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katabulky"/>
        <w:tblpPr w:leftFromText="141" w:rightFromText="141" w:vertAnchor="page" w:horzAnchor="margin" w:tblpY="1651"/>
        <w:tblW w:w="0" w:type="auto"/>
        <w:tblLook w:val="04A0"/>
      </w:tblPr>
      <w:tblGrid>
        <w:gridCol w:w="889"/>
        <w:gridCol w:w="1346"/>
        <w:gridCol w:w="1280"/>
        <w:gridCol w:w="1129"/>
        <w:gridCol w:w="1472"/>
      </w:tblGrid>
      <w:tr w:rsidR="00361FAD" w:rsidTr="009A0809">
        <w:tc>
          <w:tcPr>
            <w:tcW w:w="0" w:type="auto"/>
          </w:tcPr>
          <w:p w:rsidR="00361FAD" w:rsidRDefault="00361FAD" w:rsidP="009A0809">
            <w:pPr>
              <w:ind w:firstLine="0"/>
            </w:pPr>
            <w:proofErr w:type="spellStart"/>
            <w:r>
              <w:t>flask</w:t>
            </w:r>
            <w:proofErr w:type="spellEnd"/>
          </w:p>
          <w:p w:rsidR="00361FAD" w:rsidRDefault="00361FAD" w:rsidP="009A0809">
            <w:pPr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1346" w:type="dxa"/>
          </w:tcPr>
          <w:p w:rsidR="00361FAD" w:rsidRDefault="00361FAD" w:rsidP="009A0809">
            <w:pPr>
              <w:ind w:firstLine="0"/>
            </w:pPr>
            <w:proofErr w:type="spellStart"/>
            <w:r>
              <w:t>weight</w:t>
            </w:r>
            <w:proofErr w:type="spellEnd"/>
          </w:p>
          <w:p w:rsidR="00361FAD" w:rsidRDefault="00361FAD" w:rsidP="009A0809">
            <w:pPr>
              <w:ind w:firstLine="0"/>
            </w:pPr>
            <w:r>
              <w:t xml:space="preserve">on </w:t>
            </w:r>
            <w:proofErr w:type="spellStart"/>
            <w:r>
              <w:t>sand</w:t>
            </w:r>
            <w:proofErr w:type="spellEnd"/>
          </w:p>
        </w:tc>
        <w:tc>
          <w:tcPr>
            <w:tcW w:w="1280" w:type="dxa"/>
          </w:tcPr>
          <w:p w:rsidR="00361FAD" w:rsidRDefault="00361FAD" w:rsidP="009A0809">
            <w:pPr>
              <w:ind w:firstLine="0"/>
            </w:pP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leaves</w:t>
            </w:r>
            <w:proofErr w:type="spellEnd"/>
          </w:p>
          <w:p w:rsidR="00361FAD" w:rsidRDefault="00361FAD" w:rsidP="009A0809">
            <w:pPr>
              <w:ind w:firstLine="0"/>
            </w:pPr>
            <w:r>
              <w:t xml:space="preserve">on </w:t>
            </w:r>
            <w:proofErr w:type="spellStart"/>
            <w:r>
              <w:t>sand</w:t>
            </w:r>
            <w:proofErr w:type="spellEnd"/>
          </w:p>
        </w:tc>
        <w:tc>
          <w:tcPr>
            <w:tcW w:w="0" w:type="auto"/>
          </w:tcPr>
          <w:p w:rsidR="00361FAD" w:rsidRDefault="00361FAD" w:rsidP="009A0809">
            <w:pPr>
              <w:ind w:firstLine="0"/>
            </w:pPr>
            <w:proofErr w:type="spellStart"/>
            <w:r>
              <w:t>weight</w:t>
            </w:r>
            <w:proofErr w:type="spellEnd"/>
          </w:p>
          <w:p w:rsidR="00361FAD" w:rsidRDefault="00361FAD" w:rsidP="009A0809">
            <w:pPr>
              <w:ind w:firstLine="0"/>
            </w:pPr>
            <w:r>
              <w:t>on agar</w:t>
            </w:r>
          </w:p>
        </w:tc>
        <w:tc>
          <w:tcPr>
            <w:tcW w:w="0" w:type="auto"/>
          </w:tcPr>
          <w:p w:rsidR="00361FAD" w:rsidRDefault="00361FAD" w:rsidP="009A0809">
            <w:pPr>
              <w:ind w:firstLine="0"/>
            </w:pP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leaves</w:t>
            </w:r>
            <w:proofErr w:type="spellEnd"/>
          </w:p>
          <w:p w:rsidR="00361FAD" w:rsidRDefault="00361FAD" w:rsidP="009A0809">
            <w:pPr>
              <w:ind w:firstLine="0"/>
            </w:pPr>
            <w:r>
              <w:t>on agar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1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1.184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0.763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2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1.453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1.359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3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1.063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1.295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4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1.514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2.625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5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2.127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0.735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6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1.215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0.896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7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1.131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1.106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8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0.912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1.254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9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1.810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1.072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10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1.865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2.631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11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1.067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2.304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12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1.716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2.060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13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1.821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0.852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14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0.876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1.474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15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1.729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0.942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16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0.719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1.223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17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1.121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1.083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18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1.082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1.188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19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1.031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1.733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20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1.265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4.354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21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2.132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1.385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22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1.100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0.942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23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1.443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1.422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24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2.157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0.785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25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2.573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0.938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26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2.448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1.070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27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1.687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1.078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28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1.092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0.752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29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0.941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0.889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30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1.584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1.108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31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0.910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1.098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32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1.718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2.088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33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1.181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2.814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34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1.180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1.082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35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0.891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0.860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36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1.236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1.160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37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1.895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2.042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38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1.467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1.761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39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1.312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0.691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40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1.072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1.140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41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1.009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0.717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42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2.094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1.061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43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1.136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1.464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44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1.692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1.348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</w:tr>
      <w:tr w:rsidR="000C5A24" w:rsidTr="009A0809">
        <w:tc>
          <w:tcPr>
            <w:tcW w:w="0" w:type="auto"/>
          </w:tcPr>
          <w:p w:rsidR="000C5A24" w:rsidRDefault="000C5A24" w:rsidP="009A0809">
            <w:pPr>
              <w:ind w:firstLine="0"/>
              <w:jc w:val="center"/>
            </w:pPr>
            <w:r>
              <w:t>45</w:t>
            </w:r>
          </w:p>
        </w:tc>
        <w:tc>
          <w:tcPr>
            <w:tcW w:w="1346" w:type="dxa"/>
            <w:vAlign w:val="bottom"/>
          </w:tcPr>
          <w:p w:rsidR="000C5A24" w:rsidRDefault="000C5A24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1.169</w:t>
            </w:r>
          </w:p>
        </w:tc>
        <w:tc>
          <w:tcPr>
            <w:tcW w:w="1280" w:type="dxa"/>
            <w:vAlign w:val="bottom"/>
          </w:tcPr>
          <w:p w:rsidR="000C5A24" w:rsidRDefault="000C5A24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129" w:type="dxa"/>
            <w:vAlign w:val="bottom"/>
          </w:tcPr>
          <w:p w:rsidR="000C5A24" w:rsidRDefault="000C5A24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2.407</w:t>
            </w:r>
          </w:p>
        </w:tc>
        <w:tc>
          <w:tcPr>
            <w:tcW w:w="1472" w:type="dxa"/>
            <w:vAlign w:val="bottom"/>
          </w:tcPr>
          <w:p w:rsidR="000C5A24" w:rsidRDefault="000C5A24" w:rsidP="009A0809">
            <w:pPr>
              <w:ind w:firstLine="34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</w:tr>
      <w:tr w:rsidR="00763C5A" w:rsidTr="009A0809">
        <w:tc>
          <w:tcPr>
            <w:tcW w:w="0" w:type="auto"/>
          </w:tcPr>
          <w:p w:rsidR="00763C5A" w:rsidRDefault="00763C5A" w:rsidP="009A0809">
            <w:pPr>
              <w:ind w:firstLine="0"/>
              <w:jc w:val="center"/>
            </w:pPr>
            <w:r>
              <w:t>46</w:t>
            </w:r>
          </w:p>
        </w:tc>
        <w:tc>
          <w:tcPr>
            <w:tcW w:w="1346" w:type="dxa"/>
            <w:vAlign w:val="bottom"/>
          </w:tcPr>
          <w:p w:rsidR="00763C5A" w:rsidRDefault="00763C5A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1.107</w:t>
            </w:r>
          </w:p>
        </w:tc>
        <w:tc>
          <w:tcPr>
            <w:tcW w:w="1280" w:type="dxa"/>
            <w:vAlign w:val="bottom"/>
          </w:tcPr>
          <w:p w:rsidR="00763C5A" w:rsidRDefault="00763C5A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129" w:type="dxa"/>
            <w:vAlign w:val="bottom"/>
          </w:tcPr>
          <w:p w:rsidR="00763C5A" w:rsidRDefault="00763C5A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72" w:type="dxa"/>
          </w:tcPr>
          <w:p w:rsidR="00763C5A" w:rsidRDefault="00763C5A" w:rsidP="009A0809">
            <w:pPr>
              <w:ind w:firstLine="0"/>
            </w:pPr>
          </w:p>
        </w:tc>
      </w:tr>
      <w:tr w:rsidR="00763C5A" w:rsidTr="009A0809">
        <w:tc>
          <w:tcPr>
            <w:tcW w:w="0" w:type="auto"/>
          </w:tcPr>
          <w:p w:rsidR="00763C5A" w:rsidRDefault="00763C5A" w:rsidP="009A0809">
            <w:pPr>
              <w:ind w:firstLine="0"/>
              <w:jc w:val="center"/>
            </w:pPr>
            <w:r>
              <w:t>47</w:t>
            </w:r>
          </w:p>
        </w:tc>
        <w:tc>
          <w:tcPr>
            <w:tcW w:w="1346" w:type="dxa"/>
            <w:vAlign w:val="bottom"/>
          </w:tcPr>
          <w:p w:rsidR="00763C5A" w:rsidRDefault="00763C5A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1.334</w:t>
            </w:r>
          </w:p>
        </w:tc>
        <w:tc>
          <w:tcPr>
            <w:tcW w:w="1280" w:type="dxa"/>
            <w:vAlign w:val="bottom"/>
          </w:tcPr>
          <w:p w:rsidR="00763C5A" w:rsidRDefault="00763C5A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129" w:type="dxa"/>
            <w:vAlign w:val="bottom"/>
          </w:tcPr>
          <w:p w:rsidR="00763C5A" w:rsidRDefault="00763C5A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72" w:type="dxa"/>
          </w:tcPr>
          <w:p w:rsidR="00763C5A" w:rsidRDefault="00763C5A" w:rsidP="009A0809">
            <w:pPr>
              <w:ind w:firstLine="0"/>
            </w:pPr>
          </w:p>
        </w:tc>
      </w:tr>
      <w:tr w:rsidR="00763C5A" w:rsidTr="009A0809">
        <w:tc>
          <w:tcPr>
            <w:tcW w:w="0" w:type="auto"/>
          </w:tcPr>
          <w:p w:rsidR="00763C5A" w:rsidRDefault="00763C5A" w:rsidP="009A0809">
            <w:pPr>
              <w:ind w:firstLine="0"/>
              <w:jc w:val="center"/>
            </w:pPr>
            <w:r>
              <w:t>48</w:t>
            </w:r>
          </w:p>
        </w:tc>
        <w:tc>
          <w:tcPr>
            <w:tcW w:w="1346" w:type="dxa"/>
            <w:vAlign w:val="bottom"/>
          </w:tcPr>
          <w:p w:rsidR="00763C5A" w:rsidRDefault="00763C5A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1.408</w:t>
            </w:r>
          </w:p>
        </w:tc>
        <w:tc>
          <w:tcPr>
            <w:tcW w:w="1280" w:type="dxa"/>
            <w:vAlign w:val="bottom"/>
          </w:tcPr>
          <w:p w:rsidR="00763C5A" w:rsidRDefault="00763C5A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1129" w:type="dxa"/>
            <w:vAlign w:val="bottom"/>
          </w:tcPr>
          <w:p w:rsidR="00763C5A" w:rsidRDefault="00763C5A" w:rsidP="009A0809">
            <w:pPr>
              <w:ind w:firstLine="29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72" w:type="dxa"/>
          </w:tcPr>
          <w:p w:rsidR="00763C5A" w:rsidRDefault="00763C5A" w:rsidP="009A0809">
            <w:pPr>
              <w:ind w:firstLine="0"/>
            </w:pPr>
          </w:p>
        </w:tc>
      </w:tr>
      <w:tr w:rsidR="00594990" w:rsidTr="009A0809">
        <w:tc>
          <w:tcPr>
            <w:tcW w:w="0" w:type="auto"/>
          </w:tcPr>
          <w:p w:rsidR="00594990" w:rsidRDefault="00594990" w:rsidP="009A0809">
            <w:pPr>
              <w:ind w:firstLine="0"/>
              <w:jc w:val="center"/>
            </w:pPr>
            <w:r>
              <w:t>49</w:t>
            </w:r>
          </w:p>
        </w:tc>
        <w:tc>
          <w:tcPr>
            <w:tcW w:w="1346" w:type="dxa"/>
            <w:vAlign w:val="bottom"/>
          </w:tcPr>
          <w:p w:rsidR="00594990" w:rsidRDefault="00594990" w:rsidP="009A080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1.399</w:t>
            </w:r>
          </w:p>
        </w:tc>
        <w:tc>
          <w:tcPr>
            <w:tcW w:w="1280" w:type="dxa"/>
            <w:vAlign w:val="bottom"/>
          </w:tcPr>
          <w:p w:rsidR="00594990" w:rsidRDefault="00594990" w:rsidP="009A0809">
            <w:pPr>
              <w:ind w:firstLine="33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0" w:type="auto"/>
          </w:tcPr>
          <w:p w:rsidR="00594990" w:rsidRDefault="00594990" w:rsidP="009A0809">
            <w:pPr>
              <w:ind w:firstLine="0"/>
            </w:pPr>
          </w:p>
        </w:tc>
        <w:tc>
          <w:tcPr>
            <w:tcW w:w="0" w:type="auto"/>
          </w:tcPr>
          <w:p w:rsidR="00594990" w:rsidRDefault="00594990" w:rsidP="009A0809">
            <w:pPr>
              <w:ind w:firstLine="0"/>
            </w:pPr>
          </w:p>
        </w:tc>
      </w:tr>
    </w:tbl>
    <w:p w:rsidR="002F06AF" w:rsidRDefault="00A7316E" w:rsidP="00361FAD">
      <w:pPr>
        <w:ind w:firstLine="0"/>
      </w:pPr>
      <w:r>
        <w:rPr>
          <w:noProof/>
          <w:lang w:eastAsia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18.6pt;margin-top:-28.1pt;width:478.5pt;height:27.75pt;z-index:251658240;mso-position-horizontal-relative:text;mso-position-vertical-relative:text" stroked="f">
            <v:textbox>
              <w:txbxContent>
                <w:p w:rsidR="00A7316E" w:rsidRDefault="00A7316E" w:rsidP="00A7316E">
                  <w:pPr>
                    <w:ind w:firstLine="0"/>
                  </w:pPr>
                  <w:r>
                    <w:t xml:space="preserve">Tab. </w:t>
                  </w:r>
                  <w:proofErr w:type="gramStart"/>
                  <w:r>
                    <w:t xml:space="preserve">2.- </w:t>
                  </w:r>
                  <w:proofErr w:type="spellStart"/>
                  <w:r>
                    <w:t>Qantitative</w:t>
                  </w:r>
                  <w:proofErr w:type="spellEnd"/>
                  <w:proofErr w:type="gramEnd"/>
                  <w:r>
                    <w:t xml:space="preserve"> data </w:t>
                  </w:r>
                  <w:proofErr w:type="spellStart"/>
                  <w:r>
                    <w:t>used</w:t>
                  </w:r>
                  <w:proofErr w:type="spellEnd"/>
                  <w:r>
                    <w:t xml:space="preserve"> to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statistical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comparison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of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cultures</w:t>
                  </w:r>
                  <w:proofErr w:type="spellEnd"/>
                  <w:r>
                    <w:t xml:space="preserve"> on </w:t>
                  </w:r>
                  <w:proofErr w:type="spellStart"/>
                  <w:r>
                    <w:t>sand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and</w:t>
                  </w:r>
                  <w:proofErr w:type="spellEnd"/>
                  <w:r>
                    <w:t xml:space="preserve"> agar.</w:t>
                  </w:r>
                </w:p>
              </w:txbxContent>
            </v:textbox>
          </v:shape>
        </w:pict>
      </w:r>
    </w:p>
    <w:sectPr w:rsidR="002F06AF" w:rsidSect="00265FCE">
      <w:headerReference w:type="default" r:id="rId6"/>
      <w:pgSz w:w="11906" w:h="16838"/>
      <w:pgMar w:top="720" w:right="720" w:bottom="720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1B4C" w:rsidRDefault="00791B4C" w:rsidP="00265FCE">
      <w:pPr>
        <w:spacing w:after="0"/>
      </w:pPr>
      <w:r>
        <w:separator/>
      </w:r>
    </w:p>
  </w:endnote>
  <w:endnote w:type="continuationSeparator" w:id="0">
    <w:p w:rsidR="00791B4C" w:rsidRDefault="00791B4C" w:rsidP="00265FC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1B4C" w:rsidRDefault="00791B4C" w:rsidP="00265FCE">
      <w:pPr>
        <w:spacing w:after="0"/>
      </w:pPr>
      <w:r>
        <w:separator/>
      </w:r>
    </w:p>
  </w:footnote>
  <w:footnote w:type="continuationSeparator" w:id="0">
    <w:p w:rsidR="00791B4C" w:rsidRDefault="00791B4C" w:rsidP="00265FC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FCE" w:rsidRDefault="00265FCE" w:rsidP="00265FCE">
    <w:pPr>
      <w:pStyle w:val="Zhlav"/>
      <w:ind w:firstLine="0"/>
    </w:pPr>
  </w:p>
  <w:p w:rsidR="00265FCE" w:rsidRDefault="00265FCE">
    <w:pPr>
      <w:pStyle w:val="Zhlav"/>
    </w:pPr>
  </w:p>
  <w:p w:rsidR="00265FCE" w:rsidRDefault="00265FCE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1FAD"/>
    <w:rsid w:val="000C5A24"/>
    <w:rsid w:val="00265FCE"/>
    <w:rsid w:val="002F06AF"/>
    <w:rsid w:val="00361FAD"/>
    <w:rsid w:val="003D5078"/>
    <w:rsid w:val="00594990"/>
    <w:rsid w:val="00627978"/>
    <w:rsid w:val="00763C5A"/>
    <w:rsid w:val="00791B4C"/>
    <w:rsid w:val="007D46A3"/>
    <w:rsid w:val="009A0809"/>
    <w:rsid w:val="00A7316E"/>
    <w:rsid w:val="00F91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91FA8"/>
    <w:pPr>
      <w:spacing w:line="240" w:lineRule="auto"/>
      <w:ind w:firstLine="709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361F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hlav">
    <w:name w:val="header"/>
    <w:basedOn w:val="Normln"/>
    <w:link w:val="ZhlavChar"/>
    <w:uiPriority w:val="99"/>
    <w:unhideWhenUsed/>
    <w:rsid w:val="00265FCE"/>
    <w:pPr>
      <w:tabs>
        <w:tab w:val="center" w:pos="4536"/>
        <w:tab w:val="right" w:pos="9072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265FCE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semiHidden/>
    <w:unhideWhenUsed/>
    <w:rsid w:val="00265FCE"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265FCE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163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Botanická zahrada Liberec, příspěvková organizace</Company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RNDr.Miloslav Studnička CSc.</dc:creator>
  <cp:keywords/>
  <dc:description/>
  <cp:lastModifiedBy>RNDr.Miloslav Studnička CSc.</cp:lastModifiedBy>
  <cp:revision>8</cp:revision>
  <dcterms:created xsi:type="dcterms:W3CDTF">2013-10-02T08:59:00Z</dcterms:created>
  <dcterms:modified xsi:type="dcterms:W3CDTF">2013-10-02T09:42:00Z</dcterms:modified>
</cp:coreProperties>
</file>