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E80" w:rsidRPr="00365E80" w:rsidRDefault="00365E80" w:rsidP="00EB5866">
      <w:pPr>
        <w:spacing w:line="480" w:lineRule="auto"/>
        <w:contextualSpacing/>
        <w:jc w:val="center"/>
        <w:rPr>
          <w:rFonts w:ascii="Times New Roman" w:eastAsia="Calibri" w:hAnsi="Times New Roman" w:cs="Times New Roman"/>
          <w:b/>
          <w:bCs/>
          <w:sz w:val="26"/>
          <w:szCs w:val="26"/>
          <w:lang w:bidi="fa-IR"/>
        </w:rPr>
      </w:pPr>
      <w:r w:rsidRPr="00365E80">
        <w:rPr>
          <w:rFonts w:ascii="Times New Roman" w:eastAsia="Calibri" w:hAnsi="Times New Roman" w:cs="Times New Roman"/>
          <w:b/>
          <w:bCs/>
          <w:sz w:val="26"/>
          <w:szCs w:val="26"/>
          <w:lang w:bidi="fa-IR"/>
        </w:rPr>
        <w:t xml:space="preserve">EXOGENOUS SPERMINE APPLICATION ENHANCES ROOTING OF </w:t>
      </w:r>
      <w:smartTag w:uri="urn:schemas-microsoft-com:office:smarttags" w:element="stockticker">
        <w:r w:rsidRPr="00365E80">
          <w:rPr>
            <w:rFonts w:ascii="Times New Roman" w:eastAsia="Calibri" w:hAnsi="Times New Roman" w:cs="Times New Roman"/>
            <w:b/>
            <w:bCs/>
            <w:sz w:val="26"/>
            <w:szCs w:val="26"/>
            <w:lang w:bidi="fa-IR"/>
          </w:rPr>
          <w:t>SEMI</w:t>
        </w:r>
      </w:smartTag>
      <w:r w:rsidRPr="00365E80">
        <w:rPr>
          <w:rFonts w:ascii="Times New Roman" w:eastAsia="Calibri" w:hAnsi="Times New Roman" w:cs="Times New Roman"/>
          <w:b/>
          <w:bCs/>
          <w:sz w:val="26"/>
          <w:szCs w:val="26"/>
          <w:lang w:bidi="fa-IR"/>
        </w:rPr>
        <w:t xml:space="preserve">-HARDWOOD </w:t>
      </w:r>
      <w:smartTag w:uri="urn:schemas-microsoft-com:office:smarttags" w:element="stockticker">
        <w:r w:rsidRPr="00365E80">
          <w:rPr>
            <w:rFonts w:ascii="Times New Roman" w:eastAsia="Calibri" w:hAnsi="Times New Roman" w:cs="Times New Roman"/>
            <w:b/>
            <w:bCs/>
            <w:sz w:val="26"/>
            <w:szCs w:val="26"/>
            <w:lang w:bidi="fa-IR"/>
          </w:rPr>
          <w:t>AND</w:t>
        </w:r>
      </w:smartTag>
      <w:r w:rsidRPr="00365E80">
        <w:rPr>
          <w:rFonts w:ascii="Times New Roman" w:eastAsia="Calibri" w:hAnsi="Times New Roman" w:cs="Times New Roman"/>
          <w:b/>
          <w:bCs/>
          <w:sz w:val="26"/>
          <w:szCs w:val="26"/>
          <w:lang w:bidi="fa-IR"/>
        </w:rPr>
        <w:t xml:space="preserve"> HARDWOOD CUTTINGS OF TWO </w:t>
      </w:r>
      <w:r w:rsidRPr="00365E80">
        <w:rPr>
          <w:rFonts w:ascii="Times New Roman" w:eastAsia="Calibri" w:hAnsi="Times New Roman" w:cs="Times New Roman"/>
          <w:b/>
          <w:bCs/>
          <w:i/>
          <w:iCs/>
          <w:sz w:val="26"/>
          <w:szCs w:val="26"/>
          <w:lang w:bidi="fa-IR"/>
        </w:rPr>
        <w:t>ROSA</w:t>
      </w:r>
      <w:r w:rsidRPr="00365E80">
        <w:rPr>
          <w:rFonts w:ascii="Times New Roman" w:eastAsia="Calibri" w:hAnsi="Times New Roman" w:cs="Times New Roman"/>
          <w:b/>
          <w:bCs/>
          <w:sz w:val="26"/>
          <w:szCs w:val="26"/>
          <w:lang w:bidi="fa-IR"/>
        </w:rPr>
        <w:t xml:space="preserve"> SPECIES</w:t>
      </w:r>
    </w:p>
    <w:p w:rsidR="00F02429" w:rsidRPr="0040446F" w:rsidRDefault="00365E80" w:rsidP="00EB5866">
      <w:pPr>
        <w:spacing w:line="480" w:lineRule="auto"/>
        <w:contextualSpacing/>
        <w:jc w:val="center"/>
        <w:rPr>
          <w:rFonts w:ascii="Times New Roman" w:eastAsia="Calibri" w:hAnsi="Times New Roman" w:cs="Times New Roman"/>
          <w:b/>
          <w:bCs/>
          <w:sz w:val="24"/>
          <w:szCs w:val="24"/>
          <w:lang w:bidi="fa-IR"/>
        </w:rPr>
      </w:pPr>
      <w:r>
        <w:rPr>
          <w:rFonts w:ascii="Times New Roman" w:eastAsia="Calibri" w:hAnsi="Times New Roman" w:cs="Times New Roman"/>
          <w:b/>
          <w:bCs/>
          <w:sz w:val="24"/>
          <w:szCs w:val="24"/>
          <w:lang w:bidi="fa-IR"/>
        </w:rPr>
        <w:t>Ali</w:t>
      </w:r>
      <w:r w:rsidR="00F02429" w:rsidRPr="0040446F">
        <w:rPr>
          <w:rFonts w:ascii="Times New Roman" w:eastAsia="Calibri" w:hAnsi="Times New Roman" w:cs="Times New Roman"/>
          <w:b/>
          <w:bCs/>
          <w:sz w:val="24"/>
          <w:szCs w:val="24"/>
          <w:lang w:bidi="fa-IR"/>
        </w:rPr>
        <w:t xml:space="preserve"> Pourkhaloee</w:t>
      </w:r>
      <w:r w:rsidR="00F02429" w:rsidRPr="0040446F">
        <w:rPr>
          <w:rFonts w:ascii="Times New Roman" w:eastAsia="Calibri" w:hAnsi="Times New Roman" w:cs="Times New Roman"/>
          <w:b/>
          <w:bCs/>
          <w:sz w:val="24"/>
          <w:szCs w:val="24"/>
          <w:vertAlign w:val="superscript"/>
          <w:lang w:bidi="fa-IR"/>
        </w:rPr>
        <w:t>*</w:t>
      </w:r>
      <w:r w:rsidR="0040446F">
        <w:rPr>
          <w:rFonts w:ascii="Times New Roman" w:eastAsia="Calibri" w:hAnsi="Times New Roman" w:cs="Times New Roman"/>
          <w:b/>
          <w:bCs/>
          <w:sz w:val="24"/>
          <w:szCs w:val="24"/>
          <w:lang w:bidi="fa-IR"/>
        </w:rPr>
        <w:t xml:space="preserve"> and</w:t>
      </w:r>
      <w:r>
        <w:rPr>
          <w:rFonts w:ascii="Times New Roman" w:eastAsia="Calibri" w:hAnsi="Times New Roman" w:cs="Times New Roman"/>
          <w:b/>
          <w:bCs/>
          <w:sz w:val="24"/>
          <w:szCs w:val="24"/>
          <w:lang w:bidi="fa-IR"/>
        </w:rPr>
        <w:t xml:space="preserve"> </w:t>
      </w:r>
      <w:proofErr w:type="spellStart"/>
      <w:r>
        <w:rPr>
          <w:rFonts w:ascii="Times New Roman" w:eastAsia="Calibri" w:hAnsi="Times New Roman" w:cs="Times New Roman"/>
          <w:b/>
          <w:bCs/>
          <w:sz w:val="24"/>
          <w:szCs w:val="24"/>
          <w:lang w:bidi="fa-IR"/>
        </w:rPr>
        <w:t>Morteza</w:t>
      </w:r>
      <w:proofErr w:type="spellEnd"/>
      <w:r w:rsidR="00F02429" w:rsidRPr="0040446F">
        <w:rPr>
          <w:rFonts w:ascii="Times New Roman" w:eastAsia="Calibri" w:hAnsi="Times New Roman" w:cs="Times New Roman"/>
          <w:b/>
          <w:bCs/>
          <w:sz w:val="24"/>
          <w:szCs w:val="24"/>
          <w:lang w:bidi="fa-IR"/>
        </w:rPr>
        <w:t xml:space="preserve"> Khosh-Khui</w:t>
      </w:r>
    </w:p>
    <w:p w:rsidR="00F02429" w:rsidRPr="00365E80" w:rsidRDefault="00F02429" w:rsidP="00EB5866">
      <w:pPr>
        <w:spacing w:line="480" w:lineRule="auto"/>
        <w:contextualSpacing/>
        <w:jc w:val="center"/>
        <w:rPr>
          <w:rFonts w:ascii="Times New Roman" w:eastAsia="Calibri" w:hAnsi="Times New Roman" w:cs="Times New Roman"/>
          <w:color w:val="000000"/>
          <w:sz w:val="24"/>
          <w:szCs w:val="24"/>
          <w:lang w:bidi="fa-IR"/>
        </w:rPr>
      </w:pPr>
      <w:r w:rsidRPr="00365E80">
        <w:rPr>
          <w:rFonts w:ascii="Times New Roman" w:eastAsia="Calibri" w:hAnsi="Times New Roman" w:cs="Times New Roman"/>
          <w:color w:val="000000"/>
          <w:sz w:val="24"/>
          <w:szCs w:val="24"/>
          <w:lang w:bidi="fa-IR"/>
        </w:rPr>
        <w:t>Department of Horticultural Science, College of Agriculture, Shiraz University, Shiraz, Iran</w:t>
      </w:r>
    </w:p>
    <w:p w:rsidR="00F02429" w:rsidRPr="00365E80" w:rsidRDefault="00F02429" w:rsidP="00EB5866">
      <w:pPr>
        <w:spacing w:line="480" w:lineRule="auto"/>
        <w:contextualSpacing/>
        <w:jc w:val="center"/>
        <w:rPr>
          <w:rFonts w:ascii="Times New Roman" w:eastAsia="Calibri" w:hAnsi="Times New Roman" w:cs="Times New Roman"/>
          <w:b/>
          <w:bCs/>
          <w:sz w:val="24"/>
          <w:szCs w:val="24"/>
          <w:lang w:bidi="fa-IR"/>
        </w:rPr>
      </w:pPr>
      <w:r w:rsidRPr="00365E80">
        <w:rPr>
          <w:rFonts w:ascii="Times New Roman" w:eastAsia="Calibri" w:hAnsi="Times New Roman" w:cs="Times New Roman"/>
          <w:sz w:val="24"/>
          <w:szCs w:val="24"/>
          <w:vertAlign w:val="superscript"/>
          <w:lang w:bidi="fa-IR"/>
        </w:rPr>
        <w:t>*</w:t>
      </w:r>
      <w:r w:rsidRPr="00365E80">
        <w:rPr>
          <w:rFonts w:ascii="Times New Roman" w:eastAsia="Calibri" w:hAnsi="Times New Roman" w:cs="Times New Roman"/>
          <w:color w:val="000000"/>
          <w:sz w:val="24"/>
          <w:szCs w:val="24"/>
          <w:lang w:bidi="fa-IR"/>
        </w:rPr>
        <w:t>Corresponding author</w:t>
      </w:r>
      <w:r w:rsidRPr="00365E80">
        <w:rPr>
          <w:rFonts w:ascii="Times New Roman" w:eastAsia="Calibri" w:hAnsi="Times New Roman" w:cs="Times New Roman"/>
          <w:b/>
          <w:bCs/>
          <w:sz w:val="24"/>
          <w:szCs w:val="24"/>
          <w:lang w:bidi="fa-IR"/>
        </w:rPr>
        <w:t xml:space="preserve"> </w:t>
      </w:r>
      <w:r w:rsidRPr="00365E80">
        <w:rPr>
          <w:rFonts w:ascii="Times New Roman" w:eastAsia="Calibri" w:hAnsi="Times New Roman" w:cs="Times New Roman"/>
          <w:sz w:val="24"/>
          <w:szCs w:val="24"/>
          <w:lang w:bidi="fa-IR"/>
        </w:rPr>
        <w:t xml:space="preserve">(E-mail: </w:t>
      </w:r>
      <w:hyperlink r:id="rId8" w:history="1">
        <w:r w:rsidRPr="00365E80">
          <w:rPr>
            <w:rFonts w:ascii="Times New Roman" w:eastAsia="Calibri" w:hAnsi="Times New Roman" w:cs="Times New Roman"/>
            <w:color w:val="0000FF"/>
            <w:sz w:val="24"/>
            <w:szCs w:val="24"/>
            <w:u w:val="single"/>
            <w:lang w:bidi="fa-IR"/>
          </w:rPr>
          <w:t>alipourkhaloee@yahoo.com</w:t>
        </w:r>
      </w:hyperlink>
      <w:r w:rsidRPr="00365E80">
        <w:rPr>
          <w:rFonts w:ascii="Times New Roman" w:eastAsia="Calibri" w:hAnsi="Times New Roman" w:cs="Times New Roman"/>
          <w:sz w:val="24"/>
          <w:szCs w:val="24"/>
          <w:lang w:bidi="fa-IR"/>
        </w:rPr>
        <w:t>), Tel.: +98 9132922857, fax: +98 711 2287103</w:t>
      </w:r>
    </w:p>
    <w:p w:rsidR="00F02429" w:rsidRPr="00825A29" w:rsidRDefault="00F02429" w:rsidP="00EB5866">
      <w:pPr>
        <w:spacing w:line="480" w:lineRule="auto"/>
        <w:contextualSpacing/>
        <w:jc w:val="center"/>
        <w:rPr>
          <w:rFonts w:ascii="Times New Roman" w:eastAsia="Calibri" w:hAnsi="Times New Roman" w:cs="Times New Roman"/>
          <w:b/>
          <w:bCs/>
          <w:sz w:val="28"/>
          <w:szCs w:val="28"/>
          <w:lang w:bidi="fa-IR"/>
        </w:rPr>
      </w:pPr>
      <w:r w:rsidRPr="00825A29">
        <w:rPr>
          <w:rFonts w:ascii="Times New Roman" w:eastAsia="Calibri" w:hAnsi="Times New Roman" w:cs="Times New Roman"/>
          <w:b/>
          <w:bCs/>
          <w:sz w:val="28"/>
          <w:szCs w:val="28"/>
          <w:lang w:bidi="fa-IR"/>
        </w:rPr>
        <w:t>Abstract</w:t>
      </w:r>
    </w:p>
    <w:p w:rsidR="00F02429" w:rsidRPr="00F02429" w:rsidRDefault="00F02429" w:rsidP="00657647">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Polyamines have been demonstrated to play an important role in adventitious root formation and development in plants. </w:t>
      </w:r>
      <w:proofErr w:type="gramStart"/>
      <w:r w:rsidRPr="00F02429">
        <w:rPr>
          <w:rFonts w:ascii="Times New Roman" w:eastAsia="Calibri" w:hAnsi="Times New Roman" w:cs="Times New Roman"/>
          <w:sz w:val="24"/>
          <w:szCs w:val="24"/>
          <w:lang w:bidi="fa-IR"/>
        </w:rPr>
        <w:t xml:space="preserve">In the present investigation, the effects of exogenous spermine (Spm) application on adventitious rooting </w:t>
      </w:r>
      <w:r w:rsidR="00613EC7">
        <w:rPr>
          <w:rFonts w:ascii="Times New Roman" w:eastAsia="Calibri" w:hAnsi="Times New Roman" w:cs="Times New Roman"/>
          <w:sz w:val="24"/>
          <w:szCs w:val="24"/>
          <w:lang w:bidi="fa-IR"/>
        </w:rPr>
        <w:t>of</w:t>
      </w:r>
      <w:r w:rsidRPr="00F02429">
        <w:rPr>
          <w:rFonts w:ascii="Times New Roman" w:eastAsia="Calibri" w:hAnsi="Times New Roman" w:cs="Times New Roman"/>
          <w:sz w:val="24"/>
          <w:szCs w:val="24"/>
          <w:lang w:bidi="fa-IR"/>
        </w:rPr>
        <w:t xml:space="preserve"> semi-hardwood and hardwood </w:t>
      </w:r>
      <w:bookmarkStart w:id="0" w:name="OLE_LINK25"/>
      <w:bookmarkStart w:id="1" w:name="OLE_LINK24"/>
      <w:r w:rsidRPr="00F02429">
        <w:rPr>
          <w:rFonts w:ascii="Times New Roman" w:eastAsia="Calibri" w:hAnsi="Times New Roman" w:cs="Times New Roman"/>
          <w:sz w:val="24"/>
          <w:szCs w:val="24"/>
          <w:lang w:bidi="fa-IR"/>
        </w:rPr>
        <w:t xml:space="preserve">cuttings of </w:t>
      </w:r>
      <w:r w:rsidRPr="00F02429">
        <w:rPr>
          <w:rFonts w:ascii="Times New Roman" w:eastAsia="Calibri" w:hAnsi="Times New Roman" w:cs="Times New Roman"/>
          <w:i/>
          <w:iCs/>
          <w:color w:val="000000"/>
          <w:sz w:val="24"/>
          <w:szCs w:val="24"/>
          <w:lang w:bidi="fa-IR"/>
        </w:rPr>
        <w:t>Rosa</w:t>
      </w:r>
      <w:r w:rsidRPr="00F02429">
        <w:rPr>
          <w:rFonts w:ascii="Times New Roman" w:eastAsia="Calibri" w:hAnsi="Times New Roman" w:cs="Times New Roman"/>
          <w:color w:val="000000"/>
          <w:sz w:val="24"/>
          <w:szCs w:val="24"/>
          <w:lang w:bidi="fa-IR"/>
        </w:rPr>
        <w:t xml:space="preserve"> </w:t>
      </w:r>
      <w:proofErr w:type="spellStart"/>
      <w:r w:rsidRPr="00F02429">
        <w:rPr>
          <w:rFonts w:ascii="Times New Roman" w:eastAsia="Calibri" w:hAnsi="Times New Roman" w:cs="Times New Roman"/>
          <w:i/>
          <w:iCs/>
          <w:color w:val="000000"/>
          <w:sz w:val="24"/>
          <w:szCs w:val="24"/>
          <w:lang w:bidi="fa-IR"/>
        </w:rPr>
        <w:t>damascena</w:t>
      </w:r>
      <w:proofErr w:type="spellEnd"/>
      <w:r w:rsidRPr="00F02429">
        <w:rPr>
          <w:rFonts w:ascii="Times New Roman" w:eastAsia="Calibri" w:hAnsi="Times New Roman" w:cs="Times New Roman"/>
          <w:color w:val="000000"/>
          <w:sz w:val="24"/>
          <w:szCs w:val="24"/>
          <w:lang w:bidi="fa-IR"/>
        </w:rPr>
        <w:t xml:space="preserve"> Mill.</w:t>
      </w:r>
      <w:proofErr w:type="gramEnd"/>
      <w:r w:rsidRPr="00F02429">
        <w:rPr>
          <w:rFonts w:ascii="Times New Roman" w:eastAsia="Calibri" w:hAnsi="Times New Roman" w:cs="Times New Roman"/>
          <w:sz w:val="24"/>
          <w:szCs w:val="24"/>
          <w:lang w:bidi="fa-IR"/>
        </w:rPr>
        <w:t xml:space="preserve"> </w:t>
      </w:r>
      <w:proofErr w:type="gramStart"/>
      <w:r w:rsidRPr="00F02429">
        <w:rPr>
          <w:rFonts w:ascii="Times New Roman" w:eastAsia="Calibri" w:hAnsi="Times New Roman" w:cs="Times New Roman"/>
          <w:sz w:val="24"/>
          <w:szCs w:val="24"/>
          <w:lang w:bidi="fa-IR"/>
        </w:rPr>
        <w:t>(Damask rose) and</w:t>
      </w:r>
      <w:bookmarkEnd w:id="0"/>
      <w:bookmarkEnd w:id="1"/>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color w:val="000000"/>
          <w:sz w:val="24"/>
          <w:szCs w:val="24"/>
          <w:lang w:bidi="fa-IR"/>
        </w:rPr>
        <w:t xml:space="preserve">Rosa </w:t>
      </w:r>
      <w:proofErr w:type="spellStart"/>
      <w:r w:rsidRPr="00F02429">
        <w:rPr>
          <w:rFonts w:ascii="Times New Roman" w:eastAsia="Calibri" w:hAnsi="Times New Roman" w:cs="Times New Roman"/>
          <w:i/>
          <w:iCs/>
          <w:color w:val="000000"/>
          <w:sz w:val="24"/>
          <w:szCs w:val="24"/>
          <w:lang w:bidi="fa-IR"/>
        </w:rPr>
        <w:t>moschata</w:t>
      </w:r>
      <w:proofErr w:type="spellEnd"/>
      <w:r w:rsidRPr="00F02429">
        <w:rPr>
          <w:rFonts w:ascii="Times New Roman" w:eastAsia="Calibri" w:hAnsi="Times New Roman" w:cs="Times New Roman"/>
          <w:i/>
          <w:iCs/>
          <w:color w:val="000000"/>
          <w:sz w:val="24"/>
          <w:szCs w:val="24"/>
          <w:lang w:bidi="fa-IR"/>
        </w:rPr>
        <w:t xml:space="preserve"> </w:t>
      </w:r>
      <w:bookmarkStart w:id="2" w:name="OLE_LINK12"/>
      <w:bookmarkStart w:id="3" w:name="OLE_LINK6"/>
      <w:r w:rsidRPr="00F02429">
        <w:rPr>
          <w:rFonts w:ascii="Times New Roman" w:eastAsia="Calibri" w:hAnsi="Times New Roman" w:cs="Times New Roman"/>
          <w:color w:val="000000"/>
          <w:sz w:val="24"/>
          <w:szCs w:val="24"/>
          <w:lang w:bidi="fa-IR"/>
        </w:rPr>
        <w:t>J.</w:t>
      </w:r>
      <w:r w:rsidRPr="00F02429">
        <w:rPr>
          <w:rFonts w:ascii="Times New Roman" w:eastAsia="Calibri" w:hAnsi="Times New Roman" w:cs="Times New Roman"/>
          <w:i/>
          <w:iCs/>
          <w:color w:val="000000"/>
          <w:sz w:val="24"/>
          <w:szCs w:val="24"/>
          <w:lang w:bidi="fa-IR"/>
        </w:rPr>
        <w:t xml:space="preserve"> </w:t>
      </w:r>
      <w:proofErr w:type="spellStart"/>
      <w:r w:rsidRPr="00F02429">
        <w:rPr>
          <w:rFonts w:ascii="Times New Roman" w:eastAsia="Calibri" w:hAnsi="Times New Roman" w:cs="Times New Roman"/>
          <w:color w:val="000000"/>
          <w:sz w:val="24"/>
          <w:szCs w:val="24"/>
          <w:lang w:bidi="fa-IR"/>
        </w:rPr>
        <w:t>Herrm</w:t>
      </w:r>
      <w:proofErr w:type="spellEnd"/>
      <w:r w:rsidRPr="00F02429">
        <w:rPr>
          <w:rFonts w:ascii="Times New Roman" w:eastAsia="Calibri" w:hAnsi="Times New Roman" w:cs="Times New Roman"/>
          <w:color w:val="000000"/>
          <w:sz w:val="24"/>
          <w:szCs w:val="24"/>
          <w:lang w:bidi="fa-IR"/>
        </w:rPr>
        <w:t>.</w:t>
      </w:r>
      <w:bookmarkEnd w:id="2"/>
      <w:bookmarkEnd w:id="3"/>
      <w:proofErr w:type="gramEnd"/>
      <w:r w:rsidRPr="00F02429">
        <w:rPr>
          <w:rFonts w:ascii="Times New Roman" w:eastAsia="Calibri" w:hAnsi="Times New Roman" w:cs="Times New Roman"/>
          <w:sz w:val="24"/>
          <w:szCs w:val="24"/>
          <w:lang w:bidi="fa-IR"/>
        </w:rPr>
        <w:t xml:space="preserve"> (Musk rose) were determined</w:t>
      </w:r>
      <w:r w:rsidR="008F0662">
        <w:rPr>
          <w:rFonts w:ascii="Times New Roman" w:eastAsia="Calibri" w:hAnsi="Times New Roman" w:cs="Times New Roman"/>
          <w:sz w:val="24"/>
          <w:szCs w:val="24"/>
          <w:lang w:bidi="fa-IR"/>
        </w:rPr>
        <w:t xml:space="preserve">. </w:t>
      </w:r>
      <w:r w:rsidR="008F0662" w:rsidRPr="00F02429">
        <w:rPr>
          <w:rFonts w:ascii="Times New Roman" w:eastAsia="Calibri" w:hAnsi="Times New Roman" w:cs="Times New Roman"/>
          <w:sz w:val="24"/>
          <w:szCs w:val="24"/>
          <w:lang w:bidi="fa-IR"/>
        </w:rPr>
        <w:t xml:space="preserve">Cuttings were </w:t>
      </w:r>
      <w:r w:rsidR="008F0662">
        <w:rPr>
          <w:rFonts w:ascii="Times New Roman" w:eastAsia="Calibri" w:hAnsi="Times New Roman" w:cs="Times New Roman"/>
          <w:sz w:val="24"/>
          <w:szCs w:val="24"/>
          <w:lang w:bidi="fa-IR"/>
        </w:rPr>
        <w:t>soaked</w:t>
      </w:r>
      <w:r w:rsidR="008F0662" w:rsidRPr="00F02429">
        <w:rPr>
          <w:rFonts w:ascii="Times New Roman" w:eastAsia="Calibri" w:hAnsi="Times New Roman" w:cs="Times New Roman"/>
          <w:sz w:val="24"/>
          <w:szCs w:val="24"/>
          <w:lang w:bidi="fa-IR"/>
        </w:rPr>
        <w:t xml:space="preserve"> in aqueous solution of</w:t>
      </w:r>
      <w:r w:rsidR="008F0662" w:rsidRPr="008F0662">
        <w:rPr>
          <w:rFonts w:ascii="Times New Roman" w:eastAsia="Calibri" w:hAnsi="Times New Roman" w:cs="Times New Roman"/>
          <w:sz w:val="24"/>
          <w:szCs w:val="24"/>
          <w:lang w:bidi="fa-IR"/>
        </w:rPr>
        <w:t xml:space="preserve"> </w:t>
      </w:r>
      <w:r w:rsidR="003749E4">
        <w:rPr>
          <w:rFonts w:ascii="Times New Roman" w:eastAsia="Calibri" w:hAnsi="Times New Roman" w:cs="Times New Roman"/>
          <w:sz w:val="24"/>
          <w:szCs w:val="24"/>
          <w:lang w:bidi="fa-IR"/>
        </w:rPr>
        <w:t>four</w:t>
      </w:r>
      <w:r w:rsidR="008F0662" w:rsidRPr="00F02429">
        <w:rPr>
          <w:rFonts w:ascii="Times New Roman" w:eastAsia="Calibri" w:hAnsi="Times New Roman" w:cs="Times New Roman"/>
          <w:sz w:val="24"/>
          <w:szCs w:val="24"/>
          <w:lang w:bidi="fa-IR"/>
        </w:rPr>
        <w:t xml:space="preserve"> concentrations</w:t>
      </w:r>
      <w:r w:rsidR="008F0662">
        <w:rPr>
          <w:rFonts w:ascii="Times New Roman" w:eastAsia="Calibri" w:hAnsi="Times New Roman" w:cs="Times New Roman"/>
          <w:sz w:val="24"/>
          <w:szCs w:val="24"/>
          <w:lang w:bidi="fa-IR"/>
        </w:rPr>
        <w:t xml:space="preserve"> of Spm</w:t>
      </w:r>
      <w:r w:rsidR="003749E4">
        <w:rPr>
          <w:rFonts w:ascii="Times New Roman" w:eastAsia="Calibri" w:hAnsi="Times New Roman" w:cs="Times New Roman"/>
          <w:sz w:val="24"/>
          <w:szCs w:val="24"/>
          <w:lang w:bidi="fa-IR"/>
        </w:rPr>
        <w:t xml:space="preserve"> (</w:t>
      </w:r>
      <w:r w:rsidR="008F0662" w:rsidRPr="00F02429">
        <w:rPr>
          <w:rFonts w:ascii="Times New Roman" w:eastAsia="Calibri" w:hAnsi="Times New Roman" w:cs="Times New Roman"/>
          <w:sz w:val="24"/>
          <w:szCs w:val="24"/>
          <w:lang w:bidi="fa-IR"/>
        </w:rPr>
        <w:t>1, 2, 3, and 4 mM</w:t>
      </w:r>
      <w:r w:rsidR="003749E4">
        <w:rPr>
          <w:rFonts w:ascii="Times New Roman" w:eastAsia="Calibri" w:hAnsi="Times New Roman" w:cs="Times New Roman"/>
          <w:sz w:val="24"/>
          <w:szCs w:val="24"/>
          <w:lang w:bidi="fa-IR"/>
        </w:rPr>
        <w:t>,</w:t>
      </w:r>
      <w:r w:rsidR="003749E4" w:rsidRPr="003749E4">
        <w:rPr>
          <w:rFonts w:ascii="TimesNewRomanPS" w:hAnsi="TimesNewRomanPS" w:cs="TimesNewRomanPS"/>
          <w:sz w:val="20"/>
          <w:szCs w:val="20"/>
        </w:rPr>
        <w:t xml:space="preserve"> </w:t>
      </w:r>
      <w:r w:rsidR="003749E4" w:rsidRPr="003749E4">
        <w:rPr>
          <w:rFonts w:ascii="Times New Roman" w:eastAsia="Calibri" w:hAnsi="Times New Roman" w:cs="Times New Roman"/>
          <w:sz w:val="24"/>
          <w:szCs w:val="24"/>
          <w:lang w:bidi="fa-IR"/>
        </w:rPr>
        <w:t>along with control</w:t>
      </w:r>
      <w:r w:rsidR="008F0662" w:rsidRPr="00F02429">
        <w:rPr>
          <w:rFonts w:ascii="Times New Roman" w:eastAsia="Calibri" w:hAnsi="Times New Roman" w:cs="Times New Roman"/>
          <w:sz w:val="24"/>
          <w:szCs w:val="24"/>
          <w:lang w:bidi="fa-IR"/>
        </w:rPr>
        <w:t>)</w:t>
      </w:r>
      <w:r w:rsidR="008F0662">
        <w:rPr>
          <w:rFonts w:ascii="Times New Roman" w:eastAsia="Calibri" w:hAnsi="Times New Roman" w:cs="Times New Roman"/>
          <w:sz w:val="24"/>
          <w:szCs w:val="24"/>
          <w:lang w:bidi="fa-IR"/>
        </w:rPr>
        <w:t xml:space="preserve"> plus</w:t>
      </w:r>
      <w:r w:rsidR="008F0662" w:rsidRPr="008F0662">
        <w:rPr>
          <w:rFonts w:ascii="Times New Roman" w:eastAsia="Calibri" w:hAnsi="Times New Roman" w:cs="Times New Roman"/>
          <w:sz w:val="24"/>
          <w:szCs w:val="24"/>
          <w:lang w:bidi="fa-IR"/>
        </w:rPr>
        <w:t xml:space="preserve"> </w:t>
      </w:r>
      <w:r w:rsidR="003749E4">
        <w:rPr>
          <w:rFonts w:ascii="Times New Roman" w:eastAsia="Calibri" w:hAnsi="Times New Roman" w:cs="Times New Roman"/>
          <w:sz w:val="24"/>
          <w:szCs w:val="24"/>
          <w:lang w:bidi="fa-IR"/>
        </w:rPr>
        <w:t xml:space="preserve">200 mg </w:t>
      </w:r>
      <w:r w:rsidR="00657647">
        <w:rPr>
          <w:rFonts w:ascii="Times New Roman" w:eastAsia="Calibri" w:hAnsi="Times New Roman" w:cs="Times New Roman"/>
          <w:sz w:val="24"/>
          <w:szCs w:val="24"/>
          <w:lang w:bidi="fa-IR"/>
        </w:rPr>
        <w:t>l</w:t>
      </w:r>
      <w:r w:rsidR="008F0662" w:rsidRPr="00F02429">
        <w:rPr>
          <w:rFonts w:ascii="Times New Roman" w:eastAsia="Calibri" w:hAnsi="Times New Roman" w:cs="Times New Roman"/>
          <w:sz w:val="24"/>
          <w:szCs w:val="24"/>
          <w:lang w:bidi="fa-IR"/>
        </w:rPr>
        <w:softHyphen/>
      </w:r>
      <w:r w:rsidR="008F0662" w:rsidRPr="00F02429">
        <w:rPr>
          <w:rFonts w:ascii="Times New Roman" w:eastAsia="Calibri" w:hAnsi="Times New Roman" w:cs="Times New Roman"/>
          <w:sz w:val="24"/>
          <w:szCs w:val="24"/>
          <w:vertAlign w:val="superscript"/>
          <w:lang w:bidi="fa-IR"/>
        </w:rPr>
        <w:t>-1</w:t>
      </w:r>
      <w:r w:rsidR="008F0662" w:rsidRPr="00F02429">
        <w:rPr>
          <w:rFonts w:ascii="Times New Roman" w:eastAsia="Calibri" w:hAnsi="Times New Roman" w:cs="Times New Roman"/>
          <w:sz w:val="24"/>
          <w:szCs w:val="24"/>
          <w:lang w:bidi="fa-IR"/>
        </w:rPr>
        <w:t xml:space="preserve"> IBA</w:t>
      </w:r>
      <w:r w:rsidR="008F0662">
        <w:rPr>
          <w:rFonts w:ascii="Times New Roman" w:eastAsia="Calibri" w:hAnsi="Times New Roman" w:cs="Times New Roman"/>
          <w:sz w:val="24"/>
          <w:szCs w:val="24"/>
          <w:lang w:bidi="fa-IR"/>
        </w:rPr>
        <w:t xml:space="preserve"> in each treatment</w:t>
      </w:r>
      <w:r w:rsidR="008F0662" w:rsidRPr="00F02429">
        <w:rPr>
          <w:rFonts w:ascii="Times New Roman" w:eastAsia="Calibri" w:hAnsi="Times New Roman" w:cs="Times New Roman"/>
          <w:sz w:val="24"/>
          <w:szCs w:val="24"/>
          <w:lang w:bidi="fa-IR"/>
        </w:rPr>
        <w:t xml:space="preserve"> for 24hr</w:t>
      </w:r>
      <w:r w:rsidR="008F0662">
        <w:rPr>
          <w:rFonts w:ascii="Times New Roman" w:eastAsia="Calibri" w:hAnsi="Times New Roman" w:cs="Times New Roman"/>
          <w:sz w:val="24"/>
          <w:szCs w:val="24"/>
          <w:lang w:bidi="fa-IR"/>
        </w:rPr>
        <w:t xml:space="preserve"> and</w:t>
      </w:r>
      <w:r w:rsidR="008F0662" w:rsidRPr="00F02429">
        <w:rPr>
          <w:rFonts w:ascii="Times New Roman" w:eastAsia="Calibri" w:hAnsi="Times New Roman" w:cs="Times New Roman"/>
          <w:sz w:val="24"/>
          <w:szCs w:val="24"/>
          <w:lang w:bidi="fa-IR"/>
        </w:rPr>
        <w:t xml:space="preserve"> </w:t>
      </w:r>
      <w:r w:rsidR="008F0662">
        <w:rPr>
          <w:rFonts w:ascii="Times New Roman" w:eastAsia="Calibri" w:hAnsi="Times New Roman" w:cs="Times New Roman"/>
          <w:sz w:val="24"/>
          <w:szCs w:val="24"/>
          <w:lang w:bidi="fa-IR"/>
        </w:rPr>
        <w:t xml:space="preserve">then </w:t>
      </w:r>
      <w:r w:rsidR="008F0662" w:rsidRPr="00F02429">
        <w:rPr>
          <w:rFonts w:ascii="Times New Roman" w:eastAsia="Calibri" w:hAnsi="Times New Roman" w:cs="Times New Roman"/>
          <w:sz w:val="24"/>
          <w:szCs w:val="24"/>
          <w:lang w:bidi="fa-IR"/>
        </w:rPr>
        <w:t xml:space="preserve">were placed in a mixture of </w:t>
      </w:r>
      <w:proofErr w:type="spellStart"/>
      <w:r w:rsidR="008F0662" w:rsidRPr="00F02429">
        <w:rPr>
          <w:rFonts w:ascii="Times New Roman" w:eastAsia="Calibri" w:hAnsi="Times New Roman" w:cs="Times New Roman"/>
          <w:sz w:val="24"/>
          <w:szCs w:val="24"/>
          <w:lang w:bidi="fa-IR"/>
        </w:rPr>
        <w:t>topsoil:sand:leaf</w:t>
      </w:r>
      <w:proofErr w:type="spellEnd"/>
      <w:r w:rsidR="008F0662" w:rsidRPr="00F02429">
        <w:rPr>
          <w:rFonts w:ascii="Times New Roman" w:eastAsia="Calibri" w:hAnsi="Times New Roman" w:cs="Times New Roman"/>
          <w:sz w:val="24"/>
          <w:szCs w:val="24"/>
          <w:lang w:bidi="fa-IR"/>
        </w:rPr>
        <w:t xml:space="preserve"> mold (1:1:1 v/v) as roo</w:t>
      </w:r>
      <w:r w:rsidR="008F0662">
        <w:rPr>
          <w:rFonts w:ascii="Times New Roman" w:eastAsia="Calibri" w:hAnsi="Times New Roman" w:cs="Times New Roman"/>
          <w:sz w:val="24"/>
          <w:szCs w:val="24"/>
          <w:lang w:bidi="fa-IR"/>
        </w:rPr>
        <w:t>ting media in greenhouse benches</w:t>
      </w:r>
      <w:r w:rsidR="008F0662" w:rsidRPr="00F02429">
        <w:rPr>
          <w:rFonts w:ascii="Times New Roman" w:eastAsia="Calibri" w:hAnsi="Times New Roman" w:cs="Times New Roman"/>
          <w:sz w:val="24"/>
          <w:szCs w:val="24"/>
          <w:lang w:bidi="fa-IR"/>
        </w:rPr>
        <w:t>.</w:t>
      </w:r>
      <w:r w:rsidR="0059248A">
        <w:rPr>
          <w:rFonts w:ascii="Times New Roman" w:eastAsia="Calibri" w:hAnsi="Times New Roman" w:cs="Times New Roman"/>
          <w:sz w:val="24"/>
          <w:szCs w:val="24"/>
          <w:lang w:bidi="fa-IR"/>
        </w:rPr>
        <w:t xml:space="preserve"> Results showed that t</w:t>
      </w:r>
      <w:r w:rsidRPr="00F02429">
        <w:rPr>
          <w:rFonts w:ascii="Times New Roman" w:eastAsia="Calibri" w:hAnsi="Times New Roman" w:cs="Times New Roman"/>
          <w:sz w:val="24"/>
          <w:szCs w:val="24"/>
          <w:lang w:bidi="fa-IR"/>
        </w:rPr>
        <w:t>he highest percentage of rooting (91.5%), root number (2.58), root length (8.64 cm) and root fresh and dry weights (0.31 g and 0.055 g, respectively) were obtained for Damask ros</w:t>
      </w:r>
      <w:r w:rsidR="0059248A">
        <w:rPr>
          <w:rFonts w:ascii="Times New Roman" w:eastAsia="Calibri" w:hAnsi="Times New Roman" w:cs="Times New Roman"/>
          <w:sz w:val="24"/>
          <w:szCs w:val="24"/>
          <w:lang w:bidi="fa-IR"/>
        </w:rPr>
        <w:t>e hardwood cuttings at 2 mM Spm</w:t>
      </w:r>
      <w:r w:rsidRPr="00F02429">
        <w:rPr>
          <w:rFonts w:ascii="Times New Roman" w:eastAsia="Calibri" w:hAnsi="Times New Roman" w:cs="Times New Roman"/>
          <w:sz w:val="24"/>
          <w:szCs w:val="24"/>
          <w:lang w:bidi="fa-IR"/>
        </w:rPr>
        <w:t xml:space="preserve">. </w:t>
      </w:r>
      <w:r w:rsidR="0059248A">
        <w:rPr>
          <w:rFonts w:ascii="Times New Roman" w:eastAsia="Calibri" w:hAnsi="Times New Roman" w:cs="Times New Roman"/>
          <w:sz w:val="24"/>
          <w:szCs w:val="24"/>
          <w:lang w:bidi="fa-IR"/>
        </w:rPr>
        <w:t>However, c</w:t>
      </w:r>
      <w:r w:rsidRPr="00F02429">
        <w:rPr>
          <w:rFonts w:ascii="Times New Roman" w:eastAsia="Calibri" w:hAnsi="Times New Roman" w:cs="Times New Roman"/>
          <w:sz w:val="24"/>
          <w:szCs w:val="24"/>
          <w:lang w:bidi="fa-IR"/>
        </w:rPr>
        <w:t>oncentrations more than 3 mM showed negative effects on most parameters. In Musk rose, the maximum percentage of rooting (66.25%) and the highest root number (1.91) were observed after application of 3 mM Spm for hardwood and semi-hardwood cuttings, respectively. These results demonstrated that Spm could promote rooting of cuttings</w:t>
      </w:r>
      <w:bookmarkStart w:id="4" w:name="OLE_LINK39"/>
      <w:bookmarkStart w:id="5" w:name="OLE_LINK38"/>
      <w:bookmarkStart w:id="6" w:name="OLE_LINK27"/>
      <w:bookmarkStart w:id="7" w:name="OLE_LINK26"/>
      <w:r w:rsidRPr="00F02429">
        <w:rPr>
          <w:rFonts w:ascii="Times New Roman" w:eastAsia="Calibri" w:hAnsi="Times New Roman" w:cs="Times New Roman"/>
          <w:sz w:val="24"/>
          <w:szCs w:val="24"/>
          <w:lang w:bidi="fa-IR"/>
        </w:rPr>
        <w:t xml:space="preserve"> of these two </w:t>
      </w:r>
      <w:r w:rsidRPr="00F02429">
        <w:rPr>
          <w:rFonts w:ascii="Times New Roman" w:eastAsia="Calibri" w:hAnsi="Times New Roman" w:cs="Times New Roman"/>
          <w:i/>
          <w:iCs/>
          <w:sz w:val="24"/>
          <w:szCs w:val="24"/>
          <w:lang w:bidi="fa-IR"/>
        </w:rPr>
        <w:t xml:space="preserve">Rosa </w:t>
      </w:r>
      <w:r w:rsidRPr="00F02429">
        <w:rPr>
          <w:rFonts w:ascii="Times New Roman" w:eastAsia="Calibri" w:hAnsi="Times New Roman" w:cs="Times New Roman"/>
          <w:sz w:val="24"/>
          <w:szCs w:val="24"/>
          <w:lang w:bidi="fa-IR"/>
        </w:rPr>
        <w:t>species.</w:t>
      </w:r>
      <w:bookmarkEnd w:id="4"/>
      <w:bookmarkEnd w:id="5"/>
      <w:bookmarkEnd w:id="6"/>
      <w:bookmarkEnd w:id="7"/>
      <w:r w:rsidRPr="00F02429">
        <w:rPr>
          <w:rFonts w:ascii="Times New Roman" w:eastAsia="Calibri" w:hAnsi="Times New Roman" w:cs="Times New Roman"/>
          <w:sz w:val="24"/>
          <w:szCs w:val="24"/>
          <w:lang w:bidi="fa-IR"/>
        </w:rPr>
        <w:t xml:space="preserve"> However, between two species and two types of cutting woods, Damask rose and hardwood cuttings showed better results, especially at 2 to 3 mM Spm.  </w:t>
      </w:r>
    </w:p>
    <w:p w:rsidR="00F02429" w:rsidRPr="00F02429" w:rsidRDefault="00F02429" w:rsidP="00EB5866">
      <w:pPr>
        <w:spacing w:line="480" w:lineRule="auto"/>
        <w:contextualSpacing/>
        <w:jc w:val="both"/>
        <w:rPr>
          <w:rFonts w:ascii="Times New Roman" w:eastAsia="Calibri" w:hAnsi="Times New Roman" w:cs="Times New Roman"/>
          <w:sz w:val="24"/>
          <w:szCs w:val="24"/>
          <w:lang w:bidi="fa-IR"/>
        </w:rPr>
      </w:pPr>
      <w:r w:rsidRPr="007000D4">
        <w:rPr>
          <w:rFonts w:ascii="Times New Roman" w:eastAsia="Calibri" w:hAnsi="Times New Roman" w:cs="Times New Roman"/>
          <w:b/>
          <w:bCs/>
          <w:sz w:val="24"/>
          <w:szCs w:val="24"/>
          <w:lang w:bidi="fa-IR"/>
        </w:rPr>
        <w:t>Key words:</w:t>
      </w:r>
      <w:r w:rsidR="00200C38">
        <w:rPr>
          <w:rFonts w:ascii="Times New Roman" w:eastAsia="Calibri" w:hAnsi="Times New Roman" w:cs="Times New Roman"/>
          <w:sz w:val="24"/>
          <w:szCs w:val="24"/>
          <w:lang w:bidi="fa-IR"/>
        </w:rPr>
        <w:t xml:space="preserve"> </w:t>
      </w:r>
      <w:r w:rsidR="00FE25BF" w:rsidRPr="00F02429">
        <w:rPr>
          <w:rFonts w:ascii="Times New Roman" w:eastAsia="Calibri" w:hAnsi="Times New Roman" w:cs="Times New Roman"/>
          <w:i/>
          <w:iCs/>
          <w:color w:val="000000"/>
          <w:sz w:val="24"/>
          <w:szCs w:val="24"/>
          <w:lang w:bidi="fa-IR"/>
        </w:rPr>
        <w:t>Rosa</w:t>
      </w:r>
      <w:r w:rsidR="00FE25BF" w:rsidRPr="00F02429">
        <w:rPr>
          <w:rFonts w:ascii="Times New Roman" w:eastAsia="Calibri" w:hAnsi="Times New Roman" w:cs="Times New Roman"/>
          <w:color w:val="000000"/>
          <w:sz w:val="24"/>
          <w:szCs w:val="24"/>
          <w:lang w:bidi="fa-IR"/>
        </w:rPr>
        <w:t xml:space="preserve"> </w:t>
      </w:r>
      <w:proofErr w:type="spellStart"/>
      <w:r w:rsidR="00FE25BF" w:rsidRPr="00F02429">
        <w:rPr>
          <w:rFonts w:ascii="Times New Roman" w:eastAsia="Calibri" w:hAnsi="Times New Roman" w:cs="Times New Roman"/>
          <w:i/>
          <w:iCs/>
          <w:color w:val="000000"/>
          <w:sz w:val="24"/>
          <w:szCs w:val="24"/>
          <w:lang w:bidi="fa-IR"/>
        </w:rPr>
        <w:t>damascena</w:t>
      </w:r>
      <w:proofErr w:type="spellEnd"/>
      <w:r w:rsidR="00FE25BF" w:rsidRPr="00F02429">
        <w:rPr>
          <w:rFonts w:ascii="Times New Roman" w:eastAsia="Calibri" w:hAnsi="Times New Roman" w:cs="Times New Roman"/>
          <w:color w:val="000000"/>
          <w:sz w:val="24"/>
          <w:szCs w:val="24"/>
          <w:lang w:bidi="fa-IR"/>
        </w:rPr>
        <w:t xml:space="preserve"> Mill.</w:t>
      </w:r>
      <w:r w:rsidR="00FE25BF" w:rsidRPr="00F02429">
        <w:rPr>
          <w:rFonts w:ascii="Times New Roman" w:eastAsia="Calibri" w:hAnsi="Times New Roman" w:cs="Times New Roman"/>
          <w:sz w:val="24"/>
          <w:szCs w:val="24"/>
          <w:lang w:bidi="fa-IR"/>
        </w:rPr>
        <w:t xml:space="preserve"> </w:t>
      </w:r>
      <w:proofErr w:type="gramStart"/>
      <w:r w:rsidR="00FE25BF" w:rsidRPr="00F02429">
        <w:rPr>
          <w:rFonts w:ascii="Times New Roman" w:eastAsia="Calibri" w:hAnsi="Times New Roman" w:cs="Times New Roman"/>
          <w:sz w:val="24"/>
          <w:szCs w:val="24"/>
          <w:lang w:bidi="fa-IR"/>
        </w:rPr>
        <w:t>(Damask rose)</w:t>
      </w:r>
      <w:r w:rsidR="00FE25BF">
        <w:rPr>
          <w:rFonts w:ascii="Times New Roman" w:eastAsia="Calibri" w:hAnsi="Times New Roman" w:cs="Times New Roman"/>
          <w:sz w:val="24"/>
          <w:szCs w:val="24"/>
          <w:lang w:bidi="fa-IR"/>
        </w:rPr>
        <w:t>;</w:t>
      </w:r>
      <w:r w:rsidR="00FE25BF" w:rsidRPr="00F02429">
        <w:rPr>
          <w:rFonts w:ascii="Times New Roman" w:eastAsia="Calibri" w:hAnsi="Times New Roman" w:cs="Times New Roman"/>
          <w:sz w:val="24"/>
          <w:szCs w:val="24"/>
          <w:lang w:bidi="fa-IR"/>
        </w:rPr>
        <w:t xml:space="preserve"> </w:t>
      </w:r>
      <w:r w:rsidR="00FE25BF" w:rsidRPr="00F02429">
        <w:rPr>
          <w:rFonts w:ascii="Times New Roman" w:eastAsia="Calibri" w:hAnsi="Times New Roman" w:cs="Times New Roman"/>
          <w:i/>
          <w:iCs/>
          <w:color w:val="000000"/>
          <w:sz w:val="24"/>
          <w:szCs w:val="24"/>
          <w:lang w:bidi="fa-IR"/>
        </w:rPr>
        <w:t xml:space="preserve">Rosa </w:t>
      </w:r>
      <w:proofErr w:type="spellStart"/>
      <w:r w:rsidR="00FE25BF" w:rsidRPr="00F02429">
        <w:rPr>
          <w:rFonts w:ascii="Times New Roman" w:eastAsia="Calibri" w:hAnsi="Times New Roman" w:cs="Times New Roman"/>
          <w:i/>
          <w:iCs/>
          <w:color w:val="000000"/>
          <w:sz w:val="24"/>
          <w:szCs w:val="24"/>
          <w:lang w:bidi="fa-IR"/>
        </w:rPr>
        <w:t>moschata</w:t>
      </w:r>
      <w:proofErr w:type="spellEnd"/>
      <w:r w:rsidR="00FE25BF" w:rsidRPr="00F02429">
        <w:rPr>
          <w:rFonts w:ascii="Times New Roman" w:eastAsia="Calibri" w:hAnsi="Times New Roman" w:cs="Times New Roman"/>
          <w:i/>
          <w:iCs/>
          <w:color w:val="000000"/>
          <w:sz w:val="24"/>
          <w:szCs w:val="24"/>
          <w:lang w:bidi="fa-IR"/>
        </w:rPr>
        <w:t xml:space="preserve"> </w:t>
      </w:r>
      <w:r w:rsidR="00FE25BF" w:rsidRPr="00F02429">
        <w:rPr>
          <w:rFonts w:ascii="Times New Roman" w:eastAsia="Calibri" w:hAnsi="Times New Roman" w:cs="Times New Roman"/>
          <w:color w:val="000000"/>
          <w:sz w:val="24"/>
          <w:szCs w:val="24"/>
          <w:lang w:bidi="fa-IR"/>
        </w:rPr>
        <w:t>J.</w:t>
      </w:r>
      <w:r w:rsidR="00FE25BF" w:rsidRPr="00F02429">
        <w:rPr>
          <w:rFonts w:ascii="Times New Roman" w:eastAsia="Calibri" w:hAnsi="Times New Roman" w:cs="Times New Roman"/>
          <w:i/>
          <w:iCs/>
          <w:color w:val="000000"/>
          <w:sz w:val="24"/>
          <w:szCs w:val="24"/>
          <w:lang w:bidi="fa-IR"/>
        </w:rPr>
        <w:t xml:space="preserve"> </w:t>
      </w:r>
      <w:proofErr w:type="spellStart"/>
      <w:r w:rsidR="00FE25BF" w:rsidRPr="00F02429">
        <w:rPr>
          <w:rFonts w:ascii="Times New Roman" w:eastAsia="Calibri" w:hAnsi="Times New Roman" w:cs="Times New Roman"/>
          <w:color w:val="000000"/>
          <w:sz w:val="24"/>
          <w:szCs w:val="24"/>
          <w:lang w:bidi="fa-IR"/>
        </w:rPr>
        <w:t>Herrm</w:t>
      </w:r>
      <w:proofErr w:type="spellEnd"/>
      <w:r w:rsidR="00FE25BF" w:rsidRPr="00F02429">
        <w:rPr>
          <w:rFonts w:ascii="Times New Roman" w:eastAsia="Calibri" w:hAnsi="Times New Roman" w:cs="Times New Roman"/>
          <w:color w:val="000000"/>
          <w:sz w:val="24"/>
          <w:szCs w:val="24"/>
          <w:lang w:bidi="fa-IR"/>
        </w:rPr>
        <w:t>.</w:t>
      </w:r>
      <w:proofErr w:type="gramEnd"/>
      <w:r w:rsidR="00FE25BF" w:rsidRPr="00F02429">
        <w:rPr>
          <w:rFonts w:ascii="Times New Roman" w:eastAsia="Calibri" w:hAnsi="Times New Roman" w:cs="Times New Roman"/>
          <w:sz w:val="24"/>
          <w:szCs w:val="24"/>
          <w:lang w:bidi="fa-IR"/>
        </w:rPr>
        <w:t xml:space="preserve"> (Musk rose)</w:t>
      </w:r>
      <w:r w:rsidR="00FE25BF">
        <w:rPr>
          <w:rFonts w:ascii="Times New Roman" w:eastAsia="Calibri" w:hAnsi="Times New Roman" w:cs="Times New Roman"/>
          <w:sz w:val="24"/>
          <w:szCs w:val="24"/>
          <w:lang w:bidi="fa-IR"/>
        </w:rPr>
        <w:t>; P</w:t>
      </w:r>
      <w:r w:rsidRPr="00F02429">
        <w:rPr>
          <w:rFonts w:ascii="Times New Roman" w:eastAsia="Calibri" w:hAnsi="Times New Roman" w:cs="Times New Roman"/>
          <w:sz w:val="24"/>
          <w:szCs w:val="24"/>
          <w:lang w:bidi="fa-IR"/>
        </w:rPr>
        <w:t>olyamines (PAs);</w:t>
      </w:r>
      <w:r w:rsidR="00FE25BF">
        <w:rPr>
          <w:rFonts w:ascii="Times New Roman" w:eastAsia="Calibri" w:hAnsi="Times New Roman" w:cs="Times New Roman"/>
          <w:sz w:val="24"/>
          <w:szCs w:val="24"/>
          <w:lang w:bidi="fa-IR"/>
        </w:rPr>
        <w:t xml:space="preserve"> R</w:t>
      </w:r>
      <w:r w:rsidR="007000D4">
        <w:rPr>
          <w:rFonts w:ascii="Times New Roman" w:eastAsia="Calibri" w:hAnsi="Times New Roman" w:cs="Times New Roman"/>
          <w:sz w:val="24"/>
          <w:szCs w:val="24"/>
          <w:lang w:bidi="fa-IR"/>
        </w:rPr>
        <w:t>ooting of cuttings</w:t>
      </w:r>
      <w:r w:rsidRPr="00F02429">
        <w:rPr>
          <w:rFonts w:ascii="Times New Roman" w:eastAsia="Calibri" w:hAnsi="Times New Roman" w:cs="Times New Roman"/>
          <w:sz w:val="24"/>
          <w:szCs w:val="24"/>
          <w:lang w:bidi="fa-IR"/>
        </w:rPr>
        <w:t xml:space="preserve"> </w:t>
      </w:r>
    </w:p>
    <w:p w:rsidR="00F02429" w:rsidRPr="00825A29" w:rsidRDefault="00EB5866" w:rsidP="00EB5866">
      <w:pPr>
        <w:spacing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lastRenderedPageBreak/>
        <w:t>INTRODUCTION</w:t>
      </w:r>
    </w:p>
    <w:p w:rsidR="00F02429" w:rsidRPr="00F02429" w:rsidRDefault="00F02429"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The genus </w:t>
      </w:r>
      <w:r w:rsidRPr="00F02429">
        <w:rPr>
          <w:rFonts w:ascii="Times New Roman" w:eastAsia="Calibri" w:hAnsi="Times New Roman" w:cs="Times New Roman"/>
          <w:i/>
          <w:iCs/>
          <w:sz w:val="24"/>
          <w:szCs w:val="24"/>
          <w:lang w:bidi="fa-IR"/>
        </w:rPr>
        <w:t>Rosa</w:t>
      </w:r>
      <w:r w:rsidRPr="00F02429">
        <w:rPr>
          <w:rFonts w:ascii="Times New Roman" w:eastAsia="Calibri" w:hAnsi="Times New Roman" w:cs="Times New Roman"/>
          <w:sz w:val="24"/>
          <w:szCs w:val="24"/>
          <w:lang w:bidi="fa-IR"/>
        </w:rPr>
        <w:t xml:space="preserve"> contains over 1</w:t>
      </w:r>
      <w:r w:rsidR="00E0224F">
        <w:rPr>
          <w:rFonts w:ascii="Times New Roman" w:eastAsia="Calibri" w:hAnsi="Times New Roman" w:cs="Times New Roman"/>
          <w:sz w:val="24"/>
          <w:szCs w:val="24"/>
          <w:lang w:bidi="fa-IR"/>
        </w:rPr>
        <w:t>30 recognized species (Anderson</w:t>
      </w:r>
      <w:r w:rsidRPr="00F02429">
        <w:rPr>
          <w:rFonts w:ascii="Times New Roman" w:eastAsia="Calibri" w:hAnsi="Times New Roman" w:cs="Times New Roman"/>
          <w:sz w:val="24"/>
          <w:szCs w:val="24"/>
          <w:lang w:bidi="fa-IR"/>
        </w:rPr>
        <w:t xml:space="preserve"> 2007) and millions of rose bushes are planted in garden or pots and billions of rose cut flowers are sold annually over the world (Khosh-Khui </w:t>
      </w:r>
      <w:r w:rsidR="00126B19">
        <w:rPr>
          <w:rFonts w:ascii="Times New Roman" w:eastAsia="Calibri" w:hAnsi="Times New Roman" w:cs="Times New Roman"/>
          <w:sz w:val="24"/>
          <w:szCs w:val="24"/>
          <w:lang w:bidi="fa-IR"/>
        </w:rPr>
        <w:t>and</w:t>
      </w:r>
      <w:r w:rsidR="00E0224F">
        <w:rPr>
          <w:rFonts w:ascii="Times New Roman" w:eastAsia="Calibri" w:hAnsi="Times New Roman" w:cs="Times New Roman"/>
          <w:sz w:val="24"/>
          <w:szCs w:val="24"/>
          <w:lang w:bidi="fa-IR"/>
        </w:rPr>
        <w:t xml:space="preserve"> Teixeira da Silva</w:t>
      </w:r>
      <w:r w:rsidRPr="00F02429">
        <w:rPr>
          <w:rFonts w:ascii="Times New Roman" w:eastAsia="Calibri" w:hAnsi="Times New Roman" w:cs="Times New Roman"/>
          <w:sz w:val="24"/>
          <w:szCs w:val="24"/>
          <w:lang w:bidi="fa-IR"/>
        </w:rPr>
        <w:t xml:space="preserve"> 2006). Damask rose (</w:t>
      </w:r>
      <w:r w:rsidRPr="00F02429">
        <w:rPr>
          <w:rFonts w:ascii="Times New Roman" w:eastAsia="Calibri" w:hAnsi="Times New Roman" w:cs="Times New Roman"/>
          <w:i/>
          <w:iCs/>
          <w:sz w:val="24"/>
          <w:szCs w:val="24"/>
          <w:lang w:bidi="fa-IR"/>
        </w:rPr>
        <w:t>R</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damascene</w:t>
      </w:r>
      <w:r w:rsidRPr="00F02429">
        <w:rPr>
          <w:rFonts w:ascii="Times New Roman" w:eastAsia="Calibri" w:hAnsi="Times New Roman" w:cs="Times New Roman"/>
          <w:sz w:val="24"/>
          <w:szCs w:val="24"/>
          <w:lang w:bidi="fa-IR"/>
        </w:rPr>
        <w:t>) is one of the most important medicinal, aromatic, and ornamental plants which is cultivated for its essential oil and medicinal properties in many areas of the world, such as Bulgaria, Turkey, India, and Iran (</w:t>
      </w:r>
      <w:proofErr w:type="spellStart"/>
      <w:r w:rsidRPr="00F02429">
        <w:rPr>
          <w:rFonts w:ascii="Times New Roman" w:eastAsia="Calibri" w:hAnsi="Times New Roman" w:cs="Times New Roman"/>
          <w:sz w:val="24"/>
          <w:szCs w:val="24"/>
          <w:lang w:bidi="fa-IR"/>
        </w:rPr>
        <w:t>Yousefi</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2009). For the perfume industry, Damask rose is the most important species for the production of attar of rose, made by distilling volatile oils from the flowers. It is also used widely in the manufacture of rose water, a flavoring agent (</w:t>
      </w:r>
      <w:proofErr w:type="spellStart"/>
      <w:r w:rsidRPr="00F02429">
        <w:rPr>
          <w:rFonts w:ascii="Times New Roman" w:eastAsia="Calibri" w:hAnsi="Times New Roman" w:cs="Times New Roman"/>
          <w:sz w:val="24"/>
          <w:szCs w:val="24"/>
          <w:lang w:bidi="fa-IR"/>
        </w:rPr>
        <w:t>Kiani</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bookmarkStart w:id="8" w:name="OLE_LINK32"/>
      <w:bookmarkStart w:id="9" w:name="OLE_LINK31"/>
      <w:r w:rsidRPr="00E0224F">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2008). Musk rose, another important species, </w:t>
      </w:r>
      <w:bookmarkEnd w:id="8"/>
      <w:bookmarkEnd w:id="9"/>
      <w:r w:rsidRPr="00F02429">
        <w:rPr>
          <w:rFonts w:ascii="Times New Roman" w:eastAsia="Calibri" w:hAnsi="Times New Roman" w:cs="Times New Roman"/>
          <w:sz w:val="24"/>
          <w:szCs w:val="24"/>
          <w:lang w:bidi="fa-IR"/>
        </w:rPr>
        <w:t xml:space="preserve">is native to North Africa and the area from southern Europe to western Asia (Frederick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2002) and has been cultivated in Iran as a garden plant and also for extracting its water. Consequently, these two species in addition ornamental aspects have valuable medicinal properties and their clonal propagation is very important. </w:t>
      </w:r>
    </w:p>
    <w:p w:rsidR="00F02429" w:rsidRPr="00F02429" w:rsidRDefault="00F02429" w:rsidP="00EB5866">
      <w:pPr>
        <w:spacing w:line="480" w:lineRule="auto"/>
        <w:ind w:firstLine="284"/>
        <w:contextualSpacing/>
        <w:jc w:val="both"/>
        <w:rPr>
          <w:rFonts w:ascii="Times New Roman" w:eastAsia="Calibri" w:hAnsi="Times New Roman" w:cs="Times New Roman"/>
          <w:sz w:val="24"/>
          <w:szCs w:val="24"/>
          <w:lang w:val="en"/>
        </w:rPr>
      </w:pPr>
      <w:r w:rsidRPr="00F02429">
        <w:rPr>
          <w:rFonts w:ascii="Times New Roman" w:eastAsia="Calibri" w:hAnsi="Times New Roman" w:cs="Times New Roman"/>
          <w:sz w:val="24"/>
          <w:szCs w:val="24"/>
          <w:lang w:bidi="fa-IR"/>
        </w:rPr>
        <w:t>Roses are woody shrubs and their cultivars are propagated by seed, stem cutting, grafting, budding, cutting–graft (stenting), cutting–budding, root grafting and tissue culture (</w:t>
      </w:r>
      <w:proofErr w:type="spellStart"/>
      <w:r w:rsidRPr="00F02429">
        <w:rPr>
          <w:rFonts w:ascii="Times New Roman" w:eastAsia="Calibri" w:hAnsi="Times New Roman" w:cs="Times New Roman"/>
          <w:sz w:val="24"/>
          <w:szCs w:val="24"/>
          <w:lang w:bidi="fa-IR"/>
        </w:rPr>
        <w:t>Nazari</w:t>
      </w:r>
      <w:proofErr w:type="spellEnd"/>
      <w:r w:rsidRPr="00F02429">
        <w:rPr>
          <w:rFonts w:ascii="Times New Roman" w:eastAsia="Calibri" w:hAnsi="Times New Roman" w:cs="Times New Roman"/>
          <w:sz w:val="24"/>
          <w:szCs w:val="24"/>
          <w:lang w:bidi="fa-IR"/>
        </w:rPr>
        <w:t xml:space="preserve"> </w:t>
      </w:r>
      <w:r w:rsidR="00C5747A">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2009). </w:t>
      </w:r>
      <w:r w:rsidRPr="00F02429">
        <w:rPr>
          <w:rFonts w:ascii="Times New Roman" w:eastAsia="TimesNewRoman" w:hAnsi="Times New Roman" w:cs="Times New Roman"/>
          <w:sz w:val="24"/>
          <w:szCs w:val="24"/>
        </w:rPr>
        <w:t xml:space="preserve">Due to variability in progeny and difficulty in seed germination, most elite genotypes of roses </w:t>
      </w:r>
      <w:r w:rsidRPr="00F02429">
        <w:rPr>
          <w:rFonts w:ascii="Times New Roman" w:eastAsia="Calibri" w:hAnsi="Times New Roman" w:cs="Times New Roman"/>
          <w:sz w:val="24"/>
          <w:szCs w:val="24"/>
          <w:lang w:bidi="fa-IR"/>
        </w:rPr>
        <w:t>are exclusively asexually propagated by bud-grafting or from softwood or semi-hardwood cuttings</w:t>
      </w:r>
      <w:r w:rsidRPr="00F02429">
        <w:rPr>
          <w:rFonts w:ascii="Calibri" w:eastAsia="Calibri" w:hAnsi="Calibri" w:cs="Arial"/>
          <w:lang w:bidi="fa-IR"/>
        </w:rPr>
        <w:t xml:space="preserve"> (</w:t>
      </w:r>
      <w:r w:rsidRPr="00F02429">
        <w:rPr>
          <w:rFonts w:ascii="Times New Roman" w:eastAsia="Calibri" w:hAnsi="Times New Roman" w:cs="Times New Roman"/>
          <w:sz w:val="24"/>
          <w:szCs w:val="24"/>
          <w:lang w:bidi="fa-IR"/>
        </w:rPr>
        <w:t xml:space="preserve">Hartmann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2002, Anderson</w:t>
      </w:r>
      <w:r w:rsidRPr="00F02429">
        <w:rPr>
          <w:rFonts w:ascii="Times New Roman" w:eastAsia="Calibri" w:hAnsi="Times New Roman" w:cs="Times New Roman"/>
          <w:sz w:val="24"/>
          <w:szCs w:val="24"/>
          <w:lang w:bidi="fa-IR"/>
        </w:rPr>
        <w:t xml:space="preserve"> 2007)</w:t>
      </w:r>
      <w:r w:rsidRPr="00F02429">
        <w:rPr>
          <w:rFonts w:ascii="Times New Roman" w:eastAsia="TimesNewRoman" w:hAnsi="Times New Roman" w:cs="Times New Roman"/>
          <w:sz w:val="24"/>
          <w:szCs w:val="24"/>
        </w:rPr>
        <w:t xml:space="preserve">. Therefore, </w:t>
      </w:r>
      <w:r w:rsidRPr="00F02429">
        <w:rPr>
          <w:rFonts w:ascii="Times New Roman" w:eastAsia="Calibri" w:hAnsi="Times New Roman" w:cs="Times New Roman"/>
          <w:sz w:val="24"/>
          <w:szCs w:val="24"/>
          <w:lang w:val="en"/>
        </w:rPr>
        <w:t xml:space="preserve">in order to preserve the ornamental and medicinal properties of </w:t>
      </w:r>
      <w:r w:rsidRPr="00F02429">
        <w:rPr>
          <w:rFonts w:ascii="Times New Roman" w:eastAsia="Calibri" w:hAnsi="Times New Roman" w:cs="Times New Roman"/>
          <w:i/>
          <w:iCs/>
          <w:sz w:val="24"/>
          <w:szCs w:val="24"/>
          <w:lang w:val="en"/>
        </w:rPr>
        <w:t>Rosa</w:t>
      </w:r>
      <w:r w:rsidRPr="00F02429">
        <w:rPr>
          <w:rFonts w:ascii="Times New Roman" w:eastAsia="Calibri" w:hAnsi="Times New Roman" w:cs="Times New Roman"/>
          <w:sz w:val="24"/>
          <w:szCs w:val="24"/>
          <w:lang w:val="en"/>
        </w:rPr>
        <w:t xml:space="preserve"> species, such as Damask rose and Musk rose, it is important to find suitable materials and methods to enhance the rooting of their cuttings.  </w:t>
      </w:r>
    </w:p>
    <w:p w:rsidR="00F02429" w:rsidRPr="00F02429" w:rsidRDefault="00F02429"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Root development is under the control of hormonal, metabolic, and environmental cues and it involve not only the five classical plant hormones, but also other growth regulators, such as PAs </w:t>
      </w:r>
      <w:bookmarkStart w:id="10" w:name="OLE_LINK2"/>
      <w:bookmarkStart w:id="11" w:name="OLE_LINK1"/>
      <w:r w:rsidRPr="00F02429">
        <w:rPr>
          <w:rFonts w:ascii="Times New Roman" w:eastAsia="Calibri" w:hAnsi="Times New Roman" w:cs="Times New Roman"/>
          <w:sz w:val="24"/>
          <w:szCs w:val="24"/>
          <w:lang w:bidi="fa-IR"/>
        </w:rPr>
        <w:t>(</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 Whereas </w:t>
      </w:r>
      <w:proofErr w:type="spellStart"/>
      <w:r w:rsidRPr="00F02429">
        <w:rPr>
          <w:rFonts w:ascii="Times New Roman" w:eastAsia="Calibri" w:hAnsi="Times New Roman" w:cs="Times New Roman"/>
          <w:sz w:val="24"/>
          <w:szCs w:val="24"/>
          <w:lang w:bidi="fa-IR"/>
        </w:rPr>
        <w:t>auxins</w:t>
      </w:r>
      <w:proofErr w:type="spellEnd"/>
      <w:r w:rsidRPr="00F02429">
        <w:rPr>
          <w:rFonts w:ascii="Times New Roman" w:eastAsia="Calibri" w:hAnsi="Times New Roman" w:cs="Times New Roman"/>
          <w:sz w:val="24"/>
          <w:szCs w:val="24"/>
          <w:lang w:bidi="fa-IR"/>
        </w:rPr>
        <w:t xml:space="preserve"> seem to be universal inducers of </w:t>
      </w:r>
      <w:r w:rsidRPr="00F02429">
        <w:rPr>
          <w:rFonts w:ascii="Times New Roman" w:eastAsia="Calibri" w:hAnsi="Times New Roman" w:cs="Times New Roman"/>
          <w:sz w:val="24"/>
          <w:szCs w:val="24"/>
          <w:lang w:bidi="fa-IR"/>
        </w:rPr>
        <w:lastRenderedPageBreak/>
        <w:t xml:space="preserve">adventitious roots, other factors are also involved and </w:t>
      </w:r>
      <w:r w:rsidR="00871764">
        <w:rPr>
          <w:rFonts w:ascii="Times New Roman" w:eastAsia="Calibri" w:hAnsi="Times New Roman" w:cs="Times New Roman"/>
          <w:sz w:val="24"/>
          <w:szCs w:val="24"/>
          <w:lang w:bidi="fa-IR"/>
        </w:rPr>
        <w:t>they</w:t>
      </w:r>
      <w:r w:rsidRPr="00F02429">
        <w:rPr>
          <w:rFonts w:ascii="Times New Roman" w:eastAsia="Calibri" w:hAnsi="Times New Roman" w:cs="Times New Roman"/>
          <w:sz w:val="24"/>
          <w:szCs w:val="24"/>
          <w:lang w:bidi="fa-IR"/>
        </w:rPr>
        <w:t xml:space="preserve"> may become limiting factor under specific conditions. Thus, inhibitors, rooting cofactors, auxin antagonists, and nutrients have been shown to modulate root formation (Friedman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1982,</w:t>
      </w:r>
      <w:r w:rsidRPr="00F02429">
        <w:rPr>
          <w:rFonts w:ascii="Calibri" w:eastAsia="Calibri" w:hAnsi="Calibri" w:cs="Arial"/>
          <w:lang w:bidi="fa-IR"/>
        </w:rPr>
        <w:t xml:space="preserve"> </w:t>
      </w:r>
      <w:proofErr w:type="spellStart"/>
      <w:r w:rsidR="00E0224F">
        <w:rPr>
          <w:rFonts w:ascii="Times New Roman" w:eastAsia="Calibri" w:hAnsi="Times New Roman" w:cs="Times New Roman"/>
          <w:sz w:val="24"/>
          <w:szCs w:val="24"/>
          <w:lang w:bidi="fa-IR"/>
        </w:rPr>
        <w:t>Shyr</w:t>
      </w:r>
      <w:proofErr w:type="spellEnd"/>
      <w:r w:rsidR="00E0224F">
        <w:rPr>
          <w:rFonts w:ascii="Times New Roman" w:eastAsia="Calibri" w:hAnsi="Times New Roman" w:cs="Times New Roman"/>
          <w:sz w:val="24"/>
          <w:szCs w:val="24"/>
          <w:lang w:bidi="fa-IR"/>
        </w:rPr>
        <w:t xml:space="preserve"> and Kao</w:t>
      </w:r>
      <w:r w:rsidRPr="00F02429">
        <w:rPr>
          <w:rFonts w:ascii="Times New Roman" w:eastAsia="Calibri" w:hAnsi="Times New Roman" w:cs="Times New Roman"/>
          <w:sz w:val="24"/>
          <w:szCs w:val="24"/>
          <w:lang w:bidi="fa-IR"/>
        </w:rPr>
        <w:t xml:space="preserve"> 1985).</w:t>
      </w:r>
      <w:bookmarkEnd w:id="10"/>
      <w:bookmarkEnd w:id="11"/>
      <w:r w:rsidRPr="00F02429">
        <w:rPr>
          <w:rFonts w:ascii="Times New Roman" w:eastAsia="Calibri" w:hAnsi="Times New Roman" w:cs="Times New Roman"/>
          <w:sz w:val="24"/>
          <w:szCs w:val="24"/>
          <w:lang w:bidi="fa-IR"/>
        </w:rPr>
        <w:t xml:space="preserve"> </w:t>
      </w:r>
      <w:proofErr w:type="gramStart"/>
      <w:r w:rsidRPr="00F02429">
        <w:rPr>
          <w:rFonts w:ascii="Times New Roman" w:eastAsia="Calibri" w:hAnsi="Times New Roman" w:cs="Times New Roman"/>
          <w:sz w:val="24"/>
          <w:szCs w:val="24"/>
          <w:lang w:bidi="fa-IR"/>
        </w:rPr>
        <w:t>PAs,</w:t>
      </w:r>
      <w:proofErr w:type="gramEnd"/>
      <w:r w:rsidRPr="00F02429">
        <w:rPr>
          <w:rFonts w:ascii="Times New Roman" w:eastAsia="Calibri" w:hAnsi="Times New Roman" w:cs="Times New Roman"/>
          <w:sz w:val="24"/>
          <w:szCs w:val="24"/>
          <w:lang w:bidi="fa-IR"/>
        </w:rPr>
        <w:t xml:space="preserve"> are low molecular mass </w:t>
      </w:r>
      <w:proofErr w:type="spellStart"/>
      <w:r w:rsidRPr="00F02429">
        <w:rPr>
          <w:rFonts w:ascii="Times New Roman" w:eastAsia="Calibri" w:hAnsi="Times New Roman" w:cs="Times New Roman"/>
          <w:sz w:val="24"/>
          <w:szCs w:val="24"/>
          <w:lang w:bidi="fa-IR"/>
        </w:rPr>
        <w:t>polycations</w:t>
      </w:r>
      <w:proofErr w:type="spellEnd"/>
      <w:r w:rsidRPr="00F02429">
        <w:rPr>
          <w:rFonts w:ascii="Times New Roman" w:eastAsia="Calibri" w:hAnsi="Times New Roman" w:cs="Times New Roman"/>
          <w:sz w:val="24"/>
          <w:szCs w:val="24"/>
          <w:lang w:bidi="fa-IR"/>
        </w:rPr>
        <w:t xml:space="preserve"> that are found in all </w:t>
      </w:r>
      <w:r w:rsidR="00E0224F">
        <w:rPr>
          <w:rFonts w:ascii="Times New Roman" w:eastAsia="Calibri" w:hAnsi="Times New Roman" w:cs="Times New Roman"/>
          <w:sz w:val="24"/>
          <w:szCs w:val="24"/>
          <w:lang w:bidi="fa-IR"/>
        </w:rPr>
        <w:t>living organisms (Martin-Tanguy</w:t>
      </w:r>
      <w:r w:rsidRPr="00F02429">
        <w:rPr>
          <w:rFonts w:ascii="Times New Roman" w:eastAsia="Calibri" w:hAnsi="Times New Roman" w:cs="Times New Roman"/>
          <w:sz w:val="24"/>
          <w:szCs w:val="24"/>
          <w:lang w:bidi="fa-IR"/>
        </w:rPr>
        <w:t xml:space="preserve"> 2001). They are generally considered to be growth regulators and in higher plants, they have been implicated in a range of developmental processes (</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 Large literatures indicated that PAs play an important role in primary, lateral and adventitious root development </w:t>
      </w:r>
      <w:bookmarkStart w:id="12" w:name="OLE_LINK17"/>
      <w:bookmarkStart w:id="13" w:name="OLE_LINK16"/>
      <w:r w:rsidRPr="00F02429">
        <w:rPr>
          <w:rFonts w:ascii="Times New Roman" w:eastAsia="Calibri" w:hAnsi="Times New Roman" w:cs="Times New Roman"/>
          <w:sz w:val="24"/>
          <w:szCs w:val="24"/>
          <w:lang w:bidi="fa-IR"/>
        </w:rPr>
        <w:t>(</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2004,</w:t>
      </w:r>
      <w:r w:rsidRPr="00F02429">
        <w:rPr>
          <w:rFonts w:ascii="Times New Roman" w:eastAsia="Calibri" w:hAnsi="Times New Roman" w:cs="Times New Roman"/>
          <w:sz w:val="24"/>
          <w:szCs w:val="24"/>
          <w:lang w:bidi="fa-IR"/>
        </w:rPr>
        <w:t xml:space="preserve"> Altamura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1991,</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Biondi</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1990,</w:t>
      </w:r>
      <w:r w:rsidRPr="00F02429">
        <w:rPr>
          <w:rFonts w:ascii="Times New Roman" w:eastAsia="Calibri" w:hAnsi="Times New Roman" w:cs="Times New Roman"/>
          <w:sz w:val="24"/>
          <w:szCs w:val="24"/>
          <w:lang w:bidi="fa-IR"/>
        </w:rPr>
        <w:t xml:space="preserve"> Gaspar </w:t>
      </w:r>
      <w:r w:rsidRPr="00E0224F">
        <w:rPr>
          <w:rFonts w:ascii="Times New Roman" w:eastAsia="Calibri" w:hAnsi="Times New Roman" w:cs="Times New Roman"/>
          <w:sz w:val="24"/>
          <w:szCs w:val="24"/>
          <w:lang w:bidi="fa-IR"/>
        </w:rPr>
        <w:t>et al.</w:t>
      </w:r>
      <w:r w:rsidR="00E0224F">
        <w:rPr>
          <w:rFonts w:ascii="Times New Roman" w:eastAsia="Calibri" w:hAnsi="Times New Roman" w:cs="Times New Roman"/>
          <w:sz w:val="24"/>
          <w:szCs w:val="24"/>
          <w:lang w:bidi="fa-IR"/>
        </w:rPr>
        <w:t xml:space="preserve"> 1997,</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Kevers</w:t>
      </w:r>
      <w:proofErr w:type="spellEnd"/>
      <w:r w:rsidRPr="00F02429">
        <w:rPr>
          <w:rFonts w:ascii="Times New Roman" w:eastAsia="Calibri" w:hAnsi="Times New Roman" w:cs="Times New Roman"/>
          <w:sz w:val="24"/>
          <w:szCs w:val="24"/>
          <w:lang w:bidi="fa-IR"/>
        </w:rPr>
        <w:t xml:space="preserve"> </w:t>
      </w:r>
      <w:r w:rsidRPr="00E0224F">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1997) </w:t>
      </w:r>
      <w:bookmarkEnd w:id="12"/>
      <w:bookmarkEnd w:id="13"/>
      <w:r w:rsidRPr="00F02429">
        <w:rPr>
          <w:rFonts w:ascii="Times New Roman" w:eastAsia="Calibri" w:hAnsi="Times New Roman" w:cs="Times New Roman"/>
          <w:sz w:val="24"/>
          <w:szCs w:val="24"/>
          <w:lang w:bidi="fa-IR"/>
        </w:rPr>
        <w:t>and showed that</w:t>
      </w:r>
      <w:r w:rsidRPr="00F02429">
        <w:rPr>
          <w:rFonts w:ascii="Calibri" w:eastAsia="Calibri" w:hAnsi="Calibri" w:cs="Arial"/>
          <w:lang w:bidi="fa-IR"/>
        </w:rPr>
        <w:t xml:space="preserve"> </w:t>
      </w:r>
      <w:r w:rsidRPr="00F02429">
        <w:rPr>
          <w:rFonts w:ascii="Times New Roman" w:eastAsia="Calibri" w:hAnsi="Times New Roman" w:cs="Times New Roman"/>
          <w:sz w:val="24"/>
          <w:szCs w:val="24"/>
          <w:lang w:bidi="fa-IR"/>
        </w:rPr>
        <w:t xml:space="preserve">the auxin-induced root formation was accompanied by increasing levels of PAs. </w:t>
      </w:r>
    </w:p>
    <w:p w:rsidR="00F02429" w:rsidRPr="00F02429" w:rsidRDefault="00F02429"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Free PAs such as </w:t>
      </w:r>
      <w:proofErr w:type="spellStart"/>
      <w:r w:rsidRPr="00F02429">
        <w:rPr>
          <w:rFonts w:ascii="Times New Roman" w:eastAsia="Calibri" w:hAnsi="Times New Roman" w:cs="Times New Roman"/>
          <w:sz w:val="24"/>
          <w:szCs w:val="24"/>
          <w:lang w:bidi="fa-IR"/>
        </w:rPr>
        <w:t>putrescine</w:t>
      </w:r>
      <w:proofErr w:type="spellEnd"/>
      <w:r w:rsidRPr="00F02429">
        <w:rPr>
          <w:rFonts w:ascii="Times New Roman" w:eastAsia="Calibri" w:hAnsi="Times New Roman" w:cs="Times New Roman"/>
          <w:sz w:val="24"/>
          <w:szCs w:val="24"/>
          <w:lang w:bidi="fa-IR"/>
        </w:rPr>
        <w:t xml:space="preserve"> (Put), </w:t>
      </w:r>
      <w:proofErr w:type="spellStart"/>
      <w:r w:rsidRPr="00F02429">
        <w:rPr>
          <w:rFonts w:ascii="Times New Roman" w:eastAsia="Calibri" w:hAnsi="Times New Roman" w:cs="Times New Roman"/>
          <w:sz w:val="24"/>
          <w:szCs w:val="24"/>
          <w:lang w:bidi="fa-IR"/>
        </w:rPr>
        <w:t>spermidine</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and Spm and also macromolecule-bound PAs are reported to be present in root systems (</w:t>
      </w:r>
      <w:bookmarkStart w:id="14" w:name="OLE_LINK19"/>
      <w:bookmarkStart w:id="15" w:name="OLE_LINK18"/>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w:t>
      </w:r>
      <w:bookmarkEnd w:id="14"/>
      <w:bookmarkEnd w:id="15"/>
      <w:r w:rsidRPr="00F02429">
        <w:rPr>
          <w:rFonts w:ascii="Times New Roman" w:eastAsia="Calibri" w:hAnsi="Times New Roman" w:cs="Times New Roman"/>
          <w:sz w:val="24"/>
          <w:szCs w:val="24"/>
          <w:lang w:bidi="fa-IR"/>
        </w:rPr>
        <w:t xml:space="preserve">). It has been reported that during poplar shoots rooting, an early increase in Put level occurred, that was accompanied by a transient increase in IAA (Gaspar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1997). The same studies have shown that inhibitors of the Put biosynthesis, such as DFMO </w:t>
      </w:r>
      <w:r w:rsidR="00435974">
        <w:rPr>
          <w:rFonts w:ascii="Times New Roman" w:eastAsia="Calibri" w:hAnsi="Times New Roman" w:cs="Times New Roman"/>
          <w:sz w:val="24"/>
          <w:szCs w:val="24"/>
          <w:lang w:bidi="fa-IR"/>
        </w:rPr>
        <w:t>(</w:t>
      </w:r>
      <w:r w:rsidR="00435974" w:rsidRPr="00F02429">
        <w:rPr>
          <w:rFonts w:ascii="Times New Roman" w:eastAsia="Calibri" w:hAnsi="Times New Roman" w:cs="Times New Roman"/>
          <w:sz w:val="24"/>
          <w:szCs w:val="24"/>
          <w:lang w:bidi="fa-IR"/>
        </w:rPr>
        <w:t>α-</w:t>
      </w:r>
      <w:proofErr w:type="spellStart"/>
      <w:r w:rsidR="00435974" w:rsidRPr="00F02429">
        <w:rPr>
          <w:rFonts w:ascii="Times New Roman" w:eastAsia="Calibri" w:hAnsi="Times New Roman" w:cs="Times New Roman"/>
          <w:sz w:val="24"/>
          <w:szCs w:val="24"/>
          <w:lang w:bidi="fa-IR"/>
        </w:rPr>
        <w:t>difluoromethylornithine</w:t>
      </w:r>
      <w:proofErr w:type="spellEnd"/>
      <w:r w:rsidR="00435974">
        <w:rPr>
          <w:rFonts w:ascii="Times New Roman" w:eastAsia="Calibri" w:hAnsi="Times New Roman" w:cs="Times New Roman"/>
          <w:sz w:val="24"/>
          <w:szCs w:val="24"/>
          <w:lang w:bidi="fa-IR"/>
        </w:rPr>
        <w:t xml:space="preserve">) </w:t>
      </w:r>
      <w:r w:rsidRPr="00F02429">
        <w:rPr>
          <w:rFonts w:ascii="Times New Roman" w:eastAsia="Calibri" w:hAnsi="Times New Roman" w:cs="Times New Roman"/>
          <w:sz w:val="24"/>
          <w:szCs w:val="24"/>
          <w:lang w:bidi="fa-IR"/>
        </w:rPr>
        <w:t>and DFMA (</w:t>
      </w:r>
      <w:r w:rsidR="00435974">
        <w:rPr>
          <w:rFonts w:ascii="Times New Roman" w:eastAsia="Calibri" w:hAnsi="Times New Roman" w:cs="Times New Roman"/>
          <w:sz w:val="24"/>
          <w:szCs w:val="24"/>
          <w:lang w:bidi="fa-IR"/>
        </w:rPr>
        <w:t>α-</w:t>
      </w:r>
      <w:proofErr w:type="spellStart"/>
      <w:r w:rsidR="00435974">
        <w:rPr>
          <w:rFonts w:ascii="Times New Roman" w:eastAsia="Calibri" w:hAnsi="Times New Roman" w:cs="Times New Roman"/>
          <w:sz w:val="24"/>
          <w:szCs w:val="24"/>
          <w:lang w:bidi="fa-IR"/>
        </w:rPr>
        <w:t>difluoromethylarginine</w:t>
      </w:r>
      <w:proofErr w:type="spellEnd"/>
      <w:r w:rsidRPr="00F02429">
        <w:rPr>
          <w:rFonts w:ascii="Times New Roman" w:eastAsia="Calibri" w:hAnsi="Times New Roman" w:cs="Times New Roman"/>
          <w:sz w:val="24"/>
          <w:szCs w:val="24"/>
          <w:lang w:bidi="fa-IR"/>
        </w:rPr>
        <w:t>) applied prior to or at the beginning of the inductive phase inhibited rooting (</w:t>
      </w:r>
      <w:proofErr w:type="spellStart"/>
      <w:r w:rsidRPr="00F02429">
        <w:rPr>
          <w:rFonts w:ascii="Times New Roman" w:eastAsia="Calibri" w:hAnsi="Times New Roman" w:cs="Times New Roman"/>
          <w:sz w:val="24"/>
          <w:szCs w:val="24"/>
          <w:lang w:bidi="fa-IR"/>
        </w:rPr>
        <w:t>Hausman</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1994) and exogenously applied Put prior to or at the beginning of the inductive phase stimulated roo</w:t>
      </w:r>
      <w:r w:rsidR="00126B19">
        <w:rPr>
          <w:rFonts w:ascii="Times New Roman" w:eastAsia="Calibri" w:hAnsi="Times New Roman" w:cs="Times New Roman"/>
          <w:sz w:val="24"/>
          <w:szCs w:val="24"/>
          <w:lang w:bidi="fa-IR"/>
        </w:rPr>
        <w:t>ting (</w:t>
      </w:r>
      <w:proofErr w:type="spellStart"/>
      <w:r w:rsidR="00126B19">
        <w:rPr>
          <w:rFonts w:ascii="Times New Roman" w:eastAsia="Calibri" w:hAnsi="Times New Roman" w:cs="Times New Roman"/>
          <w:sz w:val="24"/>
          <w:szCs w:val="24"/>
          <w:lang w:bidi="fa-IR"/>
        </w:rPr>
        <w:t>Hausman</w:t>
      </w:r>
      <w:proofErr w:type="spellEnd"/>
      <w:r w:rsidR="008B12E6">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1995).</w:t>
      </w:r>
    </w:p>
    <w:p w:rsidR="00F02429" w:rsidRPr="00F02429" w:rsidRDefault="00F02429" w:rsidP="00EB5866">
      <w:pPr>
        <w:spacing w:line="480" w:lineRule="auto"/>
        <w:ind w:firstLine="227"/>
        <w:contextualSpacing/>
        <w:jc w:val="both"/>
        <w:rPr>
          <w:rFonts w:ascii="Times New Roman" w:eastAsia="Calibri" w:hAnsi="Times New Roman" w:cs="B Nazanin"/>
          <w:sz w:val="24"/>
          <w:szCs w:val="24"/>
          <w:lang w:bidi="fa-IR"/>
        </w:rPr>
      </w:pPr>
      <w:proofErr w:type="spellStart"/>
      <w:r w:rsidRPr="00F02429">
        <w:rPr>
          <w:rFonts w:ascii="Times New Roman" w:eastAsia="Calibri" w:hAnsi="Times New Roman" w:cs="B Nazanin"/>
          <w:sz w:val="24"/>
          <w:szCs w:val="24"/>
          <w:lang w:bidi="fa-IR"/>
        </w:rPr>
        <w:t>Bartolini</w:t>
      </w:r>
      <w:proofErr w:type="spellEnd"/>
      <w:r w:rsidRPr="00F02429">
        <w:rPr>
          <w:rFonts w:ascii="Times New Roman" w:eastAsia="Calibri" w:hAnsi="Times New Roman" w:cs="B Nazanin"/>
          <w:sz w:val="24"/>
          <w:szCs w:val="24"/>
          <w:lang w:bidi="fa-IR"/>
        </w:rPr>
        <w:t xml:space="preserve"> </w:t>
      </w:r>
      <w:r w:rsidRPr="00126B19">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(2009) investigated the variations of free PAs in rooting of </w:t>
      </w:r>
      <w:proofErr w:type="spellStart"/>
      <w:r w:rsidRPr="00F02429">
        <w:rPr>
          <w:rFonts w:ascii="Times New Roman" w:eastAsia="Calibri" w:hAnsi="Times New Roman" w:cs="B Nazanin"/>
          <w:i/>
          <w:iCs/>
          <w:sz w:val="24"/>
          <w:szCs w:val="24"/>
          <w:lang w:bidi="fa-IR"/>
        </w:rPr>
        <w:t>Vitis</w:t>
      </w:r>
      <w:proofErr w:type="spellEnd"/>
      <w:r w:rsidRPr="00F02429">
        <w:rPr>
          <w:rFonts w:ascii="Times New Roman" w:eastAsia="Calibri" w:hAnsi="Times New Roman" w:cs="B Nazanin"/>
          <w:sz w:val="24"/>
          <w:szCs w:val="24"/>
          <w:lang w:bidi="fa-IR"/>
        </w:rPr>
        <w:t xml:space="preserve"> rootstock. After cold</w:t>
      </w:r>
      <w:r w:rsidR="00D16661">
        <w:rPr>
          <w:rFonts w:ascii="Times New Roman" w:eastAsia="Calibri" w:hAnsi="Times New Roman" w:cs="B Nazanin"/>
          <w:sz w:val="24"/>
          <w:szCs w:val="24"/>
          <w:lang w:bidi="fa-IR"/>
        </w:rPr>
        <w:t xml:space="preserve"> treatment of the shoots at 2°C</w:t>
      </w:r>
      <w:r w:rsidRPr="00F02429">
        <w:rPr>
          <w:rFonts w:ascii="Times New Roman" w:eastAsia="Calibri" w:hAnsi="Times New Roman" w:cs="B Nazanin"/>
          <w:sz w:val="24"/>
          <w:szCs w:val="24"/>
          <w:lang w:bidi="fa-IR"/>
        </w:rPr>
        <w:t xml:space="preserve"> free-PAs levels were increased and therefore percentage of rooting was enhanced. They concluded that an increase in the endogenous Put and Spm could be correlated with </w:t>
      </w:r>
      <w:proofErr w:type="spellStart"/>
      <w:r w:rsidRPr="00F02429">
        <w:rPr>
          <w:rFonts w:ascii="Times New Roman" w:eastAsia="Calibri" w:hAnsi="Times New Roman" w:cs="B Nazanin"/>
          <w:sz w:val="24"/>
          <w:szCs w:val="24"/>
          <w:lang w:bidi="fa-IR"/>
        </w:rPr>
        <w:t>primordia</w:t>
      </w:r>
      <w:proofErr w:type="spellEnd"/>
      <w:r w:rsidRPr="00F02429">
        <w:rPr>
          <w:rFonts w:ascii="Times New Roman" w:eastAsia="Calibri" w:hAnsi="Times New Roman" w:cs="B Nazanin"/>
          <w:sz w:val="24"/>
          <w:szCs w:val="24"/>
          <w:lang w:bidi="fa-IR"/>
        </w:rPr>
        <w:t xml:space="preserve"> formation time. On the contrary, </w:t>
      </w:r>
      <w:proofErr w:type="spellStart"/>
      <w:r w:rsidRPr="00F02429">
        <w:rPr>
          <w:rFonts w:ascii="Times New Roman" w:eastAsia="Calibri" w:hAnsi="Times New Roman" w:cs="B Nazanin"/>
          <w:sz w:val="24"/>
          <w:szCs w:val="24"/>
          <w:lang w:bidi="fa-IR"/>
        </w:rPr>
        <w:t>Spd</w:t>
      </w:r>
      <w:proofErr w:type="spellEnd"/>
      <w:r w:rsidRPr="00F02429">
        <w:rPr>
          <w:rFonts w:ascii="Times New Roman" w:eastAsia="Calibri" w:hAnsi="Times New Roman" w:cs="B Nazanin"/>
          <w:sz w:val="24"/>
          <w:szCs w:val="24"/>
          <w:lang w:bidi="fa-IR"/>
        </w:rPr>
        <w:t xml:space="preserve"> did not appear to be correlated to the rooting process. Also, some studies have shown that the combinations of Put and IBA in both </w:t>
      </w:r>
      <w:r w:rsidRPr="00F02429">
        <w:rPr>
          <w:rFonts w:ascii="Times New Roman" w:eastAsia="Calibri" w:hAnsi="Times New Roman" w:cs="B Nazanin"/>
          <w:i/>
          <w:iCs/>
          <w:sz w:val="24"/>
          <w:szCs w:val="24"/>
          <w:lang w:bidi="fa-IR"/>
        </w:rPr>
        <w:t>in vitro</w:t>
      </w:r>
      <w:r w:rsidRPr="00F02429">
        <w:rPr>
          <w:rFonts w:ascii="Times New Roman" w:eastAsia="Calibri" w:hAnsi="Times New Roman" w:cs="B Nazanin"/>
          <w:sz w:val="24"/>
          <w:szCs w:val="24"/>
          <w:lang w:bidi="fa-IR"/>
        </w:rPr>
        <w:t xml:space="preserve"> and </w:t>
      </w:r>
      <w:r w:rsidRPr="00F02429">
        <w:rPr>
          <w:rFonts w:ascii="Times New Roman" w:eastAsia="Calibri" w:hAnsi="Times New Roman" w:cs="B Nazanin"/>
          <w:i/>
          <w:iCs/>
          <w:sz w:val="24"/>
          <w:szCs w:val="24"/>
          <w:lang w:bidi="fa-IR"/>
        </w:rPr>
        <w:t>in vivo</w:t>
      </w:r>
      <w:r w:rsidRPr="00F02429">
        <w:rPr>
          <w:rFonts w:ascii="Times New Roman" w:eastAsia="Calibri" w:hAnsi="Times New Roman" w:cs="B Nazanin"/>
          <w:sz w:val="24"/>
          <w:szCs w:val="24"/>
          <w:lang w:bidi="fa-IR"/>
        </w:rPr>
        <w:t xml:space="preserve"> conditions can increase percentage of rooting in </w:t>
      </w:r>
      <w:r w:rsidR="00D16661">
        <w:rPr>
          <w:rFonts w:ascii="Times New Roman" w:eastAsia="Calibri" w:hAnsi="Times New Roman" w:cs="B Nazanin"/>
          <w:sz w:val="24"/>
          <w:szCs w:val="24"/>
          <w:lang w:bidi="fa-IR"/>
        </w:rPr>
        <w:t xml:space="preserve">some cultivars of </w:t>
      </w:r>
      <w:proofErr w:type="spellStart"/>
      <w:r w:rsidRPr="00F02429">
        <w:rPr>
          <w:rFonts w:ascii="Times New Roman" w:eastAsia="Calibri" w:hAnsi="Times New Roman" w:cs="B Nazanin"/>
          <w:i/>
          <w:iCs/>
          <w:sz w:val="24"/>
          <w:szCs w:val="24"/>
          <w:lang w:bidi="fa-IR"/>
        </w:rPr>
        <w:t>Olea</w:t>
      </w:r>
      <w:proofErr w:type="spellEnd"/>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i/>
          <w:iCs/>
          <w:sz w:val="24"/>
          <w:szCs w:val="24"/>
          <w:lang w:bidi="fa-IR"/>
        </w:rPr>
        <w:t>europaea</w:t>
      </w:r>
      <w:proofErr w:type="spellEnd"/>
      <w:r w:rsidR="00D16661">
        <w:rPr>
          <w:rFonts w:ascii="Times New Roman" w:eastAsia="Calibri" w:hAnsi="Times New Roman" w:cs="B Nazanin"/>
          <w:sz w:val="24"/>
          <w:szCs w:val="24"/>
          <w:lang w:bidi="fa-IR"/>
        </w:rPr>
        <w:t xml:space="preserve"> L.</w:t>
      </w:r>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sz w:val="24"/>
          <w:szCs w:val="24"/>
          <w:lang w:bidi="fa-IR"/>
        </w:rPr>
        <w:t>Rugini</w:t>
      </w:r>
      <w:proofErr w:type="spellEnd"/>
      <w:r w:rsidRPr="00F02429">
        <w:rPr>
          <w:rFonts w:ascii="Times New Roman" w:eastAsia="Calibri" w:hAnsi="Times New Roman" w:cs="B Nazanin"/>
          <w:sz w:val="24"/>
          <w:szCs w:val="24"/>
          <w:lang w:bidi="fa-IR"/>
        </w:rPr>
        <w:t xml:space="preserve"> </w:t>
      </w:r>
      <w:r w:rsidRPr="00126B19">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1</w:t>
      </w:r>
      <w:r w:rsidR="00D16661">
        <w:rPr>
          <w:rFonts w:ascii="Times New Roman" w:eastAsia="Calibri" w:hAnsi="Times New Roman" w:cs="B Nazanin"/>
          <w:sz w:val="24"/>
          <w:szCs w:val="24"/>
          <w:lang w:bidi="fa-IR"/>
        </w:rPr>
        <w:t>992</w:t>
      </w:r>
      <w:r w:rsidR="00126B19">
        <w:rPr>
          <w:rFonts w:ascii="Times New Roman" w:eastAsia="Calibri" w:hAnsi="Times New Roman" w:cs="B Nazanin"/>
          <w:sz w:val="24"/>
          <w:szCs w:val="24"/>
          <w:lang w:bidi="fa-IR"/>
        </w:rPr>
        <w:t xml:space="preserve">, </w:t>
      </w:r>
      <w:proofErr w:type="spellStart"/>
      <w:r w:rsidR="00126B19">
        <w:rPr>
          <w:rFonts w:ascii="Times New Roman" w:eastAsia="Calibri" w:hAnsi="Times New Roman" w:cs="B Nazanin"/>
          <w:sz w:val="24"/>
          <w:szCs w:val="24"/>
          <w:lang w:bidi="fa-IR"/>
        </w:rPr>
        <w:t>Ozkayaet</w:t>
      </w:r>
      <w:proofErr w:type="spellEnd"/>
      <w:r w:rsidR="00126B19">
        <w:rPr>
          <w:rFonts w:ascii="Times New Roman" w:eastAsia="Calibri" w:hAnsi="Times New Roman" w:cs="B Nazanin"/>
          <w:sz w:val="24"/>
          <w:szCs w:val="24"/>
          <w:lang w:bidi="fa-IR"/>
        </w:rPr>
        <w:t xml:space="preserve"> and </w:t>
      </w:r>
      <w:proofErr w:type="spellStart"/>
      <w:r w:rsidR="00126B19">
        <w:rPr>
          <w:rFonts w:ascii="Times New Roman" w:eastAsia="Calibri" w:hAnsi="Times New Roman" w:cs="B Nazanin"/>
          <w:sz w:val="24"/>
          <w:szCs w:val="24"/>
          <w:lang w:bidi="fa-IR"/>
        </w:rPr>
        <w:t>Celik</w:t>
      </w:r>
      <w:proofErr w:type="spellEnd"/>
      <w:r w:rsidR="00D16661">
        <w:rPr>
          <w:rFonts w:ascii="Times New Roman" w:eastAsia="Calibri" w:hAnsi="Times New Roman" w:cs="B Nazanin"/>
          <w:sz w:val="24"/>
          <w:szCs w:val="24"/>
          <w:lang w:bidi="fa-IR"/>
        </w:rPr>
        <w:t xml:space="preserve"> </w:t>
      </w:r>
      <w:r w:rsidR="00D16661">
        <w:rPr>
          <w:rFonts w:ascii="Times New Roman" w:eastAsia="Calibri" w:hAnsi="Times New Roman" w:cs="B Nazanin"/>
          <w:sz w:val="24"/>
          <w:szCs w:val="24"/>
          <w:lang w:bidi="fa-IR"/>
        </w:rPr>
        <w:lastRenderedPageBreak/>
        <w:t xml:space="preserve">1994). </w:t>
      </w:r>
      <w:proofErr w:type="spellStart"/>
      <w:r w:rsidRPr="00F02429">
        <w:rPr>
          <w:rFonts w:ascii="Times New Roman" w:eastAsia="Calibri" w:hAnsi="Times New Roman" w:cs="B Nazanin"/>
          <w:sz w:val="24"/>
          <w:szCs w:val="24"/>
          <w:lang w:bidi="fa-IR"/>
        </w:rPr>
        <w:t>Naija</w:t>
      </w:r>
      <w:proofErr w:type="spellEnd"/>
      <w:r w:rsidRPr="00F02429">
        <w:rPr>
          <w:rFonts w:ascii="Times New Roman" w:eastAsia="Calibri" w:hAnsi="Times New Roman" w:cs="B Nazanin"/>
          <w:sz w:val="24"/>
          <w:szCs w:val="24"/>
          <w:lang w:bidi="fa-IR"/>
        </w:rPr>
        <w:t xml:space="preserve"> </w:t>
      </w:r>
      <w:r w:rsidRPr="00126B19">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(2009) reported that interaction between PAs and </w:t>
      </w:r>
      <w:proofErr w:type="spellStart"/>
      <w:r w:rsidRPr="00F02429">
        <w:rPr>
          <w:rFonts w:ascii="Times New Roman" w:eastAsia="Calibri" w:hAnsi="Times New Roman" w:cs="B Nazanin"/>
          <w:sz w:val="24"/>
          <w:szCs w:val="24"/>
          <w:lang w:bidi="fa-IR"/>
        </w:rPr>
        <w:t>auxins</w:t>
      </w:r>
      <w:proofErr w:type="spellEnd"/>
      <w:r w:rsidRPr="00F02429">
        <w:rPr>
          <w:rFonts w:ascii="Times New Roman" w:eastAsia="Calibri" w:hAnsi="Times New Roman" w:cs="B Nazanin"/>
          <w:sz w:val="24"/>
          <w:szCs w:val="24"/>
          <w:lang w:bidi="fa-IR"/>
        </w:rPr>
        <w:t xml:space="preserve"> could control rooting of apple rootstock MM106 shoots.  </w:t>
      </w:r>
    </w:p>
    <w:p w:rsidR="00F02429" w:rsidRPr="00F02429" w:rsidRDefault="008B12E6"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 xml:space="preserve">Recently, Wu </w:t>
      </w:r>
      <w:r w:rsidRPr="00126B19">
        <w:rPr>
          <w:rFonts w:ascii="Times New Roman" w:eastAsia="Calibri" w:hAnsi="Times New Roman" w:cs="Times New Roman"/>
          <w:sz w:val="24"/>
          <w:szCs w:val="24"/>
          <w:lang w:bidi="fa-IR"/>
        </w:rPr>
        <w:t>et al.</w:t>
      </w:r>
      <w:r w:rsidR="00F02429" w:rsidRPr="00F02429">
        <w:rPr>
          <w:rFonts w:ascii="Times New Roman" w:eastAsia="Calibri" w:hAnsi="Times New Roman" w:cs="Times New Roman"/>
          <w:sz w:val="24"/>
          <w:szCs w:val="24"/>
          <w:lang w:bidi="fa-IR"/>
        </w:rPr>
        <w:t xml:space="preserve"> (2010) demonstrated that exogenous PAs applications could improve </w:t>
      </w:r>
      <w:proofErr w:type="spellStart"/>
      <w:r w:rsidR="00F02429" w:rsidRPr="00F02429">
        <w:rPr>
          <w:rFonts w:ascii="Times New Roman" w:eastAsia="Calibri" w:hAnsi="Times New Roman" w:cs="Times New Roman"/>
          <w:sz w:val="24"/>
          <w:szCs w:val="24"/>
          <w:lang w:bidi="fa-IR"/>
        </w:rPr>
        <w:t>mycorrhizal</w:t>
      </w:r>
      <w:proofErr w:type="spellEnd"/>
      <w:r w:rsidR="00F02429" w:rsidRPr="00F02429">
        <w:rPr>
          <w:rFonts w:ascii="Times New Roman" w:eastAsia="Calibri" w:hAnsi="Times New Roman" w:cs="Times New Roman"/>
          <w:sz w:val="24"/>
          <w:szCs w:val="24"/>
          <w:lang w:bidi="fa-IR"/>
        </w:rPr>
        <w:t xml:space="preserve"> development of citrus seedlings, possibly due to changes of leaf and root sugar content. In addition, Wu </w:t>
      </w:r>
      <w:r w:rsidR="00F02429" w:rsidRPr="00126B19">
        <w:rPr>
          <w:rFonts w:ascii="Times New Roman" w:eastAsia="Calibri" w:hAnsi="Times New Roman" w:cs="Times New Roman"/>
          <w:sz w:val="24"/>
          <w:szCs w:val="24"/>
          <w:lang w:bidi="fa-IR"/>
        </w:rPr>
        <w:t>et al.</w:t>
      </w:r>
      <w:r w:rsidR="00F02429" w:rsidRPr="00F02429">
        <w:rPr>
          <w:rFonts w:ascii="Times New Roman" w:eastAsia="Calibri" w:hAnsi="Times New Roman" w:cs="Times New Roman"/>
          <w:sz w:val="24"/>
          <w:szCs w:val="24"/>
          <w:lang w:bidi="fa-IR"/>
        </w:rPr>
        <w:t xml:space="preserve"> (2011) showed that exogenous PAs could stimulate both root morphology and colonization with </w:t>
      </w:r>
      <w:proofErr w:type="spellStart"/>
      <w:r w:rsidR="00F02429" w:rsidRPr="00F02429">
        <w:rPr>
          <w:rFonts w:ascii="Times New Roman" w:eastAsia="Calibri" w:hAnsi="Times New Roman" w:cs="Times New Roman"/>
          <w:sz w:val="24"/>
          <w:szCs w:val="24"/>
          <w:lang w:bidi="fa-IR"/>
        </w:rPr>
        <w:t>arbuscular</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mycorrhizal</w:t>
      </w:r>
      <w:proofErr w:type="spellEnd"/>
      <w:r w:rsidR="00F02429" w:rsidRPr="00F02429">
        <w:rPr>
          <w:rFonts w:ascii="Times New Roman" w:eastAsia="Calibri" w:hAnsi="Times New Roman" w:cs="Times New Roman"/>
          <w:sz w:val="24"/>
          <w:szCs w:val="24"/>
          <w:lang w:bidi="fa-IR"/>
        </w:rPr>
        <w:t xml:space="preserve"> fungus (AMF). They concluded that root morphological improvement of </w:t>
      </w:r>
      <w:proofErr w:type="spellStart"/>
      <w:r w:rsidR="00F02429" w:rsidRPr="00F02429">
        <w:rPr>
          <w:rFonts w:ascii="Times New Roman" w:eastAsia="Calibri" w:hAnsi="Times New Roman" w:cs="Times New Roman"/>
          <w:sz w:val="24"/>
          <w:szCs w:val="24"/>
          <w:lang w:bidi="fa-IR"/>
        </w:rPr>
        <w:t>mycorrhizal</w:t>
      </w:r>
      <w:proofErr w:type="spellEnd"/>
      <w:r w:rsidR="00F02429" w:rsidRPr="00F02429">
        <w:rPr>
          <w:rFonts w:ascii="Times New Roman" w:eastAsia="Calibri" w:hAnsi="Times New Roman" w:cs="Times New Roman"/>
          <w:sz w:val="24"/>
          <w:szCs w:val="24"/>
          <w:lang w:bidi="fa-IR"/>
        </w:rPr>
        <w:t xml:space="preserve"> seedlings by PAs was related to root phosphorous level and would result in an increment of growth performance. Also, </w:t>
      </w:r>
      <w:proofErr w:type="spellStart"/>
      <w:r w:rsidR="00F02429" w:rsidRPr="00F02429">
        <w:rPr>
          <w:rFonts w:ascii="Times New Roman" w:eastAsia="Calibri" w:hAnsi="Times New Roman" w:cs="Times New Roman"/>
          <w:sz w:val="24"/>
          <w:szCs w:val="24"/>
          <w:lang w:bidi="fa-IR"/>
        </w:rPr>
        <w:t>ectomycorrhizal</w:t>
      </w:r>
      <w:proofErr w:type="spellEnd"/>
      <w:r w:rsidR="00F02429" w:rsidRPr="00F02429">
        <w:rPr>
          <w:rFonts w:ascii="Times New Roman" w:eastAsia="Calibri" w:hAnsi="Times New Roman" w:cs="Times New Roman"/>
          <w:sz w:val="24"/>
          <w:szCs w:val="24"/>
          <w:lang w:bidi="fa-IR"/>
        </w:rPr>
        <w:t xml:space="preserve"> fungi were shown to promote root growth of Scots pine through the potential involvement of the </w:t>
      </w:r>
      <w:proofErr w:type="spellStart"/>
      <w:r w:rsidR="00F02429" w:rsidRPr="00F02429">
        <w:rPr>
          <w:rFonts w:ascii="Times New Roman" w:eastAsia="Calibri" w:hAnsi="Times New Roman" w:cs="Times New Roman"/>
          <w:sz w:val="24"/>
          <w:szCs w:val="24"/>
          <w:lang w:bidi="fa-IR"/>
        </w:rPr>
        <w:t>diamine</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cadaverine</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Cou´ee</w:t>
      </w:r>
      <w:proofErr w:type="spellEnd"/>
      <w:r w:rsidR="00F02429" w:rsidRPr="00F02429">
        <w:rPr>
          <w:rFonts w:ascii="Times New Roman" w:eastAsia="Calibri" w:hAnsi="Times New Roman" w:cs="Times New Roman"/>
          <w:sz w:val="24"/>
          <w:szCs w:val="24"/>
          <w:lang w:bidi="fa-IR"/>
        </w:rPr>
        <w:t xml:space="preserve"> </w:t>
      </w:r>
      <w:r w:rsidR="00F02429" w:rsidRPr="00126B19">
        <w:rPr>
          <w:rFonts w:ascii="Times New Roman" w:eastAsia="Calibri" w:hAnsi="Times New Roman" w:cs="Times New Roman"/>
          <w:sz w:val="24"/>
          <w:szCs w:val="24"/>
          <w:lang w:bidi="fa-IR"/>
        </w:rPr>
        <w:t>et al.</w:t>
      </w:r>
      <w:r w:rsidR="00126B19">
        <w:rPr>
          <w:rFonts w:ascii="Times New Roman" w:eastAsia="Calibri" w:hAnsi="Times New Roman" w:cs="Times New Roman"/>
          <w:sz w:val="24"/>
          <w:szCs w:val="24"/>
          <w:lang w:bidi="fa-IR"/>
        </w:rPr>
        <w:t xml:space="preserve"> 2004,</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Niemi</w:t>
      </w:r>
      <w:proofErr w:type="spellEnd"/>
      <w:r w:rsidR="00F02429" w:rsidRPr="00F02429">
        <w:rPr>
          <w:rFonts w:ascii="Times New Roman" w:eastAsia="Calibri" w:hAnsi="Times New Roman" w:cs="Times New Roman"/>
          <w:sz w:val="24"/>
          <w:szCs w:val="24"/>
          <w:lang w:bidi="fa-IR"/>
        </w:rPr>
        <w:t xml:space="preserve"> </w:t>
      </w:r>
      <w:r w:rsidR="00F02429" w:rsidRPr="00126B19">
        <w:rPr>
          <w:rFonts w:ascii="Times New Roman" w:eastAsia="Calibri" w:hAnsi="Times New Roman" w:cs="Times New Roman"/>
          <w:sz w:val="24"/>
          <w:szCs w:val="24"/>
          <w:lang w:bidi="fa-IR"/>
        </w:rPr>
        <w:t>et al.</w:t>
      </w:r>
      <w:r w:rsidR="00F02429" w:rsidRPr="00F02429">
        <w:rPr>
          <w:rFonts w:ascii="Times New Roman" w:eastAsia="Calibri" w:hAnsi="Times New Roman" w:cs="Times New Roman"/>
          <w:sz w:val="24"/>
          <w:szCs w:val="24"/>
          <w:lang w:bidi="fa-IR"/>
        </w:rPr>
        <w:t xml:space="preserve"> 2002).</w:t>
      </w:r>
    </w:p>
    <w:p w:rsidR="00F02429" w:rsidRPr="00F02429" w:rsidRDefault="00F02429"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Cano Castillo </w:t>
      </w:r>
      <w:r w:rsidR="00126B19">
        <w:rPr>
          <w:rFonts w:ascii="Times New Roman" w:eastAsia="Calibri" w:hAnsi="Times New Roman" w:cs="Times New Roman"/>
          <w:sz w:val="24"/>
          <w:szCs w:val="24"/>
          <w:lang w:bidi="fa-IR"/>
        </w:rPr>
        <w:t>and</w:t>
      </w:r>
      <w:r w:rsidRPr="00F02429">
        <w:rPr>
          <w:rFonts w:ascii="Times New Roman" w:eastAsia="Calibri" w:hAnsi="Times New Roman" w:cs="Times New Roman"/>
          <w:sz w:val="24"/>
          <w:szCs w:val="24"/>
          <w:lang w:bidi="fa-IR"/>
        </w:rPr>
        <w:t xml:space="preserve"> Casas Martinez (2008) investigated the PAs pattern during </w:t>
      </w:r>
      <w:r w:rsidRPr="00F02429">
        <w:rPr>
          <w:rFonts w:ascii="Times New Roman" w:eastAsia="Calibri" w:hAnsi="Times New Roman" w:cs="Times New Roman"/>
          <w:i/>
          <w:iCs/>
          <w:sz w:val="24"/>
          <w:szCs w:val="24"/>
          <w:lang w:bidi="fa-IR"/>
        </w:rPr>
        <w:t>in vitro</w:t>
      </w:r>
      <w:r w:rsidRPr="00F02429">
        <w:rPr>
          <w:rFonts w:ascii="Times New Roman" w:eastAsia="Calibri" w:hAnsi="Times New Roman" w:cs="Times New Roman"/>
          <w:sz w:val="24"/>
          <w:szCs w:val="24"/>
          <w:lang w:bidi="fa-IR"/>
        </w:rPr>
        <w:t xml:space="preserve"> rooting of </w:t>
      </w:r>
      <w:proofErr w:type="spellStart"/>
      <w:r w:rsidRPr="00F02429">
        <w:rPr>
          <w:rFonts w:ascii="Times New Roman" w:eastAsia="Calibri" w:hAnsi="Times New Roman" w:cs="Times New Roman"/>
          <w:i/>
          <w:iCs/>
          <w:sz w:val="24"/>
          <w:szCs w:val="24"/>
          <w:lang w:bidi="fa-IR"/>
        </w:rPr>
        <w:t>Tamarix</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boveana</w:t>
      </w:r>
      <w:proofErr w:type="spellEnd"/>
      <w:r w:rsidRPr="00F02429">
        <w:rPr>
          <w:rFonts w:ascii="Times New Roman" w:eastAsia="Calibri" w:hAnsi="Times New Roman" w:cs="Times New Roman"/>
          <w:sz w:val="24"/>
          <w:szCs w:val="24"/>
          <w:lang w:bidi="fa-IR"/>
        </w:rPr>
        <w:t xml:space="preserve"> and </w:t>
      </w:r>
      <w:proofErr w:type="spellStart"/>
      <w:r w:rsidRPr="00F02429">
        <w:rPr>
          <w:rFonts w:ascii="Times New Roman" w:eastAsia="Calibri" w:hAnsi="Times New Roman" w:cs="Times New Roman"/>
          <w:i/>
          <w:iCs/>
          <w:sz w:val="24"/>
          <w:szCs w:val="24"/>
          <w:lang w:bidi="fa-IR"/>
        </w:rPr>
        <w:t>Helianthemum</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marminorense</w:t>
      </w:r>
      <w:proofErr w:type="spellEnd"/>
      <w:r w:rsidRPr="00F02429">
        <w:rPr>
          <w:rFonts w:ascii="Times New Roman" w:eastAsia="Calibri" w:hAnsi="Times New Roman" w:cs="Times New Roman"/>
          <w:sz w:val="24"/>
          <w:szCs w:val="24"/>
          <w:lang w:bidi="fa-IR"/>
        </w:rPr>
        <w:t xml:space="preserve">. They concluded that PAs seems to be important not only during the inductive phase of rooting but also during root morphogenesis. Tan </w:t>
      </w:r>
      <w:r w:rsidR="00126B19">
        <w:rPr>
          <w:rFonts w:ascii="Times New Roman" w:eastAsia="Calibri" w:hAnsi="Times New Roman" w:cs="Times New Roman"/>
          <w:sz w:val="24"/>
          <w:szCs w:val="24"/>
          <w:lang w:bidi="fa-IR"/>
        </w:rPr>
        <w:t>and</w:t>
      </w:r>
      <w:r w:rsidRPr="00F02429">
        <w:rPr>
          <w:rFonts w:ascii="Times New Roman" w:eastAsia="Calibri" w:hAnsi="Times New Roman" w:cs="Times New Roman"/>
          <w:sz w:val="24"/>
          <w:szCs w:val="24"/>
          <w:lang w:bidi="fa-IR"/>
        </w:rPr>
        <w:t xml:space="preserve"> Newton (2005) showed that </w:t>
      </w:r>
      <w:bookmarkStart w:id="16" w:name="OLE_LINK30"/>
      <w:bookmarkStart w:id="17" w:name="OLE_LINK29"/>
      <w:r w:rsidRPr="00F02429">
        <w:rPr>
          <w:rFonts w:ascii="Times New Roman" w:eastAsia="Calibri" w:hAnsi="Times New Roman" w:cs="Times New Roman"/>
          <w:sz w:val="24"/>
          <w:szCs w:val="24"/>
          <w:lang w:bidi="fa-IR"/>
        </w:rPr>
        <w:t xml:space="preserve">Put,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and Spm</w:t>
      </w:r>
      <w:bookmarkEnd w:id="16"/>
      <w:bookmarkEnd w:id="17"/>
      <w:r w:rsidRPr="00F02429">
        <w:rPr>
          <w:rFonts w:ascii="Times New Roman" w:eastAsia="Calibri" w:hAnsi="Times New Roman" w:cs="Times New Roman"/>
          <w:sz w:val="24"/>
          <w:szCs w:val="24"/>
          <w:lang w:bidi="fa-IR"/>
        </w:rPr>
        <w:t xml:space="preserve"> at 0.001 mM by increasing root cell division improve rooting frequency and promote root elongation in regenerated Virginia pine (</w:t>
      </w:r>
      <w:proofErr w:type="spellStart"/>
      <w:r w:rsidRPr="00F02429">
        <w:rPr>
          <w:rFonts w:ascii="Times New Roman" w:eastAsia="Calibri" w:hAnsi="Times New Roman" w:cs="Times New Roman"/>
          <w:i/>
          <w:iCs/>
          <w:sz w:val="24"/>
          <w:szCs w:val="24"/>
          <w:lang w:bidi="fa-IR"/>
        </w:rPr>
        <w:t>Pinus</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virginiana</w:t>
      </w:r>
      <w:proofErr w:type="spellEnd"/>
      <w:r w:rsidRPr="00F02429">
        <w:rPr>
          <w:rFonts w:ascii="Times New Roman" w:eastAsia="Calibri" w:hAnsi="Times New Roman" w:cs="Times New Roman"/>
          <w:sz w:val="24"/>
          <w:szCs w:val="24"/>
          <w:lang w:bidi="fa-IR"/>
        </w:rPr>
        <w:t xml:space="preserve"> Mill.) plantlets</w:t>
      </w:r>
      <w:r w:rsidRPr="00F02429">
        <w:rPr>
          <w:rFonts w:ascii="Times New Roman" w:eastAsia="Calibri" w:hAnsi="Times New Roman" w:cs="Times New Roman"/>
          <w:color w:val="1F497D"/>
          <w:sz w:val="24"/>
          <w:szCs w:val="24"/>
          <w:lang w:bidi="fa-IR"/>
        </w:rPr>
        <w:t xml:space="preserve"> </w:t>
      </w:r>
      <w:r w:rsidRPr="00F02429">
        <w:rPr>
          <w:rFonts w:ascii="Times New Roman" w:eastAsia="Calibri" w:hAnsi="Times New Roman" w:cs="Times New Roman"/>
          <w:sz w:val="24"/>
          <w:szCs w:val="24"/>
          <w:lang w:bidi="fa-IR"/>
        </w:rPr>
        <w:t xml:space="preserve">through tissue culture. Put,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and Spm at 0.01–1 mM decreased rooting frequency and reduced root elongation. </w:t>
      </w:r>
      <w:bookmarkStart w:id="18" w:name="OLE_LINK14"/>
      <w:bookmarkStart w:id="19" w:name="OLE_LINK21"/>
      <w:proofErr w:type="spellStart"/>
      <w:proofErr w:type="gramStart"/>
      <w:r w:rsidRPr="00F02429">
        <w:rPr>
          <w:rFonts w:ascii="Times New Roman" w:eastAsia="Calibri" w:hAnsi="Times New Roman" w:cs="Times New Roman"/>
          <w:sz w:val="24"/>
          <w:szCs w:val="24"/>
          <w:lang w:bidi="fa-IR"/>
        </w:rPr>
        <w:t>Hausman</w:t>
      </w:r>
      <w:proofErr w:type="spellEnd"/>
      <w:r w:rsidRPr="00F02429">
        <w:rPr>
          <w:rFonts w:ascii="Times New Roman" w:eastAsia="Calibri" w:hAnsi="Times New Roman" w:cs="Times New Roman"/>
          <w:sz w:val="24"/>
          <w:szCs w:val="24"/>
          <w:lang w:bidi="fa-IR"/>
        </w:rPr>
        <w:t xml:space="preserve"> </w:t>
      </w:r>
      <w:bookmarkEnd w:id="18"/>
      <w:bookmarkEnd w:id="19"/>
      <w:r w:rsidR="00126B1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w:t>
      </w:r>
      <w:proofErr w:type="gramEnd"/>
      <w:r w:rsidRPr="00126B19">
        <w:rPr>
          <w:rFonts w:ascii="Times New Roman" w:eastAsia="Calibri" w:hAnsi="Times New Roman" w:cs="Times New Roman"/>
          <w:sz w:val="24"/>
          <w:szCs w:val="24"/>
          <w:lang w:bidi="fa-IR"/>
        </w:rPr>
        <w:t xml:space="preserve"> al.</w:t>
      </w:r>
      <w:r w:rsidRPr="00F02429">
        <w:rPr>
          <w:rFonts w:ascii="Times New Roman" w:eastAsia="Calibri" w:hAnsi="Times New Roman" w:cs="Times New Roman"/>
          <w:sz w:val="24"/>
          <w:szCs w:val="24"/>
          <w:lang w:bidi="fa-IR"/>
        </w:rPr>
        <w:t xml:space="preserve"> (1994) reported that polyamine application promoted root formation in micro-shoots</w:t>
      </w:r>
      <w:r w:rsidR="00A1663D">
        <w:rPr>
          <w:rFonts w:ascii="Times New Roman" w:eastAsia="Calibri" w:hAnsi="Times New Roman" w:cs="Times New Roman"/>
          <w:sz w:val="24"/>
          <w:szCs w:val="24"/>
          <w:lang w:bidi="fa-IR"/>
        </w:rPr>
        <w:t xml:space="preserve"> of </w:t>
      </w:r>
      <w:r w:rsidR="00A1663D" w:rsidRPr="00A1663D">
        <w:rPr>
          <w:rFonts w:ascii="Times New Roman" w:eastAsia="Calibri" w:hAnsi="Times New Roman" w:cs="Times New Roman"/>
          <w:sz w:val="24"/>
          <w:szCs w:val="24"/>
          <w:lang w:bidi="fa-IR"/>
        </w:rPr>
        <w:t>hazelnut (</w:t>
      </w:r>
      <w:proofErr w:type="spellStart"/>
      <w:r w:rsidR="00A1663D" w:rsidRPr="00A1663D">
        <w:rPr>
          <w:rFonts w:ascii="Times New Roman" w:eastAsia="Calibri" w:hAnsi="Times New Roman" w:cs="Times New Roman"/>
          <w:i/>
          <w:iCs/>
          <w:sz w:val="24"/>
          <w:szCs w:val="24"/>
          <w:lang w:bidi="fa-IR"/>
        </w:rPr>
        <w:t>Corylus</w:t>
      </w:r>
      <w:proofErr w:type="spellEnd"/>
      <w:r w:rsidR="00A1663D" w:rsidRPr="00A1663D">
        <w:rPr>
          <w:rFonts w:ascii="Times New Roman" w:eastAsia="Calibri" w:hAnsi="Times New Roman" w:cs="Times New Roman"/>
          <w:sz w:val="24"/>
          <w:szCs w:val="24"/>
          <w:lang w:bidi="fa-IR"/>
        </w:rPr>
        <w:t xml:space="preserve"> </w:t>
      </w:r>
      <w:proofErr w:type="spellStart"/>
      <w:r w:rsidR="00A1663D" w:rsidRPr="00A1663D">
        <w:rPr>
          <w:rFonts w:ascii="Times New Roman" w:eastAsia="Calibri" w:hAnsi="Times New Roman" w:cs="Times New Roman"/>
          <w:i/>
          <w:iCs/>
          <w:sz w:val="24"/>
          <w:szCs w:val="24"/>
          <w:lang w:bidi="fa-IR"/>
        </w:rPr>
        <w:t>avellana</w:t>
      </w:r>
      <w:proofErr w:type="spellEnd"/>
      <w:r w:rsidR="00A1663D" w:rsidRPr="00A1663D">
        <w:rPr>
          <w:rFonts w:ascii="Times New Roman" w:eastAsia="Calibri" w:hAnsi="Times New Roman" w:cs="Times New Roman"/>
          <w:sz w:val="24"/>
          <w:szCs w:val="24"/>
          <w:lang w:bidi="fa-IR"/>
        </w:rPr>
        <w:t xml:space="preserve"> L</w:t>
      </w:r>
      <w:r w:rsidR="00A1663D">
        <w:rPr>
          <w:rFonts w:ascii="Times New Roman" w:eastAsia="Calibri" w:hAnsi="Times New Roman" w:cs="Times New Roman"/>
          <w:sz w:val="24"/>
          <w:szCs w:val="24"/>
          <w:lang w:bidi="fa-IR"/>
        </w:rPr>
        <w:t>.</w:t>
      </w:r>
      <w:r w:rsidR="00A1663D" w:rsidRPr="00A1663D">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Also, two studies reported that shoot formation in </w:t>
      </w:r>
      <w:proofErr w:type="spellStart"/>
      <w:r w:rsidRPr="00F02429">
        <w:rPr>
          <w:rFonts w:ascii="Times New Roman" w:eastAsia="Calibri" w:hAnsi="Times New Roman" w:cs="Times New Roman"/>
          <w:sz w:val="24"/>
          <w:szCs w:val="24"/>
          <w:lang w:bidi="fa-IR"/>
        </w:rPr>
        <w:t>Torenia</w:t>
      </w:r>
      <w:proofErr w:type="spellEnd"/>
      <w:r w:rsidRPr="00F02429">
        <w:rPr>
          <w:rFonts w:ascii="Times New Roman" w:eastAsia="Calibri" w:hAnsi="Times New Roman" w:cs="Times New Roman"/>
          <w:sz w:val="24"/>
          <w:szCs w:val="24"/>
          <w:lang w:bidi="fa-IR"/>
        </w:rPr>
        <w:t xml:space="preserve"> stem segments (</w:t>
      </w:r>
      <w:proofErr w:type="spellStart"/>
      <w:r w:rsidRPr="00F02429">
        <w:rPr>
          <w:rFonts w:ascii="Times New Roman" w:eastAsia="Calibri" w:hAnsi="Times New Roman" w:cs="Times New Roman"/>
          <w:sz w:val="24"/>
          <w:szCs w:val="24"/>
          <w:lang w:bidi="fa-IR"/>
        </w:rPr>
        <w:t>Tanimoto</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1994) and </w:t>
      </w:r>
      <w:proofErr w:type="spellStart"/>
      <w:r w:rsidRPr="00F02429">
        <w:rPr>
          <w:rFonts w:ascii="Times New Roman" w:eastAsia="Calibri" w:hAnsi="Times New Roman" w:cs="Times New Roman"/>
          <w:sz w:val="24"/>
          <w:szCs w:val="24"/>
          <w:lang w:bidi="fa-IR"/>
        </w:rPr>
        <w:t>popula</w:t>
      </w:r>
      <w:proofErr w:type="spellEnd"/>
      <w:r w:rsidRPr="00F02429">
        <w:rPr>
          <w:rFonts w:ascii="Times New Roman" w:eastAsia="Calibri" w:hAnsi="Times New Roman" w:cs="Times New Roman"/>
          <w:sz w:val="24"/>
          <w:szCs w:val="24"/>
          <w:lang w:bidi="fa-IR"/>
        </w:rPr>
        <w:t xml:space="preserve"> leaf segments (Kim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1993) was promoted by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w:t>
      </w:r>
    </w:p>
    <w:p w:rsidR="00F02429" w:rsidRPr="00F02429" w:rsidRDefault="00F02429" w:rsidP="00EB5866">
      <w:pPr>
        <w:autoSpaceDE w:val="0"/>
        <w:autoSpaceDN w:val="0"/>
        <w:adjustRightInd w:val="0"/>
        <w:spacing w:after="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Faivre</w:t>
      </w:r>
      <w:proofErr w:type="spellEnd"/>
      <w:r w:rsidRPr="00F02429">
        <w:rPr>
          <w:rFonts w:ascii="Times New Roman" w:eastAsia="Calibri" w:hAnsi="Times New Roman" w:cs="Times New Roman"/>
          <w:sz w:val="24"/>
          <w:szCs w:val="24"/>
          <w:lang w:bidi="fa-IR"/>
        </w:rPr>
        <w:t xml:space="preserve">-Rampant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(2000) reported that rooting of wild-type tobacco (</w:t>
      </w:r>
      <w:proofErr w:type="spellStart"/>
      <w:r w:rsidRPr="00F02429">
        <w:rPr>
          <w:rFonts w:ascii="Times New Roman" w:eastAsia="Calibri" w:hAnsi="Times New Roman" w:cs="Times New Roman"/>
          <w:i/>
          <w:iCs/>
          <w:sz w:val="24"/>
          <w:szCs w:val="24"/>
          <w:lang w:bidi="fa-IR"/>
        </w:rPr>
        <w:t>Nicotiana</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tabacum</w:t>
      </w:r>
      <w:proofErr w:type="spellEnd"/>
      <w:r w:rsidRPr="00F02429">
        <w:rPr>
          <w:rFonts w:ascii="Times New Roman" w:eastAsia="Calibri" w:hAnsi="Times New Roman" w:cs="Times New Roman"/>
          <w:sz w:val="24"/>
          <w:szCs w:val="24"/>
          <w:lang w:bidi="fa-IR"/>
        </w:rPr>
        <w:t xml:space="preserve"> cv. </w:t>
      </w:r>
      <w:proofErr w:type="spellStart"/>
      <w:r w:rsidRPr="00F02429">
        <w:rPr>
          <w:rFonts w:ascii="Times New Roman" w:eastAsia="Calibri" w:hAnsi="Times New Roman" w:cs="Times New Roman"/>
          <w:sz w:val="24"/>
          <w:szCs w:val="24"/>
          <w:lang w:bidi="fa-IR"/>
        </w:rPr>
        <w:t>Xanthi</w:t>
      </w:r>
      <w:proofErr w:type="spellEnd"/>
      <w:r w:rsidRPr="00F02429">
        <w:rPr>
          <w:rFonts w:ascii="Times New Roman" w:eastAsia="Calibri" w:hAnsi="Times New Roman" w:cs="Times New Roman"/>
          <w:sz w:val="24"/>
          <w:szCs w:val="24"/>
          <w:lang w:bidi="fa-IR"/>
        </w:rPr>
        <w:t xml:space="preserve">) shoots raised </w:t>
      </w:r>
      <w:r w:rsidRPr="00F02429">
        <w:rPr>
          <w:rFonts w:ascii="Times New Roman" w:eastAsia="Calibri" w:hAnsi="Times New Roman" w:cs="Times New Roman"/>
          <w:i/>
          <w:iCs/>
          <w:sz w:val="24"/>
          <w:szCs w:val="24"/>
          <w:lang w:bidi="fa-IR"/>
        </w:rPr>
        <w:t>in vitro</w:t>
      </w:r>
      <w:r w:rsidRPr="00F02429">
        <w:rPr>
          <w:rFonts w:ascii="Times New Roman" w:eastAsia="Calibri" w:hAnsi="Times New Roman" w:cs="Times New Roman"/>
          <w:sz w:val="24"/>
          <w:szCs w:val="24"/>
          <w:lang w:bidi="fa-IR"/>
        </w:rPr>
        <w:t xml:space="preserve"> was promoted by PAs in the absence of any other growth regulator and was inhibited by two inhibitors of PAs metabolism. Also, they concluded that the auxin insensitive and recalcitrant to rooting </w:t>
      </w:r>
      <w:proofErr w:type="spellStart"/>
      <w:r w:rsidRPr="00F02429">
        <w:rPr>
          <w:rFonts w:ascii="Times New Roman" w:eastAsia="Calibri" w:hAnsi="Times New Roman" w:cs="Times New Roman"/>
          <w:sz w:val="24"/>
          <w:szCs w:val="24"/>
          <w:lang w:bidi="fa-IR"/>
        </w:rPr>
        <w:t>rac</w:t>
      </w:r>
      <w:proofErr w:type="spellEnd"/>
      <w:r w:rsidRPr="00F02429">
        <w:rPr>
          <w:rFonts w:ascii="Times New Roman" w:eastAsia="Calibri" w:hAnsi="Times New Roman" w:cs="Times New Roman"/>
          <w:sz w:val="24"/>
          <w:szCs w:val="24"/>
          <w:lang w:bidi="fa-IR"/>
        </w:rPr>
        <w:t xml:space="preserve"> mutant shoots did not </w:t>
      </w:r>
      <w:r w:rsidRPr="00F02429">
        <w:rPr>
          <w:rFonts w:ascii="Times New Roman" w:eastAsia="Calibri" w:hAnsi="Times New Roman" w:cs="Times New Roman"/>
          <w:sz w:val="24"/>
          <w:szCs w:val="24"/>
          <w:lang w:bidi="fa-IR"/>
        </w:rPr>
        <w:lastRenderedPageBreak/>
        <w:t xml:space="preserve">respond to the same treatments. Results showed that in the basal part of the mutant stems however, the accumulation of free and conjugated Put as well as the transient increase in biosynthetic enzyme activities was delayed compared to the wild-type. </w:t>
      </w:r>
    </w:p>
    <w:p w:rsidR="00F02429" w:rsidRDefault="00F02429" w:rsidP="00EB5866">
      <w:pPr>
        <w:spacing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In this </w:t>
      </w:r>
      <w:r w:rsidR="00200C38">
        <w:rPr>
          <w:rFonts w:ascii="Times New Roman" w:eastAsia="Calibri" w:hAnsi="Times New Roman" w:cs="Times New Roman"/>
          <w:sz w:val="24"/>
          <w:szCs w:val="24"/>
          <w:lang w:bidi="fa-IR"/>
        </w:rPr>
        <w:t>research</w:t>
      </w:r>
      <w:r w:rsidRPr="00F02429">
        <w:rPr>
          <w:rFonts w:ascii="Times New Roman" w:eastAsia="Calibri" w:hAnsi="Times New Roman" w:cs="Times New Roman"/>
          <w:sz w:val="24"/>
          <w:szCs w:val="24"/>
          <w:lang w:bidi="fa-IR"/>
        </w:rPr>
        <w:t xml:space="preserve">, the influence of different concentrations of Spm on rooting of semi-hardwood and hardwood cuttings of Damask rose and Musk rose was investigated. However, the aim of this study was to clarify the interaction between </w:t>
      </w:r>
      <w:r w:rsidRPr="00F02429">
        <w:rPr>
          <w:rFonts w:ascii="Times New Roman" w:eastAsia="Calibri" w:hAnsi="Times New Roman" w:cs="Times New Roman"/>
          <w:i/>
          <w:iCs/>
          <w:sz w:val="24"/>
          <w:szCs w:val="24"/>
          <w:lang w:bidi="fa-IR"/>
        </w:rPr>
        <w:t>Rosa</w:t>
      </w:r>
      <w:r w:rsidRPr="00F02429">
        <w:rPr>
          <w:rFonts w:ascii="Times New Roman" w:eastAsia="Calibri" w:hAnsi="Times New Roman" w:cs="Times New Roman"/>
          <w:sz w:val="24"/>
          <w:szCs w:val="24"/>
          <w:lang w:bidi="fa-IR"/>
        </w:rPr>
        <w:t xml:space="preserve"> species, type of wood cutting and different concentrations of Spm. </w:t>
      </w:r>
    </w:p>
    <w:p w:rsidR="00EB5866" w:rsidRPr="00F02429" w:rsidRDefault="00EB5866" w:rsidP="00EB5866">
      <w:pPr>
        <w:spacing w:line="480" w:lineRule="auto"/>
        <w:ind w:firstLine="284"/>
        <w:contextualSpacing/>
        <w:jc w:val="both"/>
        <w:rPr>
          <w:rFonts w:ascii="Times New Roman" w:eastAsia="Calibri" w:hAnsi="Times New Roman" w:cs="Times New Roman"/>
          <w:sz w:val="24"/>
          <w:szCs w:val="24"/>
          <w:lang w:bidi="fa-IR"/>
        </w:rPr>
      </w:pPr>
    </w:p>
    <w:p w:rsidR="00F02429" w:rsidRPr="00825A29" w:rsidRDefault="00EB5866" w:rsidP="00EB5866">
      <w:pPr>
        <w:spacing w:before="120" w:after="120"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t xml:space="preserve">MATERIALS AND METHODS </w:t>
      </w: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Greenhouse conditions</w:t>
      </w:r>
    </w:p>
    <w:p w:rsidR="00F02429" w:rsidRDefault="00F02429"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This experiment was carried out in a greenhouse, located in Shiraz at </w:t>
      </w:r>
      <w:proofErr w:type="spellStart"/>
      <w:r w:rsidRPr="00F02429">
        <w:rPr>
          <w:rFonts w:ascii="Times New Roman" w:eastAsia="Calibri" w:hAnsi="Times New Roman" w:cs="Times New Roman"/>
          <w:sz w:val="24"/>
          <w:szCs w:val="24"/>
          <w:lang w:bidi="fa-IR"/>
        </w:rPr>
        <w:t>Bajgah</w:t>
      </w:r>
      <w:proofErr w:type="spellEnd"/>
      <w:r w:rsidRPr="00F02429">
        <w:rPr>
          <w:rFonts w:ascii="Times New Roman" w:eastAsia="Calibri" w:hAnsi="Times New Roman" w:cs="Times New Roman"/>
          <w:sz w:val="24"/>
          <w:szCs w:val="24"/>
          <w:lang w:bidi="fa-IR"/>
        </w:rPr>
        <w:t xml:space="preserve"> region of Iran. The greenhouse equipment for climatic control was set to produce day and night temperatures of 25±2 °C and 20±2 °C, respectively.</w:t>
      </w:r>
    </w:p>
    <w:p w:rsidR="00EB5866" w:rsidRPr="00F02429" w:rsidRDefault="00EB5866" w:rsidP="00EB5866">
      <w:pPr>
        <w:spacing w:before="120" w:after="120" w:line="480" w:lineRule="auto"/>
        <w:ind w:firstLine="284"/>
        <w:contextualSpacing/>
        <w:jc w:val="both"/>
        <w:rPr>
          <w:rFonts w:ascii="Times New Roman" w:eastAsia="Calibri" w:hAnsi="Times New Roman" w:cs="Times New Roman"/>
          <w:sz w:val="24"/>
          <w:szCs w:val="24"/>
          <w:lang w:bidi="fa-IR"/>
        </w:rPr>
      </w:pP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Plant materials and treatments</w:t>
      </w:r>
    </w:p>
    <w:p w:rsidR="00F02429" w:rsidRPr="004D0A7B" w:rsidRDefault="00F2657F"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4D0A7B">
        <w:rPr>
          <w:rFonts w:ascii="Times New Roman" w:eastAsia="Calibri" w:hAnsi="Times New Roman" w:cs="Times New Roman"/>
          <w:sz w:val="24"/>
          <w:szCs w:val="24"/>
          <w:lang w:bidi="fa-IR"/>
        </w:rPr>
        <w:t>Semi-hardwood</w:t>
      </w:r>
      <w:r w:rsidR="00F02429" w:rsidRPr="004D0A7B">
        <w:rPr>
          <w:rFonts w:ascii="Times New Roman" w:eastAsia="Calibri" w:hAnsi="Times New Roman" w:cs="Times New Roman"/>
          <w:sz w:val="24"/>
          <w:szCs w:val="24"/>
          <w:lang w:bidi="fa-IR"/>
        </w:rPr>
        <w:t xml:space="preserve"> and hardwood cuttings of Damask rose and Musk rose with four nodes and 4–5 mm diameter for semi-hardwoods and 7-8 mm diameter for hardwoods, at dormant stage, were collected from field-grown stock plants in College of Agriculture of Shiraz University and then were disinfected with fungicide.</w:t>
      </w:r>
      <w:r w:rsidR="000A350F" w:rsidRPr="004D0A7B">
        <w:rPr>
          <w:rFonts w:ascii="Times New Roman" w:eastAsia="Calibri" w:hAnsi="Times New Roman" w:cs="Times New Roman"/>
          <w:sz w:val="24"/>
          <w:szCs w:val="24"/>
          <w:lang w:bidi="fa-IR"/>
        </w:rPr>
        <w:t xml:space="preserve"> The latitude and longitude of Shiraz is</w:t>
      </w:r>
      <w:r w:rsidRPr="004D0A7B">
        <w:rPr>
          <w:rFonts w:ascii="Times New Roman" w:eastAsia="Calibri" w:hAnsi="Times New Roman" w:cs="Times New Roman"/>
          <w:sz w:val="24"/>
          <w:szCs w:val="24"/>
          <w:lang w:bidi="fa-IR"/>
        </w:rPr>
        <w:t xml:space="preserve"> </w:t>
      </w:r>
      <w:r w:rsidR="000A350F" w:rsidRPr="004D0A7B">
        <w:rPr>
          <w:rFonts w:ascii="Times New Roman" w:eastAsia="Calibri" w:hAnsi="Times New Roman" w:cs="Times New Roman"/>
          <w:sz w:val="24"/>
          <w:szCs w:val="24"/>
          <w:lang w:bidi="fa-IR"/>
        </w:rPr>
        <w:t>29° 36' 54" N and 52° 32' 17" E and its altitude is</w:t>
      </w:r>
      <w:r w:rsidR="001E60CE">
        <w:rPr>
          <w:rFonts w:ascii="Times New Roman" w:eastAsia="Calibri" w:hAnsi="Times New Roman" w:cs="Times New Roman"/>
          <w:sz w:val="24"/>
          <w:szCs w:val="24"/>
          <w:lang w:bidi="fa-IR"/>
        </w:rPr>
        <w:t xml:space="preserve"> about 1600 meters.</w:t>
      </w:r>
    </w:p>
    <w:p w:rsidR="00F02429" w:rsidRDefault="00F02429" w:rsidP="00EB5866">
      <w:pPr>
        <w:spacing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The presence of </w:t>
      </w:r>
      <w:proofErr w:type="spellStart"/>
      <w:r w:rsidRPr="00F02429">
        <w:rPr>
          <w:rFonts w:ascii="Times New Roman" w:eastAsia="Calibri" w:hAnsi="Times New Roman" w:cs="Times New Roman"/>
          <w:sz w:val="24"/>
          <w:szCs w:val="24"/>
          <w:lang w:bidi="fa-IR"/>
        </w:rPr>
        <w:t>auxins</w:t>
      </w:r>
      <w:proofErr w:type="spellEnd"/>
      <w:r w:rsidRPr="00F02429">
        <w:rPr>
          <w:rFonts w:ascii="Times New Roman" w:eastAsia="Calibri" w:hAnsi="Times New Roman" w:cs="Times New Roman"/>
          <w:sz w:val="24"/>
          <w:szCs w:val="24"/>
          <w:lang w:bidi="fa-IR"/>
        </w:rPr>
        <w:t xml:space="preserve"> is essential for rooting (Hartmann </w:t>
      </w:r>
      <w:r w:rsidRPr="00126B19">
        <w:rPr>
          <w:rFonts w:ascii="Times New Roman" w:eastAsia="Calibri" w:hAnsi="Times New Roman" w:cs="Times New Roman"/>
          <w:sz w:val="24"/>
          <w:szCs w:val="24"/>
          <w:lang w:bidi="fa-IR"/>
        </w:rPr>
        <w:t>et al.</w:t>
      </w:r>
      <w:r w:rsidR="00126B19">
        <w:rPr>
          <w:rFonts w:ascii="Times New Roman" w:eastAsia="Calibri" w:hAnsi="Times New Roman" w:cs="Times New Roman"/>
          <w:sz w:val="24"/>
          <w:szCs w:val="24"/>
          <w:lang w:bidi="fa-IR"/>
        </w:rPr>
        <w:t xml:space="preserve"> 2002,</w:t>
      </w:r>
      <w:r w:rsidRPr="00F02429">
        <w:rPr>
          <w:rFonts w:ascii="Times New Roman" w:eastAsia="Calibri" w:hAnsi="Times New Roman" w:cs="Times New Roman"/>
          <w:sz w:val="24"/>
          <w:szCs w:val="24"/>
          <w:lang w:bidi="fa-IR"/>
        </w:rPr>
        <w:t xml:space="preserve"> Sun </w:t>
      </w:r>
      <w:r w:rsidR="00126B19">
        <w:rPr>
          <w:rFonts w:ascii="Times New Roman" w:eastAsia="Calibri" w:hAnsi="Times New Roman" w:cs="Times New Roman"/>
          <w:sz w:val="24"/>
          <w:szCs w:val="24"/>
          <w:lang w:bidi="fa-IR"/>
        </w:rPr>
        <w:t xml:space="preserve">and </w:t>
      </w:r>
      <w:proofErr w:type="spellStart"/>
      <w:r w:rsidR="00126B19">
        <w:rPr>
          <w:rFonts w:ascii="Times New Roman" w:eastAsia="Calibri" w:hAnsi="Times New Roman" w:cs="Times New Roman"/>
          <w:sz w:val="24"/>
          <w:szCs w:val="24"/>
          <w:lang w:bidi="fa-IR"/>
        </w:rPr>
        <w:t>Bussuk</w:t>
      </w:r>
      <w:proofErr w:type="spellEnd"/>
      <w:r w:rsidRPr="00F02429">
        <w:rPr>
          <w:rFonts w:ascii="Times New Roman" w:eastAsia="Calibri" w:hAnsi="Times New Roman" w:cs="Times New Roman"/>
          <w:sz w:val="24"/>
          <w:szCs w:val="24"/>
          <w:lang w:bidi="fa-IR"/>
        </w:rPr>
        <w:t xml:space="preserve"> 1991) and PAs are known as ancillary compounds that modify main hormone effects on rooting and root formation. They may serve as secondary messengers for rooting. It seems that polyamine enhancement of rooting occurs only in the presence of auxin (Hartmann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2002). However, according to many studies that found soaking method is more effective for </w:t>
      </w:r>
      <w:r w:rsidRPr="00F02429">
        <w:rPr>
          <w:rFonts w:ascii="Times New Roman" w:eastAsia="Calibri" w:hAnsi="Times New Roman" w:cs="Times New Roman"/>
          <w:sz w:val="24"/>
          <w:szCs w:val="24"/>
          <w:lang w:bidi="fa-IR"/>
        </w:rPr>
        <w:lastRenderedPageBreak/>
        <w:t xml:space="preserve">rooting of woody cuttings (Hartmann </w:t>
      </w:r>
      <w:r w:rsidRPr="00126B19">
        <w:rPr>
          <w:rFonts w:ascii="Times New Roman" w:eastAsia="Calibri" w:hAnsi="Times New Roman" w:cs="Times New Roman"/>
          <w:sz w:val="24"/>
          <w:szCs w:val="24"/>
          <w:lang w:bidi="fa-IR"/>
        </w:rPr>
        <w:t>et al.</w:t>
      </w:r>
      <w:r w:rsidR="00126B19">
        <w:rPr>
          <w:rFonts w:ascii="Times New Roman" w:eastAsia="Calibri" w:hAnsi="Times New Roman" w:cs="Times New Roman"/>
          <w:sz w:val="24"/>
          <w:szCs w:val="24"/>
          <w:lang w:bidi="fa-IR"/>
        </w:rPr>
        <w:t xml:space="preserve"> 2002,</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Kweon</w:t>
      </w:r>
      <w:proofErr w:type="spellEnd"/>
      <w:r w:rsidRPr="00F02429">
        <w:rPr>
          <w:rFonts w:ascii="Times New Roman" w:eastAsia="Calibri" w:hAnsi="Times New Roman" w:cs="Times New Roman"/>
          <w:sz w:val="24"/>
          <w:szCs w:val="24"/>
          <w:lang w:bidi="fa-IR"/>
        </w:rPr>
        <w:t xml:space="preserve"> </w:t>
      </w:r>
      <w:r w:rsidR="00126B19">
        <w:rPr>
          <w:rFonts w:ascii="Times New Roman" w:eastAsia="Calibri" w:hAnsi="Times New Roman" w:cs="Times New Roman"/>
          <w:sz w:val="24"/>
          <w:szCs w:val="24"/>
          <w:lang w:bidi="fa-IR"/>
        </w:rPr>
        <w:t>and Sun</w:t>
      </w:r>
      <w:r w:rsidRPr="00F02429">
        <w:rPr>
          <w:rFonts w:ascii="Times New Roman" w:eastAsia="Calibri" w:hAnsi="Times New Roman" w:cs="Times New Roman"/>
          <w:sz w:val="24"/>
          <w:szCs w:val="24"/>
          <w:lang w:bidi="fa-IR"/>
        </w:rPr>
        <w:t xml:space="preserve"> 1997), the bases of cuttings were inserted in an aqueous solution of IBA at 200 mg l</w:t>
      </w:r>
      <w:r w:rsidRPr="00F02429">
        <w:rPr>
          <w:rFonts w:ascii="Times New Roman" w:eastAsia="Calibri" w:hAnsi="Times New Roman" w:cs="Times New Roman"/>
          <w:sz w:val="24"/>
          <w:szCs w:val="24"/>
          <w:lang w:bidi="fa-IR"/>
        </w:rPr>
        <w:softHyphen/>
      </w:r>
      <w:r w:rsidRPr="00F02429">
        <w:rPr>
          <w:rFonts w:ascii="Times New Roman" w:eastAsia="Calibri" w:hAnsi="Times New Roman" w:cs="Times New Roman"/>
          <w:sz w:val="24"/>
          <w:szCs w:val="24"/>
          <w:vertAlign w:val="superscript"/>
          <w:lang w:bidi="fa-IR"/>
        </w:rPr>
        <w:t>-1</w:t>
      </w:r>
      <w:r w:rsidRPr="00F02429">
        <w:rPr>
          <w:rFonts w:ascii="Times New Roman" w:eastAsia="Calibri" w:hAnsi="Times New Roman" w:cs="Times New Roman"/>
          <w:sz w:val="24"/>
          <w:szCs w:val="24"/>
          <w:lang w:bidi="fa-IR"/>
        </w:rPr>
        <w:t xml:space="preserve"> in combination with </w:t>
      </w:r>
      <w:r w:rsidR="005C28A1">
        <w:rPr>
          <w:rFonts w:ascii="Times New Roman" w:eastAsia="Calibri" w:hAnsi="Times New Roman" w:cs="Times New Roman"/>
          <w:sz w:val="24"/>
          <w:szCs w:val="24"/>
          <w:lang w:bidi="fa-IR"/>
        </w:rPr>
        <w:t>four concentrations of Spm (</w:t>
      </w:r>
      <w:r w:rsidRPr="00F02429">
        <w:rPr>
          <w:rFonts w:ascii="Times New Roman" w:eastAsia="Calibri" w:hAnsi="Times New Roman" w:cs="Times New Roman"/>
          <w:sz w:val="24"/>
          <w:szCs w:val="24"/>
          <w:lang w:bidi="fa-IR"/>
        </w:rPr>
        <w:t>1, 2, 3 and 4 mM)</w:t>
      </w:r>
      <w:r w:rsidR="005C28A1">
        <w:rPr>
          <w:rFonts w:ascii="Times New Roman" w:eastAsia="Calibri" w:hAnsi="Times New Roman" w:cs="Times New Roman"/>
          <w:sz w:val="24"/>
          <w:szCs w:val="24"/>
          <w:lang w:bidi="fa-IR"/>
        </w:rPr>
        <w:t xml:space="preserve"> along with control</w:t>
      </w:r>
      <w:r w:rsidRPr="00F02429">
        <w:rPr>
          <w:rFonts w:ascii="Times New Roman" w:eastAsia="Calibri" w:hAnsi="Times New Roman" w:cs="Times New Roman"/>
          <w:sz w:val="24"/>
          <w:szCs w:val="24"/>
          <w:lang w:bidi="fa-IR"/>
        </w:rPr>
        <w:t xml:space="preserve"> for 24hr. Cuttings were placed in a mixture of </w:t>
      </w:r>
      <w:proofErr w:type="spellStart"/>
      <w:r w:rsidRPr="00F02429">
        <w:rPr>
          <w:rFonts w:ascii="Times New Roman" w:eastAsia="Calibri" w:hAnsi="Times New Roman" w:cs="Times New Roman"/>
          <w:sz w:val="24"/>
          <w:szCs w:val="24"/>
          <w:lang w:bidi="fa-IR"/>
        </w:rPr>
        <w:t>topsoil:sand:leaf</w:t>
      </w:r>
      <w:proofErr w:type="spellEnd"/>
      <w:r w:rsidRPr="00F02429">
        <w:rPr>
          <w:rFonts w:ascii="Times New Roman" w:eastAsia="Calibri" w:hAnsi="Times New Roman" w:cs="Times New Roman"/>
          <w:sz w:val="24"/>
          <w:szCs w:val="24"/>
          <w:lang w:bidi="fa-IR"/>
        </w:rPr>
        <w:t xml:space="preserve"> mold (1:1:1 v/v) as rooting media in greenhouse benches under intermittent mist.  </w:t>
      </w:r>
    </w:p>
    <w:p w:rsidR="00EB5866" w:rsidRPr="00F02429" w:rsidRDefault="00EB5866" w:rsidP="00EB5866">
      <w:pPr>
        <w:spacing w:line="480" w:lineRule="auto"/>
        <w:ind w:firstLine="284"/>
        <w:contextualSpacing/>
        <w:jc w:val="both"/>
        <w:rPr>
          <w:rFonts w:ascii="Times New Roman" w:eastAsia="Calibri" w:hAnsi="Times New Roman" w:cs="Times New Roman"/>
          <w:sz w:val="24"/>
          <w:szCs w:val="24"/>
          <w:lang w:bidi="fa-IR"/>
        </w:rPr>
      </w:pP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 xml:space="preserve">Statistical analysis  </w:t>
      </w:r>
    </w:p>
    <w:p w:rsidR="00F02429" w:rsidRDefault="00F02429"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4D0A7B">
        <w:rPr>
          <w:rFonts w:ascii="Times New Roman" w:eastAsia="Calibri" w:hAnsi="Times New Roman" w:cs="Times New Roman"/>
          <w:sz w:val="24"/>
          <w:szCs w:val="24"/>
          <w:lang w:bidi="fa-IR"/>
        </w:rPr>
        <w:t xml:space="preserve">The statistical design was arranged as a factorial in a completely randomized design with three factors including cutting types (semi-hardwood and hardwood), Spm concentrations (0, 1, 2, 3 and 4 mM) and </w:t>
      </w:r>
      <w:r w:rsidRPr="004D0A7B">
        <w:rPr>
          <w:rFonts w:ascii="Times New Roman" w:eastAsia="Calibri" w:hAnsi="Times New Roman" w:cs="Times New Roman"/>
          <w:i/>
          <w:iCs/>
          <w:sz w:val="24"/>
          <w:szCs w:val="24"/>
          <w:lang w:bidi="fa-IR"/>
        </w:rPr>
        <w:t>Rosa</w:t>
      </w:r>
      <w:r w:rsidRPr="004D0A7B">
        <w:rPr>
          <w:rFonts w:ascii="Times New Roman" w:eastAsia="Calibri" w:hAnsi="Times New Roman" w:cs="Times New Roman"/>
          <w:sz w:val="24"/>
          <w:szCs w:val="24"/>
          <w:lang w:bidi="fa-IR"/>
        </w:rPr>
        <w:t xml:space="preserve"> species (Damask rose and Musk rose) with four replications. </w:t>
      </w:r>
      <w:r w:rsidRPr="00F02429">
        <w:rPr>
          <w:rFonts w:ascii="Times New Roman" w:eastAsia="Calibri" w:hAnsi="Times New Roman" w:cs="Times New Roman"/>
          <w:sz w:val="24"/>
          <w:szCs w:val="24"/>
          <w:lang w:bidi="fa-IR"/>
        </w:rPr>
        <w:t xml:space="preserve">The percentage of rooting; number, length, fresh and dry weights of roots; </w:t>
      </w:r>
      <w:bookmarkStart w:id="20" w:name="OLE_LINK53"/>
      <w:bookmarkStart w:id="21" w:name="OLE_LINK52"/>
      <w:r w:rsidRPr="00F02429">
        <w:rPr>
          <w:rFonts w:ascii="Times New Roman" w:eastAsia="Calibri" w:hAnsi="Times New Roman" w:cs="Times New Roman"/>
          <w:sz w:val="24"/>
          <w:szCs w:val="24"/>
          <w:lang w:bidi="fa-IR"/>
        </w:rPr>
        <w:t xml:space="preserve">length, fresh and dry weights of shoots and also leaflet number </w:t>
      </w:r>
      <w:bookmarkEnd w:id="20"/>
      <w:bookmarkEnd w:id="21"/>
      <w:r w:rsidRPr="00F02429">
        <w:rPr>
          <w:rFonts w:ascii="Times New Roman" w:eastAsia="Calibri" w:hAnsi="Times New Roman" w:cs="Times New Roman"/>
          <w:sz w:val="24"/>
          <w:szCs w:val="24"/>
          <w:lang w:bidi="fa-IR"/>
        </w:rPr>
        <w:t xml:space="preserve">were measured. Collected data were statistically analyzed and means were compared using Duncan’s new multiple range test (DNMRT) at 5% level of probability using SPSS program. </w:t>
      </w:r>
    </w:p>
    <w:p w:rsidR="00EB5866" w:rsidRPr="00F02429" w:rsidRDefault="00EB5866" w:rsidP="00EB5866">
      <w:pPr>
        <w:spacing w:before="120" w:after="120" w:line="480" w:lineRule="auto"/>
        <w:ind w:firstLine="284"/>
        <w:contextualSpacing/>
        <w:jc w:val="both"/>
        <w:rPr>
          <w:rFonts w:ascii="Times New Roman" w:eastAsia="Calibri" w:hAnsi="Times New Roman" w:cs="Times New Roman"/>
          <w:sz w:val="24"/>
          <w:szCs w:val="24"/>
          <w:lang w:bidi="fa-IR"/>
        </w:rPr>
      </w:pPr>
    </w:p>
    <w:p w:rsidR="00F02429" w:rsidRPr="00825A29" w:rsidRDefault="00EB5866" w:rsidP="00EB5866">
      <w:pPr>
        <w:spacing w:before="120" w:after="120"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t>RESULTS</w:t>
      </w: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 xml:space="preserve">Percentage of rooting </w:t>
      </w:r>
    </w:p>
    <w:p w:rsidR="00EB5866" w:rsidRDefault="00F02429"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The highest percentage of rooting (91.5%) was obtained in Damask rose hardwood </w:t>
      </w:r>
      <w:r w:rsidR="00BF5722">
        <w:rPr>
          <w:rFonts w:ascii="Times New Roman" w:eastAsia="Calibri" w:hAnsi="Times New Roman" w:cs="Times New Roman"/>
          <w:sz w:val="24"/>
          <w:szCs w:val="24"/>
          <w:lang w:bidi="fa-IR"/>
        </w:rPr>
        <w:t>cuttings at 2 mM Spm (Table 1</w:t>
      </w:r>
      <w:r w:rsidR="00A10A11">
        <w:rPr>
          <w:rFonts w:ascii="Times New Roman" w:eastAsia="Calibri" w:hAnsi="Times New Roman" w:cs="Times New Roman"/>
          <w:sz w:val="24"/>
          <w:szCs w:val="24"/>
          <w:lang w:bidi="fa-IR"/>
        </w:rPr>
        <w:t>), whereas t</w:t>
      </w:r>
      <w:r w:rsidRPr="00F02429">
        <w:rPr>
          <w:rFonts w:ascii="Times New Roman" w:eastAsia="Calibri" w:hAnsi="Times New Roman" w:cs="Times New Roman"/>
          <w:sz w:val="24"/>
          <w:szCs w:val="24"/>
          <w:lang w:bidi="fa-IR"/>
        </w:rPr>
        <w:t>he lowest percentage of rooting (0%) was recorded for</w:t>
      </w:r>
      <w:r w:rsidRPr="00F02429">
        <w:rPr>
          <w:rFonts w:ascii="Times New Roman" w:eastAsia="Calibri" w:hAnsi="Times New Roman" w:cs="Times New Roman"/>
          <w:i/>
          <w:iCs/>
          <w:sz w:val="24"/>
          <w:szCs w:val="24"/>
          <w:lang w:bidi="fa-IR"/>
        </w:rPr>
        <w:t xml:space="preserve"> </w:t>
      </w:r>
      <w:bookmarkStart w:id="22" w:name="OLE_LINK3"/>
      <w:r w:rsidRPr="00F02429">
        <w:rPr>
          <w:rFonts w:ascii="Times New Roman" w:eastAsia="Calibri" w:hAnsi="Times New Roman" w:cs="Times New Roman"/>
          <w:sz w:val="24"/>
          <w:szCs w:val="24"/>
          <w:lang w:bidi="fa-IR"/>
        </w:rPr>
        <w:t>Musk rose hardwood (at 0 mM Spm) and semi-hardwood (at 0 and 1mM Spm) cuttings</w:t>
      </w:r>
      <w:bookmarkEnd w:id="22"/>
      <w:r w:rsidRPr="00F02429">
        <w:rPr>
          <w:rFonts w:ascii="Times New Roman" w:eastAsia="Calibri" w:hAnsi="Times New Roman" w:cs="Times New Roman"/>
          <w:sz w:val="24"/>
          <w:szCs w:val="24"/>
          <w:lang w:bidi="fa-IR"/>
        </w:rPr>
        <w:t>. Also, Musk rose h</w:t>
      </w:r>
      <w:r w:rsidR="00BF5722">
        <w:rPr>
          <w:rFonts w:ascii="Times New Roman" w:eastAsia="Calibri" w:hAnsi="Times New Roman" w:cs="Times New Roman"/>
          <w:sz w:val="24"/>
          <w:szCs w:val="24"/>
          <w:lang w:bidi="fa-IR"/>
        </w:rPr>
        <w:t>ardwood cuttings at 1 mM</w:t>
      </w:r>
      <w:r w:rsidRPr="00F02429">
        <w:rPr>
          <w:rFonts w:ascii="Times New Roman" w:eastAsia="Calibri" w:hAnsi="Times New Roman" w:cs="Times New Roman"/>
          <w:sz w:val="24"/>
          <w:szCs w:val="24"/>
          <w:lang w:bidi="fa-IR"/>
        </w:rPr>
        <w:t xml:space="preserve"> showed the lowest percentage of rooting (33%) among rooted cuttings. The interaction between three factors on percentage of rooting was not significant. However, Musk rose and semi-hardwood cuttings had less percentage of rooting between two species and two cutting types (Table 1).  </w:t>
      </w:r>
    </w:p>
    <w:p w:rsidR="00EB5866" w:rsidRDefault="00EB5866" w:rsidP="00EB5866">
      <w:pPr>
        <w:spacing w:before="120" w:after="120" w:line="480" w:lineRule="auto"/>
        <w:ind w:firstLine="284"/>
        <w:contextualSpacing/>
        <w:jc w:val="both"/>
        <w:rPr>
          <w:rFonts w:ascii="Times New Roman" w:eastAsia="Calibri" w:hAnsi="Times New Roman" w:cs="Times New Roman"/>
          <w:sz w:val="24"/>
          <w:szCs w:val="24"/>
          <w:lang w:bidi="fa-IR"/>
        </w:rPr>
      </w:pPr>
    </w:p>
    <w:p w:rsidR="00F02429" w:rsidRPr="00EB5866" w:rsidRDefault="00F02429" w:rsidP="00EB5866">
      <w:pPr>
        <w:spacing w:before="120" w:after="120" w:line="480" w:lineRule="auto"/>
        <w:contextualSpacing/>
        <w:jc w:val="both"/>
        <w:rPr>
          <w:rFonts w:ascii="Times New Roman" w:eastAsia="Calibri" w:hAnsi="Times New Roman" w:cs="Times New Roman"/>
          <w:i/>
          <w:iCs/>
          <w:sz w:val="24"/>
          <w:szCs w:val="24"/>
          <w:lang w:bidi="fa-IR"/>
        </w:rPr>
      </w:pPr>
      <w:r w:rsidRPr="00EB5866">
        <w:rPr>
          <w:rFonts w:ascii="Times New Roman" w:eastAsia="Calibri" w:hAnsi="Times New Roman" w:cs="Times New Roman"/>
          <w:b/>
          <w:bCs/>
          <w:i/>
          <w:iCs/>
          <w:sz w:val="24"/>
          <w:szCs w:val="24"/>
          <w:lang w:bidi="fa-IR"/>
        </w:rPr>
        <w:lastRenderedPageBreak/>
        <w:t xml:space="preserve">Root number and length </w:t>
      </w:r>
    </w:p>
    <w:p w:rsidR="00F02429" w:rsidRDefault="00F02429"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Among rooted cuttings the highest (2.58) and the lowest (1.06) root number was observed for Damask rose hardwood cuttings (at 2 mM Spm) and Musk rose hardwood cuttings (at 1 mM), respectively (Table 1). However, Musk </w:t>
      </w:r>
      <w:proofErr w:type="gramStart"/>
      <w:r w:rsidRPr="00F02429">
        <w:rPr>
          <w:rFonts w:ascii="Times New Roman" w:eastAsia="Calibri" w:hAnsi="Times New Roman" w:cs="Times New Roman"/>
          <w:sz w:val="24"/>
          <w:szCs w:val="24"/>
          <w:lang w:bidi="fa-IR"/>
        </w:rPr>
        <w:t>rose</w:t>
      </w:r>
      <w:proofErr w:type="gramEnd"/>
      <w:r w:rsidRPr="00F02429">
        <w:rPr>
          <w:rFonts w:ascii="Times New Roman" w:eastAsia="Calibri" w:hAnsi="Times New Roman" w:cs="Times New Roman"/>
          <w:sz w:val="24"/>
          <w:szCs w:val="24"/>
          <w:lang w:bidi="fa-IR"/>
        </w:rPr>
        <w:t xml:space="preserve"> hardwood (at 0 mM Spm) and semi-hardwood (at 0 and 1mM Spm) cuttings had the lowest root number (0) among all cuttings. The highest concentration (4 mM) of Spm in two species and two cutting types led to decrease in root number. The results indicated that interaction between three factors on mean root length was significant. Taller roots (with an average of 8.64 cm) were noted for Damask rose hardwood cuttings at 2 mM Spm. Minimum average roots length of rooted cuttings (1.73) was for Musk rose semi-hardwood cuttings at 2 mM Spm</w:t>
      </w:r>
      <w:r w:rsidR="00EF7913">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p>
    <w:p w:rsidR="006757D6" w:rsidRDefault="006757D6" w:rsidP="00EB5866">
      <w:pPr>
        <w:spacing w:line="480" w:lineRule="auto"/>
        <w:ind w:firstLine="284"/>
        <w:contextualSpacing/>
        <w:jc w:val="both"/>
        <w:rPr>
          <w:rFonts w:ascii="Times New Roman" w:eastAsia="Calibri" w:hAnsi="Times New Roman" w:cs="Times New Roman"/>
          <w:sz w:val="24"/>
          <w:szCs w:val="24"/>
          <w:lang w:bidi="fa-IR"/>
        </w:rPr>
      </w:pP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 xml:space="preserve">Root fresh and dry weights  </w:t>
      </w:r>
    </w:p>
    <w:p w:rsidR="00F02429" w:rsidRPr="00F02429" w:rsidRDefault="00F02429" w:rsidP="00EB5866">
      <w:pPr>
        <w:spacing w:before="120" w:after="120"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Interaction between three factors on root dry weight was significant. However, fresh weight was not significantly affected. The highest root fresh and dry weights (0.31 g and 0.055 g, respectively) were observed for Musk rose hardwood cuttings at 2 mM Spm and Musk rose semi-hardwood cuttings at 3 mM Spm, respectively. The lowest root fresh and dry weights (0 %) was recorded for Musk rose hardwood (at 0 mM Spm) and semi-hardwood (at 0 and 1mM Spm) cuttings. Among cuttings with root system, hardwood cuttings of Damask rose at 0 mM Spm had the lowest mean root fresh (0.03) and dry (0.01) weights (Table 1).</w:t>
      </w:r>
    </w:p>
    <w:p w:rsidR="00F02429" w:rsidRPr="00F02429" w:rsidRDefault="00F02429" w:rsidP="00EB5866">
      <w:pPr>
        <w:spacing w:line="480" w:lineRule="auto"/>
        <w:ind w:firstLine="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         </w:t>
      </w: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bookmarkStart w:id="23" w:name="OLE_LINK5"/>
      <w:bookmarkStart w:id="24" w:name="OLE_LINK4"/>
      <w:r w:rsidRPr="00EB5866">
        <w:rPr>
          <w:rFonts w:ascii="Times New Roman" w:eastAsia="Calibri" w:hAnsi="Times New Roman" w:cs="Times New Roman"/>
          <w:b/>
          <w:bCs/>
          <w:i/>
          <w:iCs/>
          <w:sz w:val="24"/>
          <w:szCs w:val="24"/>
          <w:lang w:bidi="fa-IR"/>
        </w:rPr>
        <w:t>Shoot Length and leaflet number</w:t>
      </w:r>
      <w:bookmarkEnd w:id="23"/>
      <w:bookmarkEnd w:id="24"/>
    </w:p>
    <w:p w:rsidR="00F02429" w:rsidRPr="00F02429" w:rsidRDefault="00F02429" w:rsidP="00EB5866">
      <w:pPr>
        <w:spacing w:before="120" w:after="120"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Interaction between all factors had a significant effect on the average shoot length per cuttings. However, Musk </w:t>
      </w:r>
      <w:proofErr w:type="gramStart"/>
      <w:r w:rsidRPr="00F02429">
        <w:rPr>
          <w:rFonts w:ascii="Times New Roman" w:eastAsia="Calibri" w:hAnsi="Times New Roman" w:cs="Times New Roman"/>
          <w:sz w:val="24"/>
          <w:szCs w:val="24"/>
          <w:lang w:bidi="fa-IR"/>
        </w:rPr>
        <w:t>rose</w:t>
      </w:r>
      <w:proofErr w:type="gramEnd"/>
      <w:r w:rsidRPr="00F02429">
        <w:rPr>
          <w:rFonts w:ascii="Times New Roman" w:eastAsia="Calibri" w:hAnsi="Times New Roman" w:cs="Times New Roman"/>
          <w:sz w:val="24"/>
          <w:szCs w:val="24"/>
          <w:lang w:bidi="fa-IR"/>
        </w:rPr>
        <w:t xml:space="preserve"> hardwood (at 0 mM Spm) and semi-hardwood (at 0 and 1mM Spm) cuttings produced no shoot and </w:t>
      </w:r>
      <w:r w:rsidR="00E44DA8" w:rsidRPr="00F02429">
        <w:rPr>
          <w:rFonts w:ascii="Times New Roman" w:eastAsia="Calibri" w:hAnsi="Times New Roman" w:cs="Times New Roman"/>
          <w:sz w:val="24"/>
          <w:szCs w:val="24"/>
          <w:lang w:bidi="fa-IR"/>
        </w:rPr>
        <w:t>therefore</w:t>
      </w:r>
      <w:r w:rsidRPr="00F02429">
        <w:rPr>
          <w:rFonts w:ascii="Times New Roman" w:eastAsia="Calibri" w:hAnsi="Times New Roman" w:cs="Times New Roman"/>
          <w:sz w:val="24"/>
          <w:szCs w:val="24"/>
          <w:lang w:bidi="fa-IR"/>
        </w:rPr>
        <w:t xml:space="preserve"> had the lowest shoot length and leaflet number</w:t>
      </w:r>
      <w:r w:rsidRPr="00F02429">
        <w:rPr>
          <w:rFonts w:ascii="Times New Roman" w:eastAsia="Calibri" w:hAnsi="Times New Roman" w:cs="Times New Roman" w:hint="cs"/>
          <w:sz w:val="24"/>
          <w:szCs w:val="24"/>
          <w:rtl/>
          <w:lang w:bidi="fa-IR"/>
        </w:rPr>
        <w:t xml:space="preserve"> </w:t>
      </w:r>
      <w:r w:rsidRPr="00F02429">
        <w:rPr>
          <w:rFonts w:ascii="Times New Roman" w:eastAsia="Calibri" w:hAnsi="Times New Roman" w:cs="Times New Roman"/>
          <w:sz w:val="24"/>
          <w:szCs w:val="24"/>
          <w:lang w:bidi="fa-IR"/>
        </w:rPr>
        <w:t>(Table 1). Cuttings of</w:t>
      </w:r>
      <w:r w:rsidRPr="00F02429">
        <w:rPr>
          <w:rFonts w:ascii="Times New Roman" w:eastAsia="Calibri" w:hAnsi="Times New Roman" w:cs="Times New Roman"/>
          <w:i/>
          <w:iCs/>
          <w:sz w:val="24"/>
          <w:szCs w:val="24"/>
          <w:lang w:bidi="fa-IR"/>
        </w:rPr>
        <w:t xml:space="preserve"> </w:t>
      </w:r>
      <w:r w:rsidRPr="00F02429">
        <w:rPr>
          <w:rFonts w:ascii="Times New Roman" w:eastAsia="Calibri" w:hAnsi="Times New Roman" w:cs="Times New Roman"/>
          <w:sz w:val="24"/>
          <w:szCs w:val="24"/>
          <w:lang w:bidi="fa-IR"/>
        </w:rPr>
        <w:t>Damask rose</w:t>
      </w:r>
      <w:r w:rsidRPr="00F02429">
        <w:rPr>
          <w:rFonts w:ascii="Times New Roman" w:eastAsia="Calibri" w:hAnsi="Times New Roman" w:cs="Times New Roman"/>
          <w:i/>
          <w:iCs/>
          <w:sz w:val="24"/>
          <w:szCs w:val="24"/>
          <w:lang w:bidi="fa-IR"/>
        </w:rPr>
        <w:t xml:space="preserve"> </w:t>
      </w:r>
      <w:r w:rsidRPr="00F02429">
        <w:rPr>
          <w:rFonts w:ascii="Times New Roman" w:eastAsia="Calibri" w:hAnsi="Times New Roman" w:cs="Times New Roman"/>
          <w:sz w:val="24"/>
          <w:szCs w:val="24"/>
          <w:lang w:bidi="fa-IR"/>
        </w:rPr>
        <w:t xml:space="preserve">had the shortest shoots among rooted cuttings. The </w:t>
      </w:r>
      <w:r w:rsidRPr="00F02429">
        <w:rPr>
          <w:rFonts w:ascii="Times New Roman" w:eastAsia="Calibri" w:hAnsi="Times New Roman" w:cs="Times New Roman"/>
          <w:sz w:val="24"/>
          <w:szCs w:val="24"/>
          <w:lang w:bidi="fa-IR"/>
        </w:rPr>
        <w:lastRenderedPageBreak/>
        <w:t>longest shoots (with an average of 24.53 cm) were found in</w:t>
      </w:r>
      <w:r w:rsidRPr="00F02429">
        <w:rPr>
          <w:rFonts w:ascii="Times New Roman" w:eastAsia="Calibri" w:hAnsi="Times New Roman" w:cs="Times New Roman"/>
          <w:i/>
          <w:iCs/>
          <w:sz w:val="24"/>
          <w:szCs w:val="24"/>
          <w:lang w:bidi="fa-IR"/>
        </w:rPr>
        <w:t xml:space="preserve"> </w:t>
      </w:r>
      <w:r w:rsidRPr="00F02429">
        <w:rPr>
          <w:rFonts w:ascii="Times New Roman" w:eastAsia="Calibri" w:hAnsi="Times New Roman" w:cs="Times New Roman"/>
          <w:sz w:val="24"/>
          <w:szCs w:val="24"/>
          <w:lang w:bidi="fa-IR"/>
        </w:rPr>
        <w:t xml:space="preserve">Musk rose hardwood cuttings at 4 mM Spm. Also, the comparison between three factors indicated that leaflet number significantly was affected by species, cutting types and Spm concentrations. Semi-hardwood cuttings of Damask rose had the lowest average of leaflets number (3.18) among rooted cuttings when they received the control treatment (Table 1). The average number of leaflets per cuttings increased with increase in Spm concentration. It ranged from 3.18 to 16.58 but significantly the maximum leaflet number (16.58) was recorded for Musk rose hardwoods when the cuttings were treated with 3 mM Spm. </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 </w:t>
      </w:r>
    </w:p>
    <w:p w:rsidR="00F02429" w:rsidRPr="00EB5866" w:rsidRDefault="00F02429" w:rsidP="00EB5866">
      <w:pPr>
        <w:spacing w:before="120" w:after="120" w:line="480" w:lineRule="auto"/>
        <w:contextualSpacing/>
        <w:jc w:val="both"/>
        <w:rPr>
          <w:rFonts w:ascii="Times New Roman" w:eastAsia="Calibri" w:hAnsi="Times New Roman" w:cs="Times New Roman"/>
          <w:b/>
          <w:bCs/>
          <w:i/>
          <w:iCs/>
          <w:sz w:val="24"/>
          <w:szCs w:val="24"/>
          <w:lang w:bidi="fa-IR"/>
        </w:rPr>
      </w:pPr>
      <w:r w:rsidRPr="00EB5866">
        <w:rPr>
          <w:rFonts w:ascii="Times New Roman" w:eastAsia="Calibri" w:hAnsi="Times New Roman" w:cs="Times New Roman"/>
          <w:b/>
          <w:bCs/>
          <w:i/>
          <w:iCs/>
          <w:sz w:val="24"/>
          <w:szCs w:val="24"/>
          <w:lang w:bidi="fa-IR"/>
        </w:rPr>
        <w:t>Shoot fresh and dry weights</w:t>
      </w:r>
    </w:p>
    <w:p w:rsidR="00F02429" w:rsidRPr="00F02429" w:rsidRDefault="00A10A11" w:rsidP="00EB5866">
      <w:pPr>
        <w:spacing w:before="120" w:after="120" w:line="480" w:lineRule="auto"/>
        <w:ind w:firstLine="227"/>
        <w:contextualSpacing/>
        <w:jc w:val="both"/>
        <w:rPr>
          <w:rFonts w:ascii="Times New Roman" w:eastAsia="Calibri" w:hAnsi="Times New Roman" w:cs="Times New Roman"/>
          <w:sz w:val="24"/>
          <w:szCs w:val="24"/>
          <w:lang w:bidi="fa-IR"/>
        </w:rPr>
      </w:pPr>
      <w:r w:rsidRPr="00A10A11">
        <w:rPr>
          <w:rFonts w:ascii="Times New Roman" w:eastAsia="Calibri" w:hAnsi="Times New Roman" w:cs="Times New Roman"/>
          <w:sz w:val="24"/>
          <w:szCs w:val="24"/>
          <w:lang w:bidi="fa-IR"/>
        </w:rPr>
        <w:t xml:space="preserve">Shoot fresh and dray weights were significantly </w:t>
      </w:r>
      <w:r w:rsidR="00F02429" w:rsidRPr="00F02429">
        <w:rPr>
          <w:rFonts w:ascii="Times New Roman" w:eastAsia="Calibri" w:hAnsi="Times New Roman" w:cs="Times New Roman"/>
          <w:sz w:val="24"/>
          <w:szCs w:val="24"/>
          <w:lang w:bidi="fa-IR"/>
        </w:rPr>
        <w:t xml:space="preserve">affected with interaction between three factors. Among rooted cuttings, the highest mean shoot fresh weight (5.85 g) and the lowest mean shoot fresh weight (1.65 g) was recorded for Damask rose hardwood cuttings (at 2 mM Spm) and Semi-hardwood cuttings of Musk rose (at 4 mM Spm), respectively. Hardwood cuttings of Damask rose (at 2 mM Spm) showed the highest (1.40 g) sooth dry weight. The minimum shoot dry weight was recorded for semi-hardwood cuttings of Musk rose. However, Musk </w:t>
      </w:r>
      <w:proofErr w:type="gramStart"/>
      <w:r w:rsidR="00F02429" w:rsidRPr="00F02429">
        <w:rPr>
          <w:rFonts w:ascii="Times New Roman" w:eastAsia="Calibri" w:hAnsi="Times New Roman" w:cs="Times New Roman"/>
          <w:sz w:val="24"/>
          <w:szCs w:val="24"/>
          <w:lang w:bidi="fa-IR"/>
        </w:rPr>
        <w:t>rose</w:t>
      </w:r>
      <w:proofErr w:type="gramEnd"/>
      <w:r w:rsidR="00F02429" w:rsidRPr="00F02429">
        <w:rPr>
          <w:rFonts w:ascii="Times New Roman" w:eastAsia="Calibri" w:hAnsi="Times New Roman" w:cs="Times New Roman"/>
          <w:sz w:val="24"/>
          <w:szCs w:val="24"/>
          <w:lang w:bidi="fa-IR"/>
        </w:rPr>
        <w:t xml:space="preserve"> hardwood (at 0 mM Spm) and semi-hardwood (at 0 and 1mM Spm) cuttings had no shoot and thus had no shoot fresh and dry weights (Table 1).</w:t>
      </w:r>
      <w:r>
        <w:rPr>
          <w:rFonts w:ascii="Times New Roman" w:eastAsia="Calibri" w:hAnsi="Times New Roman" w:cs="Times New Roman"/>
          <w:sz w:val="24"/>
          <w:szCs w:val="24"/>
          <w:lang w:bidi="fa-IR"/>
        </w:rPr>
        <w:t xml:space="preserve"> </w:t>
      </w:r>
    </w:p>
    <w:p w:rsidR="00F02429" w:rsidRDefault="0039513E" w:rsidP="00EB5866">
      <w:pPr>
        <w:spacing w:line="480" w:lineRule="auto"/>
        <w:ind w:firstLine="227"/>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 xml:space="preserve">Rooting and shoot growth of cuttings are depicted in </w:t>
      </w:r>
      <w:r w:rsidR="00DB057B">
        <w:rPr>
          <w:rFonts w:ascii="Times New Roman" w:eastAsia="Calibri" w:hAnsi="Times New Roman" w:cs="Times New Roman"/>
          <w:sz w:val="24"/>
          <w:szCs w:val="24"/>
          <w:lang w:bidi="fa-IR"/>
        </w:rPr>
        <w:t xml:space="preserve">the </w:t>
      </w:r>
      <w:r w:rsidR="00412478">
        <w:rPr>
          <w:rFonts w:ascii="Times New Roman" w:eastAsia="Calibri" w:hAnsi="Times New Roman" w:cs="Times New Roman"/>
          <w:sz w:val="24"/>
          <w:szCs w:val="24"/>
          <w:lang w:bidi="fa-IR"/>
        </w:rPr>
        <w:t>figures 1 to 4</w:t>
      </w:r>
      <w:r w:rsidR="00291403">
        <w:rPr>
          <w:rFonts w:ascii="Times New Roman" w:eastAsia="Calibri" w:hAnsi="Times New Roman" w:cs="Times New Roman"/>
          <w:sz w:val="24"/>
          <w:szCs w:val="24"/>
          <w:lang w:bidi="fa-IR"/>
        </w:rPr>
        <w:t>.</w:t>
      </w:r>
    </w:p>
    <w:p w:rsidR="00DB057B" w:rsidRPr="00F02429" w:rsidRDefault="00DB057B" w:rsidP="00EB5866">
      <w:pPr>
        <w:spacing w:line="480" w:lineRule="auto"/>
        <w:ind w:firstLine="227"/>
        <w:contextualSpacing/>
        <w:jc w:val="both"/>
        <w:rPr>
          <w:rFonts w:ascii="Times New Roman" w:eastAsia="Calibri" w:hAnsi="Times New Roman" w:cs="Times New Roman"/>
          <w:sz w:val="24"/>
          <w:szCs w:val="24"/>
          <w:lang w:bidi="fa-IR"/>
        </w:rPr>
      </w:pPr>
    </w:p>
    <w:p w:rsidR="00F02429" w:rsidRPr="006757D6" w:rsidRDefault="00EB5866" w:rsidP="00EB5866">
      <w:pPr>
        <w:spacing w:before="120" w:after="120"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t>DISCUSSION</w:t>
      </w:r>
    </w:p>
    <w:p w:rsidR="00F02429" w:rsidRPr="00F02429" w:rsidRDefault="00F02429" w:rsidP="00EB5866">
      <w:pPr>
        <w:spacing w:before="120" w:after="120"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B Nazanin"/>
          <w:sz w:val="24"/>
          <w:szCs w:val="24"/>
          <w:lang w:bidi="fa-IR"/>
        </w:rPr>
        <w:t xml:space="preserve">Many previous studies showed that PAs are involved in many plant developmental processes such as cell division, embryogenesis, reproductive organ development, root growth, </w:t>
      </w:r>
      <w:proofErr w:type="spellStart"/>
      <w:r w:rsidRPr="00F02429">
        <w:rPr>
          <w:rFonts w:ascii="Times New Roman" w:eastAsia="Calibri" w:hAnsi="Times New Roman" w:cs="B Nazanin"/>
          <w:sz w:val="24"/>
          <w:szCs w:val="24"/>
          <w:lang w:bidi="fa-IR"/>
        </w:rPr>
        <w:t>tuberization</w:t>
      </w:r>
      <w:proofErr w:type="spellEnd"/>
      <w:r w:rsidRPr="00F02429">
        <w:rPr>
          <w:rFonts w:ascii="Times New Roman" w:eastAsia="Calibri" w:hAnsi="Times New Roman" w:cs="B Nazanin"/>
          <w:sz w:val="24"/>
          <w:szCs w:val="24"/>
          <w:lang w:bidi="fa-IR"/>
        </w:rPr>
        <w:t>, floral initiation and development, fruit development, and the other growth aspects (</w:t>
      </w:r>
      <w:proofErr w:type="spellStart"/>
      <w:r w:rsidRPr="00F02429">
        <w:rPr>
          <w:rFonts w:ascii="Times New Roman" w:eastAsia="Calibri" w:hAnsi="Times New Roman" w:cs="Times New Roman"/>
          <w:sz w:val="24"/>
          <w:szCs w:val="24"/>
          <w:lang w:bidi="fa-IR"/>
        </w:rPr>
        <w:t>Kaur-Sawhney</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2003</w:t>
      </w:r>
      <w:r w:rsidRPr="00F02429">
        <w:rPr>
          <w:rFonts w:ascii="Times New Roman" w:eastAsia="Calibri" w:hAnsi="Times New Roman" w:cs="B Nazanin"/>
          <w:sz w:val="24"/>
          <w:szCs w:val="24"/>
          <w:lang w:bidi="fa-IR"/>
        </w:rPr>
        <w:t>).</w:t>
      </w:r>
      <w:r w:rsidRPr="00F02429">
        <w:rPr>
          <w:rFonts w:ascii="Times New Roman" w:eastAsia="Calibri" w:hAnsi="Times New Roman" w:cs="Times New Roman"/>
          <w:sz w:val="24"/>
          <w:szCs w:val="24"/>
          <w:lang w:bidi="fa-IR"/>
        </w:rPr>
        <w:t xml:space="preserve"> Mode of action of PAs has not been perfectly </w:t>
      </w:r>
      <w:r w:rsidRPr="00F02429">
        <w:rPr>
          <w:rFonts w:ascii="Times New Roman" w:eastAsia="Calibri" w:hAnsi="Times New Roman" w:cs="Times New Roman"/>
          <w:sz w:val="24"/>
          <w:szCs w:val="24"/>
          <w:lang w:bidi="fa-IR"/>
        </w:rPr>
        <w:lastRenderedPageBreak/>
        <w:t>characterized yet. However several researches demonstrated that besides biophysical effects on membranes and nucleic acids, PAs interact with protein kinases and transcription factors and are thus involved in signal transduction pathways (</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 They also are considered important in cell division because they stimulate DNA synthesis and their biosynthetic enzyme activity and PAs levels increase before DNA replication (Liu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1998). They largely bound i</w:t>
      </w:r>
      <w:r w:rsidR="00126B19">
        <w:rPr>
          <w:rFonts w:ascii="Times New Roman" w:eastAsia="Calibri" w:hAnsi="Times New Roman" w:cs="Times New Roman"/>
          <w:sz w:val="24"/>
          <w:szCs w:val="24"/>
          <w:lang w:bidi="fa-IR"/>
        </w:rPr>
        <w:t>n cells to RNA and DNA (</w:t>
      </w:r>
      <w:proofErr w:type="spellStart"/>
      <w:r w:rsidR="00126B19">
        <w:rPr>
          <w:rFonts w:ascii="Times New Roman" w:eastAsia="Calibri" w:hAnsi="Times New Roman" w:cs="Times New Roman"/>
          <w:sz w:val="24"/>
          <w:szCs w:val="24"/>
          <w:lang w:bidi="fa-IR"/>
        </w:rPr>
        <w:t>Coffino</w:t>
      </w:r>
      <w:proofErr w:type="spellEnd"/>
      <w:r w:rsidRPr="00F02429">
        <w:rPr>
          <w:rFonts w:ascii="Times New Roman" w:eastAsia="Calibri" w:hAnsi="Times New Roman" w:cs="Times New Roman"/>
          <w:sz w:val="24"/>
          <w:szCs w:val="24"/>
          <w:lang w:bidi="fa-IR"/>
        </w:rPr>
        <w:t xml:space="preserve"> 2001) and have been shown to modulate gene expression and to act as signal mediators (</w:t>
      </w:r>
      <w:proofErr w:type="spellStart"/>
      <w:r w:rsidRPr="00F02429">
        <w:rPr>
          <w:rFonts w:ascii="Times New Roman" w:eastAsia="Calibri" w:hAnsi="Times New Roman" w:cs="Times New Roman"/>
          <w:sz w:val="24"/>
          <w:szCs w:val="24"/>
          <w:lang w:bidi="fa-IR"/>
        </w:rPr>
        <w:t>Hiraga</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2000).  </w:t>
      </w:r>
    </w:p>
    <w:p w:rsidR="00F02429" w:rsidRPr="00F02429" w:rsidRDefault="00F02429" w:rsidP="00EB5866">
      <w:pPr>
        <w:spacing w:line="480" w:lineRule="auto"/>
        <w:ind w:firstLine="227"/>
        <w:contextualSpacing/>
        <w:jc w:val="both"/>
        <w:rPr>
          <w:rFonts w:ascii="Times New Roman" w:eastAsia="Calibri" w:hAnsi="Times New Roman" w:cs="B Nazanin"/>
          <w:sz w:val="24"/>
          <w:szCs w:val="24"/>
          <w:lang w:bidi="fa-IR"/>
        </w:rPr>
      </w:pPr>
      <w:r w:rsidRPr="00F02429">
        <w:rPr>
          <w:rFonts w:ascii="Times New Roman" w:eastAsia="Calibri" w:hAnsi="Times New Roman" w:cs="Times New Roman"/>
          <w:sz w:val="24"/>
          <w:szCs w:val="24"/>
          <w:lang w:bidi="fa-IR"/>
        </w:rPr>
        <w:t xml:space="preserve">Percentage of rooting </w:t>
      </w:r>
      <w:r w:rsidRPr="00F02429">
        <w:rPr>
          <w:rFonts w:ascii="Times New Roman" w:eastAsia="Calibri" w:hAnsi="Times New Roman" w:cs="B Nazanin"/>
          <w:sz w:val="24"/>
          <w:szCs w:val="24"/>
          <w:lang w:bidi="fa-IR"/>
        </w:rPr>
        <w:t xml:space="preserve">is considered as one of the most important factors for rooting evaluation. Results of this study indicated that hardwood cuttings of </w:t>
      </w:r>
      <w:r w:rsidRPr="00F02429">
        <w:rPr>
          <w:rFonts w:ascii="Times New Roman" w:eastAsia="Calibri" w:hAnsi="Times New Roman" w:cs="Times New Roman"/>
          <w:sz w:val="24"/>
          <w:szCs w:val="24"/>
          <w:lang w:bidi="fa-IR"/>
        </w:rPr>
        <w:t xml:space="preserve">Damask rose </w:t>
      </w:r>
      <w:r w:rsidRPr="00F02429">
        <w:rPr>
          <w:rFonts w:ascii="Times New Roman" w:eastAsia="Calibri" w:hAnsi="Times New Roman" w:cs="B Nazanin"/>
          <w:sz w:val="24"/>
          <w:szCs w:val="24"/>
          <w:lang w:bidi="fa-IR"/>
        </w:rPr>
        <w:t>showed acceptable results, especially in percen</w:t>
      </w:r>
      <w:r w:rsidR="00EF7913">
        <w:rPr>
          <w:rFonts w:ascii="Times New Roman" w:eastAsia="Calibri" w:hAnsi="Times New Roman" w:cs="B Nazanin"/>
          <w:sz w:val="24"/>
          <w:szCs w:val="24"/>
          <w:lang w:bidi="fa-IR"/>
        </w:rPr>
        <w:t>tage of rooting (Table 1</w:t>
      </w:r>
      <w:r w:rsidRPr="00F02429">
        <w:rPr>
          <w:rFonts w:ascii="Times New Roman" w:eastAsia="Calibri" w:hAnsi="Times New Roman" w:cs="B Nazanin"/>
          <w:sz w:val="24"/>
          <w:szCs w:val="24"/>
          <w:lang w:bidi="fa-IR"/>
        </w:rPr>
        <w:t xml:space="preserve">). It may also be due to the more carbohydrate reservation that find in these types of cuttings and could boost the effect of </w:t>
      </w:r>
      <w:r w:rsidRPr="00F02429">
        <w:rPr>
          <w:rFonts w:ascii="Times New Roman" w:eastAsia="Calibri" w:hAnsi="Times New Roman" w:cs="Times New Roman"/>
          <w:sz w:val="24"/>
          <w:szCs w:val="24"/>
          <w:lang w:bidi="fa-IR"/>
        </w:rPr>
        <w:t>Spm</w:t>
      </w:r>
      <w:r w:rsidRPr="00F02429">
        <w:rPr>
          <w:rFonts w:ascii="Times New Roman" w:eastAsia="Calibri" w:hAnsi="Times New Roman" w:cs="B Nazanin"/>
          <w:sz w:val="24"/>
          <w:szCs w:val="24"/>
          <w:lang w:bidi="fa-IR"/>
        </w:rPr>
        <w:t xml:space="preserve">. Results presented here are in agreement with the results of </w:t>
      </w:r>
      <w:proofErr w:type="spellStart"/>
      <w:r w:rsidRPr="00F02429">
        <w:rPr>
          <w:rFonts w:ascii="Times New Roman" w:eastAsia="Calibri" w:hAnsi="Times New Roman" w:cs="B Nazanin"/>
          <w:sz w:val="24"/>
          <w:szCs w:val="24"/>
          <w:lang w:bidi="fa-IR"/>
        </w:rPr>
        <w:t>Hajian</w:t>
      </w:r>
      <w:proofErr w:type="spellEnd"/>
      <w:r w:rsidRPr="00F02429">
        <w:rPr>
          <w:rFonts w:ascii="Times New Roman" w:eastAsia="Calibri" w:hAnsi="Times New Roman" w:cs="B Nazanin"/>
          <w:sz w:val="24"/>
          <w:szCs w:val="24"/>
          <w:lang w:bidi="fa-IR"/>
        </w:rPr>
        <w:t xml:space="preserve"> </w:t>
      </w:r>
      <w:r w:rsidR="00126B19">
        <w:rPr>
          <w:rFonts w:ascii="Times New Roman" w:eastAsia="Calibri" w:hAnsi="Times New Roman" w:cs="B Nazanin"/>
          <w:sz w:val="24"/>
          <w:szCs w:val="24"/>
          <w:lang w:bidi="fa-IR"/>
        </w:rPr>
        <w:t>and</w:t>
      </w:r>
      <w:r w:rsidRPr="00F02429">
        <w:rPr>
          <w:rFonts w:ascii="Times New Roman" w:eastAsia="Calibri" w:hAnsi="Times New Roman" w:cs="B Nazanin"/>
          <w:sz w:val="24"/>
          <w:szCs w:val="24"/>
          <w:lang w:bidi="fa-IR"/>
        </w:rPr>
        <w:t xml:space="preserve"> Khosh-Khui (2000) who reported that hardwood cuttings of </w:t>
      </w:r>
      <w:r w:rsidRPr="00F02429">
        <w:rPr>
          <w:rFonts w:ascii="Times New Roman" w:eastAsia="Calibri" w:hAnsi="Times New Roman" w:cs="Times New Roman"/>
          <w:sz w:val="24"/>
          <w:szCs w:val="24"/>
          <w:lang w:bidi="fa-IR"/>
        </w:rPr>
        <w:t xml:space="preserve">Damask rose showed better rooting </w:t>
      </w:r>
      <w:r w:rsidRPr="00F02429">
        <w:rPr>
          <w:rFonts w:ascii="Times New Roman" w:eastAsia="Calibri" w:hAnsi="Times New Roman" w:cs="B Nazanin"/>
          <w:sz w:val="24"/>
          <w:szCs w:val="24"/>
          <w:lang w:bidi="fa-IR"/>
        </w:rPr>
        <w:t xml:space="preserve">in comparison with the semi-hardwood cuttings. However, Sun </w:t>
      </w:r>
      <w:r w:rsidR="00126B19">
        <w:rPr>
          <w:rFonts w:ascii="Times New Roman" w:eastAsia="Calibri" w:hAnsi="Times New Roman" w:cs="B Nazanin"/>
          <w:sz w:val="24"/>
          <w:szCs w:val="24"/>
          <w:lang w:bidi="fa-IR"/>
        </w:rPr>
        <w:t>and</w:t>
      </w:r>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sz w:val="24"/>
          <w:szCs w:val="24"/>
          <w:lang w:bidi="fa-IR"/>
        </w:rPr>
        <w:t>Bassuk</w:t>
      </w:r>
      <w:proofErr w:type="spellEnd"/>
      <w:r w:rsidRPr="00F02429">
        <w:rPr>
          <w:rFonts w:ascii="Times New Roman" w:eastAsia="Calibri" w:hAnsi="Times New Roman" w:cs="B Nazanin"/>
          <w:sz w:val="24"/>
          <w:szCs w:val="24"/>
          <w:lang w:bidi="fa-IR"/>
        </w:rPr>
        <w:t xml:space="preserve"> (1991) showed that </w:t>
      </w:r>
      <w:r w:rsidRPr="00F02429">
        <w:rPr>
          <w:rFonts w:ascii="Times New Roman" w:eastAsia="Calibri" w:hAnsi="Times New Roman" w:cs="Times New Roman"/>
          <w:sz w:val="24"/>
          <w:szCs w:val="24"/>
          <w:lang w:bidi="fa-IR"/>
        </w:rPr>
        <w:t>Spm</w:t>
      </w:r>
      <w:r w:rsidRPr="00F02429">
        <w:rPr>
          <w:rFonts w:ascii="Times New Roman" w:eastAsia="Calibri" w:hAnsi="Times New Roman" w:cs="B Nazanin"/>
          <w:sz w:val="24"/>
          <w:szCs w:val="24"/>
          <w:lang w:bidi="fa-IR"/>
        </w:rPr>
        <w:t xml:space="preserve"> had no effect on rooting or </w:t>
      </w:r>
      <w:proofErr w:type="spellStart"/>
      <w:r w:rsidRPr="00F02429">
        <w:rPr>
          <w:rFonts w:ascii="Times New Roman" w:eastAsia="Calibri" w:hAnsi="Times New Roman" w:cs="B Nazanin"/>
          <w:sz w:val="24"/>
          <w:szCs w:val="24"/>
          <w:lang w:bidi="fa-IR"/>
        </w:rPr>
        <w:t>budbreak</w:t>
      </w:r>
      <w:proofErr w:type="spellEnd"/>
      <w:r w:rsidRPr="00F02429">
        <w:rPr>
          <w:rFonts w:ascii="Times New Roman" w:eastAsia="Calibri" w:hAnsi="Times New Roman" w:cs="B Nazanin"/>
          <w:sz w:val="24"/>
          <w:szCs w:val="24"/>
          <w:lang w:bidi="fa-IR"/>
        </w:rPr>
        <w:t xml:space="preserve"> of ‘Royalty’ rose cuttings.</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We found that in Damask rose, Spm had significant effect on root number (P&lt;0.05) compared to the control. Almost, similar results have been reported by </w:t>
      </w:r>
      <w:proofErr w:type="spellStart"/>
      <w:r w:rsidRPr="00F02429">
        <w:rPr>
          <w:rFonts w:ascii="Times New Roman" w:eastAsia="Calibri" w:hAnsi="Times New Roman" w:cs="Times New Roman"/>
          <w:sz w:val="24"/>
          <w:szCs w:val="24"/>
          <w:lang w:bidi="fa-IR"/>
        </w:rPr>
        <w:t>Shyr</w:t>
      </w:r>
      <w:proofErr w:type="spellEnd"/>
      <w:r w:rsidRPr="00F02429">
        <w:rPr>
          <w:rFonts w:ascii="Times New Roman" w:eastAsia="Calibri" w:hAnsi="Times New Roman" w:cs="Times New Roman"/>
          <w:sz w:val="24"/>
          <w:szCs w:val="24"/>
          <w:lang w:bidi="fa-IR"/>
        </w:rPr>
        <w:t xml:space="preserve"> </w:t>
      </w:r>
      <w:r w:rsidR="00126B19">
        <w:rPr>
          <w:rFonts w:ascii="Times New Roman" w:eastAsia="Calibri" w:hAnsi="Times New Roman" w:cs="Times New Roman"/>
          <w:sz w:val="24"/>
          <w:szCs w:val="24"/>
          <w:lang w:bidi="fa-IR"/>
        </w:rPr>
        <w:t>and</w:t>
      </w:r>
      <w:r w:rsidRPr="00F02429">
        <w:rPr>
          <w:rFonts w:ascii="Times New Roman" w:eastAsia="Calibri" w:hAnsi="Times New Roman" w:cs="Times New Roman"/>
          <w:sz w:val="24"/>
          <w:szCs w:val="24"/>
          <w:lang w:bidi="fa-IR"/>
        </w:rPr>
        <w:t xml:space="preserve"> Kao (1985) who reported that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and Spm effectively increased the number of roots per cutting in </w:t>
      </w:r>
      <w:proofErr w:type="spellStart"/>
      <w:r w:rsidRPr="00F02429">
        <w:rPr>
          <w:rFonts w:ascii="Times New Roman" w:eastAsia="Calibri" w:hAnsi="Times New Roman" w:cs="Times New Roman"/>
          <w:sz w:val="24"/>
          <w:szCs w:val="24"/>
          <w:lang w:bidi="fa-IR"/>
        </w:rPr>
        <w:t>mungbeen</w:t>
      </w:r>
      <w:proofErr w:type="spellEnd"/>
      <w:r w:rsidRPr="00F02429">
        <w:rPr>
          <w:rFonts w:ascii="Times New Roman" w:eastAsia="Calibri" w:hAnsi="Times New Roman" w:cs="Times New Roman"/>
          <w:sz w:val="24"/>
          <w:szCs w:val="24"/>
          <w:lang w:bidi="fa-IR"/>
        </w:rPr>
        <w:t xml:space="preserve">. Furthermore, studies in a number of plant species have shown that depletion of polyamine pools leads to root growth inhibition. It has been reported that in </w:t>
      </w:r>
      <w:proofErr w:type="spellStart"/>
      <w:r w:rsidRPr="00F02429">
        <w:rPr>
          <w:rFonts w:ascii="Times New Roman" w:eastAsia="Calibri" w:hAnsi="Times New Roman" w:cs="Times New Roman"/>
          <w:i/>
          <w:iCs/>
          <w:sz w:val="24"/>
          <w:szCs w:val="24"/>
          <w:lang w:bidi="fa-IR"/>
        </w:rPr>
        <w:t>Phaseolus</w:t>
      </w:r>
      <w:proofErr w:type="spellEnd"/>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vulgaris</w:t>
      </w:r>
      <w:r w:rsidRPr="00F02429">
        <w:rPr>
          <w:rFonts w:ascii="Times New Roman" w:eastAsia="Calibri" w:hAnsi="Times New Roman" w:cs="Times New Roman"/>
          <w:sz w:val="24"/>
          <w:szCs w:val="24"/>
          <w:lang w:bidi="fa-IR"/>
        </w:rPr>
        <w:t xml:space="preserve">, depletion of Put,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and Spm levels leads to decrease of root length (</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 Similarly, in this research we observed that 2 and 3 mM Spm led to root enlargement and these concentrations showed significant differences compared to the control. In another study, Lee (1997) showed that exogenously-added </w:t>
      </w:r>
      <w:proofErr w:type="gramStart"/>
      <w:r w:rsidRPr="00F02429">
        <w:rPr>
          <w:rFonts w:ascii="Times New Roman" w:eastAsia="Calibri" w:hAnsi="Times New Roman" w:cs="Times New Roman"/>
          <w:sz w:val="24"/>
          <w:szCs w:val="24"/>
          <w:lang w:bidi="fa-IR"/>
        </w:rPr>
        <w:t>Put</w:t>
      </w:r>
      <w:proofErr w:type="gramEnd"/>
      <w:r w:rsidRPr="00F02429">
        <w:rPr>
          <w:rFonts w:ascii="Times New Roman" w:eastAsia="Calibri" w:hAnsi="Times New Roman" w:cs="Times New Roman"/>
          <w:sz w:val="24"/>
          <w:szCs w:val="24"/>
          <w:lang w:bidi="fa-IR"/>
        </w:rPr>
        <w:t xml:space="preserve"> in concentrations varying from 0.01 to 1 mM enhanced elongation in excised rice roots under </w:t>
      </w:r>
      <w:r w:rsidRPr="00F02429">
        <w:rPr>
          <w:rFonts w:ascii="Times New Roman" w:eastAsia="Calibri" w:hAnsi="Times New Roman" w:cs="Times New Roman"/>
          <w:i/>
          <w:iCs/>
          <w:sz w:val="24"/>
          <w:szCs w:val="24"/>
          <w:lang w:bidi="fa-IR"/>
        </w:rPr>
        <w:t>in</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vitro</w:t>
      </w:r>
      <w:r w:rsidRPr="00F02429">
        <w:rPr>
          <w:rFonts w:ascii="Times New Roman" w:eastAsia="Calibri" w:hAnsi="Times New Roman" w:cs="Times New Roman"/>
          <w:sz w:val="24"/>
          <w:szCs w:val="24"/>
          <w:lang w:bidi="fa-IR"/>
        </w:rPr>
        <w:t xml:space="preserve"> conditions at 25 ◦C. </w:t>
      </w:r>
    </w:p>
    <w:p w:rsidR="00F02429" w:rsidRPr="00F02429" w:rsidRDefault="00F02429" w:rsidP="00EB5866">
      <w:pPr>
        <w:spacing w:line="480" w:lineRule="auto"/>
        <w:ind w:firstLine="227"/>
        <w:contextualSpacing/>
        <w:jc w:val="both"/>
        <w:rPr>
          <w:rFonts w:ascii="Times New Roman" w:eastAsia="Calibri" w:hAnsi="Times New Roman" w:cs="B Nazanin"/>
          <w:sz w:val="24"/>
          <w:szCs w:val="24"/>
          <w:lang w:bidi="fa-IR"/>
        </w:rPr>
      </w:pPr>
      <w:r w:rsidRPr="00F02429">
        <w:rPr>
          <w:rFonts w:ascii="Times New Roman" w:eastAsia="Calibri" w:hAnsi="Times New Roman" w:cs="Times New Roman"/>
          <w:sz w:val="24"/>
          <w:szCs w:val="24"/>
          <w:lang w:bidi="fa-IR"/>
        </w:rPr>
        <w:lastRenderedPageBreak/>
        <w:t xml:space="preserve">Many other researches showed the critical role of PAs in root growth. </w:t>
      </w:r>
      <w:proofErr w:type="spellStart"/>
      <w:r w:rsidRPr="00F02429">
        <w:rPr>
          <w:rFonts w:ascii="Times New Roman" w:eastAsia="Calibri" w:hAnsi="Times New Roman" w:cs="Times New Roman"/>
          <w:sz w:val="24"/>
          <w:szCs w:val="24"/>
          <w:lang w:bidi="fa-IR"/>
        </w:rPr>
        <w:t>Scholten</w:t>
      </w:r>
      <w:proofErr w:type="spellEnd"/>
      <w:r w:rsidRPr="00F02429">
        <w:rPr>
          <w:rFonts w:ascii="Times New Roman" w:eastAsia="Calibri" w:hAnsi="Times New Roman" w:cs="Times New Roman"/>
          <w:sz w:val="24"/>
          <w:szCs w:val="24"/>
          <w:lang w:bidi="fa-IR"/>
        </w:rPr>
        <w:t xml:space="preserve"> (1998) showed that application of Put was accompanied by positive effect on length, weight and percentage of rooting in Acacia. Chang-en </w:t>
      </w:r>
      <w:r w:rsidRPr="00126B19">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(1994) showed that different kinds and ratios of exogenous </w:t>
      </w:r>
      <w:proofErr w:type="spellStart"/>
      <w:r w:rsidRPr="00F02429">
        <w:rPr>
          <w:rFonts w:ascii="Times New Roman" w:eastAsia="Calibri" w:hAnsi="Times New Roman" w:cs="Times New Roman"/>
          <w:sz w:val="24"/>
          <w:szCs w:val="24"/>
          <w:lang w:bidi="fa-IR"/>
        </w:rPr>
        <w:t>phytohormones</w:t>
      </w:r>
      <w:proofErr w:type="spellEnd"/>
      <w:r w:rsidRPr="00F02429">
        <w:rPr>
          <w:rFonts w:ascii="Times New Roman" w:eastAsia="Calibri" w:hAnsi="Times New Roman" w:cs="Times New Roman"/>
          <w:sz w:val="24"/>
          <w:szCs w:val="24"/>
          <w:lang w:bidi="fa-IR"/>
        </w:rPr>
        <w:t xml:space="preserve"> would change metabolism of the endogenous PAs, thus influence the morphogenesis and adventitious root formation in </w:t>
      </w:r>
      <w:proofErr w:type="spellStart"/>
      <w:r w:rsidRPr="00F02429">
        <w:rPr>
          <w:rFonts w:ascii="Times New Roman" w:eastAsia="Calibri" w:hAnsi="Times New Roman" w:cs="Times New Roman"/>
          <w:i/>
          <w:iCs/>
          <w:sz w:val="24"/>
          <w:szCs w:val="24"/>
          <w:lang w:bidi="fa-IR"/>
        </w:rPr>
        <w:t>Cucumis</w:t>
      </w:r>
      <w:proofErr w:type="spellEnd"/>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melon</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B Nazanin"/>
          <w:sz w:val="24"/>
          <w:szCs w:val="24"/>
          <w:lang w:bidi="fa-IR"/>
        </w:rPr>
        <w:t>Cristofori</w:t>
      </w:r>
      <w:proofErr w:type="spellEnd"/>
      <w:r w:rsidRPr="00F02429">
        <w:rPr>
          <w:rFonts w:ascii="Times New Roman" w:eastAsia="Calibri" w:hAnsi="Times New Roman" w:cs="B Nazanin"/>
          <w:sz w:val="24"/>
          <w:szCs w:val="24"/>
          <w:lang w:bidi="fa-IR"/>
        </w:rPr>
        <w:t xml:space="preserve"> </w:t>
      </w:r>
      <w:r w:rsidR="00E44DA8">
        <w:rPr>
          <w:rFonts w:ascii="Times New Roman" w:eastAsia="Calibri" w:hAnsi="Times New Roman" w:cs="B Nazanin"/>
          <w:sz w:val="24"/>
          <w:szCs w:val="24"/>
          <w:lang w:bidi="fa-IR"/>
        </w:rPr>
        <w:t xml:space="preserve">   </w:t>
      </w:r>
      <w:r w:rsidRPr="00126B19">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(2010) reported that young cuttings collected from </w:t>
      </w:r>
      <w:proofErr w:type="spellStart"/>
      <w:r w:rsidRPr="00F02429">
        <w:rPr>
          <w:rFonts w:ascii="Times New Roman" w:eastAsia="Calibri" w:hAnsi="Times New Roman" w:cs="B Nazanin"/>
          <w:i/>
          <w:iCs/>
          <w:sz w:val="24"/>
          <w:szCs w:val="24"/>
          <w:lang w:bidi="fa-IR"/>
        </w:rPr>
        <w:t>Corylus</w:t>
      </w:r>
      <w:proofErr w:type="spellEnd"/>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i/>
          <w:iCs/>
          <w:sz w:val="24"/>
          <w:szCs w:val="24"/>
          <w:lang w:bidi="fa-IR"/>
        </w:rPr>
        <w:t>avellana</w:t>
      </w:r>
      <w:proofErr w:type="spellEnd"/>
      <w:r w:rsidRPr="00F02429">
        <w:rPr>
          <w:rFonts w:ascii="Times New Roman" w:eastAsia="Calibri" w:hAnsi="Times New Roman" w:cs="B Nazanin"/>
          <w:sz w:val="24"/>
          <w:szCs w:val="24"/>
          <w:lang w:bidi="fa-IR"/>
        </w:rPr>
        <w:t xml:space="preserve"> L. ‘</w:t>
      </w:r>
      <w:proofErr w:type="spellStart"/>
      <w:r w:rsidRPr="00F02429">
        <w:rPr>
          <w:rFonts w:ascii="Times New Roman" w:eastAsia="Calibri" w:hAnsi="Times New Roman" w:cs="B Nazanin"/>
          <w:sz w:val="24"/>
          <w:szCs w:val="24"/>
          <w:lang w:bidi="fa-IR"/>
        </w:rPr>
        <w:t>Tonda</w:t>
      </w:r>
      <w:proofErr w:type="spellEnd"/>
      <w:r w:rsidRPr="00F02429">
        <w:rPr>
          <w:rFonts w:ascii="Times New Roman" w:eastAsia="Calibri" w:hAnsi="Times New Roman" w:cs="B Nazanin"/>
          <w:sz w:val="24"/>
          <w:szCs w:val="24"/>
          <w:lang w:bidi="fa-IR"/>
        </w:rPr>
        <w:t xml:space="preserve"> Gentile </w:t>
      </w:r>
      <w:proofErr w:type="spellStart"/>
      <w:r w:rsidRPr="00F02429">
        <w:rPr>
          <w:rFonts w:ascii="Times New Roman" w:eastAsia="Calibri" w:hAnsi="Times New Roman" w:cs="B Nazanin"/>
          <w:sz w:val="24"/>
          <w:szCs w:val="24"/>
          <w:lang w:bidi="fa-IR"/>
        </w:rPr>
        <w:t>Romana</w:t>
      </w:r>
      <w:proofErr w:type="spellEnd"/>
      <w:r w:rsidRPr="00F02429">
        <w:rPr>
          <w:rFonts w:ascii="Times New Roman" w:eastAsia="Calibri" w:hAnsi="Times New Roman" w:cs="B Nazanin"/>
          <w:sz w:val="24"/>
          <w:szCs w:val="24"/>
          <w:lang w:bidi="fa-IR"/>
        </w:rPr>
        <w:t xml:space="preserve">’ in early September rooted poorly when treated with IBA alone, but showed the best rooting (similar 80%) after the application of a combination of 1000 ppm IBA and 1600 ppm Put. </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Modifications of endogenous levels of PAs by exogenous treatment can have drastic effects on root development and subsequent architecture. These effects may be related to the involvement of PAs in the control of cell division and differentiation, which plays an important role in the root apex and during lateral and adventitious root formation (</w:t>
      </w:r>
      <w:proofErr w:type="spellStart"/>
      <w:r w:rsidRPr="00F02429">
        <w:rPr>
          <w:rFonts w:ascii="Times New Roman" w:eastAsia="Calibri" w:hAnsi="Times New Roman" w:cs="Times New Roman"/>
          <w:sz w:val="24"/>
          <w:szCs w:val="24"/>
          <w:lang w:bidi="fa-IR"/>
        </w:rPr>
        <w:t>Cou´ee</w:t>
      </w:r>
      <w:proofErr w:type="spellEnd"/>
      <w:r w:rsidRPr="00F02429">
        <w:rPr>
          <w:rFonts w:ascii="Times New Roman" w:eastAsia="Calibri" w:hAnsi="Times New Roman" w:cs="Times New Roman"/>
          <w:sz w:val="24"/>
          <w:szCs w:val="24"/>
          <w:lang w:bidi="fa-IR"/>
        </w:rPr>
        <w:t xml:space="preserve"> </w:t>
      </w:r>
      <w:r w:rsidR="00E44DA8">
        <w:rPr>
          <w:rFonts w:ascii="Times New Roman" w:eastAsia="Calibri" w:hAnsi="Times New Roman" w:cs="Times New Roman"/>
          <w:sz w:val="24"/>
          <w:szCs w:val="24"/>
          <w:lang w:bidi="fa-IR"/>
        </w:rPr>
        <w:t xml:space="preserve">    </w:t>
      </w:r>
      <w:r w:rsidRPr="00FE531A">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2004). </w:t>
      </w:r>
      <w:proofErr w:type="spellStart"/>
      <w:r w:rsidRPr="00F02429">
        <w:rPr>
          <w:rFonts w:ascii="Times New Roman" w:eastAsia="Calibri" w:hAnsi="Times New Roman" w:cs="Times New Roman"/>
          <w:sz w:val="24"/>
          <w:szCs w:val="24"/>
          <w:lang w:bidi="fa-IR"/>
        </w:rPr>
        <w:t>Biondi</w:t>
      </w:r>
      <w:proofErr w:type="spellEnd"/>
      <w:r w:rsidRPr="00F02429">
        <w:rPr>
          <w:rFonts w:ascii="Times New Roman" w:eastAsia="Calibri" w:hAnsi="Times New Roman" w:cs="Times New Roman"/>
          <w:sz w:val="24"/>
          <w:szCs w:val="24"/>
          <w:lang w:bidi="fa-IR"/>
        </w:rPr>
        <w:t xml:space="preserve"> </w:t>
      </w:r>
      <w:r w:rsidR="00126B19">
        <w:rPr>
          <w:rFonts w:ascii="Times New Roman" w:eastAsia="Calibri" w:hAnsi="Times New Roman" w:cs="Times New Roman"/>
          <w:sz w:val="24"/>
          <w:szCs w:val="24"/>
          <w:lang w:bidi="fa-IR"/>
        </w:rPr>
        <w:t>and</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Bagni</w:t>
      </w:r>
      <w:proofErr w:type="spellEnd"/>
      <w:r w:rsidRPr="00F02429">
        <w:rPr>
          <w:rFonts w:ascii="Times New Roman" w:eastAsia="Calibri" w:hAnsi="Times New Roman" w:cs="Times New Roman"/>
          <w:sz w:val="24"/>
          <w:szCs w:val="24"/>
          <w:lang w:bidi="fa-IR"/>
        </w:rPr>
        <w:t xml:space="preserve"> (1989) reported that PAs may be involved in the rooting process of </w:t>
      </w:r>
      <w:proofErr w:type="spellStart"/>
      <w:r w:rsidRPr="00F02429">
        <w:rPr>
          <w:rFonts w:ascii="Times New Roman" w:eastAsia="Calibri" w:hAnsi="Times New Roman" w:cs="Times New Roman"/>
          <w:i/>
          <w:iCs/>
          <w:sz w:val="24"/>
          <w:szCs w:val="24"/>
          <w:lang w:bidi="fa-IR"/>
        </w:rPr>
        <w:t>Prunus</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avium</w:t>
      </w:r>
      <w:proofErr w:type="spellEnd"/>
      <w:r w:rsidRPr="00F02429">
        <w:rPr>
          <w:rFonts w:ascii="Times New Roman" w:eastAsia="Calibri" w:hAnsi="Times New Roman" w:cs="Times New Roman"/>
          <w:sz w:val="24"/>
          <w:szCs w:val="24"/>
          <w:lang w:bidi="fa-IR"/>
        </w:rPr>
        <w:t xml:space="preserve">, probably in the stages of active cell division. They concluded that intracellular Put and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levels were increased before root protrusion and led to maximum </w:t>
      </w:r>
      <w:proofErr w:type="spellStart"/>
      <w:r w:rsidRPr="00F02429">
        <w:rPr>
          <w:rFonts w:ascii="Times New Roman" w:eastAsia="Calibri" w:hAnsi="Times New Roman" w:cs="Times New Roman"/>
          <w:sz w:val="24"/>
          <w:szCs w:val="24"/>
          <w:lang w:bidi="fa-IR"/>
        </w:rPr>
        <w:t>primordium</w:t>
      </w:r>
      <w:proofErr w:type="spellEnd"/>
      <w:r w:rsidRPr="00F02429">
        <w:rPr>
          <w:rFonts w:ascii="Times New Roman" w:eastAsia="Calibri" w:hAnsi="Times New Roman" w:cs="Times New Roman"/>
          <w:sz w:val="24"/>
          <w:szCs w:val="24"/>
          <w:lang w:bidi="fa-IR"/>
        </w:rPr>
        <w:t xml:space="preserve"> development. Furthermore,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synthesis showed a peak in the basal portions (the site of root formation) of shoots. Also, inhibition of Put and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biosynthesis showed adverse effects on rooting. </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 xml:space="preserve">Furthermore, PAs have been shown to interact with </w:t>
      </w:r>
      <w:proofErr w:type="spellStart"/>
      <w:r w:rsidRPr="00F02429">
        <w:rPr>
          <w:rFonts w:ascii="Times New Roman" w:eastAsia="Calibri" w:hAnsi="Times New Roman" w:cs="Times New Roman"/>
          <w:sz w:val="24"/>
          <w:szCs w:val="24"/>
          <w:lang w:bidi="fa-IR"/>
        </w:rPr>
        <w:t>phytohormones</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Alabadi</w:t>
      </w:r>
      <w:proofErr w:type="spellEnd"/>
      <w:r w:rsidRPr="00F02429">
        <w:rPr>
          <w:rFonts w:ascii="Times New Roman" w:eastAsia="Calibri" w:hAnsi="Times New Roman" w:cs="Times New Roman"/>
          <w:sz w:val="24"/>
          <w:szCs w:val="24"/>
          <w:lang w:bidi="fa-IR"/>
        </w:rPr>
        <w:t xml:space="preserve"> </w:t>
      </w:r>
      <w:r w:rsidRPr="00FE531A">
        <w:rPr>
          <w:rFonts w:ascii="Times New Roman" w:eastAsia="Calibri" w:hAnsi="Times New Roman" w:cs="Times New Roman"/>
          <w:sz w:val="24"/>
          <w:szCs w:val="24"/>
          <w:lang w:bidi="fa-IR"/>
        </w:rPr>
        <w:t>et al.</w:t>
      </w:r>
      <w:r w:rsidR="00FE531A">
        <w:rPr>
          <w:rFonts w:ascii="Times New Roman" w:eastAsia="Calibri" w:hAnsi="Times New Roman" w:cs="Times New Roman"/>
          <w:sz w:val="24"/>
          <w:szCs w:val="24"/>
          <w:lang w:bidi="fa-IR"/>
        </w:rPr>
        <w:t xml:space="preserve"> 1996</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Tonon</w:t>
      </w:r>
      <w:proofErr w:type="spellEnd"/>
      <w:r w:rsidRPr="00F02429">
        <w:rPr>
          <w:rFonts w:ascii="Times New Roman" w:eastAsia="Calibri" w:hAnsi="Times New Roman" w:cs="Times New Roman"/>
          <w:sz w:val="24"/>
          <w:szCs w:val="24"/>
          <w:lang w:bidi="fa-IR"/>
        </w:rPr>
        <w:t xml:space="preserve"> </w:t>
      </w:r>
      <w:r w:rsidRPr="00FE531A">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2001).</w:t>
      </w:r>
      <w:r w:rsidRPr="00F02429">
        <w:rPr>
          <w:rFonts w:ascii="Times New Roman" w:eastAsia="Calibri" w:hAnsi="Times New Roman" w:cs="B Nazanin"/>
          <w:sz w:val="24"/>
          <w:szCs w:val="24"/>
          <w:lang w:bidi="fa-IR"/>
        </w:rPr>
        <w:t xml:space="preserve"> </w:t>
      </w:r>
      <w:r w:rsidRPr="00F02429">
        <w:rPr>
          <w:rFonts w:ascii="Times New Roman" w:eastAsia="Calibri" w:hAnsi="Times New Roman" w:cs="Times New Roman"/>
          <w:sz w:val="24"/>
          <w:szCs w:val="24"/>
          <w:lang w:bidi="fa-IR"/>
        </w:rPr>
        <w:t xml:space="preserve">For example, the exogenously applied auxin (IBA and NAA) may act on polyamine synthase and IAA oxidase activity at the gene level or through enzyme regulation. Also, PAs can be the </w:t>
      </w:r>
      <w:bookmarkStart w:id="25" w:name="OLE_LINK20"/>
      <w:bookmarkStart w:id="26" w:name="OLE_LINK15"/>
      <w:r w:rsidRPr="00F02429">
        <w:rPr>
          <w:rFonts w:ascii="Times New Roman" w:eastAsia="Calibri" w:hAnsi="Times New Roman" w:cs="Times New Roman"/>
          <w:sz w:val="24"/>
          <w:szCs w:val="24"/>
          <w:lang w:bidi="fa-IR"/>
        </w:rPr>
        <w:t xml:space="preserve">precursors </w:t>
      </w:r>
      <w:bookmarkEnd w:id="25"/>
      <w:bookmarkEnd w:id="26"/>
      <w:r w:rsidRPr="00F02429">
        <w:rPr>
          <w:rFonts w:ascii="Times New Roman" w:eastAsia="Calibri" w:hAnsi="Times New Roman" w:cs="Times New Roman"/>
          <w:sz w:val="24"/>
          <w:szCs w:val="24"/>
          <w:lang w:bidi="fa-IR"/>
        </w:rPr>
        <w:t>of several h</w:t>
      </w:r>
      <w:r w:rsidR="00D81514">
        <w:rPr>
          <w:rFonts w:ascii="Times New Roman" w:eastAsia="Calibri" w:hAnsi="Times New Roman" w:cs="Times New Roman"/>
          <w:sz w:val="24"/>
          <w:szCs w:val="24"/>
          <w:lang w:bidi="fa-IR"/>
        </w:rPr>
        <w:t>undred alkaloids (Martin-Tanguy</w:t>
      </w:r>
      <w:r w:rsidRPr="00F02429">
        <w:rPr>
          <w:rFonts w:ascii="Times New Roman" w:eastAsia="Calibri" w:hAnsi="Times New Roman" w:cs="Times New Roman"/>
          <w:sz w:val="24"/>
          <w:szCs w:val="24"/>
          <w:lang w:bidi="fa-IR"/>
        </w:rPr>
        <w:t xml:space="preserve"> 2001) that some of which can be associated with root development. Other studies suggested that the relationship between polyamine and gibberellin actions may also potentially be responsible </w:t>
      </w:r>
      <w:r w:rsidRPr="00F02429">
        <w:rPr>
          <w:rFonts w:ascii="Times New Roman" w:eastAsia="Calibri" w:hAnsi="Times New Roman" w:cs="Times New Roman"/>
          <w:sz w:val="24"/>
          <w:szCs w:val="24"/>
          <w:lang w:bidi="fa-IR"/>
        </w:rPr>
        <w:lastRenderedPageBreak/>
        <w:t>for modi</w:t>
      </w:r>
      <w:r w:rsidR="00D81514">
        <w:rPr>
          <w:rFonts w:ascii="Times New Roman" w:eastAsia="Calibri" w:hAnsi="Times New Roman" w:cs="Times New Roman"/>
          <w:sz w:val="24"/>
          <w:szCs w:val="24"/>
          <w:lang w:bidi="fa-IR"/>
        </w:rPr>
        <w:t xml:space="preserve">fications of root development. </w:t>
      </w:r>
      <w:r w:rsidRPr="00F02429">
        <w:rPr>
          <w:rFonts w:ascii="Times New Roman" w:eastAsia="Calibri" w:hAnsi="Times New Roman" w:cs="Times New Roman"/>
          <w:sz w:val="24"/>
          <w:szCs w:val="24"/>
          <w:lang w:bidi="fa-IR"/>
        </w:rPr>
        <w:t>In the acaulis5 mutant of Arabidopsis, which is mutated in a gene encoding a Spm synthase, transcript levels of gibberellin-related genes are affected (</w:t>
      </w:r>
      <w:proofErr w:type="spellStart"/>
      <w:r w:rsidRPr="00F02429">
        <w:rPr>
          <w:rFonts w:ascii="Times New Roman" w:eastAsia="Calibri" w:hAnsi="Times New Roman" w:cs="Times New Roman"/>
          <w:sz w:val="24"/>
          <w:szCs w:val="24"/>
          <w:lang w:bidi="fa-IR"/>
        </w:rPr>
        <w:t>Hanzawa</w:t>
      </w:r>
      <w:proofErr w:type="spellEnd"/>
      <w:r w:rsidRPr="00F02429">
        <w:rPr>
          <w:rFonts w:ascii="Times New Roman" w:eastAsia="Calibri" w:hAnsi="Times New Roman" w:cs="Times New Roman"/>
          <w:sz w:val="24"/>
          <w:szCs w:val="24"/>
          <w:lang w:bidi="fa-IR"/>
        </w:rPr>
        <w:t xml:space="preserve"> </w:t>
      </w:r>
      <w:r w:rsidRPr="00D81514">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2000). </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B Nazanin"/>
          <w:sz w:val="24"/>
          <w:szCs w:val="24"/>
          <w:lang w:bidi="fa-IR"/>
        </w:rPr>
        <w:t xml:space="preserve">Results of present investigation showed that </w:t>
      </w:r>
      <w:r w:rsidRPr="00F02429">
        <w:rPr>
          <w:rFonts w:ascii="Times New Roman" w:eastAsia="Calibri" w:hAnsi="Times New Roman" w:cs="Times New Roman"/>
          <w:sz w:val="24"/>
          <w:szCs w:val="24"/>
          <w:lang w:bidi="fa-IR"/>
        </w:rPr>
        <w:t>shoot growth (</w:t>
      </w:r>
      <w:r w:rsidRPr="00F02429">
        <w:rPr>
          <w:rFonts w:ascii="Times New Roman" w:eastAsia="Calibri" w:hAnsi="Times New Roman" w:cs="B Nazanin"/>
          <w:sz w:val="24"/>
          <w:szCs w:val="24"/>
          <w:lang w:bidi="fa-IR"/>
        </w:rPr>
        <w:t>shoot length and leaflet number)</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B Nazanin"/>
          <w:sz w:val="24"/>
          <w:szCs w:val="24"/>
          <w:lang w:bidi="fa-IR"/>
        </w:rPr>
        <w:t xml:space="preserve">in both cutting types of Damask rose and </w:t>
      </w:r>
      <w:r w:rsidRPr="00F02429">
        <w:rPr>
          <w:rFonts w:ascii="Times New Roman" w:eastAsia="Calibri" w:hAnsi="Times New Roman" w:cs="Times New Roman"/>
          <w:sz w:val="24"/>
          <w:szCs w:val="24"/>
          <w:lang w:bidi="fa-IR"/>
        </w:rPr>
        <w:t>Musk rose</w:t>
      </w:r>
      <w:r w:rsidRPr="00F02429">
        <w:rPr>
          <w:rFonts w:ascii="Times New Roman" w:eastAsia="Calibri" w:hAnsi="Times New Roman" w:cs="Times New Roman"/>
          <w:i/>
          <w:iCs/>
          <w:sz w:val="24"/>
          <w:szCs w:val="24"/>
          <w:lang w:bidi="fa-IR"/>
        </w:rPr>
        <w:t xml:space="preserve"> </w:t>
      </w:r>
      <w:r w:rsidRPr="00F02429">
        <w:rPr>
          <w:rFonts w:ascii="Times New Roman" w:eastAsia="Calibri" w:hAnsi="Times New Roman" w:cs="Times New Roman"/>
          <w:sz w:val="24"/>
          <w:szCs w:val="24"/>
          <w:lang w:bidi="fa-IR"/>
        </w:rPr>
        <w:t xml:space="preserve">was increased after Spm application compared to the control </w:t>
      </w:r>
      <w:r w:rsidRPr="00F02429">
        <w:rPr>
          <w:rFonts w:ascii="Times New Roman" w:eastAsia="Calibri" w:hAnsi="Times New Roman" w:cs="B Nazanin"/>
          <w:sz w:val="24"/>
          <w:szCs w:val="24"/>
          <w:lang w:bidi="fa-IR"/>
        </w:rPr>
        <w:t xml:space="preserve">(Table 1). Similarly, </w:t>
      </w:r>
      <w:proofErr w:type="spellStart"/>
      <w:r w:rsidRPr="00F02429">
        <w:rPr>
          <w:rFonts w:ascii="Times New Roman" w:eastAsia="Calibri" w:hAnsi="Times New Roman" w:cs="Times New Roman"/>
          <w:sz w:val="24"/>
          <w:szCs w:val="24"/>
          <w:lang w:bidi="fa-IR"/>
        </w:rPr>
        <w:t>Terakado-Tonooka</w:t>
      </w:r>
      <w:proofErr w:type="spellEnd"/>
      <w:r w:rsidRPr="00F02429">
        <w:rPr>
          <w:rFonts w:ascii="Times New Roman" w:eastAsia="Calibri" w:hAnsi="Times New Roman" w:cs="Times New Roman"/>
          <w:sz w:val="24"/>
          <w:szCs w:val="24"/>
          <w:lang w:bidi="fa-IR"/>
        </w:rPr>
        <w:t xml:space="preserve"> </w:t>
      </w:r>
      <w:r w:rsidR="00126B19">
        <w:rPr>
          <w:rFonts w:ascii="Times New Roman" w:eastAsia="Calibri" w:hAnsi="Times New Roman" w:cs="Times New Roman"/>
          <w:sz w:val="24"/>
          <w:szCs w:val="24"/>
          <w:lang w:bidi="fa-IR"/>
        </w:rPr>
        <w:t>and</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Fujihara</w:t>
      </w:r>
      <w:proofErr w:type="spellEnd"/>
      <w:r w:rsidRPr="00F02429">
        <w:rPr>
          <w:rFonts w:ascii="Times New Roman" w:eastAsia="Calibri" w:hAnsi="Times New Roman" w:cs="Times New Roman"/>
          <w:sz w:val="24"/>
          <w:szCs w:val="24"/>
          <w:lang w:bidi="fa-IR"/>
        </w:rPr>
        <w:t xml:space="preserve"> (2008) found that the application of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or Spm promoted shoot growth of soybeans (</w:t>
      </w:r>
      <w:r w:rsidRPr="00F02429">
        <w:rPr>
          <w:rFonts w:ascii="Times New Roman" w:eastAsia="Calibri" w:hAnsi="Times New Roman" w:cs="Times New Roman"/>
          <w:i/>
          <w:iCs/>
          <w:sz w:val="24"/>
          <w:szCs w:val="24"/>
          <w:lang w:bidi="fa-IR"/>
        </w:rPr>
        <w:t>Glycine</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max</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B Nazanin"/>
          <w:sz w:val="24"/>
          <w:szCs w:val="24"/>
          <w:lang w:bidi="fa-IR"/>
        </w:rPr>
        <w:t>It has been confirmed that PAs are present in chloroplasts, thylakoid membranes, photosystem II membranes, and the light-harvesting complex (</w:t>
      </w:r>
      <w:proofErr w:type="spellStart"/>
      <w:r w:rsidRPr="00F02429">
        <w:rPr>
          <w:rFonts w:ascii="Times New Roman" w:eastAsia="Calibri" w:hAnsi="Times New Roman" w:cs="B Nazanin"/>
          <w:sz w:val="24"/>
          <w:szCs w:val="24"/>
          <w:lang w:bidi="fa-IR"/>
        </w:rPr>
        <w:t>Kotzabasis</w:t>
      </w:r>
      <w:proofErr w:type="spellEnd"/>
      <w:r w:rsidRPr="00F02429">
        <w:rPr>
          <w:rFonts w:ascii="Times New Roman" w:eastAsia="Calibri" w:hAnsi="Times New Roman" w:cs="B Nazanin"/>
          <w:sz w:val="24"/>
          <w:szCs w:val="24"/>
          <w:lang w:bidi="fa-IR"/>
        </w:rPr>
        <w:t xml:space="preserve"> </w:t>
      </w:r>
      <w:r w:rsidRPr="00D81514">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1993). Aziz (2003) observed that exogenous </w:t>
      </w:r>
      <w:proofErr w:type="spellStart"/>
      <w:r w:rsidRPr="00F02429">
        <w:rPr>
          <w:rFonts w:ascii="Times New Roman" w:eastAsia="Calibri" w:hAnsi="Times New Roman" w:cs="B Nazanin"/>
          <w:sz w:val="24"/>
          <w:szCs w:val="24"/>
          <w:lang w:bidi="fa-IR"/>
        </w:rPr>
        <w:t>Spd</w:t>
      </w:r>
      <w:proofErr w:type="spellEnd"/>
      <w:r w:rsidRPr="00F02429">
        <w:rPr>
          <w:rFonts w:ascii="Times New Roman" w:eastAsia="Calibri" w:hAnsi="Times New Roman" w:cs="B Nazanin"/>
          <w:sz w:val="24"/>
          <w:szCs w:val="24"/>
          <w:lang w:bidi="fa-IR"/>
        </w:rPr>
        <w:t xml:space="preserve"> induces an increase in soluble sugar content of both leaves and inflorescences of </w:t>
      </w:r>
      <w:proofErr w:type="spellStart"/>
      <w:r w:rsidRPr="00F02429">
        <w:rPr>
          <w:rFonts w:ascii="Times New Roman" w:eastAsia="Calibri" w:hAnsi="Times New Roman" w:cs="B Nazanin"/>
          <w:i/>
          <w:iCs/>
          <w:sz w:val="24"/>
          <w:szCs w:val="24"/>
          <w:lang w:bidi="fa-IR"/>
        </w:rPr>
        <w:t>Vitis</w:t>
      </w:r>
      <w:proofErr w:type="spellEnd"/>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i/>
          <w:iCs/>
          <w:sz w:val="24"/>
          <w:szCs w:val="24"/>
          <w:lang w:bidi="fa-IR"/>
        </w:rPr>
        <w:t>vinifera</w:t>
      </w:r>
      <w:proofErr w:type="spellEnd"/>
      <w:r w:rsidRPr="00F02429">
        <w:rPr>
          <w:rFonts w:ascii="Times New Roman" w:eastAsia="Calibri" w:hAnsi="Times New Roman" w:cs="B Nazanin"/>
          <w:sz w:val="24"/>
          <w:szCs w:val="24"/>
          <w:lang w:bidi="fa-IR"/>
        </w:rPr>
        <w:t xml:space="preserve">. It was concluded that the increase of soluble sugar in leaf due to PAs was related to the maintenance of photosynthetic activity by PAs. Also, </w:t>
      </w:r>
      <w:proofErr w:type="spellStart"/>
      <w:r w:rsidRPr="00F02429">
        <w:rPr>
          <w:rFonts w:ascii="Times New Roman" w:eastAsia="Calibri" w:hAnsi="Times New Roman" w:cs="Times New Roman"/>
          <w:sz w:val="24"/>
          <w:szCs w:val="24"/>
          <w:lang w:bidi="fa-IR"/>
        </w:rPr>
        <w:t>Reggiani</w:t>
      </w:r>
      <w:proofErr w:type="spellEnd"/>
      <w:r w:rsidRPr="00F02429">
        <w:rPr>
          <w:rFonts w:ascii="Times New Roman" w:eastAsia="Calibri" w:hAnsi="Times New Roman" w:cs="Times New Roman"/>
          <w:sz w:val="24"/>
          <w:szCs w:val="24"/>
          <w:lang w:bidi="fa-IR"/>
        </w:rPr>
        <w:t xml:space="preserve"> </w:t>
      </w:r>
      <w:r w:rsidRPr="00D81514">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(1989) found that Put biosynthesis in the shoot has an important role in shoot elongation (p.p. 1-14). </w:t>
      </w:r>
    </w:p>
    <w:p w:rsidR="00F02429" w:rsidRPr="00F02429" w:rsidRDefault="00F02429" w:rsidP="00EB5866">
      <w:pPr>
        <w:spacing w:line="480" w:lineRule="auto"/>
        <w:ind w:firstLine="227"/>
        <w:contextualSpacing/>
        <w:jc w:val="both"/>
        <w:rPr>
          <w:rFonts w:ascii="Times New Roman" w:eastAsia="Calibri" w:hAnsi="Times New Roman" w:cs="B Nazanin"/>
          <w:sz w:val="24"/>
          <w:szCs w:val="24"/>
          <w:lang w:bidi="fa-IR"/>
        </w:rPr>
      </w:pPr>
      <w:r w:rsidRPr="00F02429">
        <w:rPr>
          <w:rFonts w:ascii="Times New Roman" w:eastAsia="Calibri" w:hAnsi="Times New Roman" w:cs="B Nazanin"/>
          <w:sz w:val="24"/>
          <w:szCs w:val="24"/>
          <w:lang w:bidi="fa-IR"/>
        </w:rPr>
        <w:t xml:space="preserve">Our findings indicated that </w:t>
      </w:r>
      <w:r w:rsidRPr="00F02429">
        <w:rPr>
          <w:rFonts w:ascii="Times New Roman" w:eastAsia="Calibri" w:hAnsi="Times New Roman" w:cs="Times New Roman"/>
          <w:sz w:val="24"/>
          <w:szCs w:val="24"/>
          <w:lang w:bidi="fa-IR"/>
        </w:rPr>
        <w:t>Spm</w:t>
      </w:r>
      <w:r w:rsidRPr="00F02429">
        <w:rPr>
          <w:rFonts w:ascii="Times New Roman" w:eastAsia="Calibri" w:hAnsi="Times New Roman" w:cs="B Nazanin"/>
          <w:sz w:val="24"/>
          <w:szCs w:val="24"/>
          <w:lang w:bidi="fa-IR"/>
        </w:rPr>
        <w:t xml:space="preserve"> application in all factors compared to the control stimulated root and shoot growth of Damask rose. However, for </w:t>
      </w:r>
      <w:r w:rsidRPr="00F02429">
        <w:rPr>
          <w:rFonts w:ascii="Times New Roman" w:eastAsia="Calibri" w:hAnsi="Times New Roman" w:cs="Times New Roman"/>
          <w:sz w:val="24"/>
          <w:szCs w:val="24"/>
          <w:lang w:bidi="fa-IR"/>
        </w:rPr>
        <w:t xml:space="preserve">cuttings of Musk rose most factors such as percentage of rooting, root number and root length were not affected after using different concentrations of Spm (Table 1). </w:t>
      </w:r>
      <w:r w:rsidRPr="00F02429">
        <w:rPr>
          <w:rFonts w:ascii="Times New Roman" w:eastAsia="Calibri" w:hAnsi="Times New Roman" w:cs="B Nazanin"/>
          <w:sz w:val="24"/>
          <w:szCs w:val="24"/>
          <w:lang w:bidi="fa-IR"/>
        </w:rPr>
        <w:t xml:space="preserve">These results </w:t>
      </w:r>
      <w:r w:rsidRPr="00F02429">
        <w:rPr>
          <w:rFonts w:ascii="Times New Roman" w:eastAsia="Calibri" w:hAnsi="Times New Roman" w:cs="Times New Roman"/>
          <w:sz w:val="24"/>
          <w:szCs w:val="24"/>
          <w:lang w:bidi="fa-IR"/>
        </w:rPr>
        <w:t>confirming that the rooting ability of cuttings in rose is influenced by genotype as reported for other woody species such as olive (</w:t>
      </w:r>
      <w:proofErr w:type="spellStart"/>
      <w:r w:rsidRPr="00F02429">
        <w:rPr>
          <w:rFonts w:ascii="Times New Roman" w:eastAsia="Calibri" w:hAnsi="Times New Roman" w:cs="Times New Roman"/>
          <w:sz w:val="24"/>
          <w:szCs w:val="24"/>
          <w:lang w:bidi="fa-IR"/>
        </w:rPr>
        <w:t>Wiesman</w:t>
      </w:r>
      <w:proofErr w:type="spellEnd"/>
      <w:r w:rsidRPr="00F02429">
        <w:rPr>
          <w:rFonts w:ascii="Times New Roman" w:eastAsia="Calibri" w:hAnsi="Times New Roman" w:cs="Times New Roman"/>
          <w:sz w:val="24"/>
          <w:szCs w:val="24"/>
          <w:lang w:bidi="fa-IR"/>
        </w:rPr>
        <w:t xml:space="preserve"> </w:t>
      </w:r>
      <w:r w:rsidR="00126B19">
        <w:rPr>
          <w:rFonts w:ascii="Times New Roman" w:eastAsia="Calibri" w:hAnsi="Times New Roman" w:cs="Times New Roman"/>
          <w:sz w:val="24"/>
          <w:szCs w:val="24"/>
          <w:lang w:bidi="fa-IR"/>
        </w:rPr>
        <w:t>and</w:t>
      </w:r>
      <w:r w:rsidR="00D81514">
        <w:rPr>
          <w:rFonts w:ascii="Times New Roman" w:eastAsia="Calibri" w:hAnsi="Times New Roman" w:cs="Times New Roman"/>
          <w:sz w:val="24"/>
          <w:szCs w:val="24"/>
          <w:lang w:bidi="fa-IR"/>
        </w:rPr>
        <w:t xml:space="preserve"> </w:t>
      </w:r>
      <w:proofErr w:type="spellStart"/>
      <w:r w:rsidR="00D81514">
        <w:rPr>
          <w:rFonts w:ascii="Times New Roman" w:eastAsia="Calibri" w:hAnsi="Times New Roman" w:cs="Times New Roman"/>
          <w:sz w:val="24"/>
          <w:szCs w:val="24"/>
          <w:lang w:bidi="fa-IR"/>
        </w:rPr>
        <w:t>Lavee</w:t>
      </w:r>
      <w:proofErr w:type="spellEnd"/>
      <w:r w:rsidRPr="00F02429">
        <w:rPr>
          <w:rFonts w:ascii="Times New Roman" w:eastAsia="Calibri" w:hAnsi="Times New Roman" w:cs="Times New Roman"/>
          <w:sz w:val="24"/>
          <w:szCs w:val="24"/>
          <w:lang w:bidi="fa-IR"/>
        </w:rPr>
        <w:t xml:space="preserve"> 1995). </w:t>
      </w:r>
      <w:proofErr w:type="spellStart"/>
      <w:r w:rsidRPr="00F02429">
        <w:rPr>
          <w:rFonts w:ascii="Times New Roman" w:eastAsia="Calibri" w:hAnsi="Times New Roman" w:cs="B Nazanin"/>
          <w:sz w:val="24"/>
          <w:szCs w:val="24"/>
          <w:lang w:bidi="fa-IR"/>
        </w:rPr>
        <w:t>Rugini</w:t>
      </w:r>
      <w:proofErr w:type="spellEnd"/>
      <w:r w:rsidRPr="00F02429">
        <w:rPr>
          <w:rFonts w:ascii="Times New Roman" w:eastAsia="Calibri" w:hAnsi="Times New Roman" w:cs="B Nazanin"/>
          <w:sz w:val="24"/>
          <w:szCs w:val="24"/>
          <w:lang w:bidi="fa-IR"/>
        </w:rPr>
        <w:t xml:space="preserve"> </w:t>
      </w:r>
      <w:r w:rsidRPr="00D81514">
        <w:rPr>
          <w:rFonts w:ascii="Times New Roman" w:eastAsia="Calibri" w:hAnsi="Times New Roman" w:cs="B Nazanin"/>
          <w:sz w:val="24"/>
          <w:szCs w:val="24"/>
          <w:lang w:bidi="fa-IR"/>
        </w:rPr>
        <w:t>et al.</w:t>
      </w:r>
      <w:r w:rsidRPr="00F02429">
        <w:rPr>
          <w:rFonts w:ascii="Times New Roman" w:eastAsia="Calibri" w:hAnsi="Times New Roman" w:cs="B Nazanin"/>
          <w:sz w:val="24"/>
          <w:szCs w:val="24"/>
          <w:lang w:bidi="fa-IR"/>
        </w:rPr>
        <w:t xml:space="preserve"> (1993) reported that the effects of PAs on rooting were completely depended on the plant species. They investigated the effect of Put treatment on several difficult-to-root fruit tree species and demonstrated that Put increased the rooting of apple (M9 rootstock, clone P3) and olive, but did not affect chestnut, almond, jojoba and apricot rooting.  </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bookmarkStart w:id="27" w:name="OLE_LINK11"/>
      <w:bookmarkStart w:id="28" w:name="OLE_LINK10"/>
    </w:p>
    <w:p w:rsidR="00F02429" w:rsidRPr="006757D6" w:rsidRDefault="00EB5866" w:rsidP="00EB5866">
      <w:pPr>
        <w:spacing w:before="120" w:after="120"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lastRenderedPageBreak/>
        <w:t>CONCLUSION</w:t>
      </w:r>
    </w:p>
    <w:p w:rsidR="00F02429" w:rsidRPr="00F02429" w:rsidRDefault="00F02429" w:rsidP="00EB5866">
      <w:pPr>
        <w:spacing w:line="480" w:lineRule="auto"/>
        <w:ind w:firstLine="227"/>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In summary, findings of this study showed the significant effects of Spm on some parameters of rooting for Damask rose and Musk rose</w:t>
      </w:r>
      <w:r w:rsidRPr="00F02429">
        <w:rPr>
          <w:rFonts w:ascii="Times New Roman" w:eastAsia="Calibri" w:hAnsi="Times New Roman" w:cs="Times New Roman"/>
          <w:i/>
          <w:iCs/>
          <w:sz w:val="24"/>
          <w:szCs w:val="24"/>
          <w:lang w:bidi="fa-IR"/>
        </w:rPr>
        <w:t xml:space="preserve"> </w:t>
      </w:r>
      <w:r w:rsidRPr="00F02429">
        <w:rPr>
          <w:rFonts w:ascii="Times New Roman" w:eastAsia="Calibri" w:hAnsi="Times New Roman" w:cs="Times New Roman"/>
          <w:sz w:val="24"/>
          <w:szCs w:val="24"/>
          <w:lang w:bidi="fa-IR"/>
        </w:rPr>
        <w:t xml:space="preserve">cuttings. According to results we found that Damask rose cuttings after exposing to Spm showed the best characteristics of rooting in comparison with Musk rose cuttings. Moreover, hardwood cuttings generated the strongest root system. Additionally, results indicated that the best rooting was occurred after applying 2-3 mM Spm to cuttings.  However, modification of root morphology depends on PAs types. It has been shown that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and Spm treatments had positive correlations with primary root growth of </w:t>
      </w:r>
      <w:proofErr w:type="spellStart"/>
      <w:r w:rsidRPr="00F02429">
        <w:rPr>
          <w:rFonts w:ascii="Times New Roman" w:eastAsia="Calibri" w:hAnsi="Times New Roman" w:cs="Times New Roman"/>
          <w:i/>
          <w:iCs/>
          <w:sz w:val="24"/>
          <w:szCs w:val="24"/>
          <w:lang w:bidi="fa-IR"/>
        </w:rPr>
        <w:t>Pringlea</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antiscorbutica</w:t>
      </w:r>
      <w:proofErr w:type="spellEnd"/>
      <w:r w:rsidRPr="00F02429">
        <w:rPr>
          <w:rFonts w:ascii="Times New Roman" w:eastAsia="Calibri" w:hAnsi="Times New Roman" w:cs="Times New Roman"/>
          <w:sz w:val="24"/>
          <w:szCs w:val="24"/>
          <w:lang w:bidi="fa-IR"/>
        </w:rPr>
        <w:t xml:space="preserve">, whereas </w:t>
      </w:r>
      <w:proofErr w:type="gramStart"/>
      <w:r w:rsidRPr="00F02429">
        <w:rPr>
          <w:rFonts w:ascii="Times New Roman" w:eastAsia="Calibri" w:hAnsi="Times New Roman" w:cs="Times New Roman"/>
          <w:sz w:val="24"/>
          <w:szCs w:val="24"/>
          <w:lang w:bidi="fa-IR"/>
        </w:rPr>
        <w:t>Put</w:t>
      </w:r>
      <w:proofErr w:type="gramEnd"/>
      <w:r w:rsidRPr="00F02429">
        <w:rPr>
          <w:rFonts w:ascii="Times New Roman" w:eastAsia="Calibri" w:hAnsi="Times New Roman" w:cs="Times New Roman"/>
          <w:sz w:val="24"/>
          <w:szCs w:val="24"/>
          <w:lang w:bidi="fa-IR"/>
        </w:rPr>
        <w:t xml:space="preserve"> level showed neutral or negative effects (</w:t>
      </w:r>
      <w:bookmarkStart w:id="29" w:name="OLE_LINK22"/>
      <w:bookmarkStart w:id="30" w:name="OLE_LINK23"/>
      <w:r w:rsidRPr="00F02429">
        <w:rPr>
          <w:rFonts w:ascii="Times New Roman" w:eastAsia="Calibri" w:hAnsi="Times New Roman" w:cs="Times New Roman"/>
          <w:sz w:val="24"/>
          <w:szCs w:val="24"/>
          <w:lang w:bidi="fa-IR"/>
        </w:rPr>
        <w:t>Hummel</w:t>
      </w:r>
      <w:bookmarkEnd w:id="29"/>
      <w:bookmarkEnd w:id="30"/>
      <w:r w:rsidRPr="00F02429">
        <w:rPr>
          <w:rFonts w:ascii="Times New Roman" w:eastAsia="Calibri" w:hAnsi="Times New Roman" w:cs="Times New Roman"/>
          <w:sz w:val="24"/>
          <w:szCs w:val="24"/>
          <w:lang w:bidi="fa-IR"/>
        </w:rPr>
        <w:t xml:space="preserve"> </w:t>
      </w:r>
      <w:r w:rsidRPr="00D81514">
        <w:rPr>
          <w:rFonts w:ascii="Times New Roman" w:eastAsia="Calibri" w:hAnsi="Times New Roman" w:cs="Times New Roman"/>
          <w:sz w:val="24"/>
          <w:szCs w:val="24"/>
          <w:lang w:bidi="fa-IR"/>
        </w:rPr>
        <w:t>et al.</w:t>
      </w:r>
      <w:r w:rsidRPr="00F02429">
        <w:rPr>
          <w:rFonts w:ascii="Times New Roman" w:eastAsia="Calibri" w:hAnsi="Times New Roman" w:cs="Times New Roman"/>
          <w:sz w:val="24"/>
          <w:szCs w:val="24"/>
          <w:lang w:bidi="fa-IR"/>
        </w:rPr>
        <w:t xml:space="preserve"> 2002). Therefore, future studies should be directed to evaluate the influence of the other types of PAs such as Put and </w:t>
      </w:r>
      <w:proofErr w:type="spellStart"/>
      <w:r w:rsidRPr="00F02429">
        <w:rPr>
          <w:rFonts w:ascii="Times New Roman" w:eastAsia="Calibri" w:hAnsi="Times New Roman" w:cs="Times New Roman"/>
          <w:sz w:val="24"/>
          <w:szCs w:val="24"/>
          <w:lang w:bidi="fa-IR"/>
        </w:rPr>
        <w:t>Spd</w:t>
      </w:r>
      <w:proofErr w:type="spellEnd"/>
      <w:r w:rsidRPr="00F02429">
        <w:rPr>
          <w:rFonts w:ascii="Times New Roman" w:eastAsia="Calibri" w:hAnsi="Times New Roman" w:cs="Times New Roman"/>
          <w:sz w:val="24"/>
          <w:szCs w:val="24"/>
          <w:lang w:bidi="fa-IR"/>
        </w:rPr>
        <w:t xml:space="preserve"> on rooting of </w:t>
      </w:r>
      <w:r w:rsidRPr="00F02429">
        <w:rPr>
          <w:rFonts w:ascii="Times New Roman" w:eastAsia="Calibri" w:hAnsi="Times New Roman" w:cs="Times New Roman"/>
          <w:i/>
          <w:iCs/>
          <w:sz w:val="24"/>
          <w:szCs w:val="24"/>
          <w:lang w:bidi="fa-IR"/>
        </w:rPr>
        <w:t xml:space="preserve">Rosa </w:t>
      </w:r>
      <w:r w:rsidRPr="00F02429">
        <w:rPr>
          <w:rFonts w:ascii="Times New Roman" w:eastAsia="Calibri" w:hAnsi="Times New Roman" w:cs="Times New Roman"/>
          <w:sz w:val="24"/>
          <w:szCs w:val="24"/>
          <w:lang w:bidi="fa-IR"/>
        </w:rPr>
        <w:t xml:space="preserve">species.  </w:t>
      </w:r>
    </w:p>
    <w:p w:rsidR="00F02429" w:rsidRPr="00F02429" w:rsidRDefault="00F02429" w:rsidP="00EB5866">
      <w:pPr>
        <w:spacing w:line="480" w:lineRule="auto"/>
        <w:contextualSpacing/>
        <w:jc w:val="both"/>
        <w:rPr>
          <w:rFonts w:ascii="Times New Roman" w:eastAsia="Calibri" w:hAnsi="Times New Roman" w:cs="Times New Roman"/>
          <w:sz w:val="24"/>
          <w:szCs w:val="24"/>
          <w:lang w:bidi="fa-IR"/>
        </w:rPr>
      </w:pPr>
    </w:p>
    <w:bookmarkEnd w:id="27"/>
    <w:bookmarkEnd w:id="28"/>
    <w:p w:rsidR="00F02429" w:rsidRPr="006757D6" w:rsidRDefault="00EB5866" w:rsidP="00EB5866">
      <w:pPr>
        <w:spacing w:before="120" w:after="120" w:line="480" w:lineRule="auto"/>
        <w:contextualSpacing/>
        <w:jc w:val="both"/>
        <w:rPr>
          <w:rFonts w:ascii="Times New Roman" w:eastAsia="Calibri" w:hAnsi="Times New Roman" w:cs="B Nazanin"/>
          <w:b/>
          <w:bCs/>
          <w:sz w:val="28"/>
          <w:szCs w:val="28"/>
          <w:lang w:bidi="fa-IR"/>
        </w:rPr>
      </w:pPr>
      <w:r>
        <w:rPr>
          <w:rFonts w:ascii="Times New Roman" w:eastAsia="Calibri" w:hAnsi="Times New Roman" w:cs="B Nazanin"/>
          <w:b/>
          <w:bCs/>
          <w:sz w:val="28"/>
          <w:szCs w:val="28"/>
          <w:lang w:bidi="fa-IR"/>
        </w:rPr>
        <w:t>ACKNOWLEDGMENT</w:t>
      </w:r>
    </w:p>
    <w:p w:rsidR="00EB5866" w:rsidRDefault="00F02429" w:rsidP="00EB5866">
      <w:pPr>
        <w:spacing w:line="480" w:lineRule="auto"/>
        <w:ind w:firstLine="170"/>
        <w:contextualSpacing/>
        <w:jc w:val="both"/>
        <w:rPr>
          <w:rFonts w:ascii="Times New Roman" w:eastAsia="Calibri" w:hAnsi="Times New Roman" w:cs="B Nazanin"/>
          <w:sz w:val="24"/>
          <w:szCs w:val="24"/>
          <w:lang w:bidi="fa-IR"/>
        </w:rPr>
      </w:pPr>
      <w:r w:rsidRPr="00F02429">
        <w:rPr>
          <w:rFonts w:ascii="Times New Roman" w:eastAsia="Calibri" w:hAnsi="Times New Roman" w:cs="B Nazanin"/>
          <w:sz w:val="24"/>
          <w:szCs w:val="24"/>
          <w:lang w:bidi="fa-IR"/>
        </w:rPr>
        <w:t xml:space="preserve">The authors gratefully thank engineer </w:t>
      </w:r>
      <w:proofErr w:type="spellStart"/>
      <w:r w:rsidRPr="00F02429">
        <w:rPr>
          <w:rFonts w:ascii="Times New Roman" w:eastAsia="Calibri" w:hAnsi="Times New Roman" w:cs="B Nazanin"/>
          <w:sz w:val="24"/>
          <w:szCs w:val="24"/>
          <w:lang w:bidi="fa-IR"/>
        </w:rPr>
        <w:t>Hojat</w:t>
      </w:r>
      <w:proofErr w:type="spellEnd"/>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sz w:val="24"/>
          <w:szCs w:val="24"/>
          <w:lang w:bidi="fa-IR"/>
        </w:rPr>
        <w:t>Hashemi</w:t>
      </w:r>
      <w:proofErr w:type="spellEnd"/>
      <w:r w:rsidRPr="00F02429">
        <w:rPr>
          <w:rFonts w:ascii="Times New Roman" w:eastAsia="Calibri" w:hAnsi="Times New Roman" w:cs="B Nazanin"/>
          <w:sz w:val="24"/>
          <w:szCs w:val="24"/>
          <w:lang w:bidi="fa-IR"/>
        </w:rPr>
        <w:t xml:space="preserve"> (Department of Crop Production and Plant Breeding, Shiraz University, Iran) for assistance with statistical analyses and engineer </w:t>
      </w:r>
      <w:proofErr w:type="spellStart"/>
      <w:r w:rsidRPr="00F02429">
        <w:rPr>
          <w:rFonts w:ascii="Times New Roman" w:eastAsia="Calibri" w:hAnsi="Times New Roman" w:cs="B Nazanin"/>
          <w:sz w:val="24"/>
          <w:szCs w:val="24"/>
          <w:lang w:bidi="fa-IR"/>
        </w:rPr>
        <w:t>Farhad</w:t>
      </w:r>
      <w:proofErr w:type="spellEnd"/>
      <w:r w:rsidRPr="00F02429">
        <w:rPr>
          <w:rFonts w:ascii="Times New Roman" w:eastAsia="Calibri" w:hAnsi="Times New Roman" w:cs="B Nazanin"/>
          <w:sz w:val="24"/>
          <w:szCs w:val="24"/>
          <w:lang w:bidi="fa-IR"/>
        </w:rPr>
        <w:t xml:space="preserve"> </w:t>
      </w:r>
      <w:proofErr w:type="spellStart"/>
      <w:r w:rsidRPr="00F02429">
        <w:rPr>
          <w:rFonts w:ascii="Times New Roman" w:eastAsia="Calibri" w:hAnsi="Times New Roman" w:cs="B Nazanin"/>
          <w:sz w:val="24"/>
          <w:szCs w:val="24"/>
          <w:lang w:bidi="fa-IR"/>
        </w:rPr>
        <w:t>Nikbakht</w:t>
      </w:r>
      <w:proofErr w:type="spellEnd"/>
      <w:r w:rsidRPr="00F02429">
        <w:rPr>
          <w:rFonts w:ascii="Times New Roman" w:eastAsia="Calibri" w:hAnsi="Times New Roman" w:cs="B Nazanin"/>
          <w:sz w:val="24"/>
          <w:szCs w:val="24"/>
          <w:lang w:bidi="fa-IR"/>
        </w:rPr>
        <w:t xml:space="preserve"> (Department of Horticultural Science, Shiraz University, Iran) for assistance during this experiment.</w:t>
      </w:r>
    </w:p>
    <w:p w:rsidR="00F02429" w:rsidRPr="00F02429" w:rsidRDefault="00F02429" w:rsidP="00EB5866">
      <w:pPr>
        <w:spacing w:line="480" w:lineRule="auto"/>
        <w:ind w:firstLine="170"/>
        <w:contextualSpacing/>
        <w:jc w:val="both"/>
        <w:rPr>
          <w:rFonts w:ascii="Times New Roman" w:eastAsia="Calibri" w:hAnsi="Times New Roman" w:cs="B Nazanin"/>
          <w:sz w:val="24"/>
          <w:szCs w:val="24"/>
          <w:lang w:bidi="fa-IR"/>
        </w:rPr>
      </w:pPr>
      <w:r w:rsidRPr="00F02429">
        <w:rPr>
          <w:rFonts w:ascii="Times New Roman" w:eastAsia="Calibri" w:hAnsi="Times New Roman" w:cs="B Nazanin"/>
          <w:sz w:val="24"/>
          <w:szCs w:val="24"/>
          <w:lang w:bidi="fa-IR"/>
        </w:rPr>
        <w:t xml:space="preserve"> </w:t>
      </w:r>
    </w:p>
    <w:p w:rsidR="00F02429" w:rsidRPr="00F02429" w:rsidRDefault="00EB5866" w:rsidP="00EB5866">
      <w:pPr>
        <w:tabs>
          <w:tab w:val="center" w:pos="4655"/>
        </w:tabs>
        <w:spacing w:before="120" w:after="120" w:line="480" w:lineRule="auto"/>
        <w:contextualSpacing/>
        <w:jc w:val="both"/>
        <w:rPr>
          <w:rFonts w:ascii="Times New Roman" w:eastAsia="Calibri" w:hAnsi="Times New Roman" w:cs="Times New Roman"/>
          <w:b/>
          <w:bCs/>
          <w:sz w:val="28"/>
          <w:szCs w:val="28"/>
          <w:lang w:bidi="fa-IR"/>
        </w:rPr>
      </w:pPr>
      <w:r>
        <w:rPr>
          <w:rFonts w:ascii="Times New Roman" w:eastAsia="Calibri" w:hAnsi="Times New Roman" w:cs="Times New Roman"/>
          <w:b/>
          <w:bCs/>
          <w:sz w:val="28"/>
          <w:szCs w:val="28"/>
          <w:lang w:bidi="fa-IR"/>
        </w:rPr>
        <w:t>REFERENCES</w:t>
      </w:r>
      <w:r w:rsidR="00F02429" w:rsidRPr="006757D6">
        <w:rPr>
          <w:rFonts w:ascii="Times New Roman" w:eastAsia="Calibri" w:hAnsi="Times New Roman" w:cs="Times New Roman"/>
          <w:b/>
          <w:bCs/>
          <w:sz w:val="28"/>
          <w:szCs w:val="28"/>
          <w:lang w:bidi="fa-IR"/>
        </w:rPr>
        <w:t xml:space="preserve">  </w:t>
      </w:r>
      <w:r w:rsidR="00F02429" w:rsidRPr="00F02429">
        <w:rPr>
          <w:rFonts w:ascii="Times New Roman" w:eastAsia="Calibri" w:hAnsi="Times New Roman" w:cs="Times New Roman"/>
          <w:b/>
          <w:bCs/>
          <w:sz w:val="28"/>
          <w:szCs w:val="28"/>
          <w:lang w:bidi="fa-IR"/>
        </w:rPr>
        <w:tab/>
      </w:r>
    </w:p>
    <w:p w:rsidR="00F02429" w:rsidRPr="00F02429" w:rsidRDefault="00336C70"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Alabadi</w:t>
      </w:r>
      <w:proofErr w:type="spellEnd"/>
      <w:r>
        <w:rPr>
          <w:rFonts w:ascii="Times New Roman" w:eastAsia="Calibri" w:hAnsi="Times New Roman" w:cs="Times New Roman"/>
          <w:sz w:val="24"/>
          <w:szCs w:val="24"/>
          <w:lang w:bidi="fa-IR"/>
        </w:rPr>
        <w:t xml:space="preserve"> D</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Aguero</w:t>
      </w:r>
      <w:proofErr w:type="spellEnd"/>
      <w:r>
        <w:rPr>
          <w:rFonts w:ascii="Times New Roman" w:eastAsia="Calibri" w:hAnsi="Times New Roman" w:cs="Times New Roman"/>
          <w:sz w:val="24"/>
          <w:szCs w:val="24"/>
          <w:lang w:bidi="fa-IR"/>
        </w:rPr>
        <w:t xml:space="preserve"> M</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S</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Perez-Amador M</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A</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Carbonell</w:t>
      </w:r>
      <w:proofErr w:type="spellEnd"/>
      <w:r>
        <w:rPr>
          <w:rFonts w:ascii="Times New Roman" w:eastAsia="Calibri" w:hAnsi="Times New Roman" w:cs="Times New Roman"/>
          <w:sz w:val="24"/>
          <w:szCs w:val="24"/>
          <w:lang w:bidi="fa-IR"/>
        </w:rPr>
        <w:t xml:space="preserve"> J</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1996</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proofErr w:type="gramStart"/>
      <w:r w:rsidR="00F02429" w:rsidRPr="00F02429">
        <w:rPr>
          <w:rFonts w:ascii="Times New Roman" w:eastAsia="Calibri" w:hAnsi="Times New Roman" w:cs="Times New Roman"/>
          <w:sz w:val="24"/>
          <w:szCs w:val="24"/>
          <w:lang w:bidi="fa-IR"/>
        </w:rPr>
        <w:t>Arginase</w:t>
      </w:r>
      <w:proofErr w:type="spellEnd"/>
      <w:r w:rsidR="00F02429" w:rsidRPr="00F02429">
        <w:rPr>
          <w:rFonts w:ascii="Times New Roman" w:eastAsia="Calibri" w:hAnsi="Times New Roman" w:cs="Times New Roman"/>
          <w:sz w:val="24"/>
          <w:szCs w:val="24"/>
          <w:lang w:bidi="fa-IR"/>
        </w:rPr>
        <w:t>, arginine decarboxylase, ornithine decarboxylase, and polyamines in tomato ovaries.</w:t>
      </w:r>
      <w:proofErr w:type="gramEnd"/>
      <w:r>
        <w:rPr>
          <w:rFonts w:ascii="Times New Roman" w:eastAsia="Calibri" w:hAnsi="Times New Roman" w:cs="Times New Roman"/>
          <w:sz w:val="24"/>
          <w:szCs w:val="24"/>
          <w:lang w:bidi="fa-IR"/>
        </w:rPr>
        <w:t xml:space="preserve"> J Plant </w:t>
      </w:r>
      <w:proofErr w:type="spellStart"/>
      <w:r>
        <w:rPr>
          <w:rFonts w:ascii="Times New Roman" w:eastAsia="Calibri" w:hAnsi="Times New Roman" w:cs="Times New Roman"/>
          <w:sz w:val="24"/>
          <w:szCs w:val="24"/>
          <w:lang w:bidi="fa-IR"/>
        </w:rPr>
        <w:t>Physiol</w:t>
      </w:r>
      <w:proofErr w:type="spellEnd"/>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112: 1237-</w:t>
      </w:r>
      <w:r w:rsidR="00F02429" w:rsidRPr="00F02429">
        <w:rPr>
          <w:rFonts w:ascii="Times New Roman" w:eastAsia="Calibri" w:hAnsi="Times New Roman" w:cs="Times New Roman"/>
          <w:sz w:val="24"/>
          <w:szCs w:val="24"/>
          <w:lang w:bidi="fa-IR"/>
        </w:rPr>
        <w:t xml:space="preserve">1244. </w:t>
      </w:r>
    </w:p>
    <w:p w:rsidR="00F02429" w:rsidRPr="00F02429" w:rsidRDefault="00F02429"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bookmarkStart w:id="31" w:name="OLE_LINK28"/>
      <w:bookmarkStart w:id="32" w:name="OLE_LINK33"/>
      <w:r w:rsidRPr="00F02429">
        <w:rPr>
          <w:rFonts w:ascii="Times New Roman" w:eastAsia="Calibri" w:hAnsi="Times New Roman" w:cs="Times New Roman"/>
          <w:sz w:val="24"/>
          <w:szCs w:val="24"/>
          <w:lang w:bidi="fa-IR"/>
        </w:rPr>
        <w:t>Altamura</w:t>
      </w:r>
      <w:bookmarkEnd w:id="31"/>
      <w:bookmarkEnd w:id="32"/>
      <w:r w:rsidR="00336C70">
        <w:rPr>
          <w:rFonts w:ascii="Times New Roman" w:eastAsia="Calibri" w:hAnsi="Times New Roman" w:cs="Times New Roman"/>
          <w:sz w:val="24"/>
          <w:szCs w:val="24"/>
          <w:lang w:bidi="fa-IR"/>
        </w:rPr>
        <w:t xml:space="preserve"> M</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M</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 xml:space="preserve">, </w:t>
      </w:r>
      <w:proofErr w:type="spellStart"/>
      <w:r w:rsidR="00336C70">
        <w:rPr>
          <w:rFonts w:ascii="Times New Roman" w:eastAsia="Calibri" w:hAnsi="Times New Roman" w:cs="Times New Roman"/>
          <w:sz w:val="24"/>
          <w:szCs w:val="24"/>
          <w:lang w:bidi="fa-IR"/>
        </w:rPr>
        <w:t>Torrigiani</w:t>
      </w:r>
      <w:proofErr w:type="spellEnd"/>
      <w:r w:rsidR="00336C70">
        <w:rPr>
          <w:rFonts w:ascii="Times New Roman" w:eastAsia="Calibri" w:hAnsi="Times New Roman" w:cs="Times New Roman"/>
          <w:sz w:val="24"/>
          <w:szCs w:val="24"/>
          <w:lang w:bidi="fa-IR"/>
        </w:rPr>
        <w:t xml:space="preserve"> P</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 xml:space="preserve">, </w:t>
      </w:r>
      <w:proofErr w:type="spellStart"/>
      <w:r w:rsidR="00336C70">
        <w:rPr>
          <w:rFonts w:ascii="Times New Roman" w:eastAsia="Calibri" w:hAnsi="Times New Roman" w:cs="Times New Roman"/>
          <w:sz w:val="24"/>
          <w:szCs w:val="24"/>
          <w:lang w:bidi="fa-IR"/>
        </w:rPr>
        <w:t>Capitani</w:t>
      </w:r>
      <w:proofErr w:type="spellEnd"/>
      <w:r w:rsidR="00336C70">
        <w:rPr>
          <w:rFonts w:ascii="Times New Roman" w:eastAsia="Calibri" w:hAnsi="Times New Roman" w:cs="Times New Roman"/>
          <w:sz w:val="24"/>
          <w:szCs w:val="24"/>
          <w:lang w:bidi="fa-IR"/>
        </w:rPr>
        <w:t xml:space="preserve"> F</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 xml:space="preserve">, </w:t>
      </w:r>
      <w:proofErr w:type="spellStart"/>
      <w:r w:rsidR="00336C70">
        <w:rPr>
          <w:rFonts w:ascii="Times New Roman" w:eastAsia="Calibri" w:hAnsi="Times New Roman" w:cs="Times New Roman"/>
          <w:sz w:val="24"/>
          <w:szCs w:val="24"/>
          <w:lang w:bidi="fa-IR"/>
        </w:rPr>
        <w:t>Scaramagli</w:t>
      </w:r>
      <w:proofErr w:type="spellEnd"/>
      <w:r w:rsidR="00336C70">
        <w:rPr>
          <w:rFonts w:ascii="Times New Roman" w:eastAsia="Calibri" w:hAnsi="Times New Roman" w:cs="Times New Roman"/>
          <w:sz w:val="24"/>
          <w:szCs w:val="24"/>
          <w:lang w:bidi="fa-IR"/>
        </w:rPr>
        <w:t xml:space="preserve"> S</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 xml:space="preserve">, </w:t>
      </w:r>
      <w:proofErr w:type="spellStart"/>
      <w:r w:rsidR="00336C70">
        <w:rPr>
          <w:rFonts w:ascii="Times New Roman" w:eastAsia="Calibri" w:hAnsi="Times New Roman" w:cs="Times New Roman"/>
          <w:sz w:val="24"/>
          <w:szCs w:val="24"/>
          <w:lang w:bidi="fa-IR"/>
        </w:rPr>
        <w:t>Bagni</w:t>
      </w:r>
      <w:proofErr w:type="spellEnd"/>
      <w:r w:rsidR="00336C70">
        <w:rPr>
          <w:rFonts w:ascii="Times New Roman" w:eastAsia="Calibri" w:hAnsi="Times New Roman" w:cs="Times New Roman"/>
          <w:sz w:val="24"/>
          <w:szCs w:val="24"/>
          <w:lang w:bidi="fa-IR"/>
        </w:rPr>
        <w:t xml:space="preserve"> N</w:t>
      </w:r>
      <w:r w:rsidR="004A2BC4">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4A2BC4">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1991</w:t>
      </w:r>
      <w:r w:rsidR="004A2BC4">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De novo root formation in tobacco thin layers is affected by inhibiti</w:t>
      </w:r>
      <w:r w:rsidR="00336C70">
        <w:rPr>
          <w:rFonts w:ascii="Times New Roman" w:eastAsia="Calibri" w:hAnsi="Times New Roman" w:cs="Times New Roman"/>
          <w:sz w:val="24"/>
          <w:szCs w:val="24"/>
          <w:lang w:bidi="fa-IR"/>
        </w:rPr>
        <w:t xml:space="preserve">on of polyamine biosynthesis. J </w:t>
      </w:r>
      <w:proofErr w:type="spellStart"/>
      <w:r w:rsidR="00336C70">
        <w:rPr>
          <w:rFonts w:ascii="Times New Roman" w:eastAsia="Calibri" w:hAnsi="Times New Roman" w:cs="Times New Roman"/>
          <w:sz w:val="24"/>
          <w:szCs w:val="24"/>
          <w:lang w:bidi="fa-IR"/>
        </w:rPr>
        <w:t>Exp</w:t>
      </w:r>
      <w:proofErr w:type="spellEnd"/>
      <w:r w:rsidR="00336C70">
        <w:rPr>
          <w:rFonts w:ascii="Times New Roman" w:eastAsia="Calibri" w:hAnsi="Times New Roman" w:cs="Times New Roman"/>
          <w:sz w:val="24"/>
          <w:szCs w:val="24"/>
          <w:lang w:bidi="fa-IR"/>
        </w:rPr>
        <w:t xml:space="preserve"> Bot</w:t>
      </w:r>
      <w:r w:rsidR="004A2BC4">
        <w:rPr>
          <w:rFonts w:ascii="Times New Roman" w:eastAsia="Calibri" w:hAnsi="Times New Roman" w:cs="Times New Roman"/>
          <w:sz w:val="24"/>
          <w:szCs w:val="24"/>
          <w:lang w:bidi="fa-IR"/>
        </w:rPr>
        <w:t>,</w:t>
      </w:r>
      <w:r w:rsidR="00336C70">
        <w:rPr>
          <w:rFonts w:ascii="Times New Roman" w:eastAsia="Calibri" w:hAnsi="Times New Roman" w:cs="Times New Roman"/>
          <w:sz w:val="24"/>
          <w:szCs w:val="24"/>
          <w:lang w:bidi="fa-IR"/>
        </w:rPr>
        <w:t xml:space="preserve"> 42: 1575-</w:t>
      </w:r>
      <w:r w:rsidRPr="00F02429">
        <w:rPr>
          <w:rFonts w:ascii="Times New Roman" w:eastAsia="Calibri" w:hAnsi="Times New Roman" w:cs="Times New Roman"/>
          <w:sz w:val="24"/>
          <w:szCs w:val="24"/>
          <w:lang w:bidi="fa-IR"/>
        </w:rPr>
        <w:t xml:space="preserve">1582. </w:t>
      </w:r>
    </w:p>
    <w:p w:rsidR="00F02429" w:rsidRPr="00F02429" w:rsidRDefault="002E1922" w:rsidP="004A2BC4">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lastRenderedPageBreak/>
        <w:t>Anderson N</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O</w:t>
      </w:r>
      <w:r w:rsidR="004A2BC4">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2007</w:t>
      </w:r>
      <w:r w:rsidR="004A2BC4">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Flower Breeding and Genetics</w:t>
      </w:r>
      <w:r>
        <w:rPr>
          <w:rFonts w:ascii="Times New Roman" w:eastAsia="Calibri" w:hAnsi="Times New Roman" w:cs="Times New Roman"/>
          <w:sz w:val="24"/>
          <w:szCs w:val="24"/>
          <w:lang w:bidi="fa-IR"/>
        </w:rPr>
        <w:t xml:space="preserve">. </w:t>
      </w:r>
      <w:proofErr w:type="gramStart"/>
      <w:r>
        <w:rPr>
          <w:rFonts w:ascii="Times New Roman" w:eastAsia="Calibri" w:hAnsi="Times New Roman" w:cs="Times New Roman"/>
          <w:sz w:val="24"/>
          <w:szCs w:val="24"/>
          <w:lang w:bidi="fa-IR"/>
        </w:rPr>
        <w:t>Springer, Netherlands.</w:t>
      </w:r>
      <w:proofErr w:type="gramEnd"/>
      <w:r>
        <w:rPr>
          <w:rFonts w:ascii="Times New Roman" w:eastAsia="Calibri" w:hAnsi="Times New Roman" w:cs="Times New Roman"/>
          <w:sz w:val="24"/>
          <w:szCs w:val="24"/>
          <w:lang w:bidi="fa-IR"/>
        </w:rPr>
        <w:t xml:space="preserve"> </w:t>
      </w:r>
      <w:proofErr w:type="gramStart"/>
      <w:r>
        <w:rPr>
          <w:rFonts w:ascii="Times New Roman" w:eastAsia="Calibri" w:hAnsi="Times New Roman" w:cs="Times New Roman"/>
          <w:sz w:val="24"/>
          <w:szCs w:val="24"/>
          <w:lang w:bidi="fa-IR"/>
        </w:rPr>
        <w:t>824 pp</w:t>
      </w:r>
      <w:r w:rsidR="00F02429" w:rsidRPr="00F02429">
        <w:rPr>
          <w:rFonts w:ascii="Times New Roman" w:eastAsia="Calibri" w:hAnsi="Times New Roman" w:cs="Times New Roman"/>
          <w:sz w:val="24"/>
          <w:szCs w:val="24"/>
          <w:lang w:bidi="fa-IR"/>
        </w:rPr>
        <w:t>.</w:t>
      </w:r>
      <w:proofErr w:type="gramEnd"/>
    </w:p>
    <w:p w:rsidR="00F02429" w:rsidRPr="00F02429" w:rsidRDefault="00CF021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Aziz A</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2003</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Spermidine</w:t>
      </w:r>
      <w:proofErr w:type="spellEnd"/>
      <w:r w:rsidR="00F02429" w:rsidRPr="00F02429">
        <w:rPr>
          <w:rFonts w:ascii="Times New Roman" w:eastAsia="Calibri" w:hAnsi="Times New Roman" w:cs="Times New Roman"/>
          <w:sz w:val="24"/>
          <w:szCs w:val="24"/>
          <w:lang w:bidi="fa-IR"/>
        </w:rPr>
        <w:t xml:space="preserve"> and related-metabolic inhibitors modulate sugar and amino acid levels in </w:t>
      </w:r>
      <w:proofErr w:type="spellStart"/>
      <w:r w:rsidR="00F02429" w:rsidRPr="00F02429">
        <w:rPr>
          <w:rFonts w:ascii="Times New Roman" w:eastAsia="Calibri" w:hAnsi="Times New Roman" w:cs="Times New Roman"/>
          <w:i/>
          <w:iCs/>
          <w:sz w:val="24"/>
          <w:szCs w:val="24"/>
          <w:lang w:bidi="fa-IR"/>
        </w:rPr>
        <w:t>Vitis</w:t>
      </w:r>
      <w:proofErr w:type="spellEnd"/>
      <w:r w:rsidR="00F02429" w:rsidRPr="00F02429">
        <w:rPr>
          <w:rFonts w:ascii="Times New Roman" w:eastAsia="Calibri" w:hAnsi="Times New Roman" w:cs="Times New Roman"/>
          <w:i/>
          <w:iCs/>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vinifera</w:t>
      </w:r>
      <w:proofErr w:type="spellEnd"/>
      <w:r w:rsidR="00F02429" w:rsidRPr="00F02429">
        <w:rPr>
          <w:rFonts w:ascii="Times New Roman" w:eastAsia="Calibri" w:hAnsi="Times New Roman" w:cs="Times New Roman"/>
          <w:i/>
          <w:iCs/>
          <w:sz w:val="24"/>
          <w:szCs w:val="24"/>
          <w:lang w:bidi="fa-IR"/>
        </w:rPr>
        <w:t xml:space="preserve"> </w:t>
      </w:r>
      <w:r w:rsidR="00F02429" w:rsidRPr="00F02429">
        <w:rPr>
          <w:rFonts w:ascii="Times New Roman" w:eastAsia="Calibri" w:hAnsi="Times New Roman" w:cs="Times New Roman"/>
          <w:sz w:val="24"/>
          <w:szCs w:val="24"/>
          <w:lang w:bidi="fa-IR"/>
        </w:rPr>
        <w:t>L.: possible relationships with</w:t>
      </w:r>
      <w:r>
        <w:rPr>
          <w:rFonts w:ascii="Times New Roman" w:eastAsia="Calibri" w:hAnsi="Times New Roman" w:cs="Times New Roman"/>
          <w:sz w:val="24"/>
          <w:szCs w:val="24"/>
          <w:lang w:bidi="fa-IR"/>
        </w:rPr>
        <w:t xml:space="preserve"> initial fruitlet abscission. J </w:t>
      </w:r>
      <w:proofErr w:type="spellStart"/>
      <w:r>
        <w:rPr>
          <w:rFonts w:ascii="Times New Roman" w:eastAsia="Calibri" w:hAnsi="Times New Roman" w:cs="Times New Roman"/>
          <w:sz w:val="24"/>
          <w:szCs w:val="24"/>
          <w:lang w:bidi="fa-IR"/>
        </w:rPr>
        <w:t>Exp</w:t>
      </w:r>
      <w:proofErr w:type="spellEnd"/>
      <w:r>
        <w:rPr>
          <w:rFonts w:ascii="Times New Roman" w:eastAsia="Calibri" w:hAnsi="Times New Roman" w:cs="Times New Roman"/>
          <w:sz w:val="24"/>
          <w:szCs w:val="24"/>
          <w:lang w:bidi="fa-IR"/>
        </w:rPr>
        <w:t xml:space="preserve"> Bot</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54:</w:t>
      </w:r>
      <w:r w:rsidR="00F02429" w:rsidRPr="00F02429">
        <w:rPr>
          <w:rFonts w:ascii="Times New Roman" w:eastAsia="Calibri" w:hAnsi="Times New Roman" w:cs="Times New Roman"/>
          <w:sz w:val="24"/>
          <w:szCs w:val="24"/>
          <w:lang w:bidi="fa-IR"/>
        </w:rPr>
        <w:t xml:space="preserve"> 355-363. </w:t>
      </w:r>
    </w:p>
    <w:p w:rsidR="00F02429" w:rsidRPr="00F02429" w:rsidRDefault="00CF021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Bartolini</w:t>
      </w:r>
      <w:proofErr w:type="spellEnd"/>
      <w:r>
        <w:rPr>
          <w:rFonts w:ascii="Times New Roman" w:eastAsia="Calibri" w:hAnsi="Times New Roman" w:cs="Times New Roman"/>
          <w:sz w:val="24"/>
          <w:szCs w:val="24"/>
          <w:lang w:bidi="fa-IR"/>
        </w:rPr>
        <w:t xml:space="preserve"> G</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Toponi</w:t>
      </w:r>
      <w:proofErr w:type="spellEnd"/>
      <w:r>
        <w:rPr>
          <w:rFonts w:ascii="Times New Roman" w:eastAsia="Calibri" w:hAnsi="Times New Roman" w:cs="Times New Roman"/>
          <w:sz w:val="24"/>
          <w:szCs w:val="24"/>
          <w:lang w:bidi="fa-IR"/>
        </w:rPr>
        <w:t xml:space="preserve"> M</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A</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Pestelli</w:t>
      </w:r>
      <w:proofErr w:type="spellEnd"/>
      <w:r>
        <w:rPr>
          <w:rFonts w:ascii="Times New Roman" w:eastAsia="Calibri" w:hAnsi="Times New Roman" w:cs="Times New Roman"/>
          <w:sz w:val="24"/>
          <w:szCs w:val="24"/>
          <w:lang w:bidi="fa-IR"/>
        </w:rPr>
        <w:t xml:space="preserve"> P</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2009</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Free polyamine variations in rooting of </w:t>
      </w:r>
      <w:proofErr w:type="spellStart"/>
      <w:r w:rsidR="00F02429" w:rsidRPr="00F02429">
        <w:rPr>
          <w:rFonts w:ascii="Times New Roman" w:eastAsia="Calibri" w:hAnsi="Times New Roman" w:cs="Times New Roman"/>
          <w:i/>
          <w:iCs/>
          <w:sz w:val="24"/>
          <w:szCs w:val="24"/>
          <w:lang w:bidi="fa-IR"/>
        </w:rPr>
        <w:t>Vitis</w:t>
      </w:r>
      <w:proofErr w:type="spellEnd"/>
      <w:r>
        <w:rPr>
          <w:rFonts w:ascii="Times New Roman" w:eastAsia="Calibri" w:hAnsi="Times New Roman" w:cs="Times New Roman"/>
          <w:sz w:val="24"/>
          <w:szCs w:val="24"/>
          <w:lang w:bidi="fa-IR"/>
        </w:rPr>
        <w:t xml:space="preserve"> rootstock 140 Ruggeri. </w:t>
      </w:r>
      <w:proofErr w:type="spellStart"/>
      <w:r>
        <w:rPr>
          <w:rFonts w:ascii="Times New Roman" w:eastAsia="Calibri" w:hAnsi="Times New Roman" w:cs="Times New Roman"/>
          <w:sz w:val="24"/>
          <w:szCs w:val="24"/>
          <w:lang w:bidi="fa-IR"/>
        </w:rPr>
        <w:t>Adv</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Sci</w:t>
      </w:r>
      <w:proofErr w:type="spellEnd"/>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23:</w:t>
      </w:r>
      <w:r w:rsidR="00F02429" w:rsidRPr="00F02429">
        <w:rPr>
          <w:rFonts w:ascii="Times New Roman" w:eastAsia="Calibri" w:hAnsi="Times New Roman" w:cs="Times New Roman"/>
          <w:sz w:val="24"/>
          <w:szCs w:val="24"/>
          <w:lang w:bidi="fa-IR"/>
        </w:rPr>
        <w:t xml:space="preserve"> 113-117.</w:t>
      </w:r>
    </w:p>
    <w:p w:rsidR="00F02429" w:rsidRPr="00F02429" w:rsidRDefault="00CF0219" w:rsidP="00D017BE">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bookmarkStart w:id="33" w:name="OLE_LINK41"/>
      <w:bookmarkStart w:id="34" w:name="OLE_LINK43"/>
      <w:proofErr w:type="spellStart"/>
      <w:r>
        <w:rPr>
          <w:rFonts w:ascii="Times New Roman" w:eastAsia="Calibri" w:hAnsi="Times New Roman" w:cs="Times New Roman"/>
          <w:sz w:val="24"/>
          <w:szCs w:val="24"/>
          <w:lang w:bidi="fa-IR"/>
        </w:rPr>
        <w:t>Biondi</w:t>
      </w:r>
      <w:proofErr w:type="spellEnd"/>
      <w:r>
        <w:rPr>
          <w:rFonts w:ascii="Times New Roman" w:eastAsia="Calibri" w:hAnsi="Times New Roman" w:cs="Times New Roman"/>
          <w:sz w:val="24"/>
          <w:szCs w:val="24"/>
          <w:lang w:bidi="fa-IR"/>
        </w:rPr>
        <w:t xml:space="preserve"> S</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bookmarkEnd w:id="33"/>
      <w:bookmarkEnd w:id="34"/>
      <w:r>
        <w:rPr>
          <w:rFonts w:ascii="Times New Roman" w:eastAsia="Calibri" w:hAnsi="Times New Roman" w:cs="Times New Roman"/>
          <w:sz w:val="24"/>
          <w:szCs w:val="24"/>
          <w:lang w:bidi="fa-IR"/>
        </w:rPr>
        <w:t>Diaz T</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Pr>
          <w:rFonts w:ascii="Times New Roman" w:eastAsia="Calibri" w:hAnsi="Times New Roman" w:cs="Times New Roman"/>
          <w:sz w:val="24"/>
          <w:szCs w:val="24"/>
          <w:lang w:bidi="fa-IR"/>
        </w:rPr>
        <w:t>Iglesias I</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Gamberini</w:t>
      </w:r>
      <w:proofErr w:type="spellEnd"/>
      <w:r>
        <w:rPr>
          <w:rFonts w:ascii="Times New Roman" w:eastAsia="Calibri" w:hAnsi="Times New Roman" w:cs="Times New Roman"/>
          <w:sz w:val="24"/>
          <w:szCs w:val="24"/>
          <w:lang w:bidi="fa-IR"/>
        </w:rPr>
        <w:t xml:space="preserve"> G</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Bagni</w:t>
      </w:r>
      <w:proofErr w:type="spellEnd"/>
      <w:r>
        <w:rPr>
          <w:rFonts w:ascii="Times New Roman" w:eastAsia="Calibri" w:hAnsi="Times New Roman" w:cs="Times New Roman"/>
          <w:sz w:val="24"/>
          <w:szCs w:val="24"/>
          <w:lang w:bidi="fa-IR"/>
        </w:rPr>
        <w:t xml:space="preserve"> N</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1990</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Polyamines and ethylene in relation to adventitious root formation in </w:t>
      </w:r>
      <w:proofErr w:type="spellStart"/>
      <w:r w:rsidR="00F02429" w:rsidRPr="00F02429">
        <w:rPr>
          <w:rFonts w:ascii="Times New Roman" w:eastAsia="Calibri" w:hAnsi="Times New Roman" w:cs="Times New Roman"/>
          <w:i/>
          <w:iCs/>
          <w:sz w:val="24"/>
          <w:szCs w:val="24"/>
          <w:lang w:bidi="fa-IR"/>
        </w:rPr>
        <w:t>Prunus</w:t>
      </w:r>
      <w:proofErr w:type="spellEnd"/>
      <w:r w:rsidR="00F02429" w:rsidRPr="00F02429">
        <w:rPr>
          <w:rFonts w:ascii="Times New Roman" w:eastAsia="Calibri" w:hAnsi="Times New Roman" w:cs="Times New Roman"/>
          <w:i/>
          <w:iCs/>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avium</w:t>
      </w:r>
      <w:proofErr w:type="spellEnd"/>
      <w:r w:rsidR="00F02429" w:rsidRPr="00F02429">
        <w:rPr>
          <w:rFonts w:ascii="Times New Roman" w:eastAsia="Calibri" w:hAnsi="Times New Roman" w:cs="Times New Roman"/>
          <w:i/>
          <w:iCs/>
          <w:sz w:val="24"/>
          <w:szCs w:val="24"/>
          <w:lang w:bidi="fa-IR"/>
        </w:rPr>
        <w:t xml:space="preserve"> </w:t>
      </w:r>
      <w:r>
        <w:rPr>
          <w:rFonts w:ascii="Times New Roman" w:eastAsia="Calibri" w:hAnsi="Times New Roman" w:cs="Times New Roman"/>
          <w:sz w:val="24"/>
          <w:szCs w:val="24"/>
          <w:lang w:bidi="fa-IR"/>
        </w:rPr>
        <w:t xml:space="preserve">shoot cultures. </w:t>
      </w:r>
      <w:proofErr w:type="spellStart"/>
      <w:r>
        <w:rPr>
          <w:rFonts w:ascii="Times New Roman" w:eastAsia="Calibri" w:hAnsi="Times New Roman" w:cs="Times New Roman"/>
          <w:sz w:val="24"/>
          <w:szCs w:val="24"/>
          <w:lang w:bidi="fa-IR"/>
        </w:rPr>
        <w:t>Physiol</w:t>
      </w:r>
      <w:proofErr w:type="spellEnd"/>
      <w:r>
        <w:rPr>
          <w:rFonts w:ascii="Times New Roman" w:eastAsia="Calibri" w:hAnsi="Times New Roman" w:cs="Times New Roman"/>
          <w:sz w:val="24"/>
          <w:szCs w:val="24"/>
          <w:lang w:bidi="fa-IR"/>
        </w:rPr>
        <w:t xml:space="preserve"> Plant</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78: 474-</w:t>
      </w:r>
      <w:r w:rsidR="00F02429" w:rsidRPr="00F02429">
        <w:rPr>
          <w:rFonts w:ascii="Times New Roman" w:eastAsia="Calibri" w:hAnsi="Times New Roman" w:cs="Times New Roman"/>
          <w:sz w:val="24"/>
          <w:szCs w:val="24"/>
          <w:lang w:bidi="fa-IR"/>
        </w:rPr>
        <w:t>483.</w:t>
      </w:r>
    </w:p>
    <w:p w:rsidR="00F02429" w:rsidRPr="00F02429" w:rsidRDefault="009039BE"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Biondi</w:t>
      </w:r>
      <w:proofErr w:type="spellEnd"/>
      <w:r>
        <w:rPr>
          <w:rFonts w:ascii="Times New Roman" w:eastAsia="Calibri" w:hAnsi="Times New Roman" w:cs="Times New Roman"/>
          <w:sz w:val="24"/>
          <w:szCs w:val="24"/>
          <w:lang w:bidi="fa-IR"/>
        </w:rPr>
        <w:t xml:space="preserve"> S</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Bagni</w:t>
      </w:r>
      <w:proofErr w:type="spellEnd"/>
      <w:r>
        <w:rPr>
          <w:rFonts w:ascii="Times New Roman" w:eastAsia="Calibri" w:hAnsi="Times New Roman" w:cs="Times New Roman"/>
          <w:sz w:val="24"/>
          <w:szCs w:val="24"/>
          <w:lang w:bidi="fa-IR"/>
        </w:rPr>
        <w:t xml:space="preserve"> N</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1998</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Polyamines and ethylene during </w:t>
      </w:r>
      <w:r w:rsidR="00F02429" w:rsidRPr="00F02429">
        <w:rPr>
          <w:rFonts w:ascii="Times New Roman" w:eastAsia="Calibri" w:hAnsi="Times New Roman" w:cs="Times New Roman"/>
          <w:i/>
          <w:iCs/>
          <w:sz w:val="24"/>
          <w:szCs w:val="24"/>
          <w:lang w:bidi="fa-IR"/>
        </w:rPr>
        <w:t>in vitro</w:t>
      </w:r>
      <w:r w:rsidR="00F02429" w:rsidRPr="00F02429">
        <w:rPr>
          <w:rFonts w:ascii="Times New Roman" w:eastAsia="Calibri" w:hAnsi="Times New Roman" w:cs="Times New Roman"/>
          <w:sz w:val="24"/>
          <w:szCs w:val="24"/>
          <w:lang w:bidi="fa-IR"/>
        </w:rPr>
        <w:t xml:space="preserve"> rooting of </w:t>
      </w:r>
      <w:proofErr w:type="spellStart"/>
      <w:r w:rsidR="00F02429" w:rsidRPr="00F02429">
        <w:rPr>
          <w:rFonts w:ascii="Times New Roman" w:eastAsia="Calibri" w:hAnsi="Times New Roman" w:cs="Times New Roman"/>
          <w:i/>
          <w:iCs/>
          <w:sz w:val="24"/>
          <w:szCs w:val="24"/>
          <w:lang w:bidi="fa-IR"/>
        </w:rPr>
        <w:t>Prunus</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avium</w:t>
      </w:r>
      <w:proofErr w:type="spellEnd"/>
      <w:r w:rsidR="00EB0BB9">
        <w:rPr>
          <w:rFonts w:ascii="Times New Roman" w:eastAsia="Calibri" w:hAnsi="Times New Roman" w:cs="Times New Roman"/>
          <w:sz w:val="24"/>
          <w:szCs w:val="24"/>
          <w:lang w:bidi="fa-IR"/>
        </w:rPr>
        <w:t xml:space="preserve"> L. Ann </w:t>
      </w:r>
      <w:proofErr w:type="spellStart"/>
      <w:r w:rsidR="00EB0BB9">
        <w:rPr>
          <w:rFonts w:ascii="Times New Roman" w:eastAsia="Calibri" w:hAnsi="Times New Roman" w:cs="Times New Roman"/>
          <w:sz w:val="24"/>
          <w:szCs w:val="24"/>
          <w:lang w:bidi="fa-IR"/>
        </w:rPr>
        <w:t>Sci</w:t>
      </w:r>
      <w:proofErr w:type="spellEnd"/>
      <w:r w:rsidR="00EB0BB9">
        <w:rPr>
          <w:rFonts w:ascii="Times New Roman" w:eastAsia="Calibri" w:hAnsi="Times New Roman" w:cs="Times New Roman"/>
          <w:sz w:val="24"/>
          <w:szCs w:val="24"/>
          <w:lang w:bidi="fa-IR"/>
        </w:rPr>
        <w:t xml:space="preserve"> </w:t>
      </w:r>
      <w:proofErr w:type="gramStart"/>
      <w:r w:rsidR="00EB0BB9">
        <w:rPr>
          <w:rFonts w:ascii="Times New Roman" w:eastAsia="Calibri" w:hAnsi="Times New Roman" w:cs="Times New Roman"/>
          <w:sz w:val="24"/>
          <w:szCs w:val="24"/>
          <w:lang w:bidi="fa-IR"/>
        </w:rPr>
        <w:t>For</w:t>
      </w:r>
      <w:proofErr w:type="gramEnd"/>
      <w:r w:rsidR="00D017BE">
        <w:rPr>
          <w:rFonts w:ascii="Times New Roman" w:eastAsia="Calibri" w:hAnsi="Times New Roman" w:cs="Times New Roman"/>
          <w:sz w:val="24"/>
          <w:szCs w:val="24"/>
          <w:lang w:bidi="fa-IR"/>
        </w:rPr>
        <w:t>,</w:t>
      </w:r>
      <w:r w:rsidR="00EB0BB9">
        <w:rPr>
          <w:rFonts w:ascii="Times New Roman" w:eastAsia="Calibri" w:hAnsi="Times New Roman" w:cs="Times New Roman"/>
          <w:sz w:val="24"/>
          <w:szCs w:val="24"/>
          <w:lang w:bidi="fa-IR"/>
        </w:rPr>
        <w:t xml:space="preserve"> 46:</w:t>
      </w:r>
      <w:r w:rsidR="00F02429" w:rsidRPr="00F02429">
        <w:rPr>
          <w:rFonts w:ascii="Times New Roman" w:eastAsia="Calibri" w:hAnsi="Times New Roman" w:cs="Times New Roman"/>
          <w:sz w:val="24"/>
          <w:szCs w:val="24"/>
          <w:lang w:bidi="fa-IR"/>
        </w:rPr>
        <w:t xml:space="preserve"> 124-126.</w:t>
      </w:r>
    </w:p>
    <w:p w:rsidR="007E4886" w:rsidRDefault="007E4886"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bookmarkStart w:id="35" w:name="OLE_LINK9"/>
      <w:bookmarkStart w:id="36" w:name="OLE_LINK13"/>
      <w:proofErr w:type="gramStart"/>
      <w:r>
        <w:rPr>
          <w:rFonts w:ascii="Times New Roman" w:eastAsia="Calibri" w:hAnsi="Times New Roman" w:cs="Times New Roman"/>
          <w:sz w:val="24"/>
          <w:szCs w:val="24"/>
          <w:lang w:bidi="fa-IR"/>
        </w:rPr>
        <w:t>Cano-Castillo M</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Casas-Martinez J</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L</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2008</w:t>
      </w:r>
      <w:bookmarkEnd w:id="35"/>
      <w:bookmarkEnd w:id="36"/>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w:t>
      </w:r>
      <w:bookmarkStart w:id="37" w:name="OLE_LINK44"/>
      <w:bookmarkStart w:id="38" w:name="OLE_LINK45"/>
      <w:bookmarkStart w:id="39" w:name="OLE_LINK46"/>
      <w:bookmarkStart w:id="40" w:name="OLE_LINK47"/>
      <w:r w:rsidR="00F02429" w:rsidRPr="00F02429">
        <w:rPr>
          <w:rFonts w:ascii="Times New Roman" w:eastAsia="Calibri" w:hAnsi="Times New Roman" w:cs="Times New Roman"/>
          <w:sz w:val="24"/>
          <w:szCs w:val="24"/>
          <w:lang w:bidi="fa-IR"/>
        </w:rPr>
        <w:t xml:space="preserve">Polyamines pattern </w:t>
      </w:r>
      <w:bookmarkEnd w:id="37"/>
      <w:bookmarkEnd w:id="38"/>
      <w:r w:rsidR="00F02429" w:rsidRPr="00F02429">
        <w:rPr>
          <w:rFonts w:ascii="Times New Roman" w:eastAsia="Calibri" w:hAnsi="Times New Roman" w:cs="Times New Roman"/>
          <w:sz w:val="24"/>
          <w:szCs w:val="24"/>
          <w:lang w:bidi="fa-IR"/>
        </w:rPr>
        <w:t xml:space="preserve">during </w:t>
      </w:r>
      <w:r w:rsidR="00F02429" w:rsidRPr="00F02429">
        <w:rPr>
          <w:rFonts w:ascii="Times New Roman" w:eastAsia="Calibri" w:hAnsi="Times New Roman" w:cs="Times New Roman"/>
          <w:i/>
          <w:iCs/>
          <w:sz w:val="24"/>
          <w:szCs w:val="24"/>
          <w:lang w:bidi="fa-IR"/>
        </w:rPr>
        <w:t>in vitro</w:t>
      </w:r>
      <w:r w:rsidR="00F02429" w:rsidRPr="00F02429">
        <w:rPr>
          <w:rFonts w:ascii="Times New Roman" w:eastAsia="Calibri" w:hAnsi="Times New Roman" w:cs="Times New Roman"/>
          <w:sz w:val="24"/>
          <w:szCs w:val="24"/>
          <w:lang w:bidi="fa-IR"/>
        </w:rPr>
        <w:t xml:space="preserve"> rooting of </w:t>
      </w:r>
      <w:proofErr w:type="spellStart"/>
      <w:r w:rsidR="00F02429" w:rsidRPr="00F02429">
        <w:rPr>
          <w:rFonts w:ascii="Times New Roman" w:eastAsia="Calibri" w:hAnsi="Times New Roman" w:cs="Times New Roman"/>
          <w:i/>
          <w:iCs/>
          <w:sz w:val="24"/>
          <w:szCs w:val="24"/>
          <w:lang w:bidi="fa-IR"/>
        </w:rPr>
        <w:t>Tamarix</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boveana</w:t>
      </w:r>
      <w:proofErr w:type="spellEnd"/>
      <w:r w:rsidR="00F02429" w:rsidRPr="00F02429">
        <w:rPr>
          <w:rFonts w:ascii="Times New Roman" w:eastAsia="Calibri" w:hAnsi="Times New Roman" w:cs="Times New Roman"/>
          <w:sz w:val="24"/>
          <w:szCs w:val="24"/>
          <w:lang w:bidi="fa-IR"/>
        </w:rPr>
        <w:t xml:space="preserve"> and </w:t>
      </w:r>
      <w:proofErr w:type="spellStart"/>
      <w:r w:rsidR="00F02429" w:rsidRPr="00F02429">
        <w:rPr>
          <w:rFonts w:ascii="Times New Roman" w:eastAsia="Calibri" w:hAnsi="Times New Roman" w:cs="Times New Roman"/>
          <w:i/>
          <w:iCs/>
          <w:sz w:val="24"/>
          <w:szCs w:val="24"/>
          <w:lang w:bidi="fa-IR"/>
        </w:rPr>
        <w:t>Helianthemum</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marminorense</w:t>
      </w:r>
      <w:bookmarkEnd w:id="39"/>
      <w:bookmarkEnd w:id="40"/>
      <w:proofErr w:type="spellEnd"/>
      <w:r>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In: Book of abstracts, 5th Intl. Symposium on Adventitious Root Formation: From cell fate flexibility to root meristem</w:t>
      </w:r>
      <w:r>
        <w:rPr>
          <w:rFonts w:ascii="Times New Roman" w:eastAsia="Calibri" w:hAnsi="Times New Roman" w:cs="Times New Roman"/>
          <w:sz w:val="24"/>
          <w:szCs w:val="24"/>
          <w:lang w:bidi="fa-IR"/>
        </w:rPr>
        <w:t xml:space="preserve"> determination and biomass formation. Madrid (Spain), p. 71.   </w:t>
      </w:r>
      <w:r w:rsidR="00F02429" w:rsidRPr="00F02429">
        <w:rPr>
          <w:rFonts w:ascii="Times New Roman" w:eastAsia="Calibri" w:hAnsi="Times New Roman" w:cs="Times New Roman"/>
          <w:sz w:val="24"/>
          <w:szCs w:val="24"/>
          <w:lang w:bidi="fa-IR"/>
        </w:rPr>
        <w:t xml:space="preserve"> </w:t>
      </w:r>
    </w:p>
    <w:p w:rsidR="00F02429" w:rsidRPr="00F02429" w:rsidRDefault="007E4886"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t>Chang-en T</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Ren-gui</w:t>
      </w:r>
      <w:proofErr w:type="spellEnd"/>
      <w:r>
        <w:rPr>
          <w:rFonts w:ascii="Times New Roman" w:eastAsia="Calibri" w:hAnsi="Times New Roman" w:cs="Times New Roman"/>
          <w:sz w:val="24"/>
          <w:szCs w:val="24"/>
          <w:lang w:bidi="fa-IR"/>
        </w:rPr>
        <w:t xml:space="preserve"> L</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He</w:t>
      </w:r>
      <w:r>
        <w:rPr>
          <w:rFonts w:ascii="Times New Roman" w:eastAsia="Calibri" w:hAnsi="Times New Roman" w:cs="Times New Roman"/>
          <w:sz w:val="24"/>
          <w:szCs w:val="24"/>
          <w:lang w:bidi="fa-IR"/>
        </w:rPr>
        <w:t xml:space="preserve"> G</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1994</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Relationship between polyamines and morphogenesis in cotyledons of </w:t>
      </w:r>
      <w:proofErr w:type="spellStart"/>
      <w:r w:rsidR="00F02429" w:rsidRPr="00F02429">
        <w:rPr>
          <w:rFonts w:ascii="Times New Roman" w:eastAsia="Calibri" w:hAnsi="Times New Roman" w:cs="Times New Roman"/>
          <w:i/>
          <w:iCs/>
          <w:sz w:val="24"/>
          <w:szCs w:val="24"/>
          <w:lang w:bidi="fa-IR"/>
        </w:rPr>
        <w:t>Cucumis</w:t>
      </w:r>
      <w:proofErr w:type="spellEnd"/>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melon</w:t>
      </w:r>
      <w:r w:rsidR="00F02429" w:rsidRPr="00F02429">
        <w:rPr>
          <w:rFonts w:ascii="Times New Roman" w:eastAsia="Calibri" w:hAnsi="Times New Roman" w:cs="Times New Roman"/>
          <w:sz w:val="24"/>
          <w:szCs w:val="24"/>
          <w:lang w:bidi="fa-IR"/>
        </w:rPr>
        <w:t xml:space="preserve"> L. Cultured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Pr>
          <w:rFonts w:ascii="Times New Roman" w:eastAsia="Calibri" w:hAnsi="Times New Roman" w:cs="Times New Roman"/>
          <w:sz w:val="24"/>
          <w:szCs w:val="24"/>
          <w:lang w:bidi="fa-IR"/>
        </w:rPr>
        <w:t>.</w:t>
      </w:r>
      <w:proofErr w:type="gramEnd"/>
      <w:r>
        <w:rPr>
          <w:rFonts w:ascii="Times New Roman" w:eastAsia="Calibri" w:hAnsi="Times New Roman" w:cs="Times New Roman"/>
          <w:sz w:val="24"/>
          <w:szCs w:val="24"/>
          <w:lang w:bidi="fa-IR"/>
        </w:rPr>
        <w:t xml:space="preserve"> Act Bot Sin</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36:</w:t>
      </w:r>
      <w:r w:rsidR="00F02429" w:rsidRPr="00F02429">
        <w:rPr>
          <w:rFonts w:ascii="Times New Roman" w:eastAsia="Calibri" w:hAnsi="Times New Roman" w:cs="Times New Roman"/>
          <w:sz w:val="24"/>
          <w:szCs w:val="24"/>
          <w:lang w:bidi="fa-IR"/>
        </w:rPr>
        <w:t xml:space="preserve"> 219-222.    </w:t>
      </w:r>
    </w:p>
    <w:p w:rsidR="00F02429" w:rsidRPr="00F02429" w:rsidRDefault="00DF0F5B"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Coffino</w:t>
      </w:r>
      <w:proofErr w:type="spellEnd"/>
      <w:r>
        <w:rPr>
          <w:rFonts w:ascii="Times New Roman" w:eastAsia="Calibri" w:hAnsi="Times New Roman" w:cs="Times New Roman"/>
          <w:sz w:val="24"/>
          <w:szCs w:val="24"/>
          <w:lang w:bidi="fa-IR"/>
        </w:rPr>
        <w:t xml:space="preserve"> P</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2001</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Regulation of cellu</w:t>
      </w:r>
      <w:r>
        <w:rPr>
          <w:rFonts w:ascii="Times New Roman" w:eastAsia="Calibri" w:hAnsi="Times New Roman" w:cs="Times New Roman"/>
          <w:sz w:val="24"/>
          <w:szCs w:val="24"/>
          <w:lang w:bidi="fa-IR"/>
        </w:rPr>
        <w:t>lar polyamines by antizyme.</w:t>
      </w:r>
      <w:proofErr w:type="gramEnd"/>
      <w:r>
        <w:rPr>
          <w:rFonts w:ascii="Times New Roman" w:eastAsia="Calibri" w:hAnsi="Times New Roman" w:cs="Times New Roman"/>
          <w:sz w:val="24"/>
          <w:szCs w:val="24"/>
          <w:lang w:bidi="fa-IR"/>
        </w:rPr>
        <w:t xml:space="preserve"> Nat Rev </w:t>
      </w:r>
      <w:proofErr w:type="spellStart"/>
      <w:r>
        <w:rPr>
          <w:rFonts w:ascii="Times New Roman" w:eastAsia="Calibri" w:hAnsi="Times New Roman" w:cs="Times New Roman"/>
          <w:sz w:val="24"/>
          <w:szCs w:val="24"/>
          <w:lang w:bidi="fa-IR"/>
        </w:rPr>
        <w:t>Mol</w:t>
      </w:r>
      <w:proofErr w:type="spellEnd"/>
      <w:r>
        <w:rPr>
          <w:rFonts w:ascii="Times New Roman" w:eastAsia="Calibri" w:hAnsi="Times New Roman" w:cs="Times New Roman"/>
          <w:sz w:val="24"/>
          <w:szCs w:val="24"/>
          <w:lang w:bidi="fa-IR"/>
        </w:rPr>
        <w:t xml:space="preserve"> Cell </w:t>
      </w:r>
      <w:proofErr w:type="spellStart"/>
      <w:r>
        <w:rPr>
          <w:rFonts w:ascii="Times New Roman" w:eastAsia="Calibri" w:hAnsi="Times New Roman" w:cs="Times New Roman"/>
          <w:sz w:val="24"/>
          <w:szCs w:val="24"/>
          <w:lang w:bidi="fa-IR"/>
        </w:rPr>
        <w:t>Biol</w:t>
      </w:r>
      <w:proofErr w:type="spellEnd"/>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w:t>
      </w:r>
      <w:r w:rsidR="00F02429" w:rsidRPr="00F02429">
        <w:rPr>
          <w:rFonts w:ascii="Times New Roman" w:eastAsia="Calibri" w:hAnsi="Times New Roman" w:cs="Times New Roman"/>
          <w:sz w:val="24"/>
          <w:szCs w:val="24"/>
          <w:lang w:bidi="fa-IR"/>
        </w:rPr>
        <w:t xml:space="preserve"> 188-94.</w:t>
      </w:r>
    </w:p>
    <w:p w:rsidR="00F02429" w:rsidRPr="00F02429" w:rsidRDefault="00DF0F5B"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Cou´ee</w:t>
      </w:r>
      <w:proofErr w:type="spellEnd"/>
      <w:r>
        <w:rPr>
          <w:rFonts w:ascii="Times New Roman" w:eastAsia="Calibri" w:hAnsi="Times New Roman" w:cs="Times New Roman"/>
          <w:sz w:val="24"/>
          <w:szCs w:val="24"/>
          <w:lang w:bidi="fa-IR"/>
        </w:rPr>
        <w:t xml:space="preserve"> I</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Hummel I</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Sulmon</w:t>
      </w:r>
      <w:proofErr w:type="spellEnd"/>
      <w:r>
        <w:rPr>
          <w:rFonts w:ascii="Times New Roman" w:eastAsia="Calibri" w:hAnsi="Times New Roman" w:cs="Times New Roman"/>
          <w:sz w:val="24"/>
          <w:szCs w:val="24"/>
          <w:lang w:bidi="fa-IR"/>
        </w:rPr>
        <w:t xml:space="preserve"> C</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Gouesbet</w:t>
      </w:r>
      <w:proofErr w:type="spellEnd"/>
      <w:r>
        <w:rPr>
          <w:rFonts w:ascii="Times New Roman" w:eastAsia="Calibri" w:hAnsi="Times New Roman" w:cs="Times New Roman"/>
          <w:sz w:val="24"/>
          <w:szCs w:val="24"/>
          <w:lang w:bidi="fa-IR"/>
        </w:rPr>
        <w:t xml:space="preserve"> G</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El-</w:t>
      </w:r>
      <w:proofErr w:type="spellStart"/>
      <w:r>
        <w:rPr>
          <w:rFonts w:ascii="Times New Roman" w:eastAsia="Calibri" w:hAnsi="Times New Roman" w:cs="Times New Roman"/>
          <w:sz w:val="24"/>
          <w:szCs w:val="24"/>
          <w:lang w:bidi="fa-IR"/>
        </w:rPr>
        <w:t>Amrani</w:t>
      </w:r>
      <w:proofErr w:type="spellEnd"/>
      <w:r>
        <w:rPr>
          <w:rFonts w:ascii="Times New Roman" w:eastAsia="Calibri" w:hAnsi="Times New Roman" w:cs="Times New Roman"/>
          <w:sz w:val="24"/>
          <w:szCs w:val="24"/>
          <w:lang w:bidi="fa-IR"/>
        </w:rPr>
        <w:t xml:space="preserve"> A</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2004</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Involvement of polyamines in root developmen</w:t>
      </w:r>
      <w:r>
        <w:rPr>
          <w:rFonts w:ascii="Times New Roman" w:eastAsia="Calibri" w:hAnsi="Times New Roman" w:cs="Times New Roman"/>
          <w:sz w:val="24"/>
          <w:szCs w:val="24"/>
          <w:lang w:bidi="fa-IR"/>
        </w:rPr>
        <w:t>t.</w:t>
      </w:r>
      <w:proofErr w:type="gramEnd"/>
      <w:r>
        <w:rPr>
          <w:rFonts w:ascii="Times New Roman" w:eastAsia="Calibri" w:hAnsi="Times New Roman" w:cs="Times New Roman"/>
          <w:sz w:val="24"/>
          <w:szCs w:val="24"/>
          <w:lang w:bidi="fa-IR"/>
        </w:rPr>
        <w:t xml:space="preserve"> Plant Cell Tissue Organ Cult</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76: 1-</w:t>
      </w:r>
      <w:r w:rsidR="00F02429" w:rsidRPr="00F02429">
        <w:rPr>
          <w:rFonts w:ascii="Times New Roman" w:eastAsia="Calibri" w:hAnsi="Times New Roman" w:cs="Times New Roman"/>
          <w:sz w:val="24"/>
          <w:szCs w:val="24"/>
          <w:lang w:bidi="fa-IR"/>
        </w:rPr>
        <w:t>10.</w:t>
      </w:r>
    </w:p>
    <w:p w:rsidR="00F02429" w:rsidRPr="00F02429" w:rsidRDefault="002D67C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Cristofori</w:t>
      </w:r>
      <w:proofErr w:type="spellEnd"/>
      <w:r>
        <w:rPr>
          <w:rFonts w:ascii="Times New Roman" w:eastAsia="Calibri" w:hAnsi="Times New Roman" w:cs="Times New Roman"/>
          <w:sz w:val="24"/>
          <w:szCs w:val="24"/>
          <w:lang w:bidi="fa-IR"/>
        </w:rPr>
        <w:t xml:space="preserve"> V</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Rouphael</w:t>
      </w:r>
      <w:proofErr w:type="spellEnd"/>
      <w:r>
        <w:rPr>
          <w:rFonts w:ascii="Times New Roman" w:eastAsia="Calibri" w:hAnsi="Times New Roman" w:cs="Times New Roman"/>
          <w:sz w:val="24"/>
          <w:szCs w:val="24"/>
          <w:lang w:bidi="fa-IR"/>
        </w:rPr>
        <w:t xml:space="preserve"> Y</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Rugini</w:t>
      </w:r>
      <w:proofErr w:type="spellEnd"/>
      <w:r>
        <w:rPr>
          <w:rFonts w:ascii="Times New Roman" w:eastAsia="Calibri" w:hAnsi="Times New Roman" w:cs="Times New Roman"/>
          <w:sz w:val="24"/>
          <w:szCs w:val="24"/>
          <w:lang w:bidi="fa-IR"/>
        </w:rPr>
        <w:t xml:space="preserve"> E</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2010</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Collection time, cutting age, IBA and </w:t>
      </w:r>
      <w:proofErr w:type="spellStart"/>
      <w:r w:rsidR="00F02429" w:rsidRPr="00F02429">
        <w:rPr>
          <w:rFonts w:ascii="Times New Roman" w:eastAsia="Calibri" w:hAnsi="Times New Roman" w:cs="Times New Roman"/>
          <w:sz w:val="24"/>
          <w:szCs w:val="24"/>
          <w:lang w:bidi="fa-IR"/>
        </w:rPr>
        <w:t>putrescine</w:t>
      </w:r>
      <w:proofErr w:type="spellEnd"/>
      <w:r w:rsidR="00F02429" w:rsidRPr="00F02429">
        <w:rPr>
          <w:rFonts w:ascii="Times New Roman" w:eastAsia="Calibri" w:hAnsi="Times New Roman" w:cs="Times New Roman"/>
          <w:sz w:val="24"/>
          <w:szCs w:val="24"/>
          <w:lang w:bidi="fa-IR"/>
        </w:rPr>
        <w:t xml:space="preserve"> effects on root formation in </w:t>
      </w:r>
      <w:proofErr w:type="spellStart"/>
      <w:r w:rsidR="00F02429" w:rsidRPr="00F02429">
        <w:rPr>
          <w:rFonts w:ascii="Times New Roman" w:eastAsia="Calibri" w:hAnsi="Times New Roman" w:cs="Times New Roman"/>
          <w:i/>
          <w:iCs/>
          <w:sz w:val="24"/>
          <w:szCs w:val="24"/>
          <w:lang w:bidi="fa-IR"/>
        </w:rPr>
        <w:t>Corylus</w:t>
      </w:r>
      <w:proofErr w:type="spellEnd"/>
      <w:r w:rsidR="00F02429" w:rsidRPr="00F02429">
        <w:rPr>
          <w:rFonts w:ascii="Times New Roman" w:eastAsia="Calibri" w:hAnsi="Times New Roman" w:cs="Times New Roman"/>
          <w:i/>
          <w:iCs/>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avellana</w:t>
      </w:r>
      <w:proofErr w:type="spellEnd"/>
      <w:r>
        <w:rPr>
          <w:rFonts w:ascii="Times New Roman" w:eastAsia="Calibri" w:hAnsi="Times New Roman" w:cs="Times New Roman"/>
          <w:sz w:val="24"/>
          <w:szCs w:val="24"/>
          <w:lang w:bidi="fa-IR"/>
        </w:rPr>
        <w:t xml:space="preserve"> L. cuttings.</w:t>
      </w:r>
      <w:proofErr w:type="gram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Sci</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124: 189-</w:t>
      </w:r>
      <w:r w:rsidR="00F02429" w:rsidRPr="00F02429">
        <w:rPr>
          <w:rFonts w:ascii="Times New Roman" w:eastAsia="Calibri" w:hAnsi="Times New Roman" w:cs="Times New Roman"/>
          <w:sz w:val="24"/>
          <w:szCs w:val="24"/>
          <w:lang w:bidi="fa-IR"/>
        </w:rPr>
        <w:t xml:space="preserve">194. </w:t>
      </w:r>
    </w:p>
    <w:p w:rsidR="00F02429" w:rsidRPr="00F02429" w:rsidRDefault="002D67C9"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proofErr w:type="gramStart"/>
      <w:r>
        <w:rPr>
          <w:rFonts w:ascii="Times New Roman" w:eastAsia="Calibri" w:hAnsi="Times New Roman" w:cs="Times New Roman"/>
          <w:sz w:val="24"/>
          <w:szCs w:val="24"/>
          <w:lang w:bidi="fa-IR"/>
        </w:rPr>
        <w:lastRenderedPageBreak/>
        <w:t>Faivre</w:t>
      </w:r>
      <w:proofErr w:type="spellEnd"/>
      <w:r>
        <w:rPr>
          <w:rFonts w:ascii="Times New Roman" w:eastAsia="Calibri" w:hAnsi="Times New Roman" w:cs="Times New Roman"/>
          <w:sz w:val="24"/>
          <w:szCs w:val="24"/>
          <w:lang w:bidi="fa-IR"/>
        </w:rPr>
        <w:t>-Rampant O</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Dommes</w:t>
      </w:r>
      <w:proofErr w:type="spellEnd"/>
      <w:r>
        <w:rPr>
          <w:rFonts w:ascii="Times New Roman" w:eastAsia="Calibri" w:hAnsi="Times New Roman" w:cs="Times New Roman"/>
          <w:sz w:val="24"/>
          <w:szCs w:val="24"/>
          <w:lang w:bidi="fa-IR"/>
        </w:rPr>
        <w:t xml:space="preserve"> J</w:t>
      </w:r>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Gaspar T</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2000</w:t>
      </w:r>
      <w:r w:rsidR="00D017BE">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The recalcitrance to rooting of the </w:t>
      </w:r>
      <w:proofErr w:type="spellStart"/>
      <w:r w:rsidR="00F02429" w:rsidRPr="00F02429">
        <w:rPr>
          <w:rFonts w:ascii="Times New Roman" w:eastAsia="Calibri" w:hAnsi="Times New Roman" w:cs="Times New Roman"/>
          <w:sz w:val="24"/>
          <w:szCs w:val="24"/>
          <w:lang w:bidi="fa-IR"/>
        </w:rPr>
        <w:t>micropropagated</w:t>
      </w:r>
      <w:proofErr w:type="spellEnd"/>
      <w:r w:rsidR="00F02429" w:rsidRPr="00F02429">
        <w:rPr>
          <w:rFonts w:ascii="Times New Roman" w:eastAsia="Calibri" w:hAnsi="Times New Roman" w:cs="Times New Roman"/>
          <w:sz w:val="24"/>
          <w:szCs w:val="24"/>
          <w:lang w:bidi="fa-IR"/>
        </w:rPr>
        <w:t xml:space="preserve"> shoots of the </w:t>
      </w:r>
      <w:proofErr w:type="spellStart"/>
      <w:r w:rsidR="00F02429" w:rsidRPr="00F02429">
        <w:rPr>
          <w:rFonts w:ascii="Times New Roman" w:eastAsia="Calibri" w:hAnsi="Times New Roman" w:cs="Times New Roman"/>
          <w:sz w:val="24"/>
          <w:szCs w:val="24"/>
          <w:lang w:bidi="fa-IR"/>
        </w:rPr>
        <w:t>rac</w:t>
      </w:r>
      <w:proofErr w:type="spellEnd"/>
      <w:r w:rsidR="00F02429" w:rsidRPr="00F02429">
        <w:rPr>
          <w:rFonts w:ascii="Times New Roman" w:eastAsia="Calibri" w:hAnsi="Times New Roman" w:cs="Times New Roman"/>
          <w:sz w:val="24"/>
          <w:szCs w:val="24"/>
          <w:lang w:bidi="fa-IR"/>
        </w:rPr>
        <w:t xml:space="preserve"> tobacco mutant: Implications of polyamines and of the poly</w:t>
      </w:r>
      <w:r>
        <w:rPr>
          <w:rFonts w:ascii="Times New Roman" w:eastAsia="Calibri" w:hAnsi="Times New Roman" w:cs="Times New Roman"/>
          <w:sz w:val="24"/>
          <w:szCs w:val="24"/>
          <w:lang w:bidi="fa-IR"/>
        </w:rPr>
        <w:t xml:space="preserve">amine metabolism. Plant </w:t>
      </w:r>
      <w:proofErr w:type="spellStart"/>
      <w:r>
        <w:rPr>
          <w:rFonts w:ascii="Times New Roman" w:eastAsia="Calibri" w:hAnsi="Times New Roman" w:cs="Times New Roman"/>
          <w:sz w:val="24"/>
          <w:szCs w:val="24"/>
          <w:lang w:bidi="fa-IR"/>
        </w:rPr>
        <w:t>Physiol</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Biochem</w:t>
      </w:r>
      <w:proofErr w:type="spellEnd"/>
      <w:r w:rsidR="00D017BE">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38: 441-</w:t>
      </w:r>
      <w:r w:rsidR="00F02429" w:rsidRPr="00F02429">
        <w:rPr>
          <w:rFonts w:ascii="Times New Roman" w:eastAsia="Calibri" w:hAnsi="Times New Roman" w:cs="Times New Roman"/>
          <w:sz w:val="24"/>
          <w:szCs w:val="24"/>
          <w:lang w:bidi="fa-IR"/>
        </w:rPr>
        <w:t>448.</w:t>
      </w:r>
    </w:p>
    <w:p w:rsidR="00F02429" w:rsidRPr="00F02429" w:rsidRDefault="00F0242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sidRPr="00F02429">
        <w:rPr>
          <w:rFonts w:ascii="Times New Roman" w:eastAsia="Calibri" w:hAnsi="Times New Roman" w:cs="Times New Roman"/>
          <w:sz w:val="24"/>
          <w:szCs w:val="24"/>
          <w:lang w:bidi="fa-IR"/>
        </w:rPr>
        <w:t>Freder</w:t>
      </w:r>
      <w:r w:rsidR="002D67C9">
        <w:rPr>
          <w:rFonts w:ascii="Times New Roman" w:eastAsia="Calibri" w:hAnsi="Times New Roman" w:cs="Times New Roman"/>
          <w:sz w:val="24"/>
          <w:szCs w:val="24"/>
          <w:lang w:bidi="fa-IR"/>
        </w:rPr>
        <w:t>ick</w:t>
      </w:r>
      <w:r w:rsidRPr="00F02429">
        <w:rPr>
          <w:rFonts w:ascii="Times New Roman" w:eastAsia="Calibri" w:hAnsi="Times New Roman" w:cs="Times New Roman"/>
          <w:sz w:val="24"/>
          <w:szCs w:val="24"/>
          <w:lang w:bidi="fa-IR"/>
        </w:rPr>
        <w:t xml:space="preserve"> C</w:t>
      </w:r>
      <w:r w:rsidR="00747C76">
        <w:rPr>
          <w:rFonts w:ascii="Times New Roman" w:eastAsia="Calibri" w:hAnsi="Times New Roman" w:cs="Times New Roman"/>
          <w:sz w:val="24"/>
          <w:szCs w:val="24"/>
          <w:lang w:bidi="fa-IR"/>
        </w:rPr>
        <w:t>.</w:t>
      </w:r>
      <w:r w:rsidR="002D67C9">
        <w:rPr>
          <w:rFonts w:ascii="Times New Roman" w:eastAsia="Calibri" w:hAnsi="Times New Roman" w:cs="Times New Roman"/>
          <w:sz w:val="24"/>
          <w:szCs w:val="24"/>
          <w:lang w:bidi="fa-IR"/>
        </w:rPr>
        <w:t xml:space="preserve">, </w:t>
      </w:r>
      <w:proofErr w:type="spellStart"/>
      <w:r w:rsidR="002D67C9">
        <w:rPr>
          <w:rFonts w:ascii="Times New Roman" w:eastAsia="Calibri" w:hAnsi="Times New Roman" w:cs="Times New Roman"/>
          <w:sz w:val="24"/>
          <w:szCs w:val="24"/>
          <w:lang w:bidi="fa-IR"/>
        </w:rPr>
        <w:t>Wanger</w:t>
      </w:r>
      <w:proofErr w:type="spellEnd"/>
      <w:r w:rsidR="002D67C9">
        <w:rPr>
          <w:rFonts w:ascii="Times New Roman" w:eastAsia="Calibri" w:hAnsi="Times New Roman" w:cs="Times New Roman"/>
          <w:sz w:val="24"/>
          <w:szCs w:val="24"/>
          <w:lang w:bidi="fa-IR"/>
        </w:rPr>
        <w:t xml:space="preserve"> A</w:t>
      </w:r>
      <w:r w:rsidR="00747C76">
        <w:rPr>
          <w:rFonts w:ascii="Times New Roman" w:eastAsia="Calibri" w:hAnsi="Times New Roman" w:cs="Times New Roman"/>
          <w:sz w:val="24"/>
          <w:szCs w:val="24"/>
          <w:lang w:bidi="fa-IR"/>
        </w:rPr>
        <w:t>.</w:t>
      </w:r>
      <w:r w:rsidR="002D67C9">
        <w:rPr>
          <w:rFonts w:ascii="Times New Roman" w:eastAsia="Calibri" w:hAnsi="Times New Roman" w:cs="Times New Roman"/>
          <w:sz w:val="24"/>
          <w:szCs w:val="24"/>
          <w:lang w:bidi="fa-IR"/>
        </w:rPr>
        <w:t xml:space="preserve">, </w:t>
      </w:r>
      <w:proofErr w:type="spellStart"/>
      <w:r w:rsidR="002D67C9">
        <w:rPr>
          <w:rFonts w:ascii="Times New Roman" w:eastAsia="Calibri" w:hAnsi="Times New Roman" w:cs="Times New Roman"/>
          <w:sz w:val="24"/>
          <w:szCs w:val="24"/>
          <w:lang w:bidi="fa-IR"/>
        </w:rPr>
        <w:t>Morvillo</w:t>
      </w:r>
      <w:proofErr w:type="spellEnd"/>
      <w:r w:rsidR="002D67C9">
        <w:rPr>
          <w:rFonts w:ascii="Times New Roman" w:eastAsia="Calibri" w:hAnsi="Times New Roman" w:cs="Times New Roman"/>
          <w:sz w:val="24"/>
          <w:szCs w:val="24"/>
          <w:lang w:bidi="fa-IR"/>
        </w:rPr>
        <w:t xml:space="preserve"> N</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2002</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proofErr w:type="gramStart"/>
      <w:r w:rsidRPr="00F02429">
        <w:rPr>
          <w:rFonts w:ascii="Times New Roman" w:eastAsia="Calibri" w:hAnsi="Times New Roman" w:cs="Times New Roman"/>
          <w:sz w:val="24"/>
          <w:szCs w:val="24"/>
          <w:lang w:bidi="fa-IR"/>
        </w:rPr>
        <w:t>Randomly amplified polymorphic DNA (RAPD) analysis of the Musk roses (</w:t>
      </w:r>
      <w:r w:rsidRPr="00F02429">
        <w:rPr>
          <w:rFonts w:ascii="Times New Roman" w:eastAsia="Calibri" w:hAnsi="Times New Roman" w:cs="Times New Roman"/>
          <w:i/>
          <w:iCs/>
          <w:sz w:val="24"/>
          <w:szCs w:val="24"/>
          <w:lang w:bidi="fa-IR"/>
        </w:rPr>
        <w:t>Rosa</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i/>
          <w:iCs/>
          <w:sz w:val="24"/>
          <w:szCs w:val="24"/>
          <w:lang w:bidi="fa-IR"/>
        </w:rPr>
        <w:t>moschata</w:t>
      </w:r>
      <w:proofErr w:type="spellEnd"/>
      <w:r w:rsidR="002D67C9">
        <w:rPr>
          <w:rFonts w:ascii="Times New Roman" w:eastAsia="Calibri" w:hAnsi="Times New Roman" w:cs="Times New Roman"/>
          <w:sz w:val="24"/>
          <w:szCs w:val="24"/>
          <w:lang w:bidi="fa-IR"/>
        </w:rPr>
        <w:t>).</w:t>
      </w:r>
      <w:proofErr w:type="gramEnd"/>
      <w:r w:rsidR="002D67C9">
        <w:rPr>
          <w:rFonts w:ascii="Times New Roman" w:eastAsia="Calibri" w:hAnsi="Times New Roman" w:cs="Times New Roman"/>
          <w:sz w:val="24"/>
          <w:szCs w:val="24"/>
          <w:lang w:bidi="fa-IR"/>
        </w:rPr>
        <w:t xml:space="preserve"> </w:t>
      </w:r>
      <w:proofErr w:type="spellStart"/>
      <w:r w:rsidR="002D67C9">
        <w:rPr>
          <w:rFonts w:ascii="Times New Roman" w:eastAsia="Calibri" w:hAnsi="Times New Roman" w:cs="Times New Roman"/>
          <w:sz w:val="24"/>
          <w:szCs w:val="24"/>
          <w:lang w:bidi="fa-IR"/>
        </w:rPr>
        <w:t>Proc</w:t>
      </w:r>
      <w:proofErr w:type="spellEnd"/>
      <w:r w:rsidR="002D67C9">
        <w:rPr>
          <w:rFonts w:ascii="Times New Roman" w:eastAsia="Calibri" w:hAnsi="Times New Roman" w:cs="Times New Roman"/>
          <w:sz w:val="24"/>
          <w:szCs w:val="24"/>
          <w:lang w:bidi="fa-IR"/>
        </w:rPr>
        <w:t xml:space="preserve"> </w:t>
      </w:r>
      <w:proofErr w:type="spellStart"/>
      <w:r w:rsidR="002D67C9">
        <w:rPr>
          <w:rFonts w:ascii="Times New Roman" w:eastAsia="Calibri" w:hAnsi="Times New Roman" w:cs="Times New Roman"/>
          <w:sz w:val="24"/>
          <w:szCs w:val="24"/>
          <w:lang w:bidi="fa-IR"/>
        </w:rPr>
        <w:t>Fla</w:t>
      </w:r>
      <w:proofErr w:type="spellEnd"/>
      <w:r w:rsidR="002D67C9">
        <w:rPr>
          <w:rFonts w:ascii="Times New Roman" w:eastAsia="Calibri" w:hAnsi="Times New Roman" w:cs="Times New Roman"/>
          <w:sz w:val="24"/>
          <w:szCs w:val="24"/>
          <w:lang w:bidi="fa-IR"/>
        </w:rPr>
        <w:t xml:space="preserve"> State </w:t>
      </w:r>
      <w:proofErr w:type="spellStart"/>
      <w:r w:rsidR="002D67C9">
        <w:rPr>
          <w:rFonts w:ascii="Times New Roman" w:eastAsia="Calibri" w:hAnsi="Times New Roman" w:cs="Times New Roman"/>
          <w:sz w:val="24"/>
          <w:szCs w:val="24"/>
          <w:lang w:bidi="fa-IR"/>
        </w:rPr>
        <w:t>Hort</w:t>
      </w:r>
      <w:proofErr w:type="spellEnd"/>
      <w:r w:rsidR="002D67C9">
        <w:rPr>
          <w:rFonts w:ascii="Times New Roman" w:eastAsia="Calibri" w:hAnsi="Times New Roman" w:cs="Times New Roman"/>
          <w:sz w:val="24"/>
          <w:szCs w:val="24"/>
          <w:lang w:bidi="fa-IR"/>
        </w:rPr>
        <w:t xml:space="preserve"> </w:t>
      </w:r>
      <w:proofErr w:type="spellStart"/>
      <w:r w:rsidR="002D67C9">
        <w:rPr>
          <w:rFonts w:ascii="Times New Roman" w:eastAsia="Calibri" w:hAnsi="Times New Roman" w:cs="Times New Roman"/>
          <w:sz w:val="24"/>
          <w:szCs w:val="24"/>
          <w:lang w:bidi="fa-IR"/>
        </w:rPr>
        <w:t>Soc</w:t>
      </w:r>
      <w:proofErr w:type="spellEnd"/>
      <w:r w:rsidR="00747C76">
        <w:rPr>
          <w:rFonts w:ascii="Times New Roman" w:eastAsia="Calibri" w:hAnsi="Times New Roman" w:cs="Times New Roman"/>
          <w:sz w:val="24"/>
          <w:szCs w:val="24"/>
          <w:lang w:bidi="fa-IR"/>
        </w:rPr>
        <w:t>,</w:t>
      </w:r>
      <w:r w:rsidR="002D67C9">
        <w:rPr>
          <w:rFonts w:ascii="Times New Roman" w:eastAsia="Calibri" w:hAnsi="Times New Roman" w:cs="Times New Roman"/>
          <w:sz w:val="24"/>
          <w:szCs w:val="24"/>
          <w:lang w:bidi="fa-IR"/>
        </w:rPr>
        <w:t xml:space="preserve"> 115:</w:t>
      </w:r>
      <w:r w:rsidRPr="00F02429">
        <w:rPr>
          <w:rFonts w:ascii="Times New Roman" w:eastAsia="Calibri" w:hAnsi="Times New Roman" w:cs="Times New Roman"/>
          <w:sz w:val="24"/>
          <w:szCs w:val="24"/>
          <w:lang w:bidi="fa-IR"/>
        </w:rPr>
        <w:t xml:space="preserve"> 117-119.</w:t>
      </w:r>
    </w:p>
    <w:p w:rsidR="00F02429" w:rsidRPr="00F02429" w:rsidRDefault="002D67C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Friedman R</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Altman A</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Bachrach</w:t>
      </w:r>
      <w:proofErr w:type="spellEnd"/>
      <w:r>
        <w:rPr>
          <w:rFonts w:ascii="Times New Roman" w:eastAsia="Calibri" w:hAnsi="Times New Roman" w:cs="Times New Roman"/>
          <w:sz w:val="24"/>
          <w:szCs w:val="24"/>
          <w:lang w:bidi="fa-IR"/>
        </w:rPr>
        <w:t xml:space="preserve"> U</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1982</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Polyamines and root formation in </w:t>
      </w:r>
      <w:proofErr w:type="spellStart"/>
      <w:r w:rsidR="00F02429" w:rsidRPr="00F02429">
        <w:rPr>
          <w:rFonts w:ascii="Times New Roman" w:eastAsia="Calibri" w:hAnsi="Times New Roman" w:cs="Times New Roman"/>
          <w:sz w:val="24"/>
          <w:szCs w:val="24"/>
          <w:lang w:bidi="fa-IR"/>
        </w:rPr>
        <w:t>mung</w:t>
      </w:r>
      <w:proofErr w:type="spellEnd"/>
      <w:r w:rsidR="00F02429" w:rsidRPr="00F02429">
        <w:rPr>
          <w:rFonts w:ascii="Times New Roman" w:eastAsia="Calibri" w:hAnsi="Times New Roman" w:cs="Times New Roman"/>
          <w:sz w:val="24"/>
          <w:szCs w:val="24"/>
          <w:lang w:bidi="fa-IR"/>
        </w:rPr>
        <w:t xml:space="preserve"> bean hy</w:t>
      </w:r>
      <w:r>
        <w:rPr>
          <w:rFonts w:ascii="Times New Roman" w:eastAsia="Calibri" w:hAnsi="Times New Roman" w:cs="Times New Roman"/>
          <w:sz w:val="24"/>
          <w:szCs w:val="24"/>
          <w:lang w:bidi="fa-IR"/>
        </w:rPr>
        <w:t xml:space="preserve">pocotyl cuttings. Plant </w:t>
      </w:r>
      <w:proofErr w:type="spellStart"/>
      <w:r>
        <w:rPr>
          <w:rFonts w:ascii="Times New Roman" w:eastAsia="Calibri" w:hAnsi="Times New Roman" w:cs="Times New Roman"/>
          <w:sz w:val="24"/>
          <w:szCs w:val="24"/>
          <w:lang w:bidi="fa-IR"/>
        </w:rPr>
        <w:t>Physiol</w:t>
      </w:r>
      <w:proofErr w:type="spellEnd"/>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70:</w:t>
      </w:r>
      <w:r w:rsidR="00F02429" w:rsidRPr="00F02429">
        <w:rPr>
          <w:rFonts w:ascii="Times New Roman" w:eastAsia="Calibri" w:hAnsi="Times New Roman" w:cs="Times New Roman"/>
          <w:sz w:val="24"/>
          <w:szCs w:val="24"/>
          <w:lang w:bidi="fa-IR"/>
        </w:rPr>
        <w:t xml:space="preserve"> 844-848.</w:t>
      </w:r>
    </w:p>
    <w:p w:rsidR="00F02429" w:rsidRPr="00F02429" w:rsidRDefault="002D67C9"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bookmarkStart w:id="41" w:name="OLE_LINK34"/>
      <w:bookmarkStart w:id="42" w:name="OLE_LINK40"/>
      <w:r>
        <w:rPr>
          <w:rFonts w:ascii="Times New Roman" w:eastAsia="Calibri" w:hAnsi="Times New Roman" w:cs="Times New Roman"/>
          <w:sz w:val="24"/>
          <w:szCs w:val="24"/>
          <w:lang w:bidi="fa-IR"/>
        </w:rPr>
        <w:t>Gaspar</w:t>
      </w:r>
      <w:r w:rsidR="00F02429" w:rsidRPr="00F02429">
        <w:rPr>
          <w:rFonts w:ascii="Times New Roman" w:eastAsia="Calibri" w:hAnsi="Times New Roman" w:cs="Times New Roman"/>
          <w:sz w:val="24"/>
          <w:szCs w:val="24"/>
          <w:lang w:bidi="fa-IR"/>
        </w:rPr>
        <w:t xml:space="preserve"> </w:t>
      </w:r>
      <w:bookmarkEnd w:id="41"/>
      <w:bookmarkEnd w:id="42"/>
      <w:r>
        <w:rPr>
          <w:rFonts w:ascii="Times New Roman" w:eastAsia="Calibri" w:hAnsi="Times New Roman" w:cs="Times New Roman"/>
          <w:sz w:val="24"/>
          <w:szCs w:val="24"/>
          <w:lang w:bidi="fa-IR"/>
        </w:rPr>
        <w:t>T</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Hausman</w:t>
      </w:r>
      <w:proofErr w:type="spellEnd"/>
      <w:r>
        <w:rPr>
          <w:rFonts w:ascii="Times New Roman" w:eastAsia="Calibri" w:hAnsi="Times New Roman" w:cs="Times New Roman"/>
          <w:sz w:val="24"/>
          <w:szCs w:val="24"/>
          <w:lang w:bidi="fa-IR"/>
        </w:rPr>
        <w:t xml:space="preserve"> J</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F</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1997</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proofErr w:type="gramStart"/>
      <w:r w:rsidR="00F02429" w:rsidRPr="00F02429">
        <w:rPr>
          <w:rFonts w:ascii="Times New Roman" w:eastAsia="Calibri" w:hAnsi="Times New Roman" w:cs="Times New Roman"/>
          <w:sz w:val="24"/>
          <w:szCs w:val="24"/>
          <w:lang w:bidi="fa-IR"/>
        </w:rPr>
        <w:t>Indissociable</w:t>
      </w:r>
      <w:proofErr w:type="spellEnd"/>
      <w:r w:rsidR="00F02429" w:rsidRPr="00F02429">
        <w:rPr>
          <w:rFonts w:ascii="Times New Roman" w:eastAsia="Calibri" w:hAnsi="Times New Roman" w:cs="Times New Roman"/>
          <w:sz w:val="24"/>
          <w:szCs w:val="24"/>
          <w:lang w:bidi="fa-IR"/>
        </w:rPr>
        <w:t xml:space="preserve"> chief factors in the inductiv</w:t>
      </w:r>
      <w:r>
        <w:rPr>
          <w:rFonts w:ascii="Times New Roman" w:eastAsia="Calibri" w:hAnsi="Times New Roman" w:cs="Times New Roman"/>
          <w:sz w:val="24"/>
          <w:szCs w:val="24"/>
          <w:lang w:bidi="fa-IR"/>
        </w:rPr>
        <w:t>e phase of adventitious rooting.</w:t>
      </w:r>
      <w:proofErr w:type="gramEnd"/>
      <w:r w:rsidR="00F02429"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sz w:val="24"/>
          <w:szCs w:val="24"/>
          <w:lang w:bidi="fa-IR"/>
        </w:rPr>
        <w:t>In</w:t>
      </w:r>
      <w:r>
        <w:rPr>
          <w:rFonts w:ascii="Times New Roman" w:eastAsia="Calibri" w:hAnsi="Times New Roman" w:cs="Times New Roman"/>
          <w:sz w:val="24"/>
          <w:szCs w:val="24"/>
          <w:lang w:bidi="fa-IR"/>
        </w:rPr>
        <w:t xml:space="preserve">: Altman A, </w:t>
      </w:r>
      <w:proofErr w:type="spellStart"/>
      <w:r>
        <w:rPr>
          <w:rFonts w:ascii="Times New Roman" w:eastAsia="Calibri" w:hAnsi="Times New Roman" w:cs="Times New Roman"/>
          <w:sz w:val="24"/>
          <w:szCs w:val="24"/>
          <w:lang w:bidi="fa-IR"/>
        </w:rPr>
        <w:t>Waisel</w:t>
      </w:r>
      <w:proofErr w:type="spellEnd"/>
      <w:r>
        <w:rPr>
          <w:rFonts w:ascii="Times New Roman" w:eastAsia="Calibri" w:hAnsi="Times New Roman" w:cs="Times New Roman"/>
          <w:sz w:val="24"/>
          <w:szCs w:val="24"/>
          <w:lang w:bidi="fa-IR"/>
        </w:rPr>
        <w:t xml:space="preserve"> Y</w:t>
      </w:r>
      <w:r w:rsidR="00F02429" w:rsidRPr="00F02429">
        <w:rPr>
          <w:rFonts w:ascii="Times New Roman" w:eastAsia="Calibri" w:hAnsi="Times New Roman" w:cs="Times New Roman"/>
          <w:sz w:val="24"/>
          <w:szCs w:val="24"/>
          <w:lang w:bidi="fa-IR"/>
        </w:rPr>
        <w:t xml:space="preserve"> (Eds.), Biology of Root Formation and Development, Plenum Pr</w:t>
      </w:r>
      <w:r>
        <w:rPr>
          <w:rFonts w:ascii="Times New Roman" w:eastAsia="Calibri" w:hAnsi="Times New Roman" w:cs="Times New Roman"/>
          <w:sz w:val="24"/>
          <w:szCs w:val="24"/>
          <w:lang w:bidi="fa-IR"/>
        </w:rPr>
        <w:t>ess, New York. pp. 55-</w:t>
      </w:r>
      <w:r w:rsidR="00F02429" w:rsidRPr="00F02429">
        <w:rPr>
          <w:rFonts w:ascii="Times New Roman" w:eastAsia="Calibri" w:hAnsi="Times New Roman" w:cs="Times New Roman"/>
          <w:sz w:val="24"/>
          <w:szCs w:val="24"/>
          <w:lang w:bidi="fa-IR"/>
        </w:rPr>
        <w:t>63.</w:t>
      </w:r>
    </w:p>
    <w:p w:rsidR="00F02429" w:rsidRPr="00F02429" w:rsidRDefault="00C9479F"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proofErr w:type="gramStart"/>
      <w:r>
        <w:rPr>
          <w:rFonts w:ascii="Times New Roman" w:eastAsia="Calibri" w:hAnsi="Times New Roman" w:cs="Times New Roman"/>
          <w:sz w:val="24"/>
          <w:szCs w:val="24"/>
          <w:lang w:bidi="fa-IR"/>
        </w:rPr>
        <w:t>Hajian</w:t>
      </w:r>
      <w:proofErr w:type="spellEnd"/>
      <w:r>
        <w:rPr>
          <w:rFonts w:ascii="Times New Roman" w:eastAsia="Calibri" w:hAnsi="Times New Roman" w:cs="Times New Roman"/>
          <w:sz w:val="24"/>
          <w:szCs w:val="24"/>
          <w:lang w:bidi="fa-IR"/>
        </w:rPr>
        <w:t xml:space="preserve"> S</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Khosh-Khui M</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2000.</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An investigation on sexual and vegetative propagation methods in </w:t>
      </w:r>
      <w:r w:rsidR="00F02429" w:rsidRPr="00F02429">
        <w:rPr>
          <w:rFonts w:ascii="Times New Roman" w:eastAsia="Calibri" w:hAnsi="Times New Roman" w:cs="Times New Roman"/>
          <w:i/>
          <w:iCs/>
          <w:sz w:val="24"/>
          <w:szCs w:val="24"/>
          <w:lang w:bidi="fa-IR"/>
        </w:rPr>
        <w:t>Rosa</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damascena</w:t>
      </w:r>
      <w:proofErr w:type="spellEnd"/>
      <w:r>
        <w:rPr>
          <w:rFonts w:ascii="Times New Roman" w:eastAsia="Calibri" w:hAnsi="Times New Roman" w:cs="Times New Roman"/>
          <w:sz w:val="24"/>
          <w:szCs w:val="24"/>
          <w:lang w:bidi="fa-IR"/>
        </w:rPr>
        <w:t xml:space="preserve"> Mill.</w:t>
      </w:r>
      <w:proofErr w:type="gramEnd"/>
      <w:r>
        <w:rPr>
          <w:rFonts w:ascii="Times New Roman" w:eastAsia="Calibri" w:hAnsi="Times New Roman" w:cs="Times New Roman"/>
          <w:sz w:val="24"/>
          <w:szCs w:val="24"/>
          <w:lang w:bidi="fa-IR"/>
        </w:rPr>
        <w:t xml:space="preserve"> Iran </w:t>
      </w:r>
      <w:proofErr w:type="spellStart"/>
      <w:r>
        <w:rPr>
          <w:rFonts w:ascii="Times New Roman" w:eastAsia="Calibri" w:hAnsi="Times New Roman" w:cs="Times New Roman"/>
          <w:sz w:val="24"/>
          <w:szCs w:val="24"/>
          <w:lang w:bidi="fa-IR"/>
        </w:rPr>
        <w:t>Agric</w:t>
      </w:r>
      <w:proofErr w:type="spellEnd"/>
      <w:r>
        <w:rPr>
          <w:rFonts w:ascii="Times New Roman" w:eastAsia="Calibri" w:hAnsi="Times New Roman" w:cs="Times New Roman"/>
          <w:sz w:val="24"/>
          <w:szCs w:val="24"/>
          <w:lang w:bidi="fa-IR"/>
        </w:rPr>
        <w:t xml:space="preserve"> Res</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19:</w:t>
      </w:r>
      <w:r w:rsidR="00F02429" w:rsidRPr="00F02429">
        <w:rPr>
          <w:rFonts w:ascii="Times New Roman" w:eastAsia="Calibri" w:hAnsi="Times New Roman" w:cs="Times New Roman"/>
          <w:sz w:val="24"/>
          <w:szCs w:val="24"/>
          <w:lang w:bidi="fa-IR"/>
        </w:rPr>
        <w:t xml:space="preserve"> 1-16.</w:t>
      </w:r>
    </w:p>
    <w:p w:rsidR="00F02429" w:rsidRPr="00F02429" w:rsidRDefault="00C9479F"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Hanzawa</w:t>
      </w:r>
      <w:proofErr w:type="spellEnd"/>
      <w:r>
        <w:rPr>
          <w:rFonts w:ascii="Times New Roman" w:eastAsia="Calibri" w:hAnsi="Times New Roman" w:cs="Times New Roman"/>
          <w:sz w:val="24"/>
          <w:szCs w:val="24"/>
          <w:lang w:bidi="fa-IR"/>
        </w:rPr>
        <w:t xml:space="preserve"> Y</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Takahashi T</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Michael A</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J</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Burtin</w:t>
      </w:r>
      <w:proofErr w:type="spellEnd"/>
      <w:r>
        <w:rPr>
          <w:rFonts w:ascii="Times New Roman" w:eastAsia="Calibri" w:hAnsi="Times New Roman" w:cs="Times New Roman"/>
          <w:sz w:val="24"/>
          <w:szCs w:val="24"/>
          <w:lang w:bidi="fa-IR"/>
        </w:rPr>
        <w:t xml:space="preserve"> D</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Long D</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Pineiro</w:t>
      </w:r>
      <w:proofErr w:type="spellEnd"/>
      <w:r>
        <w:rPr>
          <w:rFonts w:ascii="Times New Roman" w:eastAsia="Calibri" w:hAnsi="Times New Roman" w:cs="Times New Roman"/>
          <w:sz w:val="24"/>
          <w:szCs w:val="24"/>
          <w:lang w:bidi="fa-IR"/>
        </w:rPr>
        <w:t xml:space="preserve"> M</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Couplan</w:t>
      </w:r>
      <w:r>
        <w:rPr>
          <w:rFonts w:ascii="Times New Roman" w:eastAsia="Calibri" w:hAnsi="Times New Roman" w:cs="Times New Roman"/>
          <w:sz w:val="24"/>
          <w:szCs w:val="24"/>
          <w:lang w:bidi="fa-IR"/>
        </w:rPr>
        <w:t>d</w:t>
      </w:r>
      <w:proofErr w:type="spellEnd"/>
      <w:r>
        <w:rPr>
          <w:rFonts w:ascii="Times New Roman" w:eastAsia="Calibri" w:hAnsi="Times New Roman" w:cs="Times New Roman"/>
          <w:sz w:val="24"/>
          <w:szCs w:val="24"/>
          <w:lang w:bidi="fa-IR"/>
        </w:rPr>
        <w:t xml:space="preserve"> G</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Komeda</w:t>
      </w:r>
      <w:proofErr w:type="spellEnd"/>
      <w:r>
        <w:rPr>
          <w:rFonts w:ascii="Times New Roman" w:eastAsia="Calibri" w:hAnsi="Times New Roman" w:cs="Times New Roman"/>
          <w:sz w:val="24"/>
          <w:szCs w:val="24"/>
          <w:lang w:bidi="fa-IR"/>
        </w:rPr>
        <w:t xml:space="preserve"> Y</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2000</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ACAULIS5, an </w:t>
      </w:r>
      <w:r w:rsidR="00F02429" w:rsidRPr="00F02429">
        <w:rPr>
          <w:rFonts w:ascii="Times New Roman" w:eastAsia="Calibri" w:hAnsi="Times New Roman" w:cs="Times New Roman"/>
          <w:i/>
          <w:iCs/>
          <w:sz w:val="24"/>
          <w:szCs w:val="24"/>
          <w:lang w:bidi="fa-IR"/>
        </w:rPr>
        <w:t>Arabidopsis</w:t>
      </w:r>
      <w:r w:rsidR="00F02429" w:rsidRPr="00F02429">
        <w:rPr>
          <w:rFonts w:ascii="Times New Roman" w:eastAsia="Calibri" w:hAnsi="Times New Roman" w:cs="Times New Roman"/>
          <w:sz w:val="24"/>
          <w:szCs w:val="24"/>
          <w:lang w:bidi="fa-IR"/>
        </w:rPr>
        <w:t xml:space="preserve"> gene required for stem elongation, enco</w:t>
      </w:r>
      <w:r>
        <w:rPr>
          <w:rFonts w:ascii="Times New Roman" w:eastAsia="Calibri" w:hAnsi="Times New Roman" w:cs="Times New Roman"/>
          <w:sz w:val="24"/>
          <w:szCs w:val="24"/>
          <w:lang w:bidi="fa-IR"/>
        </w:rPr>
        <w:t>des a spermine synthase. EMBO J</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19: 4248-</w:t>
      </w:r>
      <w:r w:rsidR="00F02429" w:rsidRPr="00F02429">
        <w:rPr>
          <w:rFonts w:ascii="Times New Roman" w:eastAsia="Calibri" w:hAnsi="Times New Roman" w:cs="Times New Roman"/>
          <w:sz w:val="24"/>
          <w:szCs w:val="24"/>
          <w:lang w:bidi="fa-IR"/>
        </w:rPr>
        <w:t>4256.</w:t>
      </w:r>
    </w:p>
    <w:p w:rsidR="00F02429" w:rsidRPr="00F02429" w:rsidRDefault="00892E60"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Hartmann H</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T</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Kester</w:t>
      </w:r>
      <w:proofErr w:type="spellEnd"/>
      <w:r>
        <w:rPr>
          <w:rFonts w:ascii="Times New Roman" w:eastAsia="Calibri" w:hAnsi="Times New Roman" w:cs="Times New Roman"/>
          <w:sz w:val="24"/>
          <w:szCs w:val="24"/>
          <w:lang w:bidi="fa-IR"/>
        </w:rPr>
        <w:t xml:space="preserve"> D</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E</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Davies F</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T</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Geneve</w:t>
      </w:r>
      <w:proofErr w:type="spellEnd"/>
      <w:r>
        <w:rPr>
          <w:rFonts w:ascii="Times New Roman" w:eastAsia="Calibri" w:hAnsi="Times New Roman" w:cs="Times New Roman"/>
          <w:sz w:val="24"/>
          <w:szCs w:val="24"/>
          <w:lang w:bidi="fa-IR"/>
        </w:rPr>
        <w:t xml:space="preserve"> R</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2002</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Plant Propagation, Principles and Practices.</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Prentice Hall, Upper Saddle River, New Jersey.</w:t>
      </w:r>
      <w:proofErr w:type="gramEnd"/>
      <w:r>
        <w:rPr>
          <w:rFonts w:ascii="Times New Roman" w:eastAsia="Calibri" w:hAnsi="Times New Roman" w:cs="Times New Roman"/>
          <w:sz w:val="24"/>
          <w:szCs w:val="24"/>
          <w:lang w:bidi="fa-IR"/>
        </w:rPr>
        <w:t xml:space="preserve"> </w:t>
      </w:r>
      <w:proofErr w:type="gramStart"/>
      <w:r w:rsidR="007B32C2">
        <w:rPr>
          <w:rFonts w:ascii="Times New Roman" w:eastAsia="Calibri" w:hAnsi="Times New Roman" w:cs="Times New Roman"/>
          <w:sz w:val="24"/>
          <w:szCs w:val="24"/>
          <w:lang w:bidi="fa-IR"/>
        </w:rPr>
        <w:t>880</w:t>
      </w:r>
      <w:r>
        <w:rPr>
          <w:rFonts w:ascii="Times New Roman" w:eastAsia="Calibri" w:hAnsi="Times New Roman" w:cs="Times New Roman"/>
          <w:sz w:val="24"/>
          <w:szCs w:val="24"/>
          <w:lang w:bidi="fa-IR"/>
        </w:rPr>
        <w:t xml:space="preserve"> pp.</w:t>
      </w:r>
      <w:proofErr w:type="gramEnd"/>
      <w:r>
        <w:rPr>
          <w:rFonts w:ascii="Times New Roman" w:eastAsia="Calibri" w:hAnsi="Times New Roman" w:cs="Times New Roman"/>
          <w:sz w:val="24"/>
          <w:szCs w:val="24"/>
          <w:lang w:bidi="fa-IR"/>
        </w:rPr>
        <w:t xml:space="preserve"> </w:t>
      </w:r>
    </w:p>
    <w:p w:rsidR="00BC40C9" w:rsidRPr="00F02429" w:rsidRDefault="00BC40C9"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Hausman</w:t>
      </w:r>
      <w:proofErr w:type="spellEnd"/>
      <w:r>
        <w:rPr>
          <w:rFonts w:ascii="Times New Roman" w:eastAsia="Calibri" w:hAnsi="Times New Roman" w:cs="Times New Roman"/>
          <w:sz w:val="24"/>
          <w:szCs w:val="24"/>
          <w:lang w:bidi="fa-IR"/>
        </w:rPr>
        <w:t xml:space="preserve"> J</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F</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Gasper T</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1994</w:t>
      </w:r>
      <w:r w:rsidR="00747C76">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Involvement of </w:t>
      </w:r>
      <w:proofErr w:type="spellStart"/>
      <w:r w:rsidRPr="00F02429">
        <w:rPr>
          <w:rFonts w:ascii="Times New Roman" w:eastAsia="Calibri" w:hAnsi="Times New Roman" w:cs="Times New Roman"/>
          <w:sz w:val="24"/>
          <w:szCs w:val="24"/>
          <w:lang w:bidi="fa-IR"/>
        </w:rPr>
        <w:t>putrescine</w:t>
      </w:r>
      <w:proofErr w:type="spellEnd"/>
      <w:r w:rsidRPr="00F02429">
        <w:rPr>
          <w:rFonts w:ascii="Times New Roman" w:eastAsia="Calibri" w:hAnsi="Times New Roman" w:cs="Times New Roman"/>
          <w:sz w:val="24"/>
          <w:szCs w:val="24"/>
          <w:lang w:bidi="fa-IR"/>
        </w:rPr>
        <w:t xml:space="preserve"> in the inductive rooting phase of poplar shoots raised </w:t>
      </w:r>
      <w:r w:rsidRPr="00F02429">
        <w:rPr>
          <w:rFonts w:ascii="Times New Roman" w:eastAsia="Calibri" w:hAnsi="Times New Roman" w:cs="Times New Roman"/>
          <w:i/>
          <w:iCs/>
          <w:sz w:val="24"/>
          <w:szCs w:val="24"/>
          <w:lang w:bidi="fa-IR"/>
        </w:rPr>
        <w:t>in</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vitro</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Physiol</w:t>
      </w:r>
      <w:proofErr w:type="spellEnd"/>
      <w:r>
        <w:rPr>
          <w:rFonts w:ascii="Times New Roman" w:eastAsia="Calibri" w:hAnsi="Times New Roman" w:cs="Times New Roman"/>
          <w:sz w:val="24"/>
          <w:szCs w:val="24"/>
          <w:lang w:bidi="fa-IR"/>
        </w:rPr>
        <w:t xml:space="preserve"> Plan</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92:</w:t>
      </w:r>
      <w:r w:rsidRPr="00F02429">
        <w:rPr>
          <w:rFonts w:ascii="Times New Roman" w:eastAsia="Calibri" w:hAnsi="Times New Roman" w:cs="Times New Roman"/>
          <w:sz w:val="24"/>
          <w:szCs w:val="24"/>
          <w:lang w:bidi="fa-IR"/>
        </w:rPr>
        <w:t xml:space="preserve"> 201-206. </w:t>
      </w:r>
      <w:r>
        <w:rPr>
          <w:rFonts w:ascii="Times New Roman" w:eastAsia="Calibri" w:hAnsi="Times New Roman" w:cs="Times New Roman"/>
          <w:sz w:val="24"/>
          <w:szCs w:val="24"/>
          <w:lang w:bidi="fa-IR"/>
        </w:rPr>
        <w:t xml:space="preserve">  </w:t>
      </w:r>
    </w:p>
    <w:p w:rsidR="00F02429" w:rsidRPr="00F02429" w:rsidRDefault="007B32C2"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Hausman</w:t>
      </w:r>
      <w:proofErr w:type="spellEnd"/>
      <w:r>
        <w:rPr>
          <w:rFonts w:ascii="Times New Roman" w:eastAsia="Calibri" w:hAnsi="Times New Roman" w:cs="Times New Roman"/>
          <w:sz w:val="24"/>
          <w:szCs w:val="24"/>
          <w:lang w:bidi="fa-IR"/>
        </w:rPr>
        <w:t xml:space="preserve"> J</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F</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747C76">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Gaspar T</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1995</w:t>
      </w:r>
      <w:r w:rsidR="00747C76">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Auxin-polyamine interaction in the control of the rooting inductive phase of poplar shoots </w:t>
      </w:r>
      <w:r w:rsidR="00F02429" w:rsidRPr="00F02429">
        <w:rPr>
          <w:rFonts w:ascii="Times New Roman" w:eastAsia="Calibri" w:hAnsi="Times New Roman" w:cs="Times New Roman"/>
          <w:i/>
          <w:iCs/>
          <w:sz w:val="24"/>
          <w:szCs w:val="24"/>
          <w:lang w:bidi="fa-IR"/>
        </w:rPr>
        <w:t>in vitro</w:t>
      </w:r>
      <w:r w:rsidR="00BC40C9">
        <w:rPr>
          <w:rFonts w:ascii="Times New Roman" w:eastAsia="Calibri" w:hAnsi="Times New Roman" w:cs="Times New Roman"/>
          <w:sz w:val="24"/>
          <w:szCs w:val="24"/>
          <w:lang w:bidi="fa-IR"/>
        </w:rPr>
        <w:t xml:space="preserve">. Plant </w:t>
      </w:r>
      <w:proofErr w:type="spellStart"/>
      <w:r w:rsidR="00BC40C9">
        <w:rPr>
          <w:rFonts w:ascii="Times New Roman" w:eastAsia="Calibri" w:hAnsi="Times New Roman" w:cs="Times New Roman"/>
          <w:sz w:val="24"/>
          <w:szCs w:val="24"/>
          <w:lang w:bidi="fa-IR"/>
        </w:rPr>
        <w:t>Sci</w:t>
      </w:r>
      <w:proofErr w:type="spellEnd"/>
      <w:r w:rsidR="00747C76">
        <w:rPr>
          <w:rFonts w:ascii="Times New Roman" w:eastAsia="Calibri" w:hAnsi="Times New Roman" w:cs="Times New Roman"/>
          <w:sz w:val="24"/>
          <w:szCs w:val="24"/>
          <w:lang w:bidi="fa-IR"/>
        </w:rPr>
        <w:t>,</w:t>
      </w:r>
      <w:r w:rsidR="00BC40C9">
        <w:rPr>
          <w:rFonts w:ascii="Times New Roman" w:eastAsia="Calibri" w:hAnsi="Times New Roman" w:cs="Times New Roman"/>
          <w:sz w:val="24"/>
          <w:szCs w:val="24"/>
          <w:lang w:bidi="fa-IR"/>
        </w:rPr>
        <w:t xml:space="preserve"> 110: 63-</w:t>
      </w:r>
      <w:r w:rsidR="00F02429" w:rsidRPr="00F02429">
        <w:rPr>
          <w:rFonts w:ascii="Times New Roman" w:eastAsia="Calibri" w:hAnsi="Times New Roman" w:cs="Times New Roman"/>
          <w:sz w:val="24"/>
          <w:szCs w:val="24"/>
          <w:lang w:bidi="fa-IR"/>
        </w:rPr>
        <w:t xml:space="preserve">71. </w:t>
      </w:r>
    </w:p>
    <w:p w:rsidR="00F02429" w:rsidRPr="00F02429" w:rsidRDefault="00643841"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Hiraga</w:t>
      </w:r>
      <w:proofErr w:type="spellEnd"/>
      <w:r>
        <w:rPr>
          <w:rFonts w:ascii="Times New Roman" w:eastAsia="Calibri" w:hAnsi="Times New Roman" w:cs="Times New Roman"/>
          <w:sz w:val="24"/>
          <w:szCs w:val="24"/>
          <w:lang w:bidi="fa-IR"/>
        </w:rPr>
        <w:t xml:space="preserve"> S</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Ito H</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Yamakawa</w:t>
      </w:r>
      <w:proofErr w:type="spellEnd"/>
      <w:r>
        <w:rPr>
          <w:rFonts w:ascii="Times New Roman" w:eastAsia="Calibri" w:hAnsi="Times New Roman" w:cs="Times New Roman"/>
          <w:sz w:val="24"/>
          <w:szCs w:val="24"/>
          <w:lang w:bidi="fa-IR"/>
        </w:rPr>
        <w:t xml:space="preserve"> H</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Ohtsubo</w:t>
      </w:r>
      <w:proofErr w:type="spellEnd"/>
      <w:r>
        <w:rPr>
          <w:rFonts w:ascii="Times New Roman" w:eastAsia="Calibri" w:hAnsi="Times New Roman" w:cs="Times New Roman"/>
          <w:sz w:val="24"/>
          <w:szCs w:val="24"/>
          <w:lang w:bidi="fa-IR"/>
        </w:rPr>
        <w:t xml:space="preserve"> N</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Seo</w:t>
      </w:r>
      <w:proofErr w:type="spellEnd"/>
      <w:r>
        <w:rPr>
          <w:rFonts w:ascii="Times New Roman" w:eastAsia="Calibri" w:hAnsi="Times New Roman" w:cs="Times New Roman"/>
          <w:sz w:val="24"/>
          <w:szCs w:val="24"/>
          <w:lang w:bidi="fa-IR"/>
        </w:rPr>
        <w:t xml:space="preserve"> S</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Mitsuhara</w:t>
      </w:r>
      <w:proofErr w:type="spellEnd"/>
      <w:r>
        <w:rPr>
          <w:rFonts w:ascii="Times New Roman" w:eastAsia="Calibri" w:hAnsi="Times New Roman" w:cs="Times New Roman"/>
          <w:sz w:val="24"/>
          <w:szCs w:val="24"/>
          <w:lang w:bidi="fa-IR"/>
        </w:rPr>
        <w:t xml:space="preserve"> I</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Matsui H</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Honma</w:t>
      </w:r>
      <w:proofErr w:type="spellEnd"/>
      <w:r>
        <w:rPr>
          <w:rFonts w:ascii="Times New Roman" w:eastAsia="Calibri" w:hAnsi="Times New Roman" w:cs="Times New Roman"/>
          <w:sz w:val="24"/>
          <w:szCs w:val="24"/>
          <w:lang w:bidi="fa-IR"/>
        </w:rPr>
        <w:t xml:space="preserve"> M</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Ohashi</w:t>
      </w:r>
      <w:proofErr w:type="spellEnd"/>
      <w:r>
        <w:rPr>
          <w:rFonts w:ascii="Times New Roman" w:eastAsia="Calibri" w:hAnsi="Times New Roman" w:cs="Times New Roman"/>
          <w:sz w:val="24"/>
          <w:szCs w:val="24"/>
          <w:lang w:bidi="fa-IR"/>
        </w:rPr>
        <w:t xml:space="preserve"> Y</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2000</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An HR-induced tobacco peroxidase gene is responsive to spermine, but </w:t>
      </w:r>
      <w:r w:rsidR="00F02429" w:rsidRPr="00F02429">
        <w:rPr>
          <w:rFonts w:ascii="Times New Roman" w:eastAsia="Calibri" w:hAnsi="Times New Roman" w:cs="Times New Roman"/>
          <w:sz w:val="24"/>
          <w:szCs w:val="24"/>
          <w:lang w:bidi="fa-IR"/>
        </w:rPr>
        <w:lastRenderedPageBreak/>
        <w:t>not to salicylate, meth</w:t>
      </w:r>
      <w:r>
        <w:rPr>
          <w:rFonts w:ascii="Times New Roman" w:eastAsia="Calibri" w:hAnsi="Times New Roman" w:cs="Times New Roman"/>
          <w:sz w:val="24"/>
          <w:szCs w:val="24"/>
          <w:lang w:bidi="fa-IR"/>
        </w:rPr>
        <w:t xml:space="preserve">yl </w:t>
      </w:r>
      <w:proofErr w:type="spellStart"/>
      <w:r>
        <w:rPr>
          <w:rFonts w:ascii="Times New Roman" w:eastAsia="Calibri" w:hAnsi="Times New Roman" w:cs="Times New Roman"/>
          <w:sz w:val="24"/>
          <w:szCs w:val="24"/>
          <w:lang w:bidi="fa-IR"/>
        </w:rPr>
        <w:t>jasmonate</w:t>
      </w:r>
      <w:proofErr w:type="spellEnd"/>
      <w:r>
        <w:rPr>
          <w:rFonts w:ascii="Times New Roman" w:eastAsia="Calibri" w:hAnsi="Times New Roman" w:cs="Times New Roman"/>
          <w:sz w:val="24"/>
          <w:szCs w:val="24"/>
          <w:lang w:bidi="fa-IR"/>
        </w:rPr>
        <w:t xml:space="preserve">, and </w:t>
      </w:r>
      <w:proofErr w:type="spellStart"/>
      <w:r>
        <w:rPr>
          <w:rFonts w:ascii="Times New Roman" w:eastAsia="Calibri" w:hAnsi="Times New Roman" w:cs="Times New Roman"/>
          <w:sz w:val="24"/>
          <w:szCs w:val="24"/>
          <w:lang w:bidi="fa-IR"/>
        </w:rPr>
        <w:t>ethephon</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Mol</w:t>
      </w:r>
      <w:proofErr w:type="spellEnd"/>
      <w:r>
        <w:rPr>
          <w:rFonts w:ascii="Times New Roman" w:eastAsia="Calibri" w:hAnsi="Times New Roman" w:cs="Times New Roman"/>
          <w:sz w:val="24"/>
          <w:szCs w:val="24"/>
          <w:lang w:bidi="fa-IR"/>
        </w:rPr>
        <w:t xml:space="preserve"> Plant-Microbe Interact</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13:</w:t>
      </w:r>
      <w:r w:rsidR="00F02429" w:rsidRPr="00F02429">
        <w:rPr>
          <w:rFonts w:ascii="Times New Roman" w:eastAsia="Calibri" w:hAnsi="Times New Roman" w:cs="Times New Roman"/>
          <w:sz w:val="24"/>
          <w:szCs w:val="24"/>
          <w:lang w:bidi="fa-IR"/>
        </w:rPr>
        <w:t xml:space="preserve"> 210-216.</w:t>
      </w:r>
    </w:p>
    <w:p w:rsidR="00F02429" w:rsidRPr="00F02429" w:rsidRDefault="00AB2DE2"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t>Hummel I</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Couée</w:t>
      </w:r>
      <w:proofErr w:type="spellEnd"/>
      <w:r>
        <w:rPr>
          <w:rFonts w:ascii="Times New Roman" w:eastAsia="Calibri" w:hAnsi="Times New Roman" w:cs="Times New Roman"/>
          <w:sz w:val="24"/>
          <w:szCs w:val="24"/>
          <w:lang w:bidi="fa-IR"/>
        </w:rPr>
        <w:t xml:space="preserve"> I</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El-</w:t>
      </w:r>
      <w:proofErr w:type="spellStart"/>
      <w:r>
        <w:rPr>
          <w:rFonts w:ascii="Times New Roman" w:eastAsia="Calibri" w:hAnsi="Times New Roman" w:cs="Times New Roman"/>
          <w:sz w:val="24"/>
          <w:szCs w:val="24"/>
          <w:lang w:bidi="fa-IR"/>
        </w:rPr>
        <w:t>Amrani</w:t>
      </w:r>
      <w:proofErr w:type="spellEnd"/>
      <w:r>
        <w:rPr>
          <w:rFonts w:ascii="Times New Roman" w:eastAsia="Calibri" w:hAnsi="Times New Roman" w:cs="Times New Roman"/>
          <w:sz w:val="24"/>
          <w:szCs w:val="24"/>
          <w:lang w:bidi="fa-IR"/>
        </w:rPr>
        <w:t xml:space="preserve"> A</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Martin-Tanguy J</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rtl/>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Hennion</w:t>
      </w:r>
      <w:proofErr w:type="spellEnd"/>
      <w:r>
        <w:rPr>
          <w:rFonts w:ascii="Times New Roman" w:eastAsia="Calibri" w:hAnsi="Times New Roman" w:cs="Times New Roman"/>
          <w:sz w:val="24"/>
          <w:szCs w:val="24"/>
          <w:lang w:bidi="fa-IR"/>
        </w:rPr>
        <w:t xml:space="preserve"> F</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2002</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Involvement of polyamines in root development at low temperature in the </w:t>
      </w:r>
      <w:proofErr w:type="spellStart"/>
      <w:r w:rsidR="00F02429" w:rsidRPr="00F02429">
        <w:rPr>
          <w:rFonts w:ascii="Times New Roman" w:eastAsia="Calibri" w:hAnsi="Times New Roman" w:cs="Times New Roman"/>
          <w:sz w:val="24"/>
          <w:szCs w:val="24"/>
          <w:lang w:bidi="fa-IR"/>
        </w:rPr>
        <w:t>subantarctic</w:t>
      </w:r>
      <w:proofErr w:type="spellEnd"/>
      <w:r w:rsidR="00F02429" w:rsidRPr="00F02429">
        <w:rPr>
          <w:rFonts w:ascii="Times New Roman" w:eastAsia="Calibri" w:hAnsi="Times New Roman" w:cs="Times New Roman"/>
          <w:sz w:val="24"/>
          <w:szCs w:val="24"/>
          <w:lang w:bidi="fa-IR"/>
        </w:rPr>
        <w:t xml:space="preserve"> cruciferous species </w:t>
      </w:r>
      <w:proofErr w:type="spellStart"/>
      <w:r w:rsidR="00F02429" w:rsidRPr="00F02429">
        <w:rPr>
          <w:rFonts w:ascii="Times New Roman" w:eastAsia="Calibri" w:hAnsi="Times New Roman" w:cs="Times New Roman"/>
          <w:i/>
          <w:iCs/>
          <w:sz w:val="24"/>
          <w:szCs w:val="24"/>
          <w:lang w:bidi="fa-IR"/>
        </w:rPr>
        <w:t>Pringlea</w:t>
      </w:r>
      <w:proofErr w:type="spellEnd"/>
      <w:r w:rsidR="00F02429" w:rsidRPr="00F02429">
        <w:rPr>
          <w:rFonts w:ascii="Times New Roman" w:eastAsia="Calibri" w:hAnsi="Times New Roman" w:cs="Times New Roman"/>
          <w:i/>
          <w:iCs/>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antiscorbutica</w:t>
      </w:r>
      <w:proofErr w:type="spellEnd"/>
      <w:r>
        <w:rPr>
          <w:rFonts w:ascii="Times New Roman" w:eastAsia="Calibri" w:hAnsi="Times New Roman" w:cs="Times New Roman"/>
          <w:sz w:val="24"/>
          <w:szCs w:val="24"/>
          <w:lang w:bidi="fa-IR"/>
        </w:rPr>
        <w:t>.</w:t>
      </w:r>
      <w:proofErr w:type="gramEnd"/>
      <w:r>
        <w:rPr>
          <w:rFonts w:ascii="Times New Roman" w:eastAsia="Calibri" w:hAnsi="Times New Roman" w:cs="Times New Roman"/>
          <w:sz w:val="24"/>
          <w:szCs w:val="24"/>
          <w:lang w:bidi="fa-IR"/>
        </w:rPr>
        <w:t xml:space="preserve"> J </w:t>
      </w:r>
      <w:proofErr w:type="spellStart"/>
      <w:r>
        <w:rPr>
          <w:rFonts w:ascii="Times New Roman" w:eastAsia="Calibri" w:hAnsi="Times New Roman" w:cs="Times New Roman"/>
          <w:sz w:val="24"/>
          <w:szCs w:val="24"/>
          <w:lang w:bidi="fa-IR"/>
        </w:rPr>
        <w:t>Exp</w:t>
      </w:r>
      <w:proofErr w:type="spellEnd"/>
      <w:r w:rsidR="00F02429" w:rsidRPr="00F02429">
        <w:rPr>
          <w:rFonts w:ascii="Times New Roman" w:eastAsia="Calibri" w:hAnsi="Times New Roman" w:cs="Times New Roman"/>
          <w:sz w:val="24"/>
          <w:szCs w:val="24"/>
          <w:lang w:bidi="fa-IR"/>
        </w:rPr>
        <w:t xml:space="preserve"> Bot</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53:</w:t>
      </w:r>
      <w:r w:rsidR="00F02429" w:rsidRPr="00F02429">
        <w:rPr>
          <w:rFonts w:ascii="Times New Roman" w:eastAsia="Calibri" w:hAnsi="Times New Roman" w:cs="Times New Roman"/>
          <w:sz w:val="24"/>
          <w:szCs w:val="24"/>
          <w:lang w:bidi="fa-IR"/>
        </w:rPr>
        <w:t xml:space="preserve"> 1463-1473.</w:t>
      </w:r>
    </w:p>
    <w:p w:rsidR="00F02429" w:rsidRPr="00F02429" w:rsidRDefault="00700672"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proofErr w:type="gramStart"/>
      <w:r>
        <w:rPr>
          <w:rFonts w:ascii="Times New Roman" w:eastAsia="Calibri" w:hAnsi="Times New Roman" w:cs="Times New Roman"/>
          <w:sz w:val="24"/>
          <w:szCs w:val="24"/>
          <w:lang w:bidi="fa-IR"/>
        </w:rPr>
        <w:t>Kaur-Sawhney</w:t>
      </w:r>
      <w:proofErr w:type="spellEnd"/>
      <w:r>
        <w:rPr>
          <w:rFonts w:ascii="Times New Roman" w:eastAsia="Calibri" w:hAnsi="Times New Roman" w:cs="Times New Roman"/>
          <w:sz w:val="24"/>
          <w:szCs w:val="24"/>
          <w:lang w:bidi="fa-IR"/>
        </w:rPr>
        <w:t xml:space="preserve"> R</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Tiburcio</w:t>
      </w:r>
      <w:proofErr w:type="spellEnd"/>
      <w:r>
        <w:rPr>
          <w:rFonts w:ascii="Times New Roman" w:eastAsia="Calibri" w:hAnsi="Times New Roman" w:cs="Times New Roman"/>
          <w:sz w:val="24"/>
          <w:szCs w:val="24"/>
          <w:lang w:bidi="fa-IR"/>
        </w:rPr>
        <w:t xml:space="preserve"> A</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F</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Altabella</w:t>
      </w:r>
      <w:proofErr w:type="spellEnd"/>
      <w:r>
        <w:rPr>
          <w:rFonts w:ascii="Times New Roman" w:eastAsia="Calibri" w:hAnsi="Times New Roman" w:cs="Times New Roman"/>
          <w:sz w:val="24"/>
          <w:szCs w:val="24"/>
          <w:lang w:bidi="fa-IR"/>
        </w:rPr>
        <w:t xml:space="preserve"> T</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Galston</w:t>
      </w:r>
      <w:proofErr w:type="spellEnd"/>
      <w:r>
        <w:rPr>
          <w:rFonts w:ascii="Times New Roman" w:eastAsia="Calibri" w:hAnsi="Times New Roman" w:cs="Times New Roman"/>
          <w:sz w:val="24"/>
          <w:szCs w:val="24"/>
          <w:lang w:bidi="fa-IR"/>
        </w:rPr>
        <w:t xml:space="preserve"> A</w:t>
      </w:r>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W</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2003</w:t>
      </w:r>
      <w:r w:rsidR="00376F6D">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Polya</w:t>
      </w:r>
      <w:r>
        <w:rPr>
          <w:rFonts w:ascii="Times New Roman" w:eastAsia="Calibri" w:hAnsi="Times New Roman" w:cs="Times New Roman"/>
          <w:sz w:val="24"/>
          <w:szCs w:val="24"/>
          <w:lang w:bidi="fa-IR"/>
        </w:rPr>
        <w:t xml:space="preserve">mines in plants: An overview. J Cell </w:t>
      </w:r>
      <w:proofErr w:type="spellStart"/>
      <w:r>
        <w:rPr>
          <w:rFonts w:ascii="Times New Roman" w:eastAsia="Calibri" w:hAnsi="Times New Roman" w:cs="Times New Roman"/>
          <w:sz w:val="24"/>
          <w:szCs w:val="24"/>
          <w:lang w:bidi="fa-IR"/>
        </w:rPr>
        <w:t>Mol</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Biol</w:t>
      </w:r>
      <w:proofErr w:type="spellEnd"/>
      <w:r w:rsidR="00376F6D">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w:t>
      </w:r>
      <w:r w:rsidR="00F02429" w:rsidRPr="00F02429">
        <w:rPr>
          <w:rFonts w:ascii="Times New Roman" w:eastAsia="Calibri" w:hAnsi="Times New Roman" w:cs="Times New Roman"/>
          <w:sz w:val="24"/>
          <w:szCs w:val="24"/>
          <w:lang w:bidi="fa-IR"/>
        </w:rPr>
        <w:t xml:space="preserve"> 1-12.</w:t>
      </w:r>
    </w:p>
    <w:p w:rsidR="00F02429" w:rsidRPr="00F02429" w:rsidRDefault="00F02429" w:rsidP="00EB5866">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r w:rsidRPr="00F02429">
        <w:rPr>
          <w:rFonts w:ascii="Times New Roman" w:eastAsia="Calibri" w:hAnsi="Times New Roman" w:cs="Times New Roman"/>
          <w:sz w:val="24"/>
          <w:szCs w:val="24"/>
          <w:lang w:bidi="fa-IR"/>
        </w:rPr>
        <w:t>Kevers</w:t>
      </w:r>
      <w:proofErr w:type="spellEnd"/>
      <w:r w:rsidR="00700672">
        <w:rPr>
          <w:rFonts w:ascii="Times New Roman" w:eastAsia="Calibri" w:hAnsi="Times New Roman" w:cs="Times New Roman"/>
          <w:sz w:val="24"/>
          <w:szCs w:val="24"/>
          <w:lang w:bidi="fa-IR"/>
        </w:rPr>
        <w:t xml:space="preserve"> C</w:t>
      </w:r>
      <w:r w:rsidR="00376F6D">
        <w:rPr>
          <w:rFonts w:ascii="Times New Roman" w:eastAsia="Calibri" w:hAnsi="Times New Roman" w:cs="Times New Roman"/>
          <w:sz w:val="24"/>
          <w:szCs w:val="24"/>
          <w:lang w:bidi="fa-IR"/>
        </w:rPr>
        <w:t>.</w:t>
      </w:r>
      <w:r w:rsidR="00700672">
        <w:rPr>
          <w:rFonts w:ascii="Times New Roman" w:eastAsia="Calibri" w:hAnsi="Times New Roman" w:cs="Times New Roman"/>
          <w:sz w:val="24"/>
          <w:szCs w:val="24"/>
          <w:lang w:bidi="fa-IR"/>
        </w:rPr>
        <w:t xml:space="preserve">, </w:t>
      </w:r>
      <w:proofErr w:type="spellStart"/>
      <w:r w:rsidR="00700672">
        <w:rPr>
          <w:rFonts w:ascii="Times New Roman" w:eastAsia="Calibri" w:hAnsi="Times New Roman" w:cs="Times New Roman"/>
          <w:sz w:val="24"/>
          <w:szCs w:val="24"/>
          <w:lang w:bidi="fa-IR"/>
        </w:rPr>
        <w:t>Bringaud</w:t>
      </w:r>
      <w:proofErr w:type="spellEnd"/>
      <w:r w:rsidR="00700672">
        <w:rPr>
          <w:rFonts w:ascii="Times New Roman" w:eastAsia="Calibri" w:hAnsi="Times New Roman" w:cs="Times New Roman"/>
          <w:sz w:val="24"/>
          <w:szCs w:val="24"/>
          <w:lang w:bidi="fa-IR"/>
        </w:rPr>
        <w:t xml:space="preserve"> C</w:t>
      </w:r>
      <w:r w:rsidR="00376F6D">
        <w:rPr>
          <w:rFonts w:ascii="Times New Roman" w:eastAsia="Calibri" w:hAnsi="Times New Roman" w:cs="Times New Roman"/>
          <w:sz w:val="24"/>
          <w:szCs w:val="24"/>
          <w:lang w:bidi="fa-IR"/>
        </w:rPr>
        <w:t>.</w:t>
      </w:r>
      <w:r w:rsidR="00700672">
        <w:rPr>
          <w:rFonts w:ascii="Times New Roman" w:eastAsia="Calibri" w:hAnsi="Times New Roman" w:cs="Times New Roman"/>
          <w:sz w:val="24"/>
          <w:szCs w:val="24"/>
          <w:lang w:bidi="fa-IR"/>
        </w:rPr>
        <w:t xml:space="preserve">, </w:t>
      </w:r>
      <w:proofErr w:type="spellStart"/>
      <w:r w:rsidR="00700672">
        <w:rPr>
          <w:rFonts w:ascii="Times New Roman" w:eastAsia="Calibri" w:hAnsi="Times New Roman" w:cs="Times New Roman"/>
          <w:sz w:val="24"/>
          <w:szCs w:val="24"/>
          <w:lang w:bidi="fa-IR"/>
        </w:rPr>
        <w:t>Hausman</w:t>
      </w:r>
      <w:proofErr w:type="spellEnd"/>
      <w:r w:rsidR="00700672">
        <w:rPr>
          <w:rFonts w:ascii="Times New Roman" w:eastAsia="Calibri" w:hAnsi="Times New Roman" w:cs="Times New Roman"/>
          <w:sz w:val="24"/>
          <w:szCs w:val="24"/>
          <w:lang w:bidi="fa-IR"/>
        </w:rPr>
        <w:t xml:space="preserve"> J</w:t>
      </w:r>
      <w:r w:rsidR="00376F6D">
        <w:rPr>
          <w:rFonts w:ascii="Times New Roman" w:eastAsia="Calibri" w:hAnsi="Times New Roman" w:cs="Times New Roman"/>
          <w:sz w:val="24"/>
          <w:szCs w:val="24"/>
          <w:lang w:bidi="fa-IR"/>
        </w:rPr>
        <w:t>.</w:t>
      </w:r>
      <w:r w:rsidR="00700672">
        <w:rPr>
          <w:rFonts w:ascii="Times New Roman" w:eastAsia="Calibri" w:hAnsi="Times New Roman" w:cs="Times New Roman"/>
          <w:sz w:val="24"/>
          <w:szCs w:val="24"/>
          <w:lang w:bidi="fa-IR"/>
        </w:rPr>
        <w:t>F</w:t>
      </w:r>
      <w:r w:rsidR="00376F6D">
        <w:rPr>
          <w:rFonts w:ascii="Times New Roman" w:eastAsia="Calibri" w:hAnsi="Times New Roman" w:cs="Times New Roman"/>
          <w:sz w:val="24"/>
          <w:szCs w:val="24"/>
          <w:lang w:bidi="fa-IR"/>
        </w:rPr>
        <w:t>.</w:t>
      </w:r>
      <w:r w:rsidR="00700672">
        <w:rPr>
          <w:rFonts w:ascii="Times New Roman" w:eastAsia="Calibri" w:hAnsi="Times New Roman" w:cs="Times New Roman"/>
          <w:sz w:val="24"/>
          <w:szCs w:val="24"/>
          <w:lang w:bidi="fa-IR"/>
        </w:rPr>
        <w:t>, Gaspar T</w:t>
      </w:r>
      <w:r w:rsidR="00376F6D">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376F6D">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1997</w:t>
      </w:r>
      <w:r w:rsidR="00376F6D">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Putrescine</w:t>
      </w:r>
      <w:proofErr w:type="spellEnd"/>
      <w:r w:rsidRPr="00F02429">
        <w:rPr>
          <w:rFonts w:ascii="Times New Roman" w:eastAsia="Calibri" w:hAnsi="Times New Roman" w:cs="Times New Roman"/>
          <w:sz w:val="24"/>
          <w:szCs w:val="24"/>
          <w:lang w:bidi="fa-IR"/>
        </w:rPr>
        <w:t xml:space="preserve"> involvement in the inductive phase of walnut shoots rooting </w:t>
      </w:r>
      <w:r w:rsidRPr="00F02429">
        <w:rPr>
          <w:rFonts w:ascii="Times New Roman" w:eastAsia="Calibri" w:hAnsi="Times New Roman" w:cs="Times New Roman"/>
          <w:i/>
          <w:iCs/>
          <w:sz w:val="24"/>
          <w:szCs w:val="24"/>
          <w:lang w:bidi="fa-IR"/>
        </w:rPr>
        <w:t>in vitro</w:t>
      </w:r>
      <w:r w:rsidR="00700672">
        <w:rPr>
          <w:rFonts w:ascii="Times New Roman" w:eastAsia="Calibri" w:hAnsi="Times New Roman" w:cs="Times New Roman"/>
          <w:sz w:val="24"/>
          <w:szCs w:val="24"/>
          <w:lang w:bidi="fa-IR"/>
        </w:rPr>
        <w:t xml:space="preserve">. </w:t>
      </w:r>
      <w:proofErr w:type="spellStart"/>
      <w:r w:rsidR="00700672">
        <w:rPr>
          <w:rFonts w:ascii="Times New Roman" w:eastAsia="Calibri" w:hAnsi="Times New Roman" w:cs="Times New Roman"/>
          <w:sz w:val="24"/>
          <w:szCs w:val="24"/>
          <w:lang w:bidi="fa-IR"/>
        </w:rPr>
        <w:t>Saussurea</w:t>
      </w:r>
      <w:proofErr w:type="spellEnd"/>
      <w:r w:rsidR="00376F6D">
        <w:rPr>
          <w:rFonts w:ascii="Times New Roman" w:eastAsia="Calibri" w:hAnsi="Times New Roman" w:cs="Times New Roman"/>
          <w:sz w:val="24"/>
          <w:szCs w:val="24"/>
          <w:lang w:bidi="fa-IR"/>
        </w:rPr>
        <w:t>,</w:t>
      </w:r>
      <w:r w:rsidR="00700672">
        <w:rPr>
          <w:rFonts w:ascii="Times New Roman" w:eastAsia="Calibri" w:hAnsi="Times New Roman" w:cs="Times New Roman"/>
          <w:sz w:val="24"/>
          <w:szCs w:val="24"/>
          <w:lang w:bidi="fa-IR"/>
        </w:rPr>
        <w:t xml:space="preserve"> 28: 50-</w:t>
      </w:r>
      <w:r w:rsidRPr="00F02429">
        <w:rPr>
          <w:rFonts w:ascii="Times New Roman" w:eastAsia="Calibri" w:hAnsi="Times New Roman" w:cs="Times New Roman"/>
          <w:sz w:val="24"/>
          <w:szCs w:val="24"/>
          <w:lang w:bidi="fa-IR"/>
        </w:rPr>
        <w:t>57.</w:t>
      </w:r>
    </w:p>
    <w:p w:rsidR="00F02429" w:rsidRPr="00F02429" w:rsidRDefault="00700672"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t>Khosh-Khui M</w:t>
      </w:r>
      <w:r w:rsidR="00C7350A">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Teixeira da Silva J</w:t>
      </w:r>
      <w:r w:rsidR="00C7350A">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A</w:t>
      </w:r>
      <w:r w:rsidR="00C7350A">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C7350A">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2006</w:t>
      </w:r>
      <w:r w:rsidR="00C7350A">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sidR="00F02429" w:rsidRPr="00F02429">
        <w:rPr>
          <w:rFonts w:ascii="Times New Roman" w:eastAsia="Calibri" w:hAnsi="Times New Roman" w:cs="Times New Roman"/>
          <w:sz w:val="24"/>
          <w:szCs w:val="24"/>
          <w:lang w:bidi="fa-IR"/>
        </w:rPr>
        <w:t xml:space="preserve"> culture of </w:t>
      </w:r>
      <w:r w:rsidR="00F02429" w:rsidRPr="00F02429">
        <w:rPr>
          <w:rFonts w:ascii="Times New Roman" w:eastAsia="Calibri" w:hAnsi="Times New Roman" w:cs="Times New Roman"/>
          <w:i/>
          <w:iCs/>
          <w:sz w:val="24"/>
          <w:szCs w:val="24"/>
          <w:lang w:bidi="fa-IR"/>
        </w:rPr>
        <w:t>Rosa</w:t>
      </w:r>
      <w:r w:rsidR="00F02429" w:rsidRPr="00F02429">
        <w:rPr>
          <w:rFonts w:ascii="Times New Roman" w:eastAsia="Calibri" w:hAnsi="Times New Roman" w:cs="Times New Roman"/>
          <w:sz w:val="24"/>
          <w:szCs w:val="24"/>
          <w:lang w:bidi="fa-IR"/>
        </w:rPr>
        <w:t xml:space="preserve"> species.</w:t>
      </w:r>
      <w:proofErr w:type="gramEnd"/>
      <w:r w:rsidR="00F02429" w:rsidRPr="00F02429">
        <w:rPr>
          <w:rFonts w:ascii="Times New Roman" w:eastAsia="Calibri" w:hAnsi="Times New Roman" w:cs="Times New Roman"/>
          <w:sz w:val="24"/>
          <w:szCs w:val="24"/>
          <w:lang w:bidi="fa-IR"/>
        </w:rPr>
        <w:t xml:space="preserve"> In: Teixeira da Sil</w:t>
      </w:r>
      <w:r>
        <w:rPr>
          <w:rFonts w:ascii="Times New Roman" w:eastAsia="Calibri" w:hAnsi="Times New Roman" w:cs="Times New Roman"/>
          <w:sz w:val="24"/>
          <w:szCs w:val="24"/>
          <w:lang w:bidi="fa-IR"/>
        </w:rPr>
        <w:t>va JA (Ed</w:t>
      </w:r>
      <w:r w:rsidR="00F02429" w:rsidRPr="00F02429">
        <w:rPr>
          <w:rFonts w:ascii="Times New Roman" w:eastAsia="Calibri" w:hAnsi="Times New Roman" w:cs="Times New Roman"/>
          <w:sz w:val="24"/>
          <w:szCs w:val="24"/>
          <w:lang w:bidi="fa-IR"/>
        </w:rPr>
        <w:t>), Floriculture, Ornamental and Plant Biotechnology, Advances and Topical Issues, Vol. 2.</w:t>
      </w:r>
      <w:r>
        <w:rPr>
          <w:rFonts w:ascii="Times New Roman" w:eastAsia="Calibri" w:hAnsi="Times New Roman" w:cs="Times New Roman"/>
          <w:sz w:val="24"/>
          <w:szCs w:val="24"/>
          <w:lang w:bidi="fa-IR"/>
        </w:rPr>
        <w:t xml:space="preserve"> Global Science Books, Ltd, UK. pp. 516-</w:t>
      </w:r>
      <w:r w:rsidR="00F02429" w:rsidRPr="00F02429">
        <w:rPr>
          <w:rFonts w:ascii="Times New Roman" w:eastAsia="Calibri" w:hAnsi="Times New Roman" w:cs="Times New Roman"/>
          <w:sz w:val="24"/>
          <w:szCs w:val="24"/>
          <w:lang w:bidi="fa-IR"/>
        </w:rPr>
        <w:t>526.</w:t>
      </w:r>
    </w:p>
    <w:p w:rsidR="00F02429" w:rsidRPr="00F02429" w:rsidRDefault="006B7CC8"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Kiani</w:t>
      </w:r>
      <w:proofErr w:type="spellEnd"/>
      <w:r>
        <w:rPr>
          <w:rFonts w:ascii="Times New Roman" w:eastAsia="Calibri" w:hAnsi="Times New Roman" w:cs="Times New Roman"/>
          <w:sz w:val="24"/>
          <w:szCs w:val="24"/>
          <w:lang w:bidi="fa-IR"/>
        </w:rPr>
        <w:t xml:space="preserve"> M</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Zamani</w:t>
      </w:r>
      <w:proofErr w:type="spellEnd"/>
      <w:r>
        <w:rPr>
          <w:rFonts w:ascii="Times New Roman" w:eastAsia="Calibri" w:hAnsi="Times New Roman" w:cs="Times New Roman"/>
          <w:sz w:val="24"/>
          <w:szCs w:val="24"/>
          <w:lang w:bidi="fa-IR"/>
        </w:rPr>
        <w:t xml:space="preserve"> Z</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Khalighi</w:t>
      </w:r>
      <w:proofErr w:type="spellEnd"/>
      <w:r>
        <w:rPr>
          <w:rFonts w:ascii="Times New Roman" w:eastAsia="Calibri" w:hAnsi="Times New Roman" w:cs="Times New Roman"/>
          <w:sz w:val="24"/>
          <w:szCs w:val="24"/>
          <w:lang w:bidi="fa-IR"/>
        </w:rPr>
        <w:t xml:space="preserve"> A</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Fatahi</w:t>
      </w:r>
      <w:proofErr w:type="spellEnd"/>
      <w:r>
        <w:rPr>
          <w:rFonts w:ascii="Times New Roman" w:eastAsia="Calibri" w:hAnsi="Times New Roman" w:cs="Times New Roman"/>
          <w:sz w:val="24"/>
          <w:szCs w:val="24"/>
          <w:lang w:bidi="fa-IR"/>
        </w:rPr>
        <w:t xml:space="preserve"> R</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Byrne D</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2008</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Wide genetic diversity of </w:t>
      </w:r>
      <w:r w:rsidR="00F02429" w:rsidRPr="00F02429">
        <w:rPr>
          <w:rFonts w:ascii="Times New Roman" w:eastAsia="Calibri" w:hAnsi="Times New Roman" w:cs="Times New Roman"/>
          <w:i/>
          <w:iCs/>
          <w:sz w:val="24"/>
          <w:szCs w:val="24"/>
          <w:lang w:bidi="fa-IR"/>
        </w:rPr>
        <w:t>Rosa</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damascena</w:t>
      </w:r>
      <w:proofErr w:type="spellEnd"/>
      <w:r w:rsidR="00F02429" w:rsidRPr="00F02429">
        <w:rPr>
          <w:rFonts w:ascii="Times New Roman" w:eastAsia="Calibri" w:hAnsi="Times New Roman" w:cs="Times New Roman"/>
          <w:sz w:val="24"/>
          <w:szCs w:val="24"/>
          <w:lang w:bidi="fa-IR"/>
        </w:rPr>
        <w:t xml:space="preserve"> Mill.</w:t>
      </w:r>
      <w:proofErr w:type="gramEnd"/>
      <w:r w:rsidR="00F02429" w:rsidRPr="00F02429">
        <w:rPr>
          <w:rFonts w:ascii="Times New Roman" w:eastAsia="Calibri" w:hAnsi="Times New Roman" w:cs="Times New Roman"/>
          <w:sz w:val="24"/>
          <w:szCs w:val="24"/>
          <w:lang w:bidi="fa-IR"/>
        </w:rPr>
        <w:t xml:space="preserve"> </w:t>
      </w:r>
      <w:proofErr w:type="spellStart"/>
      <w:proofErr w:type="gramStart"/>
      <w:r w:rsidR="00F02429" w:rsidRPr="00F02429">
        <w:rPr>
          <w:rFonts w:ascii="Times New Roman" w:eastAsia="Calibri" w:hAnsi="Times New Roman" w:cs="Times New Roman"/>
          <w:sz w:val="24"/>
          <w:szCs w:val="24"/>
          <w:lang w:bidi="fa-IR"/>
        </w:rPr>
        <w:t>germplasm</w:t>
      </w:r>
      <w:proofErr w:type="spellEnd"/>
      <w:proofErr w:type="gramEnd"/>
      <w:r w:rsidR="00F02429" w:rsidRPr="00F02429">
        <w:rPr>
          <w:rFonts w:ascii="Times New Roman" w:eastAsia="Calibri" w:hAnsi="Times New Roman" w:cs="Times New Roman"/>
          <w:sz w:val="24"/>
          <w:szCs w:val="24"/>
          <w:lang w:bidi="fa-IR"/>
        </w:rPr>
        <w:t xml:space="preserve"> in Iran as</w:t>
      </w:r>
      <w:r>
        <w:rPr>
          <w:rFonts w:ascii="Times New Roman" w:eastAsia="Calibri" w:hAnsi="Times New Roman" w:cs="Times New Roman"/>
          <w:sz w:val="24"/>
          <w:szCs w:val="24"/>
          <w:lang w:bidi="fa-IR"/>
        </w:rPr>
        <w:t xml:space="preserve"> revealed by RAPD analysis. </w:t>
      </w:r>
      <w:proofErr w:type="spellStart"/>
      <w:r>
        <w:rPr>
          <w:rFonts w:ascii="Times New Roman" w:eastAsia="Calibri" w:hAnsi="Times New Roman" w:cs="Times New Roman"/>
          <w:sz w:val="24"/>
          <w:szCs w:val="24"/>
          <w:lang w:bidi="fa-IR"/>
        </w:rPr>
        <w:t>Sci</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115: 386-</w:t>
      </w:r>
      <w:r w:rsidR="00F02429" w:rsidRPr="00F02429">
        <w:rPr>
          <w:rFonts w:ascii="Times New Roman" w:eastAsia="Calibri" w:hAnsi="Times New Roman" w:cs="Times New Roman"/>
          <w:sz w:val="24"/>
          <w:szCs w:val="24"/>
          <w:lang w:bidi="fa-IR"/>
        </w:rPr>
        <w:t>392.</w:t>
      </w:r>
    </w:p>
    <w:p w:rsidR="00F02429" w:rsidRPr="00F02429" w:rsidRDefault="006B7CC8" w:rsidP="00AC184C">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Kim S</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H</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Kim M</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W</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Kang Y</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Lee S</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1993</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Correlations between polyamines and adventitious shoot regeneration from </w:t>
      </w:r>
      <w:proofErr w:type="spellStart"/>
      <w:r w:rsidR="00F02429" w:rsidRPr="00F02429">
        <w:rPr>
          <w:rFonts w:ascii="Times New Roman" w:eastAsia="Calibri" w:hAnsi="Times New Roman" w:cs="Times New Roman"/>
          <w:i/>
          <w:iCs/>
          <w:sz w:val="24"/>
          <w:szCs w:val="24"/>
          <w:lang w:bidi="fa-IR"/>
        </w:rPr>
        <w:t>Populus</w:t>
      </w:r>
      <w:proofErr w:type="spellEnd"/>
      <w:r>
        <w:rPr>
          <w:rFonts w:ascii="Times New Roman" w:eastAsia="Calibri" w:hAnsi="Times New Roman" w:cs="Times New Roman"/>
          <w:sz w:val="24"/>
          <w:szCs w:val="24"/>
          <w:lang w:bidi="fa-IR"/>
        </w:rPr>
        <w:t xml:space="preserve"> leaf segments. Korean J Bot</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36:</w:t>
      </w:r>
      <w:r w:rsidR="00F02429" w:rsidRPr="00F02429">
        <w:rPr>
          <w:rFonts w:ascii="Times New Roman" w:eastAsia="Calibri" w:hAnsi="Times New Roman" w:cs="Times New Roman"/>
          <w:sz w:val="24"/>
          <w:szCs w:val="24"/>
          <w:lang w:bidi="fa-IR"/>
        </w:rPr>
        <w:t xml:space="preserve"> 1-8.</w:t>
      </w:r>
    </w:p>
    <w:p w:rsidR="00F02429" w:rsidRPr="00F02429" w:rsidRDefault="00F02429"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sidRPr="00F02429">
        <w:rPr>
          <w:rFonts w:ascii="Times New Roman" w:eastAsia="Calibri" w:hAnsi="Times New Roman" w:cs="Times New Roman"/>
          <w:sz w:val="24"/>
          <w:szCs w:val="24"/>
          <w:lang w:bidi="fa-IR"/>
        </w:rPr>
        <w:t>Kweon</w:t>
      </w:r>
      <w:proofErr w:type="spellEnd"/>
      <w:r w:rsidR="006B7CC8">
        <w:rPr>
          <w:rFonts w:ascii="Times New Roman" w:eastAsia="Calibri" w:hAnsi="Times New Roman" w:cs="Times New Roman"/>
          <w:sz w:val="24"/>
          <w:szCs w:val="24"/>
          <w:lang w:bidi="fa-IR"/>
        </w:rPr>
        <w:t xml:space="preserve"> Y</w:t>
      </w:r>
      <w:r w:rsidR="00AC184C">
        <w:rPr>
          <w:rFonts w:ascii="Times New Roman" w:eastAsia="Calibri" w:hAnsi="Times New Roman" w:cs="Times New Roman"/>
          <w:sz w:val="24"/>
          <w:szCs w:val="24"/>
          <w:lang w:bidi="fa-IR"/>
        </w:rPr>
        <w:t>.</w:t>
      </w:r>
      <w:r w:rsidR="006B7CC8">
        <w:rPr>
          <w:rFonts w:ascii="Times New Roman" w:eastAsia="Calibri" w:hAnsi="Times New Roman" w:cs="Times New Roman"/>
          <w:sz w:val="24"/>
          <w:szCs w:val="24"/>
          <w:lang w:bidi="fa-IR"/>
        </w:rPr>
        <w:t>Y</w:t>
      </w:r>
      <w:r w:rsidR="00AC184C">
        <w:rPr>
          <w:rFonts w:ascii="Times New Roman" w:eastAsia="Calibri" w:hAnsi="Times New Roman" w:cs="Times New Roman"/>
          <w:sz w:val="24"/>
          <w:szCs w:val="24"/>
          <w:lang w:bidi="fa-IR"/>
        </w:rPr>
        <w:t>.</w:t>
      </w:r>
      <w:r w:rsidR="006B7CC8">
        <w:rPr>
          <w:rFonts w:ascii="Times New Roman" w:eastAsia="Calibri" w:hAnsi="Times New Roman" w:cs="Times New Roman"/>
          <w:sz w:val="24"/>
          <w:szCs w:val="24"/>
          <w:lang w:bidi="fa-IR"/>
        </w:rPr>
        <w:t>, Sun K</w:t>
      </w:r>
      <w:r w:rsidR="00AC184C">
        <w:rPr>
          <w:rFonts w:ascii="Times New Roman" w:eastAsia="Calibri" w:hAnsi="Times New Roman" w:cs="Times New Roman"/>
          <w:sz w:val="24"/>
          <w:szCs w:val="24"/>
          <w:lang w:bidi="fa-IR"/>
        </w:rPr>
        <w:t>.</w:t>
      </w:r>
      <w:r w:rsidR="006B7CC8">
        <w:rPr>
          <w:rFonts w:ascii="Times New Roman" w:eastAsia="Calibri" w:hAnsi="Times New Roman" w:cs="Times New Roman"/>
          <w:sz w:val="24"/>
          <w:szCs w:val="24"/>
          <w:lang w:bidi="fa-IR"/>
        </w:rPr>
        <w:t>K</w:t>
      </w:r>
      <w:r w:rsidR="00AC18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1997</w:t>
      </w:r>
      <w:r w:rsidR="00AC18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proofErr w:type="gramStart"/>
      <w:r w:rsidRPr="00F02429">
        <w:rPr>
          <w:rFonts w:ascii="Times New Roman" w:eastAsia="Calibri" w:hAnsi="Times New Roman" w:cs="Times New Roman"/>
          <w:sz w:val="24"/>
          <w:szCs w:val="24"/>
          <w:lang w:bidi="fa-IR"/>
        </w:rPr>
        <w:t>Effects of plant growth regulators and cutting conditions on rooting of softwood and semi-hardwoo</w:t>
      </w:r>
      <w:r w:rsidR="006B7CC8">
        <w:rPr>
          <w:rFonts w:ascii="Times New Roman" w:eastAsia="Calibri" w:hAnsi="Times New Roman" w:cs="Times New Roman"/>
          <w:sz w:val="24"/>
          <w:szCs w:val="24"/>
          <w:lang w:bidi="fa-IR"/>
        </w:rPr>
        <w:t>d cutting in white forsythia.</w:t>
      </w:r>
      <w:proofErr w:type="gramEnd"/>
      <w:r w:rsidR="006B7CC8">
        <w:rPr>
          <w:rFonts w:ascii="Times New Roman" w:eastAsia="Calibri" w:hAnsi="Times New Roman" w:cs="Times New Roman"/>
          <w:sz w:val="24"/>
          <w:szCs w:val="24"/>
          <w:lang w:bidi="fa-IR"/>
        </w:rPr>
        <w:t xml:space="preserve"> J </w:t>
      </w:r>
      <w:proofErr w:type="spellStart"/>
      <w:r w:rsidR="006B7CC8">
        <w:rPr>
          <w:rFonts w:ascii="Times New Roman" w:eastAsia="Calibri" w:hAnsi="Times New Roman" w:cs="Times New Roman"/>
          <w:sz w:val="24"/>
          <w:szCs w:val="24"/>
          <w:lang w:bidi="fa-IR"/>
        </w:rPr>
        <w:t>Kor</w:t>
      </w:r>
      <w:proofErr w:type="spellEnd"/>
      <w:r w:rsidR="006B7CC8">
        <w:rPr>
          <w:rFonts w:ascii="Times New Roman" w:eastAsia="Calibri" w:hAnsi="Times New Roman" w:cs="Times New Roman"/>
          <w:sz w:val="24"/>
          <w:szCs w:val="24"/>
          <w:lang w:bidi="fa-IR"/>
        </w:rPr>
        <w:t xml:space="preserve"> </w:t>
      </w:r>
      <w:proofErr w:type="spellStart"/>
      <w:r w:rsidR="006B7CC8">
        <w:rPr>
          <w:rFonts w:ascii="Times New Roman" w:eastAsia="Calibri" w:hAnsi="Times New Roman" w:cs="Times New Roman"/>
          <w:sz w:val="24"/>
          <w:szCs w:val="24"/>
          <w:lang w:bidi="fa-IR"/>
        </w:rPr>
        <w:t>Soc</w:t>
      </w:r>
      <w:proofErr w:type="spellEnd"/>
      <w:r w:rsidR="006B7CC8">
        <w:rPr>
          <w:rFonts w:ascii="Times New Roman" w:eastAsia="Calibri" w:hAnsi="Times New Roman" w:cs="Times New Roman"/>
          <w:sz w:val="24"/>
          <w:szCs w:val="24"/>
          <w:lang w:bidi="fa-IR"/>
        </w:rPr>
        <w:t xml:space="preserve"> </w:t>
      </w:r>
      <w:proofErr w:type="spellStart"/>
      <w:r w:rsidR="006B7CC8">
        <w:rPr>
          <w:rFonts w:ascii="Times New Roman" w:eastAsia="Calibri" w:hAnsi="Times New Roman" w:cs="Times New Roman"/>
          <w:sz w:val="24"/>
          <w:szCs w:val="24"/>
          <w:lang w:bidi="fa-IR"/>
        </w:rPr>
        <w:t>Hort</w:t>
      </w:r>
      <w:proofErr w:type="spellEnd"/>
      <w:r w:rsidR="006B7CC8">
        <w:rPr>
          <w:rFonts w:ascii="Times New Roman" w:eastAsia="Calibri" w:hAnsi="Times New Roman" w:cs="Times New Roman"/>
          <w:sz w:val="24"/>
          <w:szCs w:val="24"/>
          <w:lang w:bidi="fa-IR"/>
        </w:rPr>
        <w:t xml:space="preserve"> </w:t>
      </w:r>
      <w:proofErr w:type="spellStart"/>
      <w:r w:rsidR="006B7CC8">
        <w:rPr>
          <w:rFonts w:ascii="Times New Roman" w:eastAsia="Calibri" w:hAnsi="Times New Roman" w:cs="Times New Roman"/>
          <w:sz w:val="24"/>
          <w:szCs w:val="24"/>
          <w:lang w:bidi="fa-IR"/>
        </w:rPr>
        <w:t>Sci</w:t>
      </w:r>
      <w:proofErr w:type="spellEnd"/>
      <w:r w:rsidR="00AC184C">
        <w:rPr>
          <w:rFonts w:ascii="Times New Roman" w:eastAsia="Calibri" w:hAnsi="Times New Roman" w:cs="Times New Roman"/>
          <w:sz w:val="24"/>
          <w:szCs w:val="24"/>
          <w:lang w:bidi="fa-IR"/>
        </w:rPr>
        <w:t>,</w:t>
      </w:r>
      <w:r w:rsidR="006B7CC8">
        <w:rPr>
          <w:rFonts w:ascii="Times New Roman" w:eastAsia="Calibri" w:hAnsi="Times New Roman" w:cs="Times New Roman"/>
          <w:sz w:val="24"/>
          <w:szCs w:val="24"/>
          <w:lang w:bidi="fa-IR"/>
        </w:rPr>
        <w:t xml:space="preserve">    38:</w:t>
      </w:r>
      <w:r w:rsidRPr="00F02429">
        <w:rPr>
          <w:rFonts w:ascii="Times New Roman" w:eastAsia="Calibri" w:hAnsi="Times New Roman" w:cs="Times New Roman"/>
          <w:sz w:val="24"/>
          <w:szCs w:val="24"/>
          <w:lang w:bidi="fa-IR"/>
        </w:rPr>
        <w:t xml:space="preserve"> 263-271.</w:t>
      </w:r>
    </w:p>
    <w:p w:rsidR="00F02429" w:rsidRPr="00F02429" w:rsidRDefault="00642949"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Lee T</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M</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1997</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Polyamine regulation of growth and chilling tolerance of rice (</w:t>
      </w:r>
      <w:proofErr w:type="spellStart"/>
      <w:r w:rsidR="00F02429" w:rsidRPr="00F02429">
        <w:rPr>
          <w:rFonts w:ascii="Times New Roman" w:eastAsia="Calibri" w:hAnsi="Times New Roman" w:cs="Times New Roman"/>
          <w:i/>
          <w:iCs/>
          <w:sz w:val="24"/>
          <w:szCs w:val="24"/>
          <w:lang w:bidi="fa-IR"/>
        </w:rPr>
        <w:t>Oryza</w:t>
      </w:r>
      <w:proofErr w:type="spellEnd"/>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sativa</w:t>
      </w:r>
      <w:r w:rsidR="00F02429" w:rsidRPr="00F02429">
        <w:rPr>
          <w:rFonts w:ascii="Times New Roman" w:eastAsia="Calibri" w:hAnsi="Times New Roman" w:cs="Times New Roman"/>
          <w:sz w:val="24"/>
          <w:szCs w:val="24"/>
          <w:lang w:bidi="fa-IR"/>
        </w:rPr>
        <w:t xml:space="preserve"> L.) roots cultured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Pr>
          <w:rFonts w:ascii="Times New Roman" w:eastAsia="Calibri" w:hAnsi="Times New Roman" w:cs="Times New Roman"/>
          <w:sz w:val="24"/>
          <w:szCs w:val="24"/>
          <w:lang w:bidi="fa-IR"/>
        </w:rPr>
        <w:t xml:space="preserve">. Plant </w:t>
      </w:r>
      <w:proofErr w:type="spellStart"/>
      <w:r>
        <w:rPr>
          <w:rFonts w:ascii="Times New Roman" w:eastAsia="Calibri" w:hAnsi="Times New Roman" w:cs="Times New Roman"/>
          <w:sz w:val="24"/>
          <w:szCs w:val="24"/>
          <w:lang w:bidi="fa-IR"/>
        </w:rPr>
        <w:t>Sci</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122: 111-</w:t>
      </w:r>
      <w:r w:rsidR="00F02429" w:rsidRPr="00F02429">
        <w:rPr>
          <w:rFonts w:ascii="Times New Roman" w:eastAsia="Calibri" w:hAnsi="Times New Roman" w:cs="Times New Roman"/>
          <w:sz w:val="24"/>
          <w:szCs w:val="24"/>
          <w:lang w:bidi="fa-IR"/>
        </w:rPr>
        <w:t>117.</w:t>
      </w:r>
    </w:p>
    <w:p w:rsidR="00F02429" w:rsidRPr="00F02429" w:rsidRDefault="00642949"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t>Liu Z</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Wang W</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C</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Yen Y</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S</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1998</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Effect of hormone treatment on root formation and endogenous indole-3-acetic acid and polyamine levels of </w:t>
      </w:r>
      <w:r w:rsidR="00F02429" w:rsidRPr="00F02429">
        <w:rPr>
          <w:rFonts w:ascii="Times New Roman" w:eastAsia="Calibri" w:hAnsi="Times New Roman" w:cs="Times New Roman"/>
          <w:i/>
          <w:iCs/>
          <w:sz w:val="24"/>
          <w:szCs w:val="24"/>
          <w:lang w:bidi="fa-IR"/>
        </w:rPr>
        <w:t>Glycine</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max</w:t>
      </w:r>
      <w:r w:rsidR="00F02429" w:rsidRPr="00F02429">
        <w:rPr>
          <w:rFonts w:ascii="Times New Roman" w:eastAsia="Calibri" w:hAnsi="Times New Roman" w:cs="Times New Roman"/>
          <w:sz w:val="24"/>
          <w:szCs w:val="24"/>
          <w:lang w:bidi="fa-IR"/>
        </w:rPr>
        <w:t xml:space="preserve"> cultivated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Pr>
          <w:rFonts w:ascii="Times New Roman" w:eastAsia="Calibri" w:hAnsi="Times New Roman" w:cs="Times New Roman"/>
          <w:sz w:val="24"/>
          <w:szCs w:val="24"/>
          <w:lang w:bidi="fa-IR"/>
        </w:rPr>
        <w:t xml:space="preserve">. Bot Bull </w:t>
      </w:r>
      <w:proofErr w:type="spellStart"/>
      <w:r>
        <w:rPr>
          <w:rFonts w:ascii="Times New Roman" w:eastAsia="Calibri" w:hAnsi="Times New Roman" w:cs="Times New Roman"/>
          <w:sz w:val="24"/>
          <w:szCs w:val="24"/>
          <w:lang w:bidi="fa-IR"/>
        </w:rPr>
        <w:t>Acad</w:t>
      </w:r>
      <w:proofErr w:type="spellEnd"/>
      <w:r>
        <w:rPr>
          <w:rFonts w:ascii="Times New Roman" w:eastAsia="Calibri" w:hAnsi="Times New Roman" w:cs="Times New Roman"/>
          <w:sz w:val="24"/>
          <w:szCs w:val="24"/>
          <w:lang w:bidi="fa-IR"/>
        </w:rPr>
        <w:t xml:space="preserve"> Sin</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39:</w:t>
      </w:r>
      <w:r w:rsidR="00F02429" w:rsidRPr="00F02429">
        <w:rPr>
          <w:rFonts w:ascii="Times New Roman" w:eastAsia="Calibri" w:hAnsi="Times New Roman" w:cs="Times New Roman"/>
          <w:sz w:val="24"/>
          <w:szCs w:val="24"/>
          <w:lang w:bidi="fa-IR"/>
        </w:rPr>
        <w:t xml:space="preserve"> 113-118.</w:t>
      </w:r>
    </w:p>
    <w:p w:rsidR="00F02429" w:rsidRPr="00F02429" w:rsidRDefault="00642949"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lastRenderedPageBreak/>
        <w:t>Martin-Tanguy J</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2001</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Metabolism and function of polyamines in plants: recent development (new </w:t>
      </w:r>
      <w:r>
        <w:rPr>
          <w:rFonts w:ascii="Times New Roman" w:eastAsia="Calibri" w:hAnsi="Times New Roman" w:cs="Times New Roman"/>
          <w:sz w:val="24"/>
          <w:szCs w:val="24"/>
          <w:lang w:bidi="fa-IR"/>
        </w:rPr>
        <w:t xml:space="preserve">approaches). Plant Growth </w:t>
      </w:r>
      <w:proofErr w:type="spellStart"/>
      <w:r>
        <w:rPr>
          <w:rFonts w:ascii="Times New Roman" w:eastAsia="Calibri" w:hAnsi="Times New Roman" w:cs="Times New Roman"/>
          <w:sz w:val="24"/>
          <w:szCs w:val="24"/>
          <w:lang w:bidi="fa-IR"/>
        </w:rPr>
        <w:t>Regul</w:t>
      </w:r>
      <w:proofErr w:type="spellEnd"/>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34</w:t>
      </w:r>
      <w:r>
        <w:rPr>
          <w:rFonts w:ascii="Times New Roman" w:eastAsia="Calibri" w:hAnsi="Times New Roman" w:cs="Times New Roman"/>
          <w:sz w:val="24"/>
          <w:szCs w:val="24"/>
          <w:lang w:bidi="fa-IR"/>
        </w:rPr>
        <w:t>: 135-</w:t>
      </w:r>
      <w:r w:rsidR="00F02429" w:rsidRPr="00F02429">
        <w:rPr>
          <w:rFonts w:ascii="Times New Roman" w:eastAsia="Calibri" w:hAnsi="Times New Roman" w:cs="Times New Roman"/>
          <w:sz w:val="24"/>
          <w:szCs w:val="24"/>
          <w:lang w:bidi="fa-IR"/>
        </w:rPr>
        <w:t>148.</w:t>
      </w:r>
    </w:p>
    <w:p w:rsidR="00F02429" w:rsidRPr="00F02429" w:rsidRDefault="00642949" w:rsidP="00AC184C">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proofErr w:type="gramStart"/>
      <w:r>
        <w:rPr>
          <w:rFonts w:ascii="Times New Roman" w:eastAsia="Calibri" w:hAnsi="Times New Roman" w:cs="Times New Roman"/>
          <w:sz w:val="24"/>
          <w:szCs w:val="24"/>
          <w:lang w:bidi="fa-IR"/>
        </w:rPr>
        <w:t>Myoung</w:t>
      </w:r>
      <w:proofErr w:type="spellEnd"/>
      <w:r>
        <w:rPr>
          <w:rFonts w:ascii="Times New Roman" w:eastAsia="Calibri" w:hAnsi="Times New Roman" w:cs="Times New Roman"/>
          <w:sz w:val="24"/>
          <w:szCs w:val="24"/>
          <w:lang w:bidi="fa-IR"/>
        </w:rPr>
        <w:t>-Goo J</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Jo H</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I</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Han T</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J</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1998</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Effect of polyamines on adventitious root formation from tobacco (</w:t>
      </w:r>
      <w:proofErr w:type="spellStart"/>
      <w:r w:rsidR="00F02429" w:rsidRPr="00F02429">
        <w:rPr>
          <w:rFonts w:ascii="Times New Roman" w:eastAsia="Calibri" w:hAnsi="Times New Roman" w:cs="Times New Roman"/>
          <w:i/>
          <w:iCs/>
          <w:sz w:val="24"/>
          <w:szCs w:val="24"/>
          <w:lang w:bidi="fa-IR"/>
        </w:rPr>
        <w:t>Nicotiono</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toboccum</w:t>
      </w:r>
      <w:proofErr w:type="spellEnd"/>
      <w:r>
        <w:rPr>
          <w:rFonts w:ascii="Times New Roman" w:eastAsia="Calibri" w:hAnsi="Times New Roman" w:cs="Times New Roman"/>
          <w:sz w:val="24"/>
          <w:szCs w:val="24"/>
          <w:lang w:bidi="fa-IR"/>
        </w:rPr>
        <w:t>) leaf segments.</w:t>
      </w:r>
      <w:proofErr w:type="gramEnd"/>
      <w:r>
        <w:rPr>
          <w:rFonts w:ascii="Times New Roman" w:eastAsia="Calibri" w:hAnsi="Times New Roman" w:cs="Times New Roman"/>
          <w:sz w:val="24"/>
          <w:szCs w:val="24"/>
          <w:lang w:bidi="fa-IR"/>
        </w:rPr>
        <w:t xml:space="preserve"> J Plant </w:t>
      </w:r>
      <w:proofErr w:type="spellStart"/>
      <w:r>
        <w:rPr>
          <w:rFonts w:ascii="Times New Roman" w:eastAsia="Calibri" w:hAnsi="Times New Roman" w:cs="Times New Roman"/>
          <w:sz w:val="24"/>
          <w:szCs w:val="24"/>
          <w:lang w:bidi="fa-IR"/>
        </w:rPr>
        <w:t>Biol</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41:</w:t>
      </w:r>
      <w:r w:rsidR="00F02429" w:rsidRPr="00F02429">
        <w:rPr>
          <w:rFonts w:ascii="Times New Roman" w:eastAsia="Calibri" w:hAnsi="Times New Roman" w:cs="Times New Roman"/>
          <w:sz w:val="24"/>
          <w:szCs w:val="24"/>
          <w:lang w:bidi="fa-IR"/>
        </w:rPr>
        <w:t xml:space="preserve"> 31-36.</w:t>
      </w:r>
    </w:p>
    <w:p w:rsidR="00F02429" w:rsidRPr="00F02429" w:rsidRDefault="00642949"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Naija</w:t>
      </w:r>
      <w:proofErr w:type="spellEnd"/>
      <w:r>
        <w:rPr>
          <w:rFonts w:ascii="Times New Roman" w:eastAsia="Calibri" w:hAnsi="Times New Roman" w:cs="Times New Roman"/>
          <w:sz w:val="24"/>
          <w:szCs w:val="24"/>
          <w:lang w:bidi="fa-IR"/>
        </w:rPr>
        <w:t xml:space="preserve"> S</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Elloumi</w:t>
      </w:r>
      <w:proofErr w:type="spellEnd"/>
      <w:r>
        <w:rPr>
          <w:rFonts w:ascii="Times New Roman" w:eastAsia="Calibri" w:hAnsi="Times New Roman" w:cs="Times New Roman"/>
          <w:sz w:val="24"/>
          <w:szCs w:val="24"/>
          <w:lang w:bidi="fa-IR"/>
        </w:rPr>
        <w:t xml:space="preserve"> N</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Ammar</w:t>
      </w:r>
      <w:proofErr w:type="spellEnd"/>
      <w:r>
        <w:rPr>
          <w:rFonts w:ascii="Times New Roman" w:eastAsia="Calibri" w:hAnsi="Times New Roman" w:cs="Times New Roman"/>
          <w:sz w:val="24"/>
          <w:szCs w:val="24"/>
          <w:lang w:bidi="fa-IR"/>
        </w:rPr>
        <w:t xml:space="preserve"> S</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Dommes</w:t>
      </w:r>
      <w:proofErr w:type="spellEnd"/>
      <w:r>
        <w:rPr>
          <w:rFonts w:ascii="Times New Roman" w:eastAsia="Calibri" w:hAnsi="Times New Roman" w:cs="Times New Roman"/>
          <w:sz w:val="24"/>
          <w:szCs w:val="24"/>
          <w:lang w:bidi="fa-IR"/>
        </w:rPr>
        <w:t xml:space="preserve"> J</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2009</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r w:rsidR="00F02429" w:rsidRPr="00F02429">
        <w:rPr>
          <w:rFonts w:ascii="Calibri" w:eastAsia="Calibri" w:hAnsi="Calibri" w:cs="Arial"/>
          <w:lang w:bidi="fa-IR"/>
        </w:rPr>
        <w:t xml:space="preserve"> </w:t>
      </w:r>
      <w:r w:rsidR="00F02429" w:rsidRPr="00F02429">
        <w:rPr>
          <w:rFonts w:ascii="Times New Roman" w:eastAsia="Calibri" w:hAnsi="Times New Roman" w:cs="Times New Roman"/>
          <w:sz w:val="24"/>
          <w:szCs w:val="24"/>
          <w:lang w:bidi="fa-IR"/>
        </w:rPr>
        <w:t xml:space="preserve">Involvement of polyamines in the adventitious rooting of </w:t>
      </w:r>
      <w:proofErr w:type="spellStart"/>
      <w:r w:rsidR="00F02429" w:rsidRPr="00F02429">
        <w:rPr>
          <w:rFonts w:ascii="Times New Roman" w:eastAsia="Calibri" w:hAnsi="Times New Roman" w:cs="Times New Roman"/>
          <w:sz w:val="24"/>
          <w:szCs w:val="24"/>
          <w:lang w:bidi="fa-IR"/>
        </w:rPr>
        <w:t>micropropagated</w:t>
      </w:r>
      <w:proofErr w:type="spellEnd"/>
      <w:r w:rsidR="00F02429" w:rsidRPr="00F02429">
        <w:rPr>
          <w:rFonts w:ascii="Times New Roman" w:eastAsia="Calibri" w:hAnsi="Times New Roman" w:cs="Times New Roman"/>
          <w:sz w:val="24"/>
          <w:szCs w:val="24"/>
          <w:lang w:bidi="fa-IR"/>
        </w:rPr>
        <w:t xml:space="preserve"> shoots of the apple ro</w:t>
      </w:r>
      <w:r>
        <w:rPr>
          <w:rFonts w:ascii="Times New Roman" w:eastAsia="Calibri" w:hAnsi="Times New Roman" w:cs="Times New Roman"/>
          <w:sz w:val="24"/>
          <w:szCs w:val="24"/>
          <w:lang w:bidi="fa-IR"/>
        </w:rPr>
        <w:t xml:space="preserve">otstock MM106. </w:t>
      </w:r>
      <w:proofErr w:type="gramStart"/>
      <w:r>
        <w:rPr>
          <w:rFonts w:ascii="Times New Roman" w:eastAsia="Calibri" w:hAnsi="Times New Roman" w:cs="Times New Roman"/>
          <w:sz w:val="24"/>
          <w:szCs w:val="24"/>
          <w:lang w:bidi="fa-IR"/>
        </w:rPr>
        <w:t xml:space="preserve">In Vitro Cell </w:t>
      </w:r>
      <w:proofErr w:type="spellStart"/>
      <w:r>
        <w:rPr>
          <w:rFonts w:ascii="Times New Roman" w:eastAsia="Calibri" w:hAnsi="Times New Roman" w:cs="Times New Roman"/>
          <w:sz w:val="24"/>
          <w:szCs w:val="24"/>
          <w:lang w:bidi="fa-IR"/>
        </w:rPr>
        <w:t>Dev</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Biol</w:t>
      </w:r>
      <w:proofErr w:type="spellEnd"/>
      <w:r>
        <w:rPr>
          <w:rFonts w:ascii="Times New Roman" w:eastAsia="Calibri" w:hAnsi="Times New Roman" w:cs="Times New Roman"/>
          <w:sz w:val="24"/>
          <w:szCs w:val="24"/>
          <w:lang w:bidi="fa-IR"/>
        </w:rPr>
        <w:t xml:space="preserve"> Plant</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45:</w:t>
      </w:r>
      <w:r w:rsidR="00F02429" w:rsidRPr="00F02429">
        <w:rPr>
          <w:rFonts w:ascii="Times New Roman" w:eastAsia="Calibri" w:hAnsi="Times New Roman" w:cs="Times New Roman"/>
          <w:sz w:val="24"/>
          <w:szCs w:val="24"/>
          <w:lang w:bidi="fa-IR"/>
        </w:rPr>
        <w:t xml:space="preserve"> 83-91.</w:t>
      </w:r>
      <w:proofErr w:type="gramEnd"/>
    </w:p>
    <w:p w:rsidR="00F02429" w:rsidRPr="00F02429" w:rsidRDefault="00642949"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proofErr w:type="gramStart"/>
      <w:r>
        <w:rPr>
          <w:rFonts w:ascii="Times New Roman" w:eastAsia="Calibri" w:hAnsi="Times New Roman" w:cs="Times New Roman"/>
          <w:sz w:val="24"/>
          <w:szCs w:val="24"/>
          <w:lang w:bidi="fa-IR"/>
        </w:rPr>
        <w:t>Nazari</w:t>
      </w:r>
      <w:proofErr w:type="spellEnd"/>
      <w:r>
        <w:rPr>
          <w:rFonts w:ascii="Times New Roman" w:eastAsia="Calibri" w:hAnsi="Times New Roman" w:cs="Times New Roman"/>
          <w:sz w:val="24"/>
          <w:szCs w:val="24"/>
          <w:lang w:bidi="fa-IR"/>
        </w:rPr>
        <w:t xml:space="preserve"> F</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Khosh-Khui M</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Salehi</w:t>
      </w:r>
      <w:proofErr w:type="spellEnd"/>
      <w:r>
        <w:rPr>
          <w:rFonts w:ascii="Times New Roman" w:eastAsia="Calibri" w:hAnsi="Times New Roman" w:cs="Times New Roman"/>
          <w:sz w:val="24"/>
          <w:szCs w:val="24"/>
          <w:lang w:bidi="fa-IR"/>
        </w:rPr>
        <w:t xml:space="preserve"> H</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2009</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Growth and flower quality of four </w:t>
      </w:r>
      <w:r w:rsidR="00F02429" w:rsidRPr="00F02429">
        <w:rPr>
          <w:rFonts w:ascii="Times New Roman" w:eastAsia="Calibri" w:hAnsi="Times New Roman" w:cs="Times New Roman"/>
          <w:i/>
          <w:iCs/>
          <w:sz w:val="24"/>
          <w:szCs w:val="24"/>
          <w:lang w:bidi="fa-IR"/>
        </w:rPr>
        <w:t>Rosa</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hybrida</w:t>
      </w:r>
      <w:proofErr w:type="spellEnd"/>
      <w:r w:rsidR="00F02429" w:rsidRPr="00F02429">
        <w:rPr>
          <w:rFonts w:ascii="Times New Roman" w:eastAsia="Calibri" w:hAnsi="Times New Roman" w:cs="Times New Roman"/>
          <w:sz w:val="24"/>
          <w:szCs w:val="24"/>
          <w:lang w:bidi="fa-IR"/>
        </w:rPr>
        <w:t xml:space="preserve"> L. cultivars in response to propagation by stenting or c</w:t>
      </w:r>
      <w:r w:rsidR="005237E5">
        <w:rPr>
          <w:rFonts w:ascii="Times New Roman" w:eastAsia="Calibri" w:hAnsi="Times New Roman" w:cs="Times New Roman"/>
          <w:sz w:val="24"/>
          <w:szCs w:val="24"/>
          <w:lang w:bidi="fa-IR"/>
        </w:rPr>
        <w:t xml:space="preserve">utting in soilless culture. </w:t>
      </w:r>
      <w:proofErr w:type="spellStart"/>
      <w:r w:rsidR="005237E5">
        <w:rPr>
          <w:rFonts w:ascii="Times New Roman" w:eastAsia="Calibri" w:hAnsi="Times New Roman" w:cs="Times New Roman"/>
          <w:sz w:val="24"/>
          <w:szCs w:val="24"/>
          <w:lang w:bidi="fa-IR"/>
        </w:rPr>
        <w:t>Sci</w:t>
      </w:r>
      <w:proofErr w:type="spellEnd"/>
      <w:r w:rsidR="005237E5">
        <w:rPr>
          <w:rFonts w:ascii="Times New Roman" w:eastAsia="Calibri" w:hAnsi="Times New Roman" w:cs="Times New Roman"/>
          <w:sz w:val="24"/>
          <w:szCs w:val="24"/>
          <w:lang w:bidi="fa-IR"/>
        </w:rPr>
        <w:t xml:space="preserve"> </w:t>
      </w:r>
      <w:proofErr w:type="spellStart"/>
      <w:r w:rsidR="005237E5">
        <w:rPr>
          <w:rFonts w:ascii="Times New Roman" w:eastAsia="Calibri" w:hAnsi="Times New Roman" w:cs="Times New Roman"/>
          <w:sz w:val="24"/>
          <w:szCs w:val="24"/>
          <w:lang w:bidi="fa-IR"/>
        </w:rPr>
        <w:t>Hort</w:t>
      </w:r>
      <w:proofErr w:type="spellEnd"/>
      <w:r w:rsidR="00AC184C">
        <w:rPr>
          <w:rFonts w:ascii="Times New Roman" w:eastAsia="Calibri" w:hAnsi="Times New Roman" w:cs="Times New Roman"/>
          <w:sz w:val="24"/>
          <w:szCs w:val="24"/>
          <w:lang w:bidi="fa-IR"/>
        </w:rPr>
        <w:t>,</w:t>
      </w:r>
      <w:r w:rsidR="005237E5">
        <w:rPr>
          <w:rFonts w:ascii="Times New Roman" w:eastAsia="Calibri" w:hAnsi="Times New Roman" w:cs="Times New Roman"/>
          <w:sz w:val="24"/>
          <w:szCs w:val="24"/>
          <w:lang w:bidi="fa-IR"/>
        </w:rPr>
        <w:t xml:space="preserve"> 119: 302-</w:t>
      </w:r>
      <w:r w:rsidR="00F02429" w:rsidRPr="00F02429">
        <w:rPr>
          <w:rFonts w:ascii="Times New Roman" w:eastAsia="Calibri" w:hAnsi="Times New Roman" w:cs="Times New Roman"/>
          <w:sz w:val="24"/>
          <w:szCs w:val="24"/>
          <w:lang w:bidi="fa-IR"/>
        </w:rPr>
        <w:t>305.</w:t>
      </w:r>
    </w:p>
    <w:p w:rsidR="00F02429" w:rsidRPr="00F02429" w:rsidRDefault="005237E5"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Niemi</w:t>
      </w:r>
      <w:proofErr w:type="spellEnd"/>
      <w:r>
        <w:rPr>
          <w:rFonts w:ascii="Times New Roman" w:eastAsia="Calibri" w:hAnsi="Times New Roman" w:cs="Times New Roman"/>
          <w:sz w:val="24"/>
          <w:szCs w:val="24"/>
          <w:lang w:bidi="fa-IR"/>
        </w:rPr>
        <w:t xml:space="preserve"> K</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Haggman</w:t>
      </w:r>
      <w:proofErr w:type="spellEnd"/>
      <w:r>
        <w:rPr>
          <w:rFonts w:ascii="Times New Roman" w:eastAsia="Calibri" w:hAnsi="Times New Roman" w:cs="Times New Roman"/>
          <w:sz w:val="24"/>
          <w:szCs w:val="24"/>
          <w:lang w:bidi="fa-IR"/>
        </w:rPr>
        <w:t xml:space="preserve"> H</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Sarjala</w:t>
      </w:r>
      <w:proofErr w:type="spellEnd"/>
      <w:r>
        <w:rPr>
          <w:rFonts w:ascii="Times New Roman" w:eastAsia="Calibri" w:hAnsi="Times New Roman" w:cs="Times New Roman"/>
          <w:sz w:val="24"/>
          <w:szCs w:val="24"/>
          <w:lang w:bidi="fa-IR"/>
        </w:rPr>
        <w:t xml:space="preserve"> T</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2002</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Effects of exogenous </w:t>
      </w:r>
      <w:proofErr w:type="spellStart"/>
      <w:r w:rsidR="00F02429" w:rsidRPr="00F02429">
        <w:rPr>
          <w:rFonts w:ascii="Times New Roman" w:eastAsia="Calibri" w:hAnsi="Times New Roman" w:cs="Times New Roman"/>
          <w:sz w:val="24"/>
          <w:szCs w:val="24"/>
          <w:lang w:bidi="fa-IR"/>
        </w:rPr>
        <w:t>diamines</w:t>
      </w:r>
      <w:proofErr w:type="spellEnd"/>
      <w:r w:rsidR="00F02429" w:rsidRPr="00F02429">
        <w:rPr>
          <w:rFonts w:ascii="Times New Roman" w:eastAsia="Calibri" w:hAnsi="Times New Roman" w:cs="Times New Roman"/>
          <w:sz w:val="24"/>
          <w:szCs w:val="24"/>
          <w:lang w:bidi="fa-IR"/>
        </w:rPr>
        <w:t xml:space="preserve"> on the interaction between </w:t>
      </w:r>
      <w:proofErr w:type="spellStart"/>
      <w:r w:rsidR="00F02429" w:rsidRPr="00F02429">
        <w:rPr>
          <w:rFonts w:ascii="Times New Roman" w:eastAsia="Calibri" w:hAnsi="Times New Roman" w:cs="Times New Roman"/>
          <w:sz w:val="24"/>
          <w:szCs w:val="24"/>
          <w:lang w:bidi="fa-IR"/>
        </w:rPr>
        <w:t>ectomycorrhizal</w:t>
      </w:r>
      <w:proofErr w:type="spellEnd"/>
      <w:r w:rsidR="00F02429" w:rsidRPr="00F02429">
        <w:rPr>
          <w:rFonts w:ascii="Times New Roman" w:eastAsia="Calibri" w:hAnsi="Times New Roman" w:cs="Times New Roman"/>
          <w:sz w:val="24"/>
          <w:szCs w:val="24"/>
          <w:lang w:bidi="fa-IR"/>
        </w:rPr>
        <w:t xml:space="preserve"> fungi and adventitious root formation in Scots pine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Pr>
          <w:rFonts w:ascii="Times New Roman" w:eastAsia="Calibri" w:hAnsi="Times New Roman" w:cs="Times New Roman"/>
          <w:sz w:val="24"/>
          <w:szCs w:val="24"/>
          <w:lang w:bidi="fa-IR"/>
        </w:rPr>
        <w:t>.</w:t>
      </w:r>
      <w:proofErr w:type="gramEnd"/>
      <w:r>
        <w:rPr>
          <w:rFonts w:ascii="Times New Roman" w:eastAsia="Calibri" w:hAnsi="Times New Roman" w:cs="Times New Roman"/>
          <w:sz w:val="24"/>
          <w:szCs w:val="24"/>
          <w:lang w:bidi="fa-IR"/>
        </w:rPr>
        <w:t xml:space="preserve"> Tree </w:t>
      </w:r>
      <w:proofErr w:type="spellStart"/>
      <w:r>
        <w:rPr>
          <w:rFonts w:ascii="Times New Roman" w:eastAsia="Calibri" w:hAnsi="Times New Roman" w:cs="Times New Roman"/>
          <w:sz w:val="24"/>
          <w:szCs w:val="24"/>
          <w:lang w:bidi="fa-IR"/>
        </w:rPr>
        <w:t>Physiol</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22: 373-</w:t>
      </w:r>
      <w:r w:rsidR="00F02429" w:rsidRPr="00F02429">
        <w:rPr>
          <w:rFonts w:ascii="Times New Roman" w:eastAsia="Calibri" w:hAnsi="Times New Roman" w:cs="Times New Roman"/>
          <w:sz w:val="24"/>
          <w:szCs w:val="24"/>
          <w:lang w:bidi="fa-IR"/>
        </w:rPr>
        <w:t>381.</w:t>
      </w:r>
    </w:p>
    <w:p w:rsidR="00F02429" w:rsidRPr="00F02429" w:rsidRDefault="00752A4F"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Ozkaya</w:t>
      </w:r>
      <w:proofErr w:type="spellEnd"/>
      <w:r>
        <w:rPr>
          <w:rFonts w:ascii="Times New Roman" w:eastAsia="Calibri" w:hAnsi="Times New Roman" w:cs="Times New Roman"/>
          <w:sz w:val="24"/>
          <w:szCs w:val="24"/>
          <w:lang w:bidi="fa-IR"/>
        </w:rPr>
        <w:t xml:space="preserve"> M</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T</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Celik</w:t>
      </w:r>
      <w:proofErr w:type="spellEnd"/>
      <w:r>
        <w:rPr>
          <w:rFonts w:ascii="Times New Roman" w:eastAsia="Calibri" w:hAnsi="Times New Roman" w:cs="Times New Roman"/>
          <w:sz w:val="24"/>
          <w:szCs w:val="24"/>
          <w:lang w:bidi="fa-IR"/>
        </w:rPr>
        <w:t xml:space="preserve"> M</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1994</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The effect of rooting environment and combination of auxin polyamine on the rooting ability of Turkish olive cultiv</w:t>
      </w:r>
      <w:r>
        <w:rPr>
          <w:rFonts w:ascii="Times New Roman" w:eastAsia="Calibri" w:hAnsi="Times New Roman" w:cs="Times New Roman"/>
          <w:sz w:val="24"/>
          <w:szCs w:val="24"/>
          <w:lang w:bidi="fa-IR"/>
        </w:rPr>
        <w:t xml:space="preserve">ars </w:t>
      </w:r>
      <w:proofErr w:type="spellStart"/>
      <w:r>
        <w:rPr>
          <w:rFonts w:ascii="Times New Roman" w:eastAsia="Calibri" w:hAnsi="Times New Roman" w:cs="Times New Roman"/>
          <w:sz w:val="24"/>
          <w:szCs w:val="24"/>
          <w:lang w:bidi="fa-IR"/>
        </w:rPr>
        <w:t>Gemlik</w:t>
      </w:r>
      <w:proofErr w:type="spellEnd"/>
      <w:r>
        <w:rPr>
          <w:rFonts w:ascii="Times New Roman" w:eastAsia="Calibri" w:hAnsi="Times New Roman" w:cs="Times New Roman"/>
          <w:sz w:val="24"/>
          <w:szCs w:val="24"/>
          <w:lang w:bidi="fa-IR"/>
        </w:rPr>
        <w:t xml:space="preserve"> and </w:t>
      </w:r>
      <w:proofErr w:type="spellStart"/>
      <w:r>
        <w:rPr>
          <w:rFonts w:ascii="Times New Roman" w:eastAsia="Calibri" w:hAnsi="Times New Roman" w:cs="Times New Roman"/>
          <w:sz w:val="24"/>
          <w:szCs w:val="24"/>
          <w:lang w:bidi="fa-IR"/>
        </w:rPr>
        <w:t>Domat</w:t>
      </w:r>
      <w:proofErr w:type="spellEnd"/>
      <w:r>
        <w:rPr>
          <w:rFonts w:ascii="Times New Roman" w:eastAsia="Calibri" w:hAnsi="Times New Roman" w:cs="Times New Roman"/>
          <w:sz w:val="24"/>
          <w:szCs w:val="24"/>
          <w:lang w:bidi="fa-IR"/>
        </w:rPr>
        <w:t>.</w:t>
      </w:r>
      <w:proofErr w:type="gram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Acta</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356:</w:t>
      </w:r>
      <w:r w:rsidR="00F02429" w:rsidRPr="00F02429">
        <w:rPr>
          <w:rFonts w:ascii="Times New Roman" w:eastAsia="Calibri" w:hAnsi="Times New Roman" w:cs="Times New Roman"/>
          <w:sz w:val="24"/>
          <w:szCs w:val="24"/>
          <w:lang w:bidi="fa-IR"/>
        </w:rPr>
        <w:t xml:space="preserve"> 31-34.</w:t>
      </w:r>
    </w:p>
    <w:p w:rsidR="00F02429" w:rsidRPr="00F02429" w:rsidRDefault="00595DA0"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Reggiani</w:t>
      </w:r>
      <w:proofErr w:type="spellEnd"/>
      <w:r>
        <w:rPr>
          <w:rFonts w:ascii="Times New Roman" w:eastAsia="Calibri" w:hAnsi="Times New Roman" w:cs="Times New Roman"/>
          <w:sz w:val="24"/>
          <w:szCs w:val="24"/>
          <w:lang w:bidi="fa-IR"/>
        </w:rPr>
        <w:t xml:space="preserve"> R</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Hochkopper</w:t>
      </w:r>
      <w:proofErr w:type="spellEnd"/>
      <w:r>
        <w:rPr>
          <w:rFonts w:ascii="Times New Roman" w:eastAsia="Calibri" w:hAnsi="Times New Roman" w:cs="Times New Roman"/>
          <w:sz w:val="24"/>
          <w:szCs w:val="24"/>
          <w:lang w:bidi="fa-IR"/>
        </w:rPr>
        <w:t xml:space="preserve"> A</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Bertani</w:t>
      </w:r>
      <w:proofErr w:type="spellEnd"/>
      <w:r>
        <w:rPr>
          <w:rFonts w:ascii="Times New Roman" w:eastAsia="Calibri" w:hAnsi="Times New Roman" w:cs="Times New Roman"/>
          <w:sz w:val="24"/>
          <w:szCs w:val="24"/>
          <w:lang w:bidi="fa-IR"/>
        </w:rPr>
        <w:t xml:space="preserve"> A</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1989</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Polyamines and anaerobic elongation of rice coleoptile.</w:t>
      </w:r>
      <w:proofErr w:type="gramEnd"/>
      <w:r w:rsidR="00F02429" w:rsidRPr="00F02429">
        <w:rPr>
          <w:rFonts w:ascii="Times New Roman" w:eastAsia="Calibri" w:hAnsi="Times New Roman" w:cs="Times New Roman"/>
          <w:sz w:val="24"/>
          <w:szCs w:val="24"/>
          <w:lang w:bidi="fa-IR"/>
        </w:rPr>
        <w:t xml:space="preserve"> Plant </w:t>
      </w:r>
      <w:r>
        <w:rPr>
          <w:rFonts w:ascii="Times New Roman" w:eastAsia="Calibri" w:hAnsi="Times New Roman" w:cs="Times New Roman"/>
          <w:sz w:val="24"/>
          <w:szCs w:val="24"/>
          <w:lang w:bidi="fa-IR"/>
        </w:rPr>
        <w:t xml:space="preserve">Cell </w:t>
      </w:r>
      <w:proofErr w:type="spellStart"/>
      <w:r>
        <w:rPr>
          <w:rFonts w:ascii="Times New Roman" w:eastAsia="Calibri" w:hAnsi="Times New Roman" w:cs="Times New Roman"/>
          <w:sz w:val="24"/>
          <w:szCs w:val="24"/>
          <w:lang w:bidi="fa-IR"/>
        </w:rPr>
        <w:t>Physiol</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30:</w:t>
      </w:r>
      <w:r w:rsidR="00F02429" w:rsidRPr="00F02429">
        <w:rPr>
          <w:rFonts w:ascii="Times New Roman" w:eastAsia="Calibri" w:hAnsi="Times New Roman" w:cs="Times New Roman"/>
          <w:sz w:val="24"/>
          <w:szCs w:val="24"/>
          <w:lang w:bidi="fa-IR"/>
        </w:rPr>
        <w:t xml:space="preserve"> 893-898.</w:t>
      </w:r>
    </w:p>
    <w:p w:rsidR="00F02429" w:rsidRPr="00F02429" w:rsidRDefault="00595DA0" w:rsidP="00AC18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Rugini</w:t>
      </w:r>
      <w:proofErr w:type="spellEnd"/>
      <w:r>
        <w:rPr>
          <w:rFonts w:ascii="Times New Roman" w:eastAsia="Calibri" w:hAnsi="Times New Roman" w:cs="Times New Roman"/>
          <w:sz w:val="24"/>
          <w:szCs w:val="24"/>
          <w:lang w:bidi="fa-IR"/>
        </w:rPr>
        <w:t xml:space="preserve"> E</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Jacoboni</w:t>
      </w:r>
      <w:proofErr w:type="spellEnd"/>
      <w:r>
        <w:rPr>
          <w:rFonts w:ascii="Times New Roman" w:eastAsia="Calibri" w:hAnsi="Times New Roman" w:cs="Times New Roman"/>
          <w:sz w:val="24"/>
          <w:szCs w:val="24"/>
          <w:lang w:bidi="fa-IR"/>
        </w:rPr>
        <w:t xml:space="preserve"> A</w:t>
      </w:r>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Luppino</w:t>
      </w:r>
      <w:proofErr w:type="spellEnd"/>
      <w:r>
        <w:rPr>
          <w:rFonts w:ascii="Times New Roman" w:eastAsia="Calibri" w:hAnsi="Times New Roman" w:cs="Times New Roman"/>
          <w:sz w:val="24"/>
          <w:szCs w:val="24"/>
          <w:lang w:bidi="fa-IR"/>
        </w:rPr>
        <w:t xml:space="preserve"> M</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1993</w:t>
      </w:r>
      <w:r w:rsidR="00AC18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 xml:space="preserve">Role of basal shoot darkening and exogenous </w:t>
      </w:r>
      <w:proofErr w:type="spellStart"/>
      <w:r w:rsidR="00F02429" w:rsidRPr="00F02429">
        <w:rPr>
          <w:rFonts w:ascii="Times New Roman" w:eastAsia="Calibri" w:hAnsi="Times New Roman" w:cs="Times New Roman"/>
          <w:sz w:val="24"/>
          <w:szCs w:val="24"/>
          <w:lang w:bidi="fa-IR"/>
        </w:rPr>
        <w:t>putrescine</w:t>
      </w:r>
      <w:proofErr w:type="spellEnd"/>
      <w:r w:rsidR="00F02429" w:rsidRPr="00F02429">
        <w:rPr>
          <w:rFonts w:ascii="Times New Roman" w:eastAsia="Calibri" w:hAnsi="Times New Roman" w:cs="Times New Roman"/>
          <w:sz w:val="24"/>
          <w:szCs w:val="24"/>
          <w:lang w:bidi="fa-IR"/>
        </w:rPr>
        <w:t xml:space="preserve"> treatments on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sidR="00F02429" w:rsidRPr="00F02429">
        <w:rPr>
          <w:rFonts w:ascii="Times New Roman" w:eastAsia="Calibri" w:hAnsi="Times New Roman" w:cs="Times New Roman"/>
          <w:sz w:val="24"/>
          <w:szCs w:val="24"/>
          <w:lang w:bidi="fa-IR"/>
        </w:rPr>
        <w:t xml:space="preserve"> rooting and on endogenous polyamine changes in diffi</w:t>
      </w:r>
      <w:r>
        <w:rPr>
          <w:rFonts w:ascii="Times New Roman" w:eastAsia="Calibri" w:hAnsi="Times New Roman" w:cs="Times New Roman"/>
          <w:sz w:val="24"/>
          <w:szCs w:val="24"/>
          <w:lang w:bidi="fa-IR"/>
        </w:rPr>
        <w:t>cult-to-root woody species.</w:t>
      </w:r>
      <w:proofErr w:type="gram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Sci</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AC18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53:</w:t>
      </w:r>
      <w:r w:rsidR="00F02429" w:rsidRPr="00F02429">
        <w:rPr>
          <w:rFonts w:ascii="Times New Roman" w:eastAsia="Calibri" w:hAnsi="Times New Roman" w:cs="Times New Roman"/>
          <w:sz w:val="24"/>
          <w:szCs w:val="24"/>
          <w:lang w:bidi="fa-IR"/>
        </w:rPr>
        <w:t xml:space="preserve"> 63-72.</w:t>
      </w:r>
    </w:p>
    <w:p w:rsidR="00F02429" w:rsidRPr="00F02429" w:rsidRDefault="00F02429"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sidRPr="00F02429">
        <w:rPr>
          <w:rFonts w:ascii="Times New Roman" w:eastAsia="Calibri" w:hAnsi="Times New Roman" w:cs="Times New Roman"/>
          <w:sz w:val="24"/>
          <w:szCs w:val="24"/>
          <w:lang w:bidi="fa-IR"/>
        </w:rPr>
        <w:t>Rugin</w:t>
      </w:r>
      <w:r w:rsidR="00925061">
        <w:rPr>
          <w:rFonts w:ascii="Times New Roman" w:eastAsia="Calibri" w:hAnsi="Times New Roman" w:cs="Times New Roman"/>
          <w:sz w:val="24"/>
          <w:szCs w:val="24"/>
          <w:lang w:bidi="fa-IR"/>
        </w:rPr>
        <w:t>i</w:t>
      </w:r>
      <w:proofErr w:type="spellEnd"/>
      <w:r w:rsidR="00925061">
        <w:rPr>
          <w:rFonts w:ascii="Times New Roman" w:eastAsia="Calibri" w:hAnsi="Times New Roman" w:cs="Times New Roman"/>
          <w:sz w:val="24"/>
          <w:szCs w:val="24"/>
          <w:lang w:bidi="fa-IR"/>
        </w:rPr>
        <w:t xml:space="preserve"> E</w:t>
      </w:r>
      <w:r w:rsidR="00DA704C">
        <w:rPr>
          <w:rFonts w:ascii="Times New Roman" w:eastAsia="Calibri" w:hAnsi="Times New Roman" w:cs="Times New Roman"/>
          <w:sz w:val="24"/>
          <w:szCs w:val="24"/>
          <w:lang w:bidi="fa-IR"/>
        </w:rPr>
        <w:t>.</w:t>
      </w:r>
      <w:r w:rsidR="00925061">
        <w:rPr>
          <w:rFonts w:ascii="Times New Roman" w:eastAsia="Calibri" w:hAnsi="Times New Roman" w:cs="Times New Roman"/>
          <w:sz w:val="24"/>
          <w:szCs w:val="24"/>
          <w:lang w:bidi="fa-IR"/>
        </w:rPr>
        <w:t xml:space="preserve">, </w:t>
      </w:r>
      <w:proofErr w:type="spellStart"/>
      <w:r w:rsidR="00925061">
        <w:rPr>
          <w:rFonts w:ascii="Times New Roman" w:eastAsia="Calibri" w:hAnsi="Times New Roman" w:cs="Times New Roman"/>
          <w:sz w:val="24"/>
          <w:szCs w:val="24"/>
          <w:lang w:bidi="fa-IR"/>
        </w:rPr>
        <w:t>Luppino</w:t>
      </w:r>
      <w:proofErr w:type="spellEnd"/>
      <w:r w:rsidR="00925061">
        <w:rPr>
          <w:rFonts w:ascii="Times New Roman" w:eastAsia="Calibri" w:hAnsi="Times New Roman" w:cs="Times New Roman"/>
          <w:sz w:val="24"/>
          <w:szCs w:val="24"/>
          <w:lang w:bidi="fa-IR"/>
        </w:rPr>
        <w:t xml:space="preserve"> M</w:t>
      </w:r>
      <w:r w:rsidR="00DA704C">
        <w:rPr>
          <w:rFonts w:ascii="Times New Roman" w:eastAsia="Calibri" w:hAnsi="Times New Roman" w:cs="Times New Roman"/>
          <w:sz w:val="24"/>
          <w:szCs w:val="24"/>
          <w:lang w:bidi="fa-IR"/>
        </w:rPr>
        <w:t>.</w:t>
      </w:r>
      <w:r w:rsidR="00925061">
        <w:rPr>
          <w:rFonts w:ascii="Times New Roman" w:eastAsia="Calibri" w:hAnsi="Times New Roman" w:cs="Times New Roman"/>
          <w:sz w:val="24"/>
          <w:szCs w:val="24"/>
          <w:lang w:bidi="fa-IR"/>
        </w:rPr>
        <w:t xml:space="preserve">, </w:t>
      </w:r>
      <w:proofErr w:type="spellStart"/>
      <w:r w:rsidR="00925061">
        <w:rPr>
          <w:rFonts w:ascii="Times New Roman" w:eastAsia="Calibri" w:hAnsi="Times New Roman" w:cs="Times New Roman"/>
          <w:sz w:val="24"/>
          <w:szCs w:val="24"/>
          <w:lang w:bidi="fa-IR"/>
        </w:rPr>
        <w:t>Grego</w:t>
      </w:r>
      <w:proofErr w:type="spellEnd"/>
      <w:r w:rsidR="00925061">
        <w:rPr>
          <w:rFonts w:ascii="Times New Roman" w:eastAsia="Calibri" w:hAnsi="Times New Roman" w:cs="Times New Roman"/>
          <w:sz w:val="24"/>
          <w:szCs w:val="24"/>
          <w:lang w:bidi="fa-IR"/>
        </w:rPr>
        <w:t xml:space="preserve"> S</w:t>
      </w:r>
      <w:r w:rsidR="00DA704C">
        <w:rPr>
          <w:rFonts w:ascii="Times New Roman" w:eastAsia="Calibri" w:hAnsi="Times New Roman" w:cs="Times New Roman"/>
          <w:sz w:val="24"/>
          <w:szCs w:val="24"/>
          <w:lang w:bidi="fa-IR"/>
        </w:rPr>
        <w:t>.</w:t>
      </w:r>
      <w:r w:rsidR="00925061">
        <w:rPr>
          <w:rFonts w:ascii="Times New Roman" w:eastAsia="Calibri" w:hAnsi="Times New Roman" w:cs="Times New Roman"/>
          <w:sz w:val="24"/>
          <w:szCs w:val="24"/>
          <w:lang w:bidi="fa-IR"/>
        </w:rPr>
        <w:t>, de-</w:t>
      </w:r>
      <w:proofErr w:type="spellStart"/>
      <w:r w:rsidR="00925061">
        <w:rPr>
          <w:rFonts w:ascii="Times New Roman" w:eastAsia="Calibri" w:hAnsi="Times New Roman" w:cs="Times New Roman"/>
          <w:sz w:val="24"/>
          <w:szCs w:val="24"/>
          <w:lang w:bidi="fa-IR"/>
        </w:rPr>
        <w:t>Agazio</w:t>
      </w:r>
      <w:proofErr w:type="spellEnd"/>
      <w:r w:rsidR="00925061">
        <w:rPr>
          <w:rFonts w:ascii="Times New Roman" w:eastAsia="Calibri" w:hAnsi="Times New Roman" w:cs="Times New Roman"/>
          <w:sz w:val="24"/>
          <w:szCs w:val="24"/>
          <w:lang w:bidi="fa-IR"/>
        </w:rPr>
        <w:t xml:space="preserve"> M</w:t>
      </w:r>
      <w:r w:rsidR="00DA70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1992</w:t>
      </w:r>
      <w:r w:rsidR="00DA704C">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proofErr w:type="gramStart"/>
      <w:r w:rsidRPr="00F02429">
        <w:rPr>
          <w:rFonts w:ascii="Times New Roman" w:eastAsia="Calibri" w:hAnsi="Times New Roman" w:cs="Times New Roman"/>
          <w:sz w:val="24"/>
          <w:szCs w:val="24"/>
          <w:lang w:bidi="fa-IR"/>
        </w:rPr>
        <w:t xml:space="preserve">Endogenous polyamine and root morphogenesis variations under different treatments in cuttings and in </w:t>
      </w:r>
      <w:r w:rsidRPr="00F02429">
        <w:rPr>
          <w:rFonts w:ascii="Times New Roman" w:eastAsia="Calibri" w:hAnsi="Times New Roman" w:cs="Times New Roman"/>
          <w:i/>
          <w:iCs/>
          <w:sz w:val="24"/>
          <w:szCs w:val="24"/>
          <w:lang w:bidi="fa-IR"/>
        </w:rPr>
        <w:t>in vitro</w:t>
      </w:r>
      <w:r w:rsidR="00925061">
        <w:rPr>
          <w:rFonts w:ascii="Times New Roman" w:eastAsia="Calibri" w:hAnsi="Times New Roman" w:cs="Times New Roman"/>
          <w:sz w:val="24"/>
          <w:szCs w:val="24"/>
          <w:lang w:bidi="fa-IR"/>
        </w:rPr>
        <w:t xml:space="preserve"> explants of olive.</w:t>
      </w:r>
      <w:proofErr w:type="gramEnd"/>
      <w:r w:rsidR="00925061">
        <w:rPr>
          <w:rFonts w:ascii="Times New Roman" w:eastAsia="Calibri" w:hAnsi="Times New Roman" w:cs="Times New Roman"/>
          <w:sz w:val="24"/>
          <w:szCs w:val="24"/>
          <w:lang w:bidi="fa-IR"/>
        </w:rPr>
        <w:t xml:space="preserve"> </w:t>
      </w:r>
      <w:proofErr w:type="spellStart"/>
      <w:r w:rsidR="00925061">
        <w:rPr>
          <w:rFonts w:ascii="Times New Roman" w:eastAsia="Calibri" w:hAnsi="Times New Roman" w:cs="Times New Roman"/>
          <w:sz w:val="24"/>
          <w:szCs w:val="24"/>
          <w:lang w:bidi="fa-IR"/>
        </w:rPr>
        <w:t>Acta</w:t>
      </w:r>
      <w:proofErr w:type="spellEnd"/>
      <w:r w:rsidR="00925061">
        <w:rPr>
          <w:rFonts w:ascii="Times New Roman" w:eastAsia="Calibri" w:hAnsi="Times New Roman" w:cs="Times New Roman"/>
          <w:sz w:val="24"/>
          <w:szCs w:val="24"/>
          <w:lang w:bidi="fa-IR"/>
        </w:rPr>
        <w:t xml:space="preserve"> </w:t>
      </w:r>
      <w:proofErr w:type="spellStart"/>
      <w:r w:rsidR="00925061">
        <w:rPr>
          <w:rFonts w:ascii="Times New Roman" w:eastAsia="Calibri" w:hAnsi="Times New Roman" w:cs="Times New Roman"/>
          <w:sz w:val="24"/>
          <w:szCs w:val="24"/>
          <w:lang w:bidi="fa-IR"/>
        </w:rPr>
        <w:t>Hort</w:t>
      </w:r>
      <w:proofErr w:type="spellEnd"/>
      <w:r w:rsidR="00DA704C">
        <w:rPr>
          <w:rFonts w:ascii="Times New Roman" w:eastAsia="Calibri" w:hAnsi="Times New Roman" w:cs="Times New Roman"/>
          <w:sz w:val="24"/>
          <w:szCs w:val="24"/>
          <w:lang w:bidi="fa-IR"/>
        </w:rPr>
        <w:t>,</w:t>
      </w:r>
      <w:r w:rsidR="00925061">
        <w:rPr>
          <w:rFonts w:ascii="Times New Roman" w:eastAsia="Calibri" w:hAnsi="Times New Roman" w:cs="Times New Roman"/>
          <w:sz w:val="24"/>
          <w:szCs w:val="24"/>
          <w:lang w:bidi="fa-IR"/>
        </w:rPr>
        <w:t xml:space="preserve"> 300:</w:t>
      </w:r>
      <w:r w:rsidRPr="00F02429">
        <w:rPr>
          <w:rFonts w:ascii="Times New Roman" w:eastAsia="Calibri" w:hAnsi="Times New Roman" w:cs="Times New Roman"/>
          <w:sz w:val="24"/>
          <w:szCs w:val="24"/>
          <w:lang w:bidi="fa-IR"/>
        </w:rPr>
        <w:t xml:space="preserve"> 225-232. </w:t>
      </w:r>
    </w:p>
    <w:p w:rsidR="00F02429" w:rsidRPr="00F02429" w:rsidRDefault="00925061"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lastRenderedPageBreak/>
        <w:t>Scholten</w:t>
      </w:r>
      <w:proofErr w:type="spellEnd"/>
      <w:r>
        <w:rPr>
          <w:rFonts w:ascii="Times New Roman" w:eastAsia="Calibri" w:hAnsi="Times New Roman" w:cs="Times New Roman"/>
          <w:sz w:val="24"/>
          <w:szCs w:val="24"/>
          <w:lang w:bidi="fa-IR"/>
        </w:rPr>
        <w:t>, H</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J</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1998</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r w:rsidR="00F02429" w:rsidRPr="00F02429">
        <w:rPr>
          <w:rFonts w:ascii="AdvP41153C" w:eastAsia="Calibri" w:hAnsi="AdvP41153C" w:cs="AdvP41153C"/>
          <w:sz w:val="32"/>
          <w:szCs w:val="32"/>
        </w:rPr>
        <w:t xml:space="preserve"> </w:t>
      </w:r>
      <w:proofErr w:type="gramStart"/>
      <w:r w:rsidR="00F02429" w:rsidRPr="00F02429">
        <w:rPr>
          <w:rFonts w:ascii="Times New Roman" w:eastAsia="Calibri" w:hAnsi="Times New Roman" w:cs="Times New Roman"/>
          <w:sz w:val="24"/>
          <w:szCs w:val="24"/>
          <w:lang w:bidi="fa-IR"/>
        </w:rPr>
        <w:t>Effect of polyamines on the growth and development of some horticultural</w:t>
      </w:r>
      <w:r>
        <w:rPr>
          <w:rFonts w:ascii="Times New Roman" w:eastAsia="Calibri" w:hAnsi="Times New Roman" w:cs="Times New Roman"/>
          <w:sz w:val="24"/>
          <w:szCs w:val="24"/>
          <w:lang w:bidi="fa-IR"/>
        </w:rPr>
        <w:t xml:space="preserve"> crops in micropropagation.</w:t>
      </w:r>
      <w:proofErr w:type="gram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Sci</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77:</w:t>
      </w:r>
      <w:r w:rsidR="00F02429" w:rsidRPr="00F02429">
        <w:rPr>
          <w:rFonts w:ascii="Times New Roman" w:eastAsia="Calibri" w:hAnsi="Times New Roman" w:cs="Times New Roman"/>
          <w:sz w:val="24"/>
          <w:szCs w:val="24"/>
          <w:lang w:bidi="fa-IR"/>
        </w:rPr>
        <w:t xml:space="preserve"> 83-88.</w:t>
      </w:r>
    </w:p>
    <w:p w:rsidR="00F02429" w:rsidRPr="00F02429" w:rsidRDefault="00925061"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Shyr</w:t>
      </w:r>
      <w:proofErr w:type="spellEnd"/>
      <w:r>
        <w:rPr>
          <w:rFonts w:ascii="Times New Roman" w:eastAsia="Calibri" w:hAnsi="Times New Roman" w:cs="Times New Roman"/>
          <w:sz w:val="24"/>
          <w:szCs w:val="24"/>
          <w:lang w:bidi="fa-IR"/>
        </w:rPr>
        <w:t xml:space="preserve"> Y</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Y</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Kao G</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1985</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Polyamines and root formation in </w:t>
      </w:r>
      <w:proofErr w:type="spellStart"/>
      <w:r w:rsidR="00F02429" w:rsidRPr="00F02429">
        <w:rPr>
          <w:rFonts w:ascii="Times New Roman" w:eastAsia="Calibri" w:hAnsi="Times New Roman" w:cs="Times New Roman"/>
          <w:sz w:val="24"/>
          <w:szCs w:val="24"/>
          <w:lang w:bidi="fa-IR"/>
        </w:rPr>
        <w:t>mung</w:t>
      </w:r>
      <w:proofErr w:type="spellEnd"/>
      <w:r w:rsidR="00F02429" w:rsidRPr="00F02429">
        <w:rPr>
          <w:rFonts w:ascii="Times New Roman" w:eastAsia="Calibri" w:hAnsi="Times New Roman" w:cs="Times New Roman"/>
          <w:sz w:val="24"/>
          <w:szCs w:val="24"/>
          <w:lang w:bidi="fa-IR"/>
        </w:rPr>
        <w:t xml:space="preserve"> been hypocotyl cutti</w:t>
      </w:r>
      <w:r>
        <w:rPr>
          <w:rFonts w:ascii="Times New Roman" w:eastAsia="Calibri" w:hAnsi="Times New Roman" w:cs="Times New Roman"/>
          <w:sz w:val="24"/>
          <w:szCs w:val="24"/>
          <w:lang w:bidi="fa-IR"/>
        </w:rPr>
        <w:t xml:space="preserve">ngs. Bot. Bull. Academia </w:t>
      </w:r>
      <w:proofErr w:type="spellStart"/>
      <w:r>
        <w:rPr>
          <w:rFonts w:ascii="Times New Roman" w:eastAsia="Calibri" w:hAnsi="Times New Roman" w:cs="Times New Roman"/>
          <w:sz w:val="24"/>
          <w:szCs w:val="24"/>
          <w:lang w:bidi="fa-IR"/>
        </w:rPr>
        <w:t>Sinica</w:t>
      </w:r>
      <w:proofErr w:type="spellEnd"/>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26:</w:t>
      </w:r>
      <w:r w:rsidR="00F02429" w:rsidRPr="00F02429">
        <w:rPr>
          <w:rFonts w:ascii="Times New Roman" w:eastAsia="Calibri" w:hAnsi="Times New Roman" w:cs="Times New Roman"/>
          <w:sz w:val="24"/>
          <w:szCs w:val="24"/>
          <w:lang w:bidi="fa-IR"/>
        </w:rPr>
        <w:t xml:space="preserve"> 179-184.</w:t>
      </w:r>
    </w:p>
    <w:p w:rsidR="00F02429" w:rsidRPr="00F02429" w:rsidRDefault="000E654C" w:rsidP="00EB5866">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gramStart"/>
      <w:r>
        <w:rPr>
          <w:rFonts w:ascii="Times New Roman" w:eastAsia="Calibri" w:hAnsi="Times New Roman" w:cs="Times New Roman"/>
          <w:sz w:val="24"/>
          <w:szCs w:val="24"/>
          <w:lang w:bidi="fa-IR"/>
        </w:rPr>
        <w:t>Sun W</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Q</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Bassuk</w:t>
      </w:r>
      <w:proofErr w:type="spellEnd"/>
      <w:r>
        <w:rPr>
          <w:rFonts w:ascii="Times New Roman" w:eastAsia="Calibri" w:hAnsi="Times New Roman" w:cs="Times New Roman"/>
          <w:sz w:val="24"/>
          <w:szCs w:val="24"/>
          <w:lang w:bidi="fa-IR"/>
        </w:rPr>
        <w:t xml:space="preserve"> N</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L</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1991</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w:t>
      </w:r>
      <w:proofErr w:type="gramEnd"/>
      <w:r w:rsidR="00F02429" w:rsidRPr="00F02429">
        <w:rPr>
          <w:rFonts w:ascii="Times New Roman" w:eastAsia="Calibri" w:hAnsi="Times New Roman" w:cs="Times New Roman"/>
          <w:sz w:val="24"/>
          <w:szCs w:val="24"/>
          <w:lang w:bidi="fa-IR"/>
        </w:rPr>
        <w:t xml:space="preserve"> Silver Thiosulfate application influences rooting and </w:t>
      </w:r>
      <w:r w:rsidRPr="00F02429">
        <w:rPr>
          <w:rFonts w:ascii="Times New Roman" w:eastAsia="Calibri" w:hAnsi="Times New Roman" w:cs="Times New Roman"/>
          <w:sz w:val="24"/>
          <w:szCs w:val="24"/>
          <w:lang w:bidi="fa-IR"/>
        </w:rPr>
        <w:t>bud break</w:t>
      </w:r>
      <w:r w:rsidR="00F02429" w:rsidRPr="00F02429">
        <w:rPr>
          <w:rFonts w:ascii="Times New Roman" w:eastAsia="Calibri" w:hAnsi="Times New Roman" w:cs="Times New Roman"/>
          <w:sz w:val="24"/>
          <w:szCs w:val="24"/>
          <w:lang w:bidi="fa-IR"/>
        </w:rPr>
        <w:t xml:space="preserve"> of ‘Royalty’ rose cuttings. </w:t>
      </w:r>
      <w:proofErr w:type="spellStart"/>
      <w:r w:rsidR="00F02429" w:rsidRPr="00F02429">
        <w:rPr>
          <w:rFonts w:ascii="Times New Roman" w:eastAsia="Calibri" w:hAnsi="Times New Roman" w:cs="Times New Roman"/>
          <w:sz w:val="24"/>
          <w:szCs w:val="24"/>
          <w:lang w:bidi="fa-IR"/>
        </w:rPr>
        <w:t>Hort</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Sci</w:t>
      </w:r>
      <w:proofErr w:type="spellEnd"/>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26:</w:t>
      </w:r>
      <w:r w:rsidR="00F02429" w:rsidRPr="00F02429">
        <w:rPr>
          <w:rFonts w:ascii="Times New Roman" w:eastAsia="Calibri" w:hAnsi="Times New Roman" w:cs="Times New Roman"/>
          <w:sz w:val="24"/>
          <w:szCs w:val="24"/>
          <w:lang w:bidi="fa-IR"/>
        </w:rPr>
        <w:t xml:space="preserve"> 1288-1290.</w:t>
      </w:r>
    </w:p>
    <w:p w:rsidR="00F02429" w:rsidRPr="00F02429" w:rsidRDefault="000E654C"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Tang W</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Newton R</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J</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2005</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Polyamines promote root elongation and growth by increasing root cell division in regenerated Virginia pine (</w:t>
      </w:r>
      <w:proofErr w:type="spellStart"/>
      <w:r w:rsidR="00F02429" w:rsidRPr="00F02429">
        <w:rPr>
          <w:rFonts w:ascii="Times New Roman" w:eastAsia="Calibri" w:hAnsi="Times New Roman" w:cs="Times New Roman"/>
          <w:i/>
          <w:iCs/>
          <w:sz w:val="24"/>
          <w:szCs w:val="24"/>
          <w:lang w:bidi="fa-IR"/>
        </w:rPr>
        <w:t>Pinus</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virginiana</w:t>
      </w:r>
      <w:proofErr w:type="spellEnd"/>
      <w:r w:rsidR="00F02429" w:rsidRPr="00F02429">
        <w:rPr>
          <w:rFonts w:ascii="Times New Roman" w:eastAsia="Calibri" w:hAnsi="Times New Roman" w:cs="Times New Roman"/>
          <w:sz w:val="24"/>
          <w:szCs w:val="24"/>
          <w:lang w:bidi="fa-IR"/>
        </w:rPr>
        <w:t xml:space="preserve"> M</w:t>
      </w:r>
      <w:r>
        <w:rPr>
          <w:rFonts w:ascii="Times New Roman" w:eastAsia="Calibri" w:hAnsi="Times New Roman" w:cs="Times New Roman"/>
          <w:sz w:val="24"/>
          <w:szCs w:val="24"/>
          <w:lang w:bidi="fa-IR"/>
        </w:rPr>
        <w:t>ill.) plantlets. Plant Cell Rep</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24: 581-</w:t>
      </w:r>
      <w:r w:rsidR="00F02429" w:rsidRPr="00F02429">
        <w:rPr>
          <w:rFonts w:ascii="Times New Roman" w:eastAsia="Calibri" w:hAnsi="Times New Roman" w:cs="Times New Roman"/>
          <w:sz w:val="24"/>
          <w:szCs w:val="24"/>
          <w:lang w:bidi="fa-IR"/>
        </w:rPr>
        <w:t>589.</w:t>
      </w:r>
    </w:p>
    <w:p w:rsidR="00F02429" w:rsidRPr="00F02429" w:rsidRDefault="00652C7E" w:rsidP="00DA704C">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Tanimoto</w:t>
      </w:r>
      <w:proofErr w:type="spellEnd"/>
      <w:r>
        <w:rPr>
          <w:rFonts w:ascii="Times New Roman" w:eastAsia="Calibri" w:hAnsi="Times New Roman" w:cs="Times New Roman"/>
          <w:sz w:val="24"/>
          <w:szCs w:val="24"/>
          <w:lang w:bidi="fa-IR"/>
        </w:rPr>
        <w:t xml:space="preserve"> S</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Matsubara Y</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Ishioka</w:t>
      </w:r>
      <w:proofErr w:type="spellEnd"/>
      <w:r>
        <w:rPr>
          <w:rFonts w:ascii="Times New Roman" w:eastAsia="Calibri" w:hAnsi="Times New Roman" w:cs="Times New Roman"/>
          <w:sz w:val="24"/>
          <w:szCs w:val="24"/>
          <w:lang w:bidi="fa-IR"/>
        </w:rPr>
        <w:t xml:space="preserve"> N</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1994</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Significance of </w:t>
      </w:r>
      <w:proofErr w:type="spellStart"/>
      <w:r w:rsidR="00F02429" w:rsidRPr="00F02429">
        <w:rPr>
          <w:rFonts w:ascii="Times New Roman" w:eastAsia="Calibri" w:hAnsi="Times New Roman" w:cs="Times New Roman"/>
          <w:sz w:val="24"/>
          <w:szCs w:val="24"/>
          <w:lang w:bidi="fa-IR"/>
        </w:rPr>
        <w:t>spermidine</w:t>
      </w:r>
      <w:proofErr w:type="spellEnd"/>
      <w:r w:rsidR="00F02429" w:rsidRPr="00F02429">
        <w:rPr>
          <w:rFonts w:ascii="Times New Roman" w:eastAsia="Calibri" w:hAnsi="Times New Roman" w:cs="Times New Roman"/>
          <w:sz w:val="24"/>
          <w:szCs w:val="24"/>
          <w:lang w:bidi="fa-IR"/>
        </w:rPr>
        <w:t xml:space="preserve"> in the initiation of adventitious buds in stem segments of </w:t>
      </w:r>
      <w:proofErr w:type="spellStart"/>
      <w:r w:rsidR="00F02429" w:rsidRPr="00F02429">
        <w:rPr>
          <w:rFonts w:ascii="Times New Roman" w:eastAsia="Calibri" w:hAnsi="Times New Roman" w:cs="Times New Roman"/>
          <w:i/>
          <w:iCs/>
          <w:sz w:val="24"/>
          <w:szCs w:val="24"/>
          <w:lang w:bidi="fa-IR"/>
        </w:rPr>
        <w:t>Torenia</w:t>
      </w:r>
      <w:proofErr w:type="spellEnd"/>
      <w:r>
        <w:rPr>
          <w:rFonts w:ascii="Times New Roman" w:eastAsia="Calibri" w:hAnsi="Times New Roman" w:cs="Times New Roman"/>
          <w:sz w:val="24"/>
          <w:szCs w:val="24"/>
          <w:lang w:bidi="fa-IR"/>
        </w:rPr>
        <w:t xml:space="preserve">. Plant Cell </w:t>
      </w:r>
      <w:proofErr w:type="spellStart"/>
      <w:r>
        <w:rPr>
          <w:rFonts w:ascii="Times New Roman" w:eastAsia="Calibri" w:hAnsi="Times New Roman" w:cs="Times New Roman"/>
          <w:sz w:val="24"/>
          <w:szCs w:val="24"/>
          <w:lang w:bidi="fa-IR"/>
        </w:rPr>
        <w:t>Physiol</w:t>
      </w:r>
      <w:proofErr w:type="spellEnd"/>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35:</w:t>
      </w:r>
      <w:r w:rsidR="00F02429" w:rsidRPr="00F02429">
        <w:rPr>
          <w:rFonts w:ascii="Times New Roman" w:eastAsia="Calibri" w:hAnsi="Times New Roman" w:cs="Times New Roman"/>
          <w:sz w:val="24"/>
          <w:szCs w:val="24"/>
          <w:lang w:bidi="fa-IR"/>
        </w:rPr>
        <w:t xml:space="preserve"> 1071-1077.</w:t>
      </w:r>
    </w:p>
    <w:p w:rsidR="00F02429" w:rsidRPr="00F02429" w:rsidRDefault="00652C7E"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Terakado-Tonooka</w:t>
      </w:r>
      <w:proofErr w:type="spellEnd"/>
      <w:r>
        <w:rPr>
          <w:rFonts w:ascii="Times New Roman" w:eastAsia="Calibri" w:hAnsi="Times New Roman" w:cs="Times New Roman"/>
          <w:sz w:val="24"/>
          <w:szCs w:val="24"/>
          <w:lang w:bidi="fa-IR"/>
        </w:rPr>
        <w:t xml:space="preserve"> J</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Fujihara</w:t>
      </w:r>
      <w:proofErr w:type="spellEnd"/>
      <w:r>
        <w:rPr>
          <w:rFonts w:ascii="Times New Roman" w:eastAsia="Calibri" w:hAnsi="Times New Roman" w:cs="Times New Roman"/>
          <w:sz w:val="24"/>
          <w:szCs w:val="24"/>
          <w:lang w:bidi="fa-IR"/>
        </w:rPr>
        <w:t xml:space="preserve"> S</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2008</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Involvement of polyamines in the root nodule regulation of soybeans (</w:t>
      </w:r>
      <w:r w:rsidR="00F02429" w:rsidRPr="00F02429">
        <w:rPr>
          <w:rFonts w:ascii="Times New Roman" w:eastAsia="Calibri" w:hAnsi="Times New Roman" w:cs="Times New Roman"/>
          <w:i/>
          <w:iCs/>
          <w:sz w:val="24"/>
          <w:szCs w:val="24"/>
          <w:lang w:bidi="fa-IR"/>
        </w:rPr>
        <w:t>Glycine</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max</w:t>
      </w:r>
      <w:r>
        <w:rPr>
          <w:rFonts w:ascii="Times New Roman" w:eastAsia="Calibri" w:hAnsi="Times New Roman" w:cs="Times New Roman"/>
          <w:sz w:val="24"/>
          <w:szCs w:val="24"/>
          <w:lang w:bidi="fa-IR"/>
        </w:rPr>
        <w:t>).</w:t>
      </w:r>
      <w:proofErr w:type="gramEnd"/>
      <w:r>
        <w:rPr>
          <w:rFonts w:ascii="Times New Roman" w:eastAsia="Calibri" w:hAnsi="Times New Roman" w:cs="Times New Roman"/>
          <w:sz w:val="24"/>
          <w:szCs w:val="24"/>
          <w:lang w:bidi="fa-IR"/>
        </w:rPr>
        <w:t xml:space="preserve"> Plant Root</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w:t>
      </w:r>
      <w:r w:rsidR="00F02429" w:rsidRPr="00F02429">
        <w:rPr>
          <w:rFonts w:ascii="Times New Roman" w:eastAsia="Calibri" w:hAnsi="Times New Roman" w:cs="Times New Roman"/>
          <w:sz w:val="24"/>
          <w:szCs w:val="24"/>
          <w:lang w:bidi="fa-IR"/>
        </w:rPr>
        <w:t xml:space="preserve"> 46-53. </w:t>
      </w:r>
    </w:p>
    <w:p w:rsidR="00F02429" w:rsidRPr="00F02429" w:rsidRDefault="00652C7E" w:rsidP="00DA704C">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Tonon</w:t>
      </w:r>
      <w:proofErr w:type="spellEnd"/>
      <w:r>
        <w:rPr>
          <w:rFonts w:ascii="Times New Roman" w:eastAsia="Calibri" w:hAnsi="Times New Roman" w:cs="Times New Roman"/>
          <w:sz w:val="24"/>
          <w:szCs w:val="24"/>
          <w:lang w:bidi="fa-IR"/>
        </w:rPr>
        <w:t xml:space="preserve"> G</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Kevers</w:t>
      </w:r>
      <w:proofErr w:type="spellEnd"/>
      <w:r>
        <w:rPr>
          <w:rFonts w:ascii="Times New Roman" w:eastAsia="Calibri" w:hAnsi="Times New Roman" w:cs="Times New Roman"/>
          <w:sz w:val="24"/>
          <w:szCs w:val="24"/>
          <w:lang w:bidi="fa-IR"/>
        </w:rPr>
        <w:t xml:space="preserve"> C</w:t>
      </w:r>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Gaspar T</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2001</w:t>
      </w:r>
      <w:r w:rsidR="00DA704C">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Changes in polyamines, </w:t>
      </w:r>
      <w:proofErr w:type="spellStart"/>
      <w:r w:rsidR="00F02429" w:rsidRPr="00F02429">
        <w:rPr>
          <w:rFonts w:ascii="Times New Roman" w:eastAsia="Calibri" w:hAnsi="Times New Roman" w:cs="Times New Roman"/>
          <w:sz w:val="24"/>
          <w:szCs w:val="24"/>
          <w:lang w:bidi="fa-IR"/>
        </w:rPr>
        <w:t>auxins</w:t>
      </w:r>
      <w:proofErr w:type="spellEnd"/>
      <w:r w:rsidR="00F02429" w:rsidRPr="00F02429">
        <w:rPr>
          <w:rFonts w:ascii="Times New Roman" w:eastAsia="Calibri" w:hAnsi="Times New Roman" w:cs="Times New Roman"/>
          <w:sz w:val="24"/>
          <w:szCs w:val="24"/>
          <w:lang w:bidi="fa-IR"/>
        </w:rPr>
        <w:t xml:space="preserve"> and peroxidase activity during </w:t>
      </w:r>
      <w:r w:rsidR="00F02429" w:rsidRPr="00F02429">
        <w:rPr>
          <w:rFonts w:ascii="Times New Roman" w:eastAsia="Calibri" w:hAnsi="Times New Roman" w:cs="Times New Roman"/>
          <w:i/>
          <w:iCs/>
          <w:sz w:val="24"/>
          <w:szCs w:val="24"/>
          <w:lang w:bidi="fa-IR"/>
        </w:rPr>
        <w:t>in</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vitro</w:t>
      </w:r>
      <w:r w:rsidR="00F02429" w:rsidRPr="00F02429">
        <w:rPr>
          <w:rFonts w:ascii="Times New Roman" w:eastAsia="Calibri" w:hAnsi="Times New Roman" w:cs="Times New Roman"/>
          <w:sz w:val="24"/>
          <w:szCs w:val="24"/>
          <w:lang w:bidi="fa-IR"/>
        </w:rPr>
        <w:t xml:space="preserve"> rooting of </w:t>
      </w:r>
      <w:proofErr w:type="spellStart"/>
      <w:r w:rsidR="00F02429" w:rsidRPr="00F02429">
        <w:rPr>
          <w:rFonts w:ascii="Times New Roman" w:eastAsia="Calibri" w:hAnsi="Times New Roman" w:cs="Times New Roman"/>
          <w:i/>
          <w:iCs/>
          <w:sz w:val="24"/>
          <w:szCs w:val="24"/>
          <w:lang w:bidi="fa-IR"/>
        </w:rPr>
        <w:t>Fraxinus</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i/>
          <w:iCs/>
          <w:sz w:val="24"/>
          <w:szCs w:val="24"/>
          <w:lang w:bidi="fa-IR"/>
        </w:rPr>
        <w:t>angustifolia</w:t>
      </w:r>
      <w:proofErr w:type="spellEnd"/>
      <w:r w:rsidR="00F02429" w:rsidRPr="00F02429">
        <w:rPr>
          <w:rFonts w:ascii="Times New Roman" w:eastAsia="Calibri" w:hAnsi="Times New Roman" w:cs="Times New Roman"/>
          <w:sz w:val="24"/>
          <w:szCs w:val="24"/>
          <w:lang w:bidi="fa-IR"/>
        </w:rPr>
        <w:t xml:space="preserve"> shoots: an auxin-independ</w:t>
      </w:r>
      <w:r>
        <w:rPr>
          <w:rFonts w:ascii="Times New Roman" w:eastAsia="Calibri" w:hAnsi="Times New Roman" w:cs="Times New Roman"/>
          <w:sz w:val="24"/>
          <w:szCs w:val="24"/>
          <w:lang w:bidi="fa-IR"/>
        </w:rPr>
        <w:t xml:space="preserve">ent rooting model. Tree </w:t>
      </w:r>
      <w:proofErr w:type="spellStart"/>
      <w:r>
        <w:rPr>
          <w:rFonts w:ascii="Times New Roman" w:eastAsia="Calibri" w:hAnsi="Times New Roman" w:cs="Times New Roman"/>
          <w:sz w:val="24"/>
          <w:szCs w:val="24"/>
          <w:lang w:bidi="fa-IR"/>
        </w:rPr>
        <w:t>Physiol</w:t>
      </w:r>
      <w:proofErr w:type="spellEnd"/>
      <w:r w:rsidR="00DA704C">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21: 655-</w:t>
      </w:r>
      <w:r w:rsidR="00F02429" w:rsidRPr="00F02429">
        <w:rPr>
          <w:rFonts w:ascii="Times New Roman" w:eastAsia="Calibri" w:hAnsi="Times New Roman" w:cs="Times New Roman"/>
          <w:sz w:val="24"/>
          <w:szCs w:val="24"/>
          <w:lang w:bidi="fa-IR"/>
        </w:rPr>
        <w:t>663.</w:t>
      </w:r>
    </w:p>
    <w:p w:rsidR="00F02429" w:rsidRPr="00F02429" w:rsidRDefault="00143B74" w:rsidP="009552C8">
      <w:pPr>
        <w:tabs>
          <w:tab w:val="center" w:pos="4655"/>
        </w:tabs>
        <w:spacing w:line="480" w:lineRule="auto"/>
        <w:ind w:left="284" w:hanging="284"/>
        <w:contextualSpacing/>
        <w:jc w:val="both"/>
        <w:rPr>
          <w:rFonts w:ascii="Times New Roman" w:eastAsia="Calibri" w:hAnsi="Times New Roman" w:cs="Times New Roman"/>
          <w:sz w:val="24"/>
          <w:szCs w:val="24"/>
          <w:lang w:bidi="fa-IR"/>
        </w:rPr>
      </w:pPr>
      <w:proofErr w:type="spellStart"/>
      <w:r>
        <w:rPr>
          <w:rFonts w:ascii="Times New Roman" w:eastAsia="Calibri" w:hAnsi="Times New Roman" w:cs="Times New Roman"/>
          <w:sz w:val="24"/>
          <w:szCs w:val="24"/>
          <w:lang w:bidi="fa-IR"/>
        </w:rPr>
        <w:t>Wiesman</w:t>
      </w:r>
      <w:proofErr w:type="spellEnd"/>
      <w:r>
        <w:rPr>
          <w:rFonts w:ascii="Times New Roman" w:eastAsia="Calibri" w:hAnsi="Times New Roman" w:cs="Times New Roman"/>
          <w:sz w:val="24"/>
          <w:szCs w:val="24"/>
          <w:lang w:bidi="fa-IR"/>
        </w:rPr>
        <w:t xml:space="preserve"> Z</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Lavee</w:t>
      </w:r>
      <w:proofErr w:type="spellEnd"/>
      <w:r>
        <w:rPr>
          <w:rFonts w:ascii="Times New Roman" w:eastAsia="Calibri" w:hAnsi="Times New Roman" w:cs="Times New Roman"/>
          <w:sz w:val="24"/>
          <w:szCs w:val="24"/>
          <w:lang w:bidi="fa-IR"/>
        </w:rPr>
        <w:t xml:space="preserve"> S</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1995</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gramStart"/>
      <w:r w:rsidR="00F02429" w:rsidRPr="00F02429">
        <w:rPr>
          <w:rFonts w:ascii="Times New Roman" w:eastAsia="Calibri" w:hAnsi="Times New Roman" w:cs="Times New Roman"/>
          <w:sz w:val="24"/>
          <w:szCs w:val="24"/>
          <w:lang w:bidi="fa-IR"/>
        </w:rPr>
        <w:t>Enhancement of IBA stimulatory effects on rooting of ol</w:t>
      </w:r>
      <w:r>
        <w:rPr>
          <w:rFonts w:ascii="Times New Roman" w:eastAsia="Calibri" w:hAnsi="Times New Roman" w:cs="Times New Roman"/>
          <w:sz w:val="24"/>
          <w:szCs w:val="24"/>
          <w:lang w:bidi="fa-IR"/>
        </w:rPr>
        <w:t>ive cultivar stem</w:t>
      </w:r>
      <w:proofErr w:type="gramEnd"/>
      <w:r>
        <w:rPr>
          <w:rFonts w:ascii="Times New Roman" w:eastAsia="Calibri" w:hAnsi="Times New Roman" w:cs="Times New Roman"/>
          <w:sz w:val="24"/>
          <w:szCs w:val="24"/>
          <w:lang w:bidi="fa-IR"/>
        </w:rPr>
        <w:t xml:space="preserve"> cuttings. </w:t>
      </w:r>
      <w:proofErr w:type="spellStart"/>
      <w:r>
        <w:rPr>
          <w:rFonts w:ascii="Times New Roman" w:eastAsia="Calibri" w:hAnsi="Times New Roman" w:cs="Times New Roman"/>
          <w:sz w:val="24"/>
          <w:szCs w:val="24"/>
          <w:lang w:bidi="fa-IR"/>
        </w:rPr>
        <w:t>Sci</w:t>
      </w:r>
      <w:proofErr w:type="spellEnd"/>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Hort</w:t>
      </w:r>
      <w:proofErr w:type="spellEnd"/>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62: 189-</w:t>
      </w:r>
      <w:r w:rsidR="00F02429" w:rsidRPr="00F02429">
        <w:rPr>
          <w:rFonts w:ascii="Times New Roman" w:eastAsia="Calibri" w:hAnsi="Times New Roman" w:cs="Times New Roman"/>
          <w:sz w:val="24"/>
          <w:szCs w:val="24"/>
          <w:lang w:bidi="fa-IR"/>
        </w:rPr>
        <w:t xml:space="preserve">198. </w:t>
      </w:r>
    </w:p>
    <w:p w:rsidR="00F02429" w:rsidRPr="00F02429" w:rsidRDefault="00143B74" w:rsidP="009552C8">
      <w:pPr>
        <w:autoSpaceDE w:val="0"/>
        <w:autoSpaceDN w:val="0"/>
        <w:adjustRightInd w:val="0"/>
        <w:spacing w:after="0"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Wu Q</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S</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Zo</w:t>
      </w:r>
      <w:r>
        <w:rPr>
          <w:rFonts w:ascii="Times New Roman" w:eastAsia="Calibri" w:hAnsi="Times New Roman" w:cs="Times New Roman"/>
          <w:sz w:val="24"/>
          <w:szCs w:val="24"/>
          <w:lang w:bidi="fa-IR"/>
        </w:rPr>
        <w:t>u</w:t>
      </w:r>
      <w:proofErr w:type="spellEnd"/>
      <w:r>
        <w:rPr>
          <w:rFonts w:ascii="Times New Roman" w:eastAsia="Calibri" w:hAnsi="Times New Roman" w:cs="Times New Roman"/>
          <w:sz w:val="24"/>
          <w:szCs w:val="24"/>
          <w:lang w:bidi="fa-IR"/>
        </w:rPr>
        <w:t xml:space="preserve"> Y</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N</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Peng</w:t>
      </w:r>
      <w:proofErr w:type="spellEnd"/>
      <w:r>
        <w:rPr>
          <w:rFonts w:ascii="Times New Roman" w:eastAsia="Calibri" w:hAnsi="Times New Roman" w:cs="Times New Roman"/>
          <w:sz w:val="24"/>
          <w:szCs w:val="24"/>
          <w:lang w:bidi="fa-IR"/>
        </w:rPr>
        <w:t xml:space="preserve"> Y</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Liu C</w:t>
      </w:r>
      <w:r w:rsidR="009552C8">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Y</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2011</w:t>
      </w:r>
      <w:r w:rsidR="009552C8">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Root morphological modification of </w:t>
      </w:r>
      <w:proofErr w:type="spellStart"/>
      <w:r w:rsidR="00F02429" w:rsidRPr="00F02429">
        <w:rPr>
          <w:rFonts w:ascii="Times New Roman" w:eastAsia="Calibri" w:hAnsi="Times New Roman" w:cs="Times New Roman"/>
          <w:sz w:val="24"/>
          <w:szCs w:val="24"/>
          <w:lang w:bidi="fa-IR"/>
        </w:rPr>
        <w:t>mycorrhizal</w:t>
      </w:r>
      <w:proofErr w:type="spellEnd"/>
      <w:r w:rsidR="00F02429" w:rsidRPr="00F02429">
        <w:rPr>
          <w:rFonts w:ascii="Times New Roman" w:eastAsia="Calibri" w:hAnsi="Times New Roman" w:cs="Times New Roman"/>
          <w:sz w:val="24"/>
          <w:szCs w:val="24"/>
          <w:lang w:bidi="fa-IR"/>
        </w:rPr>
        <w:t xml:space="preserve"> citrus (</w:t>
      </w:r>
      <w:r w:rsidR="00F02429" w:rsidRPr="00F02429">
        <w:rPr>
          <w:rFonts w:ascii="Times New Roman" w:eastAsia="Calibri" w:hAnsi="Times New Roman" w:cs="Times New Roman"/>
          <w:i/>
          <w:iCs/>
          <w:sz w:val="24"/>
          <w:szCs w:val="24"/>
          <w:lang w:bidi="fa-IR"/>
        </w:rPr>
        <w:t>Citrus</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tangerine</w:t>
      </w:r>
      <w:r w:rsidR="00F02429" w:rsidRPr="00F02429">
        <w:rPr>
          <w:rFonts w:ascii="Times New Roman" w:eastAsia="Calibri" w:hAnsi="Times New Roman" w:cs="Times New Roman"/>
          <w:sz w:val="24"/>
          <w:szCs w:val="24"/>
          <w:lang w:bidi="fa-IR"/>
        </w:rPr>
        <w:t>) seedlings after applicati</w:t>
      </w:r>
      <w:r>
        <w:rPr>
          <w:rFonts w:ascii="Times New Roman" w:eastAsia="Calibri" w:hAnsi="Times New Roman" w:cs="Times New Roman"/>
          <w:sz w:val="24"/>
          <w:szCs w:val="24"/>
          <w:lang w:bidi="fa-IR"/>
        </w:rPr>
        <w:t xml:space="preserve">on with exogenous polyamines. J </w:t>
      </w:r>
      <w:proofErr w:type="spellStart"/>
      <w:r>
        <w:rPr>
          <w:rFonts w:ascii="Times New Roman" w:eastAsia="Calibri" w:hAnsi="Times New Roman" w:cs="Times New Roman"/>
          <w:sz w:val="24"/>
          <w:szCs w:val="24"/>
          <w:lang w:bidi="fa-IR"/>
        </w:rPr>
        <w:t>Ani</w:t>
      </w:r>
      <w:proofErr w:type="spellEnd"/>
      <w:r>
        <w:rPr>
          <w:rFonts w:ascii="Times New Roman" w:eastAsia="Calibri" w:hAnsi="Times New Roman" w:cs="Times New Roman"/>
          <w:sz w:val="24"/>
          <w:szCs w:val="24"/>
          <w:lang w:bidi="fa-IR"/>
        </w:rPr>
        <w:t xml:space="preserve"> Plant </w:t>
      </w:r>
      <w:proofErr w:type="spellStart"/>
      <w:r>
        <w:rPr>
          <w:rFonts w:ascii="Times New Roman" w:eastAsia="Calibri" w:hAnsi="Times New Roman" w:cs="Times New Roman"/>
          <w:sz w:val="24"/>
          <w:szCs w:val="24"/>
          <w:lang w:bidi="fa-IR"/>
        </w:rPr>
        <w:t>Sci</w:t>
      </w:r>
      <w:proofErr w:type="spellEnd"/>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21:</w:t>
      </w:r>
      <w:r w:rsidR="00F02429" w:rsidRPr="00F02429">
        <w:rPr>
          <w:rFonts w:ascii="Times New Roman" w:eastAsia="Calibri" w:hAnsi="Times New Roman" w:cs="Times New Roman"/>
          <w:sz w:val="24"/>
          <w:szCs w:val="24"/>
          <w:lang w:bidi="fa-IR"/>
        </w:rPr>
        <w:t xml:space="preserve"> 20-25. </w:t>
      </w:r>
    </w:p>
    <w:p w:rsidR="00F02429" w:rsidRPr="00F02429" w:rsidRDefault="00B85483" w:rsidP="00521137">
      <w:pPr>
        <w:tabs>
          <w:tab w:val="center" w:pos="4655"/>
        </w:tabs>
        <w:spacing w:line="480" w:lineRule="auto"/>
        <w:ind w:left="284" w:hanging="284"/>
        <w:contextualSpacing/>
        <w:jc w:val="both"/>
        <w:rPr>
          <w:rFonts w:ascii="Times New Roman" w:eastAsia="Calibri" w:hAnsi="Times New Roman" w:cs="Times New Roman"/>
          <w:sz w:val="24"/>
          <w:szCs w:val="24"/>
          <w:lang w:bidi="fa-IR"/>
        </w:rPr>
      </w:pPr>
      <w:r>
        <w:rPr>
          <w:rFonts w:ascii="Times New Roman" w:eastAsia="Calibri" w:hAnsi="Times New Roman" w:cs="Times New Roman"/>
          <w:sz w:val="24"/>
          <w:szCs w:val="24"/>
          <w:lang w:bidi="fa-IR"/>
        </w:rPr>
        <w:t>Wu Q</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S</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Peng</w:t>
      </w:r>
      <w:proofErr w:type="spellEnd"/>
      <w:r>
        <w:rPr>
          <w:rFonts w:ascii="Times New Roman" w:eastAsia="Calibri" w:hAnsi="Times New Roman" w:cs="Times New Roman"/>
          <w:sz w:val="24"/>
          <w:szCs w:val="24"/>
          <w:lang w:bidi="fa-IR"/>
        </w:rPr>
        <w:t xml:space="preserve"> Y</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H</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w:t>
      </w:r>
      <w:proofErr w:type="spellStart"/>
      <w:r>
        <w:rPr>
          <w:rFonts w:ascii="Times New Roman" w:eastAsia="Calibri" w:hAnsi="Times New Roman" w:cs="Times New Roman"/>
          <w:sz w:val="24"/>
          <w:szCs w:val="24"/>
          <w:lang w:bidi="fa-IR"/>
        </w:rPr>
        <w:t>Zou</w:t>
      </w:r>
      <w:proofErr w:type="spellEnd"/>
      <w:r>
        <w:rPr>
          <w:rFonts w:ascii="Times New Roman" w:eastAsia="Calibri" w:hAnsi="Times New Roman" w:cs="Times New Roman"/>
          <w:sz w:val="24"/>
          <w:szCs w:val="24"/>
          <w:lang w:bidi="fa-IR"/>
        </w:rPr>
        <w:t xml:space="preserve"> Y</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N</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Liu C</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Y</w:t>
      </w:r>
      <w:r w:rsidR="00521137">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w:t>
      </w:r>
      <w:r w:rsidR="00521137">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2010</w:t>
      </w:r>
      <w:r w:rsidR="00521137">
        <w:rPr>
          <w:rFonts w:ascii="Times New Roman" w:eastAsia="Calibri" w:hAnsi="Times New Roman" w:cs="Times New Roman"/>
          <w:sz w:val="24"/>
          <w:szCs w:val="24"/>
          <w:lang w:bidi="fa-IR"/>
        </w:rPr>
        <w:t>)</w:t>
      </w:r>
      <w:r w:rsidR="00F02429" w:rsidRPr="00F02429">
        <w:rPr>
          <w:rFonts w:ascii="Times New Roman" w:eastAsia="Calibri" w:hAnsi="Times New Roman" w:cs="Times New Roman"/>
          <w:sz w:val="24"/>
          <w:szCs w:val="24"/>
          <w:lang w:bidi="fa-IR"/>
        </w:rPr>
        <w:t xml:space="preserve">. Exogenous polyamines affect </w:t>
      </w:r>
      <w:proofErr w:type="spellStart"/>
      <w:r w:rsidR="00F02429" w:rsidRPr="00F02429">
        <w:rPr>
          <w:rFonts w:ascii="Times New Roman" w:eastAsia="Calibri" w:hAnsi="Times New Roman" w:cs="Times New Roman"/>
          <w:sz w:val="24"/>
          <w:szCs w:val="24"/>
          <w:lang w:bidi="fa-IR"/>
        </w:rPr>
        <w:t>mycorrhizal</w:t>
      </w:r>
      <w:proofErr w:type="spellEnd"/>
      <w:r w:rsidR="00F02429" w:rsidRPr="00F02429">
        <w:rPr>
          <w:rFonts w:ascii="Times New Roman" w:eastAsia="Calibri" w:hAnsi="Times New Roman" w:cs="Times New Roman"/>
          <w:sz w:val="24"/>
          <w:szCs w:val="24"/>
          <w:lang w:bidi="fa-IR"/>
        </w:rPr>
        <w:t xml:space="preserve"> development of </w:t>
      </w:r>
      <w:proofErr w:type="spellStart"/>
      <w:r w:rsidR="00F02429" w:rsidRPr="00F02429">
        <w:rPr>
          <w:rFonts w:ascii="Times New Roman" w:eastAsia="Calibri" w:hAnsi="Times New Roman" w:cs="Times New Roman"/>
          <w:sz w:val="24"/>
          <w:szCs w:val="24"/>
          <w:lang w:bidi="fa-IR"/>
        </w:rPr>
        <w:t>Glomus</w:t>
      </w:r>
      <w:proofErr w:type="spellEnd"/>
      <w:r w:rsidR="00F02429" w:rsidRPr="00F02429">
        <w:rPr>
          <w:rFonts w:ascii="Times New Roman" w:eastAsia="Calibri" w:hAnsi="Times New Roman" w:cs="Times New Roman"/>
          <w:sz w:val="24"/>
          <w:szCs w:val="24"/>
          <w:lang w:bidi="fa-IR"/>
        </w:rPr>
        <w:t xml:space="preserve"> </w:t>
      </w:r>
      <w:proofErr w:type="spellStart"/>
      <w:r w:rsidR="00F02429" w:rsidRPr="00F02429">
        <w:rPr>
          <w:rFonts w:ascii="Times New Roman" w:eastAsia="Calibri" w:hAnsi="Times New Roman" w:cs="Times New Roman"/>
          <w:sz w:val="24"/>
          <w:szCs w:val="24"/>
          <w:lang w:bidi="fa-IR"/>
        </w:rPr>
        <w:t>mosseae</w:t>
      </w:r>
      <w:proofErr w:type="spellEnd"/>
      <w:r w:rsidR="00F02429" w:rsidRPr="00F02429">
        <w:rPr>
          <w:rFonts w:ascii="Times New Roman" w:eastAsia="Calibri" w:hAnsi="Times New Roman" w:cs="Times New Roman"/>
          <w:sz w:val="24"/>
          <w:szCs w:val="24"/>
          <w:lang w:bidi="fa-IR"/>
        </w:rPr>
        <w:t>-colonized citrus (</w:t>
      </w:r>
      <w:r w:rsidR="00F02429" w:rsidRPr="00F02429">
        <w:rPr>
          <w:rFonts w:ascii="Times New Roman" w:eastAsia="Calibri" w:hAnsi="Times New Roman" w:cs="Times New Roman"/>
          <w:i/>
          <w:iCs/>
          <w:sz w:val="24"/>
          <w:szCs w:val="24"/>
          <w:lang w:bidi="fa-IR"/>
        </w:rPr>
        <w:t>Citrus</w:t>
      </w:r>
      <w:r w:rsidR="00F02429" w:rsidRPr="00F02429">
        <w:rPr>
          <w:rFonts w:ascii="Times New Roman" w:eastAsia="Calibri" w:hAnsi="Times New Roman" w:cs="Times New Roman"/>
          <w:sz w:val="24"/>
          <w:szCs w:val="24"/>
          <w:lang w:bidi="fa-IR"/>
        </w:rPr>
        <w:t xml:space="preserve"> </w:t>
      </w:r>
      <w:r w:rsidR="00F02429" w:rsidRPr="00F02429">
        <w:rPr>
          <w:rFonts w:ascii="Times New Roman" w:eastAsia="Calibri" w:hAnsi="Times New Roman" w:cs="Times New Roman"/>
          <w:i/>
          <w:iCs/>
          <w:sz w:val="24"/>
          <w:szCs w:val="24"/>
          <w:lang w:bidi="fa-IR"/>
        </w:rPr>
        <w:t>tangerine</w:t>
      </w:r>
      <w:r>
        <w:rPr>
          <w:rFonts w:ascii="Times New Roman" w:eastAsia="Calibri" w:hAnsi="Times New Roman" w:cs="Times New Roman"/>
          <w:sz w:val="24"/>
          <w:szCs w:val="24"/>
          <w:lang w:bidi="fa-IR"/>
        </w:rPr>
        <w:t>) seedlings. Science Asia</w:t>
      </w:r>
      <w:r w:rsidR="00521137">
        <w:rPr>
          <w:rFonts w:ascii="Times New Roman" w:eastAsia="Calibri" w:hAnsi="Times New Roman" w:cs="Times New Roman"/>
          <w:sz w:val="24"/>
          <w:szCs w:val="24"/>
          <w:lang w:bidi="fa-IR"/>
        </w:rPr>
        <w:t>,</w:t>
      </w:r>
      <w:r>
        <w:rPr>
          <w:rFonts w:ascii="Times New Roman" w:eastAsia="Calibri" w:hAnsi="Times New Roman" w:cs="Times New Roman"/>
          <w:sz w:val="24"/>
          <w:szCs w:val="24"/>
          <w:lang w:bidi="fa-IR"/>
        </w:rPr>
        <w:t xml:space="preserve"> 36: 254-</w:t>
      </w:r>
      <w:r w:rsidR="00F02429" w:rsidRPr="00F02429">
        <w:rPr>
          <w:rFonts w:ascii="Times New Roman" w:eastAsia="Calibri" w:hAnsi="Times New Roman" w:cs="Times New Roman"/>
          <w:sz w:val="24"/>
          <w:szCs w:val="24"/>
          <w:lang w:bidi="fa-IR"/>
        </w:rPr>
        <w:t>258.</w:t>
      </w:r>
    </w:p>
    <w:p w:rsidR="00DB057B" w:rsidRPr="00EE687A" w:rsidRDefault="00F02429" w:rsidP="00521137">
      <w:pPr>
        <w:tabs>
          <w:tab w:val="center" w:pos="4655"/>
        </w:tabs>
        <w:spacing w:line="480" w:lineRule="auto"/>
        <w:ind w:left="284" w:hanging="284"/>
        <w:contextualSpacing/>
        <w:jc w:val="both"/>
        <w:rPr>
          <w:rFonts w:ascii="Times New Roman" w:eastAsia="Calibri" w:hAnsi="Times New Roman" w:cs="Times New Roman"/>
          <w:sz w:val="24"/>
          <w:szCs w:val="24"/>
          <w:lang w:bidi="fa-IR"/>
        </w:rPr>
      </w:pPr>
      <w:bookmarkStart w:id="43" w:name="OLE_LINK36"/>
      <w:bookmarkStart w:id="44" w:name="OLE_LINK35"/>
      <w:proofErr w:type="spellStart"/>
      <w:r w:rsidRPr="00F02429">
        <w:rPr>
          <w:rFonts w:ascii="Times New Roman" w:eastAsia="Calibri" w:hAnsi="Times New Roman" w:cs="Times New Roman"/>
          <w:sz w:val="24"/>
          <w:szCs w:val="24"/>
          <w:lang w:bidi="fa-IR"/>
        </w:rPr>
        <w:lastRenderedPageBreak/>
        <w:t>Yousefi</w:t>
      </w:r>
      <w:bookmarkEnd w:id="43"/>
      <w:bookmarkEnd w:id="44"/>
      <w:proofErr w:type="spellEnd"/>
      <w:r w:rsidR="00B85483">
        <w:rPr>
          <w:rFonts w:ascii="Times New Roman" w:eastAsia="Calibri" w:hAnsi="Times New Roman" w:cs="Times New Roman"/>
          <w:sz w:val="24"/>
          <w:szCs w:val="24"/>
          <w:lang w:bidi="fa-IR"/>
        </w:rPr>
        <w:t xml:space="preserve"> B</w:t>
      </w:r>
      <w:r w:rsidR="00521137">
        <w:rPr>
          <w:rFonts w:ascii="Times New Roman" w:eastAsia="Calibri" w:hAnsi="Times New Roman" w:cs="Times New Roman"/>
          <w:sz w:val="24"/>
          <w:szCs w:val="24"/>
          <w:lang w:bidi="fa-IR"/>
        </w:rPr>
        <w:t>.</w:t>
      </w:r>
      <w:r w:rsidR="00B85483">
        <w:rPr>
          <w:rFonts w:ascii="Times New Roman" w:eastAsia="Calibri" w:hAnsi="Times New Roman" w:cs="Times New Roman"/>
          <w:sz w:val="24"/>
          <w:szCs w:val="24"/>
          <w:lang w:bidi="fa-IR"/>
        </w:rPr>
        <w:t xml:space="preserve">, </w:t>
      </w:r>
      <w:proofErr w:type="spellStart"/>
      <w:r w:rsidR="00B85483">
        <w:rPr>
          <w:rFonts w:ascii="Times New Roman" w:eastAsia="Calibri" w:hAnsi="Times New Roman" w:cs="Times New Roman"/>
          <w:sz w:val="24"/>
          <w:szCs w:val="24"/>
          <w:lang w:bidi="fa-IR"/>
        </w:rPr>
        <w:t>Tabaei-Aghdaei</w:t>
      </w:r>
      <w:proofErr w:type="spellEnd"/>
      <w:r w:rsidR="00B85483">
        <w:rPr>
          <w:rFonts w:ascii="Times New Roman" w:eastAsia="Calibri" w:hAnsi="Times New Roman" w:cs="Times New Roman"/>
          <w:sz w:val="24"/>
          <w:szCs w:val="24"/>
          <w:lang w:bidi="fa-IR"/>
        </w:rPr>
        <w:t xml:space="preserve"> S</w:t>
      </w:r>
      <w:r w:rsidR="00521137">
        <w:rPr>
          <w:rFonts w:ascii="Times New Roman" w:eastAsia="Calibri" w:hAnsi="Times New Roman" w:cs="Times New Roman"/>
          <w:sz w:val="24"/>
          <w:szCs w:val="24"/>
          <w:lang w:bidi="fa-IR"/>
        </w:rPr>
        <w:t>.</w:t>
      </w:r>
      <w:r w:rsidR="00B85483">
        <w:rPr>
          <w:rFonts w:ascii="Times New Roman" w:eastAsia="Calibri" w:hAnsi="Times New Roman" w:cs="Times New Roman"/>
          <w:sz w:val="24"/>
          <w:szCs w:val="24"/>
          <w:lang w:bidi="fa-IR"/>
        </w:rPr>
        <w:t>R</w:t>
      </w:r>
      <w:r w:rsidR="00521137">
        <w:rPr>
          <w:rFonts w:ascii="Times New Roman" w:eastAsia="Calibri" w:hAnsi="Times New Roman" w:cs="Times New Roman"/>
          <w:sz w:val="24"/>
          <w:szCs w:val="24"/>
          <w:lang w:bidi="fa-IR"/>
        </w:rPr>
        <w:t>.</w:t>
      </w:r>
      <w:r w:rsidR="00B85483">
        <w:rPr>
          <w:rFonts w:ascii="Times New Roman" w:eastAsia="Calibri" w:hAnsi="Times New Roman" w:cs="Times New Roman"/>
          <w:sz w:val="24"/>
          <w:szCs w:val="24"/>
          <w:lang w:bidi="fa-IR"/>
        </w:rPr>
        <w:t xml:space="preserve">, </w:t>
      </w:r>
      <w:proofErr w:type="spellStart"/>
      <w:r w:rsidR="00B85483">
        <w:rPr>
          <w:rFonts w:ascii="Times New Roman" w:eastAsia="Calibri" w:hAnsi="Times New Roman" w:cs="Times New Roman"/>
          <w:sz w:val="24"/>
          <w:szCs w:val="24"/>
          <w:lang w:bidi="fa-IR"/>
        </w:rPr>
        <w:t>Darvish</w:t>
      </w:r>
      <w:proofErr w:type="spellEnd"/>
      <w:r w:rsidR="00B85483">
        <w:rPr>
          <w:rFonts w:ascii="Times New Roman" w:eastAsia="Calibri" w:hAnsi="Times New Roman" w:cs="Times New Roman"/>
          <w:sz w:val="24"/>
          <w:szCs w:val="24"/>
          <w:lang w:bidi="fa-IR"/>
        </w:rPr>
        <w:t xml:space="preserve"> F</w:t>
      </w:r>
      <w:r w:rsidR="00521137">
        <w:rPr>
          <w:rFonts w:ascii="Times New Roman" w:eastAsia="Calibri" w:hAnsi="Times New Roman" w:cs="Times New Roman"/>
          <w:sz w:val="24"/>
          <w:szCs w:val="24"/>
          <w:lang w:bidi="fa-IR"/>
        </w:rPr>
        <w:t>.</w:t>
      </w:r>
      <w:r w:rsidR="00B85483">
        <w:rPr>
          <w:rFonts w:ascii="Times New Roman" w:eastAsia="Calibri" w:hAnsi="Times New Roman" w:cs="Times New Roman"/>
          <w:sz w:val="24"/>
          <w:szCs w:val="24"/>
          <w:lang w:bidi="fa-IR"/>
        </w:rPr>
        <w:t xml:space="preserve">, </w:t>
      </w:r>
      <w:proofErr w:type="spellStart"/>
      <w:r w:rsidR="00B85483">
        <w:rPr>
          <w:rFonts w:ascii="Times New Roman" w:eastAsia="Calibri" w:hAnsi="Times New Roman" w:cs="Times New Roman"/>
          <w:sz w:val="24"/>
          <w:szCs w:val="24"/>
          <w:lang w:bidi="fa-IR"/>
        </w:rPr>
        <w:t>Assareh</w:t>
      </w:r>
      <w:proofErr w:type="spellEnd"/>
      <w:r w:rsidR="00B85483">
        <w:rPr>
          <w:rFonts w:ascii="Times New Roman" w:eastAsia="Calibri" w:hAnsi="Times New Roman" w:cs="Times New Roman"/>
          <w:sz w:val="24"/>
          <w:szCs w:val="24"/>
          <w:lang w:bidi="fa-IR"/>
        </w:rPr>
        <w:t xml:space="preserve"> M</w:t>
      </w:r>
      <w:r w:rsidR="00521137">
        <w:rPr>
          <w:rFonts w:ascii="Times New Roman" w:eastAsia="Calibri" w:hAnsi="Times New Roman" w:cs="Times New Roman"/>
          <w:sz w:val="24"/>
          <w:szCs w:val="24"/>
          <w:lang w:bidi="fa-IR"/>
        </w:rPr>
        <w:t>.</w:t>
      </w:r>
      <w:r w:rsidR="00B85483">
        <w:rPr>
          <w:rFonts w:ascii="Times New Roman" w:eastAsia="Calibri" w:hAnsi="Times New Roman" w:cs="Times New Roman"/>
          <w:sz w:val="24"/>
          <w:szCs w:val="24"/>
          <w:lang w:bidi="fa-IR"/>
        </w:rPr>
        <w:t>H</w:t>
      </w:r>
      <w:r w:rsidR="00521137">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r w:rsidR="00521137">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2009</w:t>
      </w:r>
      <w:r w:rsidR="00521137">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Flower yield performance and stability of various </w:t>
      </w:r>
      <w:r w:rsidRPr="00F02429">
        <w:rPr>
          <w:rFonts w:ascii="Times New Roman" w:eastAsia="Calibri" w:hAnsi="Times New Roman" w:cs="Times New Roman"/>
          <w:i/>
          <w:iCs/>
          <w:sz w:val="24"/>
          <w:szCs w:val="24"/>
          <w:lang w:bidi="fa-IR"/>
        </w:rPr>
        <w:t>Rosa</w:t>
      </w:r>
      <w:r w:rsidRPr="00F02429">
        <w:rPr>
          <w:rFonts w:ascii="Times New Roman" w:eastAsia="Calibri" w:hAnsi="Times New Roman" w:cs="Times New Roman"/>
          <w:sz w:val="24"/>
          <w:szCs w:val="24"/>
          <w:lang w:bidi="fa-IR"/>
        </w:rPr>
        <w:t xml:space="preserve"> </w:t>
      </w:r>
      <w:r w:rsidRPr="00F02429">
        <w:rPr>
          <w:rFonts w:ascii="Times New Roman" w:eastAsia="Calibri" w:hAnsi="Times New Roman" w:cs="Times New Roman"/>
          <w:i/>
          <w:iCs/>
          <w:sz w:val="24"/>
          <w:szCs w:val="24"/>
          <w:lang w:bidi="fa-IR"/>
        </w:rPr>
        <w:t>damascene</w:t>
      </w:r>
      <w:r w:rsidRPr="00F02429">
        <w:rPr>
          <w:rFonts w:ascii="Times New Roman" w:eastAsia="Calibri" w:hAnsi="Times New Roman" w:cs="Times New Roman"/>
          <w:sz w:val="24"/>
          <w:szCs w:val="24"/>
          <w:lang w:bidi="fa-IR"/>
        </w:rPr>
        <w:t xml:space="preserve"> Mill. </w:t>
      </w:r>
      <w:proofErr w:type="gramStart"/>
      <w:r w:rsidRPr="00F02429">
        <w:rPr>
          <w:rFonts w:ascii="Times New Roman" w:eastAsia="Calibri" w:hAnsi="Times New Roman" w:cs="Times New Roman"/>
          <w:sz w:val="24"/>
          <w:szCs w:val="24"/>
          <w:lang w:bidi="fa-IR"/>
        </w:rPr>
        <w:t>Landraces under different ecological conditions.</w:t>
      </w:r>
      <w:proofErr w:type="gramEnd"/>
      <w:r w:rsidRPr="00F02429">
        <w:rPr>
          <w:rFonts w:ascii="Times New Roman" w:eastAsia="Calibri" w:hAnsi="Times New Roman" w:cs="Times New Roman"/>
          <w:sz w:val="24"/>
          <w:szCs w:val="24"/>
          <w:lang w:bidi="fa-IR"/>
        </w:rPr>
        <w:t xml:space="preserve"> </w:t>
      </w:r>
      <w:bookmarkStart w:id="45" w:name="OLE_LINK42"/>
      <w:bookmarkStart w:id="46" w:name="OLE_LINK37"/>
      <w:proofErr w:type="spellStart"/>
      <w:r w:rsidR="00B85483">
        <w:rPr>
          <w:rFonts w:ascii="Times New Roman" w:eastAsia="Calibri" w:hAnsi="Times New Roman" w:cs="Times New Roman"/>
          <w:sz w:val="24"/>
          <w:szCs w:val="24"/>
          <w:lang w:bidi="fa-IR"/>
        </w:rPr>
        <w:t>Sci</w:t>
      </w:r>
      <w:proofErr w:type="spellEnd"/>
      <w:r w:rsidRPr="00F02429">
        <w:rPr>
          <w:rFonts w:ascii="Times New Roman" w:eastAsia="Calibri" w:hAnsi="Times New Roman" w:cs="Times New Roman"/>
          <w:sz w:val="24"/>
          <w:szCs w:val="24"/>
          <w:lang w:bidi="fa-IR"/>
        </w:rPr>
        <w:t xml:space="preserve"> </w:t>
      </w:r>
      <w:proofErr w:type="spellStart"/>
      <w:r w:rsidRPr="00F02429">
        <w:rPr>
          <w:rFonts w:ascii="Times New Roman" w:eastAsia="Calibri" w:hAnsi="Times New Roman" w:cs="Times New Roman"/>
          <w:sz w:val="24"/>
          <w:szCs w:val="24"/>
          <w:lang w:bidi="fa-IR"/>
        </w:rPr>
        <w:t>Hort</w:t>
      </w:r>
      <w:proofErr w:type="spellEnd"/>
      <w:r w:rsidR="00521137">
        <w:rPr>
          <w:rFonts w:ascii="Times New Roman" w:eastAsia="Calibri" w:hAnsi="Times New Roman" w:cs="Times New Roman"/>
          <w:sz w:val="24"/>
          <w:szCs w:val="24"/>
          <w:lang w:bidi="fa-IR"/>
        </w:rPr>
        <w:t>,</w:t>
      </w:r>
      <w:r w:rsidRPr="00F02429">
        <w:rPr>
          <w:rFonts w:ascii="Times New Roman" w:eastAsia="Calibri" w:hAnsi="Times New Roman" w:cs="Times New Roman"/>
          <w:sz w:val="24"/>
          <w:szCs w:val="24"/>
          <w:lang w:bidi="fa-IR"/>
        </w:rPr>
        <w:t xml:space="preserve"> </w:t>
      </w:r>
      <w:bookmarkEnd w:id="45"/>
      <w:bookmarkEnd w:id="46"/>
      <w:r w:rsidR="00B85483">
        <w:rPr>
          <w:rFonts w:ascii="Times New Roman" w:eastAsia="Calibri" w:hAnsi="Times New Roman" w:cs="Times New Roman"/>
          <w:sz w:val="24"/>
          <w:szCs w:val="24"/>
          <w:lang w:bidi="fa-IR"/>
        </w:rPr>
        <w:t>121: 333-</w:t>
      </w:r>
      <w:r w:rsidRPr="00F02429">
        <w:rPr>
          <w:rFonts w:ascii="Times New Roman" w:eastAsia="Calibri" w:hAnsi="Times New Roman" w:cs="Times New Roman"/>
          <w:sz w:val="24"/>
          <w:szCs w:val="24"/>
          <w:lang w:bidi="fa-IR"/>
        </w:rPr>
        <w:t>339.</w:t>
      </w:r>
    </w:p>
    <w:p w:rsidR="00720580" w:rsidRDefault="00720580" w:rsidP="00EB5866">
      <w:pPr>
        <w:spacing w:line="360" w:lineRule="auto"/>
        <w:contextualSpacing/>
        <w:jc w:val="both"/>
        <w:rPr>
          <w:rFonts w:ascii="Times New Roman" w:hAnsi="Times New Roman" w:cs="Times New Roman"/>
          <w:sz w:val="24"/>
          <w:szCs w:val="24"/>
        </w:rPr>
        <w:sectPr w:rsidR="00720580" w:rsidSect="00EE5109">
          <w:footerReference w:type="default" r:id="rId9"/>
          <w:pgSz w:w="11906" w:h="16838" w:code="9"/>
          <w:pgMar w:top="1418" w:right="1418" w:bottom="1418" w:left="1418" w:header="709" w:footer="709" w:gutter="0"/>
          <w:lnNumType w:countBy="1" w:restart="continuous"/>
          <w:cols w:space="708"/>
          <w:rtlGutter/>
          <w:docGrid w:linePitch="360"/>
        </w:sectPr>
      </w:pPr>
    </w:p>
    <w:p w:rsidR="00720580" w:rsidRPr="00720580" w:rsidRDefault="00720580" w:rsidP="00EB5866">
      <w:pPr>
        <w:contextualSpacing/>
        <w:jc w:val="both"/>
        <w:rPr>
          <w:rFonts w:ascii="Times New Roman" w:eastAsia="Calibri" w:hAnsi="Times New Roman" w:cs="Times New Roman"/>
          <w:sz w:val="20"/>
          <w:szCs w:val="20"/>
          <w:lang w:bidi="fa-IR"/>
        </w:rPr>
      </w:pPr>
      <w:r w:rsidRPr="00720580">
        <w:rPr>
          <w:rFonts w:ascii="Times New Roman" w:eastAsia="Calibri" w:hAnsi="Times New Roman" w:cs="Times New Roman"/>
          <w:sz w:val="20"/>
          <w:szCs w:val="20"/>
          <w:lang w:bidi="fa-IR"/>
        </w:rPr>
        <w:lastRenderedPageBreak/>
        <w:t xml:space="preserve">       Table 1</w:t>
      </w:r>
    </w:p>
    <w:p w:rsidR="00720580" w:rsidRPr="00720580" w:rsidRDefault="00720580" w:rsidP="00EB5866">
      <w:pPr>
        <w:contextualSpacing/>
        <w:jc w:val="both"/>
        <w:rPr>
          <w:rFonts w:ascii="Times New Roman" w:eastAsia="Calibri" w:hAnsi="Times New Roman" w:cs="Times New Roman"/>
          <w:sz w:val="20"/>
          <w:szCs w:val="20"/>
          <w:lang w:bidi="fa-IR"/>
        </w:rPr>
      </w:pPr>
      <w:r w:rsidRPr="00720580">
        <w:rPr>
          <w:rFonts w:ascii="Times New Roman" w:eastAsia="Calibri" w:hAnsi="Times New Roman" w:cs="Times New Roman"/>
          <w:sz w:val="20"/>
          <w:szCs w:val="20"/>
        </w:rPr>
        <w:t xml:space="preserve">       The effect of interaction between species, wood type and spermine concentrations on measured parameters.</w:t>
      </w:r>
    </w:p>
    <w:p w:rsidR="00720580" w:rsidRPr="00720580" w:rsidRDefault="00720580" w:rsidP="00EB5866">
      <w:pPr>
        <w:contextualSpacing/>
        <w:rPr>
          <w:rFonts w:ascii="Calibri" w:eastAsia="Calibri" w:hAnsi="Calibri" w:cs="Arial"/>
          <w:sz w:val="16"/>
          <w:szCs w:val="16"/>
          <w:lang w:bidi="fa-IR"/>
        </w:rPr>
      </w:pPr>
      <w:r w:rsidRPr="00720580">
        <w:rPr>
          <w:rFonts w:ascii="Times New Roman" w:eastAsia="Calibri" w:hAnsi="Times New Roman" w:cs="Times New Roman"/>
          <w:sz w:val="20"/>
          <w:szCs w:val="20"/>
          <w:lang w:bidi="fa-IR"/>
        </w:rPr>
        <w:t xml:space="preserve">              </w:t>
      </w:r>
    </w:p>
    <w:tbl>
      <w:tblPr>
        <w:tblpPr w:leftFromText="180" w:rightFromText="180" w:vertAnchor="page" w:horzAnchor="margin" w:tblpY="2077"/>
        <w:bidiVisual/>
        <w:tblW w:w="13325" w:type="dxa"/>
        <w:tblBorders>
          <w:top w:val="single" w:sz="8" w:space="0" w:color="000000"/>
          <w:bottom w:val="single" w:sz="8" w:space="0" w:color="000000"/>
        </w:tblBorders>
        <w:tblLayout w:type="fixed"/>
        <w:tblLook w:val="06A0" w:firstRow="1" w:lastRow="0" w:firstColumn="1" w:lastColumn="0" w:noHBand="1" w:noVBand="1"/>
      </w:tblPr>
      <w:tblGrid>
        <w:gridCol w:w="1134"/>
        <w:gridCol w:w="1134"/>
        <w:gridCol w:w="1134"/>
        <w:gridCol w:w="1134"/>
        <w:gridCol w:w="1134"/>
        <w:gridCol w:w="283"/>
        <w:gridCol w:w="1134"/>
        <w:gridCol w:w="993"/>
        <w:gridCol w:w="992"/>
        <w:gridCol w:w="1134"/>
        <w:gridCol w:w="992"/>
        <w:gridCol w:w="2127"/>
      </w:tblGrid>
      <w:tr w:rsidR="00720580" w:rsidRPr="00720580" w:rsidTr="00720580">
        <w:tc>
          <w:tcPr>
            <w:tcW w:w="1134" w:type="dxa"/>
            <w:tcBorders>
              <w:top w:val="single" w:sz="4" w:space="0" w:color="auto"/>
              <w:left w:val="nil"/>
              <w:bottom w:val="single" w:sz="4" w:space="0" w:color="auto"/>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i/>
                <w:iCs/>
                <w:color w:val="000000"/>
                <w:sz w:val="20"/>
                <w:szCs w:val="20"/>
                <w:lang w:bidi="fa-IR"/>
              </w:rPr>
            </w:pPr>
          </w:p>
        </w:tc>
        <w:tc>
          <w:tcPr>
            <w:tcW w:w="10064" w:type="dxa"/>
            <w:gridSpan w:val="10"/>
            <w:tcBorders>
              <w:top w:val="single" w:sz="4" w:space="0" w:color="auto"/>
              <w:left w:val="nil"/>
              <w:bottom w:val="single" w:sz="4" w:space="0" w:color="auto"/>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Damask rose</w:t>
            </w:r>
          </w:p>
        </w:tc>
        <w:tc>
          <w:tcPr>
            <w:tcW w:w="2127" w:type="dxa"/>
            <w:tcBorders>
              <w:top w:val="single" w:sz="4" w:space="0" w:color="auto"/>
              <w:left w:val="nil"/>
              <w:bottom w:val="nil"/>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Species</w:t>
            </w:r>
          </w:p>
        </w:tc>
      </w:tr>
      <w:tr w:rsidR="00720580" w:rsidRPr="00720580" w:rsidTr="00720580">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p>
        </w:tc>
        <w:tc>
          <w:tcPr>
            <w:tcW w:w="10064" w:type="dxa"/>
            <w:gridSpan w:val="10"/>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i/>
                <w:iCs/>
                <w:color w:val="000000"/>
                <w:sz w:val="20"/>
                <w:szCs w:val="20"/>
                <w:lang w:bidi="fa-IR"/>
              </w:rPr>
            </w:pPr>
            <w:r w:rsidRPr="00720580">
              <w:rPr>
                <w:rFonts w:ascii="Times New Roman" w:eastAsia="Calibri" w:hAnsi="Times New Roman" w:cs="Times New Roman"/>
                <w:color w:val="000000"/>
                <w:sz w:val="20"/>
                <w:szCs w:val="20"/>
                <w:lang w:bidi="fa-IR"/>
              </w:rPr>
              <w:t xml:space="preserve">Hardwood                                                                        </w:t>
            </w:r>
            <w:r w:rsidRPr="00720580">
              <w:rPr>
                <w:rFonts w:ascii="Times New Roman" w:eastAsia="Calibri" w:hAnsi="Times New Roman" w:cs="Times New Roman"/>
                <w:b/>
                <w:bCs/>
                <w:color w:val="000000"/>
                <w:sz w:val="20"/>
                <w:szCs w:val="20"/>
                <w:lang w:bidi="fa-IR"/>
              </w:rPr>
              <w:t xml:space="preserve">                     </w:t>
            </w:r>
            <w:r w:rsidRPr="00720580">
              <w:rPr>
                <w:rFonts w:ascii="Times New Roman" w:eastAsia="Calibri" w:hAnsi="Times New Roman" w:cs="Times New Roman"/>
                <w:color w:val="000000"/>
                <w:sz w:val="20"/>
                <w:szCs w:val="20"/>
                <w:lang w:bidi="fa-IR"/>
              </w:rPr>
              <w:t>Semi-hardwood</w:t>
            </w:r>
          </w:p>
        </w:tc>
        <w:tc>
          <w:tcPr>
            <w:tcW w:w="2127" w:type="dxa"/>
            <w:tcBorders>
              <w:top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p>
        </w:tc>
        <w:tc>
          <w:tcPr>
            <w:tcW w:w="10064" w:type="dxa"/>
            <w:gridSpan w:val="10"/>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r w:rsidRPr="00720580">
              <w:rPr>
                <w:rFonts w:ascii="Times New Roman" w:eastAsia="Calibri" w:hAnsi="Times New Roman" w:cs="Times New Roman"/>
                <w:color w:val="000000"/>
                <w:sz w:val="20"/>
                <w:szCs w:val="20"/>
                <w:lang w:bidi="fa-IR"/>
              </w:rPr>
              <w:t>Spermine (mM)</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w:t>
            </w:r>
          </w:p>
        </w:tc>
        <w:tc>
          <w:tcPr>
            <w:tcW w:w="283" w:type="dxa"/>
            <w:tcBorders>
              <w:top w:val="single" w:sz="4" w:space="0" w:color="auto"/>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w:t>
            </w:r>
          </w:p>
        </w:tc>
        <w:tc>
          <w:tcPr>
            <w:tcW w:w="993"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w:t>
            </w:r>
          </w:p>
        </w:tc>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w:t>
            </w:r>
          </w:p>
        </w:tc>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74.5abc</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83ab</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49.5cde</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49.5cde</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41.25de</w:t>
            </w:r>
          </w:p>
        </w:tc>
        <w:tc>
          <w:tcPr>
            <w:tcW w:w="283" w:type="dxa"/>
            <w:tcBorders>
              <w:top w:val="nil"/>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83ab</w:t>
            </w:r>
          </w:p>
        </w:tc>
        <w:tc>
          <w:tcPr>
            <w:tcW w:w="993"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74.5abc</w:t>
            </w:r>
          </w:p>
        </w:tc>
        <w:tc>
          <w:tcPr>
            <w:tcW w:w="992"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91.5a</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66.25abcd</w:t>
            </w:r>
          </w:p>
        </w:tc>
        <w:tc>
          <w:tcPr>
            <w:tcW w:w="992"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41.25de</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Rooting percent (%)</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1.85bcdef</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2.24abc</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1.58cdefg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1.56cdefg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1.5fg</w:t>
            </w:r>
          </w:p>
        </w:tc>
        <w:tc>
          <w:tcPr>
            <w:tcW w:w="283" w:type="dxa"/>
            <w:tcBorders>
              <w:top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1.82bcdef</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2.41ab</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2.58a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2.17abcd</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1.3efg</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number</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4.15fg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7.19c</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7.61bc</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4.20fg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2.65hi</w:t>
            </w:r>
          </w:p>
        </w:tc>
        <w:tc>
          <w:tcPr>
            <w:tcW w:w="28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5.93d</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8.43ab</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8.64a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5.91d</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3.80fg</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length (cm)</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0.11bcd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0.15abcd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0.09cd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0.08cd</w:t>
            </w:r>
          </w:p>
        </w:tc>
        <w:tc>
          <w:tcPr>
            <w:tcW w:w="28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0.15abcd</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0.17abc</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0.12bcd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0.08cd</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0.03cd</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fresh weight (g)</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0.039cd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0.041bcd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0.051a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0.037cd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0.040bcd</w:t>
            </w:r>
          </w:p>
        </w:tc>
        <w:tc>
          <w:tcPr>
            <w:tcW w:w="28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0.053a</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0.049ab</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0.033d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0.046abc</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0.01e</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dry weight (g)</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12.46fg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12.68f</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11.23g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7.06h</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7.92h</w:t>
            </w:r>
          </w:p>
        </w:tc>
        <w:tc>
          <w:tcPr>
            <w:tcW w:w="28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11.88fg</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11.68fg</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12.37fg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11.73fg</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7.87h</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Shoot length (cm)</w:t>
            </w:r>
          </w:p>
        </w:tc>
      </w:tr>
      <w:tr w:rsidR="00720580" w:rsidRPr="00720580" w:rsidTr="00720580">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3.33d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4.97b</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3.26d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3de</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2.84de</w:t>
            </w:r>
          </w:p>
        </w:tc>
        <w:tc>
          <w:tcPr>
            <w:tcW w:w="28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3.91c</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4.10c</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5.85a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4.08c</w:t>
            </w: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2.94de</w:t>
            </w:r>
          </w:p>
        </w:tc>
        <w:tc>
          <w:tcPr>
            <w:tcW w:w="212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Shoot fresh weight (g)</w:t>
            </w:r>
          </w:p>
        </w:tc>
      </w:tr>
      <w:tr w:rsidR="00720580" w:rsidRPr="00720580" w:rsidTr="00720580">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0.81d</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1.15b</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0.81d</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0.72de</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0.74de</w:t>
            </w:r>
          </w:p>
        </w:tc>
        <w:tc>
          <w:tcPr>
            <w:tcW w:w="283"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0.98c</w:t>
            </w:r>
          </w:p>
        </w:tc>
        <w:tc>
          <w:tcPr>
            <w:tcW w:w="993"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1.03c</w:t>
            </w:r>
          </w:p>
        </w:tc>
        <w:tc>
          <w:tcPr>
            <w:tcW w:w="992"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1.40a</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0.94c</w:t>
            </w:r>
          </w:p>
        </w:tc>
        <w:tc>
          <w:tcPr>
            <w:tcW w:w="992"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0.69de</w:t>
            </w:r>
          </w:p>
        </w:tc>
        <w:tc>
          <w:tcPr>
            <w:tcW w:w="2127"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r w:rsidRPr="00720580">
              <w:rPr>
                <w:rFonts w:ascii="Times New Roman" w:eastAsia="Calibri" w:hAnsi="Times New Roman" w:cs="Times New Roman"/>
                <w:color w:val="000000"/>
                <w:sz w:val="20"/>
                <w:szCs w:val="20"/>
                <w:lang w:bidi="fa-IR"/>
              </w:rPr>
              <w:t>Shoot dry weight (g)</w:t>
            </w:r>
          </w:p>
        </w:tc>
      </w:tr>
      <w:tr w:rsidR="00720580" w:rsidRPr="00720580" w:rsidTr="00720580">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8.68e</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7.92e</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4.55g</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3.70gh</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3.18h</w:t>
            </w:r>
          </w:p>
        </w:tc>
        <w:tc>
          <w:tcPr>
            <w:tcW w:w="283"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6.18f</w:t>
            </w:r>
          </w:p>
        </w:tc>
        <w:tc>
          <w:tcPr>
            <w:tcW w:w="993"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6.47f</w:t>
            </w:r>
          </w:p>
        </w:tc>
        <w:tc>
          <w:tcPr>
            <w:tcW w:w="992"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5.87f</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6.33f</w:t>
            </w:r>
          </w:p>
        </w:tc>
        <w:tc>
          <w:tcPr>
            <w:tcW w:w="992"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3.55gh</w:t>
            </w:r>
          </w:p>
        </w:tc>
        <w:tc>
          <w:tcPr>
            <w:tcW w:w="2127"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r w:rsidRPr="00720580">
              <w:rPr>
                <w:rFonts w:ascii="Times New Roman" w:eastAsia="Calibri" w:hAnsi="Times New Roman" w:cs="Times New Roman"/>
                <w:color w:val="000000"/>
                <w:sz w:val="20"/>
                <w:szCs w:val="20"/>
                <w:lang w:bidi="fa-IR"/>
              </w:rPr>
              <w:t>Leaflet number</w:t>
            </w:r>
          </w:p>
        </w:tc>
      </w:tr>
    </w:tbl>
    <w:p w:rsidR="00720580" w:rsidRPr="00720580" w:rsidRDefault="00720580" w:rsidP="00EB5866">
      <w:pPr>
        <w:contextualSpacing/>
        <w:jc w:val="both"/>
        <w:rPr>
          <w:rFonts w:ascii="Times New Roman" w:eastAsia="Calibri" w:hAnsi="Times New Roman" w:cs="Times New Roman"/>
          <w:sz w:val="20"/>
          <w:szCs w:val="20"/>
          <w:lang w:bidi="fa-IR"/>
        </w:rPr>
      </w:pPr>
    </w:p>
    <w:p w:rsidR="00720580" w:rsidRP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Default="00720580" w:rsidP="00EB5866">
      <w:pPr>
        <w:contextualSpacing/>
        <w:jc w:val="both"/>
        <w:rPr>
          <w:rFonts w:ascii="Times New Roman" w:eastAsia="Calibri" w:hAnsi="Times New Roman" w:cs="Times New Roman"/>
          <w:sz w:val="20"/>
          <w:szCs w:val="20"/>
          <w:lang w:bidi="fa-IR"/>
        </w:rPr>
      </w:pPr>
    </w:p>
    <w:p w:rsidR="00720580" w:rsidRPr="00720580" w:rsidRDefault="00720580" w:rsidP="00EB5866">
      <w:pPr>
        <w:contextualSpacing/>
        <w:jc w:val="both"/>
        <w:rPr>
          <w:rFonts w:ascii="Times New Roman" w:eastAsia="Calibri" w:hAnsi="Times New Roman" w:cs="Times New Roman"/>
          <w:sz w:val="20"/>
          <w:szCs w:val="20"/>
          <w:lang w:bidi="fa-IR"/>
        </w:rPr>
      </w:pPr>
    </w:p>
    <w:p w:rsidR="00720580" w:rsidRPr="00720580" w:rsidRDefault="00720580" w:rsidP="00EB5866">
      <w:pPr>
        <w:contextualSpacing/>
        <w:jc w:val="both"/>
        <w:rPr>
          <w:rFonts w:ascii="Times New Roman" w:eastAsia="Calibri" w:hAnsi="Times New Roman" w:cs="Times New Roman"/>
          <w:sz w:val="20"/>
          <w:szCs w:val="20"/>
          <w:lang w:bidi="fa-IR"/>
        </w:rPr>
      </w:pPr>
      <w:r w:rsidRPr="00720580">
        <w:rPr>
          <w:rFonts w:ascii="Times New Roman" w:eastAsia="Calibri" w:hAnsi="Times New Roman" w:cs="Times New Roman"/>
          <w:sz w:val="20"/>
          <w:szCs w:val="20"/>
          <w:lang w:bidi="fa-IR"/>
        </w:rPr>
        <w:t xml:space="preserve">                    Table 1 (Continued)</w:t>
      </w:r>
    </w:p>
    <w:tbl>
      <w:tblPr>
        <w:tblpPr w:leftFromText="180" w:rightFromText="180" w:vertAnchor="page" w:horzAnchor="margin" w:tblpXSpec="center" w:tblpY="6041"/>
        <w:bidiVisual/>
        <w:tblW w:w="12049" w:type="dxa"/>
        <w:tblBorders>
          <w:top w:val="single" w:sz="8" w:space="0" w:color="000000"/>
          <w:bottom w:val="single" w:sz="8" w:space="0" w:color="000000"/>
        </w:tblBorders>
        <w:tblLayout w:type="fixed"/>
        <w:tblLook w:val="06A0" w:firstRow="1" w:lastRow="0" w:firstColumn="1" w:lastColumn="0" w:noHBand="1" w:noVBand="1"/>
      </w:tblPr>
      <w:tblGrid>
        <w:gridCol w:w="992"/>
        <w:gridCol w:w="1134"/>
        <w:gridCol w:w="1134"/>
        <w:gridCol w:w="709"/>
        <w:gridCol w:w="567"/>
        <w:gridCol w:w="425"/>
        <w:gridCol w:w="992"/>
        <w:gridCol w:w="1134"/>
        <w:gridCol w:w="1134"/>
        <w:gridCol w:w="993"/>
        <w:gridCol w:w="567"/>
        <w:gridCol w:w="2268"/>
      </w:tblGrid>
      <w:tr w:rsidR="00720580" w:rsidRPr="00720580" w:rsidTr="00720580">
        <w:tc>
          <w:tcPr>
            <w:tcW w:w="992" w:type="dxa"/>
            <w:tcBorders>
              <w:top w:val="single" w:sz="4" w:space="0" w:color="auto"/>
              <w:left w:val="nil"/>
              <w:bottom w:val="single" w:sz="4" w:space="0" w:color="auto"/>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i/>
                <w:iCs/>
                <w:color w:val="000000"/>
                <w:sz w:val="20"/>
                <w:szCs w:val="20"/>
                <w:lang w:bidi="fa-IR"/>
              </w:rPr>
            </w:pPr>
          </w:p>
        </w:tc>
        <w:tc>
          <w:tcPr>
            <w:tcW w:w="8789" w:type="dxa"/>
            <w:gridSpan w:val="10"/>
            <w:tcBorders>
              <w:top w:val="single" w:sz="4" w:space="0" w:color="auto"/>
              <w:left w:val="nil"/>
              <w:bottom w:val="single" w:sz="4" w:space="0" w:color="auto"/>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Musk rose</w:t>
            </w:r>
          </w:p>
        </w:tc>
        <w:tc>
          <w:tcPr>
            <w:tcW w:w="2268" w:type="dxa"/>
            <w:tcBorders>
              <w:top w:val="single" w:sz="4" w:space="0" w:color="auto"/>
              <w:left w:val="nil"/>
              <w:bottom w:val="nil"/>
              <w:right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Species</w:t>
            </w:r>
          </w:p>
        </w:tc>
      </w:tr>
      <w:tr w:rsidR="00720580" w:rsidRPr="00720580" w:rsidTr="00720580">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p>
        </w:tc>
        <w:tc>
          <w:tcPr>
            <w:tcW w:w="8789" w:type="dxa"/>
            <w:gridSpan w:val="10"/>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i/>
                <w:iCs/>
                <w:color w:val="000000"/>
                <w:sz w:val="20"/>
                <w:szCs w:val="20"/>
                <w:lang w:bidi="fa-IR"/>
              </w:rPr>
            </w:pPr>
            <w:r w:rsidRPr="00720580">
              <w:rPr>
                <w:rFonts w:ascii="Times New Roman" w:eastAsia="Calibri" w:hAnsi="Times New Roman" w:cs="Times New Roman"/>
                <w:color w:val="000000"/>
                <w:sz w:val="20"/>
                <w:szCs w:val="20"/>
                <w:lang w:bidi="fa-IR"/>
              </w:rPr>
              <w:t xml:space="preserve">Hardwood                                                                   </w:t>
            </w:r>
            <w:r w:rsidRPr="00720580">
              <w:rPr>
                <w:rFonts w:ascii="Times New Roman" w:eastAsia="Calibri" w:hAnsi="Times New Roman" w:cs="Times New Roman"/>
                <w:b/>
                <w:bCs/>
                <w:color w:val="000000"/>
                <w:sz w:val="20"/>
                <w:szCs w:val="20"/>
                <w:lang w:bidi="fa-IR"/>
              </w:rPr>
              <w:t xml:space="preserve">                    </w:t>
            </w:r>
            <w:r w:rsidRPr="00720580">
              <w:rPr>
                <w:rFonts w:ascii="Times New Roman" w:eastAsia="Calibri" w:hAnsi="Times New Roman" w:cs="Times New Roman"/>
                <w:color w:val="000000"/>
                <w:sz w:val="20"/>
                <w:szCs w:val="20"/>
                <w:lang w:bidi="fa-IR"/>
              </w:rPr>
              <w:t>Semi-hardwood</w:t>
            </w:r>
          </w:p>
        </w:tc>
        <w:tc>
          <w:tcPr>
            <w:tcW w:w="2268" w:type="dxa"/>
            <w:tcBorders>
              <w:top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p>
        </w:tc>
        <w:tc>
          <w:tcPr>
            <w:tcW w:w="8789" w:type="dxa"/>
            <w:gridSpan w:val="10"/>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b/>
                <w:bCs/>
                <w:color w:val="000000"/>
                <w:sz w:val="20"/>
                <w:szCs w:val="20"/>
                <w:lang w:bidi="fa-IR"/>
              </w:rPr>
            </w:pPr>
            <w:r w:rsidRPr="00720580">
              <w:rPr>
                <w:rFonts w:ascii="Times New Roman" w:eastAsia="Calibri" w:hAnsi="Times New Roman" w:cs="Times New Roman"/>
                <w:color w:val="000000"/>
                <w:sz w:val="20"/>
                <w:szCs w:val="20"/>
                <w:lang w:bidi="fa-IR"/>
              </w:rPr>
              <w:t>Spermine (mM)</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w:t>
            </w:r>
          </w:p>
        </w:tc>
        <w:tc>
          <w:tcPr>
            <w:tcW w:w="709"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w:t>
            </w:r>
          </w:p>
        </w:tc>
        <w:tc>
          <w:tcPr>
            <w:tcW w:w="567"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w:t>
            </w:r>
          </w:p>
        </w:tc>
        <w:tc>
          <w:tcPr>
            <w:tcW w:w="425" w:type="dxa"/>
            <w:tcBorders>
              <w:top w:val="nil"/>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w:t>
            </w:r>
          </w:p>
        </w:tc>
        <w:tc>
          <w:tcPr>
            <w:tcW w:w="1134"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w:t>
            </w:r>
          </w:p>
        </w:tc>
        <w:tc>
          <w:tcPr>
            <w:tcW w:w="993"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w:t>
            </w:r>
          </w:p>
        </w:tc>
        <w:tc>
          <w:tcPr>
            <w:tcW w:w="567" w:type="dxa"/>
            <w:tcBorders>
              <w:top w:val="single" w:sz="4" w:space="0" w:color="auto"/>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r>
      <w:tr w:rsidR="00720580" w:rsidRPr="00720580" w:rsidTr="00720580">
        <w:tc>
          <w:tcPr>
            <w:tcW w:w="992"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49.5cde</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57.75bcde</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41.25de</w:t>
            </w:r>
          </w:p>
        </w:tc>
        <w:tc>
          <w:tcPr>
            <w:tcW w:w="709"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567"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425" w:type="dxa"/>
            <w:tcBorders>
              <w:top w:val="nil"/>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49.5cde</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66.25abcd</w:t>
            </w:r>
          </w:p>
        </w:tc>
        <w:tc>
          <w:tcPr>
            <w:tcW w:w="1134"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41.25de</w:t>
            </w:r>
          </w:p>
        </w:tc>
        <w:tc>
          <w:tcPr>
            <w:tcW w:w="993"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33e</w:t>
            </w:r>
          </w:p>
        </w:tc>
        <w:tc>
          <w:tcPr>
            <w:tcW w:w="567" w:type="dxa"/>
            <w:tcBorders>
              <w:top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Rooting percent (%)</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1.49defg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1.91abcde</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1.69cdefg</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425" w:type="dxa"/>
            <w:tcBorders>
              <w:top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1.39efg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1.59cdefg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1.48defg</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1.06g</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number</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3.35gh</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4.07fg</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1.73i</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0j</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0j</w:t>
            </w:r>
          </w:p>
        </w:tc>
        <w:tc>
          <w:tcPr>
            <w:tcW w:w="425"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4.63ef</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5.21de</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4.3efg</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2.56hi</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0j</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length (cm)</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0.13bcd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0.26ab</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0.09cd</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0d</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0d</w:t>
            </w:r>
          </w:p>
        </w:tc>
        <w:tc>
          <w:tcPr>
            <w:tcW w:w="425"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0.13bcd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0.17abc</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0.31a</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0.08cd</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0d</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fresh weight (g)</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0.031d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0.055a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0.036d</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425"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0.037cd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0.038cd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0.037cd</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0.042bcd</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0f</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Root dry weight (g)</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16.8d</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18.19c</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22.09b</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425"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24.53a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23.75a</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14.40e</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15.16e</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Shoot length (cm)</w:t>
            </w:r>
          </w:p>
        </w:tc>
      </w:tr>
      <w:tr w:rsidR="00720580" w:rsidRPr="00720580" w:rsidTr="00720580">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1.65f</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1.94f</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1.95f</w:t>
            </w:r>
          </w:p>
        </w:tc>
        <w:tc>
          <w:tcPr>
            <w:tcW w:w="709"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0g</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0g</w:t>
            </w:r>
          </w:p>
        </w:tc>
        <w:tc>
          <w:tcPr>
            <w:tcW w:w="425"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2.58e</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2.63e</w:t>
            </w:r>
          </w:p>
        </w:tc>
        <w:tc>
          <w:tcPr>
            <w:tcW w:w="1134"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2.9de</w:t>
            </w:r>
          </w:p>
        </w:tc>
        <w:tc>
          <w:tcPr>
            <w:tcW w:w="993"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2.96de</w:t>
            </w:r>
          </w:p>
        </w:tc>
        <w:tc>
          <w:tcPr>
            <w:tcW w:w="567"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0g</w:t>
            </w:r>
          </w:p>
        </w:tc>
        <w:tc>
          <w:tcPr>
            <w:tcW w:w="2268" w:type="dxa"/>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Shoot fresh weight (g)</w:t>
            </w:r>
          </w:p>
        </w:tc>
      </w:tr>
      <w:tr w:rsidR="00720580" w:rsidRPr="00720580" w:rsidTr="00720580">
        <w:trPr>
          <w:trHeight w:val="237"/>
        </w:trPr>
        <w:tc>
          <w:tcPr>
            <w:tcW w:w="992"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0.41g</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0.51fg</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0.47g</w:t>
            </w:r>
          </w:p>
        </w:tc>
        <w:tc>
          <w:tcPr>
            <w:tcW w:w="709"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567"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425"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0.61ef</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0.62ef</w:t>
            </w:r>
          </w:p>
        </w:tc>
        <w:tc>
          <w:tcPr>
            <w:tcW w:w="1134"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0.72de</w:t>
            </w:r>
          </w:p>
        </w:tc>
        <w:tc>
          <w:tcPr>
            <w:tcW w:w="993"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0.72de</w:t>
            </w:r>
          </w:p>
        </w:tc>
        <w:tc>
          <w:tcPr>
            <w:tcW w:w="567"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0h</w:t>
            </w:r>
          </w:p>
        </w:tc>
        <w:tc>
          <w:tcPr>
            <w:tcW w:w="2268" w:type="dxa"/>
            <w:tcBorders>
              <w:bottom w:val="nil"/>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r w:rsidRPr="00720580">
              <w:rPr>
                <w:rFonts w:ascii="Times New Roman" w:eastAsia="Calibri" w:hAnsi="Times New Roman" w:cs="Times New Roman"/>
                <w:color w:val="000000"/>
                <w:sz w:val="20"/>
                <w:szCs w:val="20"/>
                <w:lang w:bidi="fa-IR"/>
              </w:rPr>
              <w:t>Shoot dry weight (g)</w:t>
            </w:r>
          </w:p>
        </w:tc>
      </w:tr>
      <w:tr w:rsidR="00720580" w:rsidRPr="00720580" w:rsidTr="00720580">
        <w:tc>
          <w:tcPr>
            <w:tcW w:w="992"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12.53bc</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10.92d</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16.07a</w:t>
            </w:r>
          </w:p>
        </w:tc>
        <w:tc>
          <w:tcPr>
            <w:tcW w:w="709"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567"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425"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p>
        </w:tc>
        <w:tc>
          <w:tcPr>
            <w:tcW w:w="992"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13.22b</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16.58a</w:t>
            </w:r>
          </w:p>
        </w:tc>
        <w:tc>
          <w:tcPr>
            <w:tcW w:w="1134"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12.05c</w:t>
            </w:r>
          </w:p>
        </w:tc>
        <w:tc>
          <w:tcPr>
            <w:tcW w:w="993"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8.17e</w:t>
            </w:r>
          </w:p>
        </w:tc>
        <w:tc>
          <w:tcPr>
            <w:tcW w:w="567"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rtl/>
                <w:lang w:bidi="fa-IR"/>
              </w:rPr>
            </w:pPr>
            <w:r w:rsidRPr="00720580">
              <w:rPr>
                <w:rFonts w:ascii="Times New Roman" w:eastAsia="Calibri" w:hAnsi="Times New Roman" w:cs="Times New Roman"/>
                <w:color w:val="000000"/>
                <w:sz w:val="20"/>
                <w:szCs w:val="20"/>
                <w:lang w:bidi="fa-IR"/>
              </w:rPr>
              <w:t>0i</w:t>
            </w:r>
          </w:p>
        </w:tc>
        <w:tc>
          <w:tcPr>
            <w:tcW w:w="2268" w:type="dxa"/>
            <w:tcBorders>
              <w:top w:val="nil"/>
              <w:bottom w:val="single" w:sz="4" w:space="0" w:color="auto"/>
            </w:tcBorders>
            <w:shd w:val="clear" w:color="auto" w:fill="auto"/>
          </w:tcPr>
          <w:p w:rsidR="00720580" w:rsidRPr="00720580" w:rsidRDefault="00720580" w:rsidP="00EB5866">
            <w:pPr>
              <w:spacing w:after="0" w:line="240" w:lineRule="auto"/>
              <w:contextualSpacing/>
              <w:jc w:val="both"/>
              <w:rPr>
                <w:rFonts w:ascii="Times New Roman" w:eastAsia="Calibri" w:hAnsi="Times New Roman" w:cs="Times New Roman"/>
                <w:color w:val="000000"/>
                <w:sz w:val="20"/>
                <w:szCs w:val="20"/>
                <w:lang w:bidi="fa-IR"/>
              </w:rPr>
            </w:pPr>
            <w:r w:rsidRPr="00720580">
              <w:rPr>
                <w:rFonts w:ascii="Times New Roman" w:eastAsia="Calibri" w:hAnsi="Times New Roman" w:cs="Times New Roman"/>
                <w:color w:val="000000"/>
                <w:sz w:val="20"/>
                <w:szCs w:val="20"/>
                <w:lang w:bidi="fa-IR"/>
              </w:rPr>
              <w:t>Leaflet number</w:t>
            </w:r>
          </w:p>
        </w:tc>
      </w:tr>
    </w:tbl>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Calibri" w:eastAsia="Calibri" w:hAnsi="Calibri" w:cs="Arial"/>
          <w:sz w:val="16"/>
          <w:szCs w:val="16"/>
          <w:lang w:bidi="fa-IR"/>
        </w:rPr>
      </w:pPr>
    </w:p>
    <w:p w:rsidR="00720580" w:rsidRPr="00720580" w:rsidRDefault="00720580" w:rsidP="00EB5866">
      <w:pPr>
        <w:contextualSpacing/>
        <w:rPr>
          <w:rFonts w:ascii="Times New Roman" w:eastAsia="Calibri" w:hAnsi="Times New Roman" w:cs="Times New Roman"/>
          <w:sz w:val="20"/>
          <w:szCs w:val="20"/>
          <w:lang w:bidi="fa-IR"/>
        </w:rPr>
      </w:pPr>
      <w:r w:rsidRPr="00720580">
        <w:rPr>
          <w:rFonts w:ascii="Times New Roman" w:eastAsia="Calibri" w:hAnsi="Times New Roman" w:cs="Times New Roman"/>
          <w:sz w:val="20"/>
          <w:szCs w:val="20"/>
          <w:lang w:bidi="fa-IR"/>
        </w:rPr>
        <w:t xml:space="preserve">                      In each row means with the same letter(s) are not </w:t>
      </w:r>
      <w:proofErr w:type="gramStart"/>
      <w:r w:rsidRPr="00720580">
        <w:rPr>
          <w:rFonts w:ascii="Times New Roman" w:eastAsia="Calibri" w:hAnsi="Times New Roman" w:cs="Times New Roman"/>
          <w:sz w:val="20"/>
          <w:szCs w:val="20"/>
          <w:lang w:bidi="fa-IR"/>
        </w:rPr>
        <w:t>significantly</w:t>
      </w:r>
      <w:proofErr w:type="gramEnd"/>
      <w:r w:rsidRPr="00720580">
        <w:rPr>
          <w:rFonts w:ascii="Times New Roman" w:eastAsia="Calibri" w:hAnsi="Times New Roman" w:cs="Times New Roman"/>
          <w:sz w:val="20"/>
          <w:szCs w:val="20"/>
          <w:lang w:bidi="fa-IR"/>
        </w:rPr>
        <w:t xml:space="preserve"> different at 5% level of probability using DNMRT.</w:t>
      </w:r>
    </w:p>
    <w:p w:rsidR="00720580" w:rsidRDefault="00720580" w:rsidP="00EB5866">
      <w:pPr>
        <w:spacing w:line="360" w:lineRule="auto"/>
        <w:contextualSpacing/>
        <w:jc w:val="both"/>
        <w:rPr>
          <w:rFonts w:ascii="Times New Roman" w:hAnsi="Times New Roman" w:cs="Times New Roman"/>
          <w:sz w:val="24"/>
          <w:szCs w:val="24"/>
        </w:rPr>
        <w:sectPr w:rsidR="00720580" w:rsidSect="00720580">
          <w:pgSz w:w="16838" w:h="11906" w:orient="landscape" w:code="9"/>
          <w:pgMar w:top="1418" w:right="1418" w:bottom="1418" w:left="1418" w:header="709" w:footer="709" w:gutter="0"/>
          <w:lnNumType w:countBy="1" w:restart="continuous"/>
          <w:cols w:space="708"/>
          <w:rtlGutter/>
          <w:docGrid w:linePitch="360"/>
        </w:sect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5795B5E2" wp14:editId="256F88FA">
            <wp:simplePos x="0" y="0"/>
            <wp:positionH relativeFrom="margin">
              <wp:posOffset>93980</wp:posOffset>
            </wp:positionH>
            <wp:positionV relativeFrom="margin">
              <wp:posOffset>1482725</wp:posOffset>
            </wp:positionV>
            <wp:extent cx="5759450" cy="2535555"/>
            <wp:effectExtent l="0" t="0" r="0" b="0"/>
            <wp:wrapSquare wrapText="bothSides"/>
            <wp:docPr id="1" name="Picture 1" descr="C:\Users\Iranflora\Desktop\Figure 1 (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anflora\Desktop\Figure 1 (color).tif"/>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535555"/>
                    </a:xfrm>
                    <a:prstGeom prst="rect">
                      <a:avLst/>
                    </a:prstGeom>
                    <a:noFill/>
                    <a:ln>
                      <a:noFill/>
                    </a:ln>
                  </pic:spPr>
                </pic:pic>
              </a:graphicData>
            </a:graphic>
          </wp:anchor>
        </w:drawing>
      </w:r>
    </w:p>
    <w:p w:rsidR="00720580" w:rsidRDefault="00720580" w:rsidP="00EB5866">
      <w:pPr>
        <w:spacing w:line="360" w:lineRule="auto"/>
        <w:contextualSpacing/>
        <w:jc w:val="both"/>
        <w:rPr>
          <w:rFonts w:ascii="Times New Roman" w:hAnsi="Times New Roman" w:cs="Times New Roman"/>
          <w:sz w:val="24"/>
          <w:szCs w:val="24"/>
        </w:rPr>
      </w:pPr>
    </w:p>
    <w:p w:rsidR="003A1242" w:rsidRDefault="003A1242" w:rsidP="00EB5866">
      <w:pPr>
        <w:contextualSpacing/>
        <w:rPr>
          <w:rFonts w:ascii="Times New Roman" w:hAnsi="Times New Roman" w:cs="Times New Roman"/>
          <w:sz w:val="24"/>
          <w:szCs w:val="24"/>
        </w:rPr>
      </w:pPr>
      <w:proofErr w:type="gramStart"/>
      <w:r w:rsidRPr="00072B9E">
        <w:rPr>
          <w:rFonts w:ascii="Times New Roman" w:hAnsi="Times New Roman" w:cs="Times New Roman"/>
          <w:sz w:val="24"/>
          <w:szCs w:val="24"/>
        </w:rPr>
        <w:t>Fig</w:t>
      </w:r>
      <w:r>
        <w:rPr>
          <w:rFonts w:ascii="Times New Roman" w:hAnsi="Times New Roman" w:cs="Times New Roman"/>
          <w:sz w:val="24"/>
          <w:szCs w:val="24"/>
        </w:rPr>
        <w:t>ure 1.</w:t>
      </w:r>
      <w:proofErr w:type="gramEnd"/>
      <w:r>
        <w:rPr>
          <w:rFonts w:ascii="Times New Roman" w:hAnsi="Times New Roman" w:cs="Times New Roman"/>
          <w:sz w:val="24"/>
          <w:szCs w:val="24"/>
        </w:rPr>
        <w:t xml:space="preserve"> Influence of exogenous</w:t>
      </w:r>
      <w:r w:rsidRPr="00072B9E">
        <w:rPr>
          <w:rFonts w:ascii="Times New Roman" w:hAnsi="Times New Roman" w:cs="Times New Roman"/>
          <w:sz w:val="24"/>
          <w:szCs w:val="24"/>
        </w:rPr>
        <w:t xml:space="preserve"> spermine application on rooting</w:t>
      </w:r>
      <w:r>
        <w:rPr>
          <w:rFonts w:ascii="Times New Roman" w:hAnsi="Times New Roman" w:cs="Times New Roman"/>
          <w:sz w:val="24"/>
          <w:szCs w:val="24"/>
        </w:rPr>
        <w:t xml:space="preserve"> of</w:t>
      </w:r>
      <w:r w:rsidRPr="00072B9E">
        <w:rPr>
          <w:rFonts w:ascii="Times New Roman" w:hAnsi="Times New Roman" w:cs="Times New Roman"/>
          <w:sz w:val="24"/>
          <w:szCs w:val="24"/>
        </w:rPr>
        <w:t xml:space="preserve"> hardwood cuttings </w:t>
      </w:r>
      <w:r>
        <w:rPr>
          <w:rFonts w:ascii="Times New Roman" w:hAnsi="Times New Roman" w:cs="Times New Roman"/>
          <w:sz w:val="24"/>
          <w:szCs w:val="24"/>
        </w:rPr>
        <w:t>of</w:t>
      </w:r>
      <w:r w:rsidRPr="00072B9E">
        <w:rPr>
          <w:rFonts w:ascii="Times New Roman" w:hAnsi="Times New Roman" w:cs="Times New Roman"/>
          <w:sz w:val="24"/>
          <w:szCs w:val="24"/>
        </w:rPr>
        <w:t xml:space="preserve"> </w:t>
      </w:r>
      <w:r>
        <w:rPr>
          <w:rFonts w:ascii="Times New Roman" w:hAnsi="Times New Roman" w:cs="Times New Roman"/>
          <w:sz w:val="24"/>
          <w:szCs w:val="24"/>
        </w:rPr>
        <w:t>Damask rose</w:t>
      </w:r>
      <w:r w:rsidRPr="00072B9E">
        <w:rPr>
          <w:rFonts w:ascii="Times New Roman" w:hAnsi="Times New Roman" w:cs="Times New Roman"/>
          <w:sz w:val="24"/>
          <w:szCs w:val="24"/>
        </w:rPr>
        <w:t>. (a) 0</w:t>
      </w:r>
      <w:r>
        <w:rPr>
          <w:rFonts w:ascii="Times New Roman" w:hAnsi="Times New Roman" w:cs="Times New Roman"/>
          <w:sz w:val="24"/>
          <w:szCs w:val="24"/>
        </w:rPr>
        <w:t xml:space="preserve"> </w:t>
      </w:r>
      <w:r w:rsidRPr="00072B9E">
        <w:rPr>
          <w:rFonts w:ascii="Times New Roman" w:hAnsi="Times New Roman" w:cs="Times New Roman"/>
          <w:sz w:val="24"/>
          <w:szCs w:val="24"/>
        </w:rPr>
        <w:t>mM spermine, (b) 1</w:t>
      </w:r>
      <w:r>
        <w:rPr>
          <w:rFonts w:ascii="Times New Roman" w:hAnsi="Times New Roman" w:cs="Times New Roman"/>
          <w:sz w:val="24"/>
          <w:szCs w:val="24"/>
        </w:rPr>
        <w:t xml:space="preserve"> </w:t>
      </w:r>
      <w:r w:rsidRPr="00072B9E">
        <w:rPr>
          <w:rFonts w:ascii="Times New Roman" w:hAnsi="Times New Roman" w:cs="Times New Roman"/>
          <w:sz w:val="24"/>
          <w:szCs w:val="24"/>
        </w:rPr>
        <w:t>mM spermine, (c) 2</w:t>
      </w:r>
      <w:r>
        <w:rPr>
          <w:rFonts w:ascii="Times New Roman" w:hAnsi="Times New Roman" w:cs="Times New Roman"/>
          <w:sz w:val="24"/>
          <w:szCs w:val="24"/>
        </w:rPr>
        <w:t xml:space="preserve"> </w:t>
      </w:r>
      <w:r w:rsidRPr="00072B9E">
        <w:rPr>
          <w:rFonts w:ascii="Times New Roman" w:hAnsi="Times New Roman" w:cs="Times New Roman"/>
          <w:sz w:val="24"/>
          <w:szCs w:val="24"/>
        </w:rPr>
        <w:t>mM spermine, (d) 3</w:t>
      </w:r>
      <w:r>
        <w:rPr>
          <w:rFonts w:ascii="Times New Roman" w:hAnsi="Times New Roman" w:cs="Times New Roman"/>
          <w:sz w:val="24"/>
          <w:szCs w:val="24"/>
        </w:rPr>
        <w:t xml:space="preserve"> mM and (e) </w:t>
      </w:r>
      <w:r w:rsidRPr="00072B9E">
        <w:rPr>
          <w:rFonts w:ascii="Times New Roman" w:hAnsi="Times New Roman" w:cs="Times New Roman"/>
          <w:sz w:val="24"/>
          <w:szCs w:val="24"/>
        </w:rPr>
        <w:t>4 mM</w:t>
      </w:r>
      <w:r>
        <w:rPr>
          <w:rFonts w:ascii="Times New Roman" w:hAnsi="Times New Roman" w:cs="Times New Roman"/>
          <w:sz w:val="24"/>
          <w:szCs w:val="24"/>
        </w:rPr>
        <w:t xml:space="preserve"> spermine.</w:t>
      </w: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2E6AB8C" wp14:editId="264FF3B3">
            <wp:simplePos x="0" y="0"/>
            <wp:positionH relativeFrom="column">
              <wp:posOffset>-1905</wp:posOffset>
            </wp:positionH>
            <wp:positionV relativeFrom="paragraph">
              <wp:posOffset>699770</wp:posOffset>
            </wp:positionV>
            <wp:extent cx="5759450" cy="2570480"/>
            <wp:effectExtent l="0" t="0" r="0" b="1270"/>
            <wp:wrapTopAndBottom/>
            <wp:docPr id="2" name="Picture 2" descr="C:\Users\Iranflora\Desktop\Figure 2 (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anflora\Desktop\Figure 2 (color).tif"/>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59450" cy="2570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580" w:rsidRDefault="00720580" w:rsidP="00EB5866">
      <w:pPr>
        <w:spacing w:line="360" w:lineRule="auto"/>
        <w:contextualSpacing/>
        <w:jc w:val="both"/>
        <w:rPr>
          <w:rFonts w:ascii="Times New Roman" w:hAnsi="Times New Roman" w:cs="Times New Roman"/>
          <w:sz w:val="24"/>
          <w:szCs w:val="24"/>
        </w:rPr>
      </w:pPr>
    </w:p>
    <w:p w:rsidR="003A1242" w:rsidRDefault="003A1242" w:rsidP="00EB5866">
      <w:pPr>
        <w:contextualSpacing/>
        <w:rPr>
          <w:rFonts w:ascii="Times New Roman" w:hAnsi="Times New Roman" w:cs="Times New Roman"/>
          <w:sz w:val="24"/>
          <w:szCs w:val="24"/>
        </w:rPr>
      </w:pPr>
      <w:proofErr w:type="gramStart"/>
      <w:r w:rsidRPr="00072B9E">
        <w:rPr>
          <w:rFonts w:ascii="Times New Roman" w:hAnsi="Times New Roman" w:cs="Times New Roman"/>
          <w:sz w:val="24"/>
          <w:szCs w:val="24"/>
        </w:rPr>
        <w:t>Fig</w:t>
      </w:r>
      <w:r>
        <w:rPr>
          <w:rFonts w:ascii="Times New Roman" w:hAnsi="Times New Roman" w:cs="Times New Roman"/>
          <w:sz w:val="24"/>
          <w:szCs w:val="24"/>
        </w:rPr>
        <w:t>ure 2.</w:t>
      </w:r>
      <w:proofErr w:type="gramEnd"/>
      <w:r>
        <w:rPr>
          <w:rFonts w:ascii="Times New Roman" w:hAnsi="Times New Roman" w:cs="Times New Roman"/>
          <w:sz w:val="24"/>
          <w:szCs w:val="24"/>
        </w:rPr>
        <w:t xml:space="preserve"> Influence of exogenous</w:t>
      </w:r>
      <w:r w:rsidRPr="00072B9E">
        <w:rPr>
          <w:rFonts w:ascii="Times New Roman" w:hAnsi="Times New Roman" w:cs="Times New Roman"/>
          <w:sz w:val="24"/>
          <w:szCs w:val="24"/>
        </w:rPr>
        <w:t xml:space="preserve"> spermine application on rooting</w:t>
      </w:r>
      <w:r>
        <w:rPr>
          <w:rFonts w:ascii="Times New Roman" w:hAnsi="Times New Roman" w:cs="Times New Roman"/>
          <w:sz w:val="24"/>
          <w:szCs w:val="24"/>
        </w:rPr>
        <w:t xml:space="preserve"> of semi-</w:t>
      </w:r>
      <w:r w:rsidRPr="00072B9E">
        <w:rPr>
          <w:rFonts w:ascii="Times New Roman" w:hAnsi="Times New Roman" w:cs="Times New Roman"/>
          <w:sz w:val="24"/>
          <w:szCs w:val="24"/>
        </w:rPr>
        <w:t xml:space="preserve">hardwood cuttings </w:t>
      </w:r>
      <w:r>
        <w:rPr>
          <w:rFonts w:ascii="Times New Roman" w:hAnsi="Times New Roman" w:cs="Times New Roman"/>
          <w:sz w:val="24"/>
          <w:szCs w:val="24"/>
        </w:rPr>
        <w:t>of Damask rose</w:t>
      </w:r>
      <w:r w:rsidRPr="00072B9E">
        <w:rPr>
          <w:rFonts w:ascii="Times New Roman" w:hAnsi="Times New Roman" w:cs="Times New Roman"/>
          <w:sz w:val="24"/>
          <w:szCs w:val="24"/>
        </w:rPr>
        <w:t xml:space="preserve">. (a) </w:t>
      </w:r>
      <w:r>
        <w:rPr>
          <w:rFonts w:ascii="Times New Roman" w:hAnsi="Times New Roman" w:cs="Times New Roman"/>
          <w:sz w:val="24"/>
          <w:szCs w:val="24"/>
        </w:rPr>
        <w:t xml:space="preserve">1 </w:t>
      </w:r>
      <w:r w:rsidRPr="00072B9E">
        <w:rPr>
          <w:rFonts w:ascii="Times New Roman" w:hAnsi="Times New Roman" w:cs="Times New Roman"/>
          <w:sz w:val="24"/>
          <w:szCs w:val="24"/>
        </w:rPr>
        <w:t xml:space="preserve">mM spermine, (b) </w:t>
      </w:r>
      <w:r>
        <w:rPr>
          <w:rFonts w:ascii="Times New Roman" w:hAnsi="Times New Roman" w:cs="Times New Roman"/>
          <w:sz w:val="24"/>
          <w:szCs w:val="24"/>
        </w:rPr>
        <w:t xml:space="preserve">2 </w:t>
      </w:r>
      <w:r w:rsidRPr="00072B9E">
        <w:rPr>
          <w:rFonts w:ascii="Times New Roman" w:hAnsi="Times New Roman" w:cs="Times New Roman"/>
          <w:sz w:val="24"/>
          <w:szCs w:val="24"/>
        </w:rPr>
        <w:t xml:space="preserve">mM spermine, (c) </w:t>
      </w:r>
      <w:r>
        <w:rPr>
          <w:rFonts w:ascii="Times New Roman" w:hAnsi="Times New Roman" w:cs="Times New Roman"/>
          <w:sz w:val="24"/>
          <w:szCs w:val="24"/>
        </w:rPr>
        <w:t>3 mM spermine and</w:t>
      </w:r>
      <w:r w:rsidRPr="00072B9E">
        <w:rPr>
          <w:rFonts w:ascii="Times New Roman" w:hAnsi="Times New Roman" w:cs="Times New Roman"/>
          <w:sz w:val="24"/>
          <w:szCs w:val="24"/>
        </w:rPr>
        <w:t xml:space="preserve"> (d) </w:t>
      </w:r>
      <w:r>
        <w:rPr>
          <w:rFonts w:ascii="Times New Roman" w:hAnsi="Times New Roman" w:cs="Times New Roman"/>
          <w:sz w:val="24"/>
          <w:szCs w:val="24"/>
        </w:rPr>
        <w:t xml:space="preserve">4 </w:t>
      </w:r>
      <w:r w:rsidRPr="00072B9E">
        <w:rPr>
          <w:rFonts w:ascii="Times New Roman" w:hAnsi="Times New Roman" w:cs="Times New Roman"/>
          <w:sz w:val="24"/>
          <w:szCs w:val="24"/>
        </w:rPr>
        <w:t>mM</w:t>
      </w:r>
      <w:r>
        <w:rPr>
          <w:rFonts w:ascii="Times New Roman" w:hAnsi="Times New Roman" w:cs="Times New Roman"/>
          <w:sz w:val="24"/>
          <w:szCs w:val="24"/>
        </w:rPr>
        <w:t xml:space="preserve"> spermine.</w:t>
      </w: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444EBB3" wp14:editId="43130B6B">
            <wp:simplePos x="0" y="0"/>
            <wp:positionH relativeFrom="column">
              <wp:posOffset>-1905</wp:posOffset>
            </wp:positionH>
            <wp:positionV relativeFrom="paragraph">
              <wp:posOffset>853440</wp:posOffset>
            </wp:positionV>
            <wp:extent cx="5407660" cy="3200400"/>
            <wp:effectExtent l="0" t="0" r="2540" b="0"/>
            <wp:wrapTopAndBottom/>
            <wp:docPr id="3" name="Picture 3" descr="C:\Users\Iranflora\Desktop\Figure 3 (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nflora\Desktop\Figure 3 (color).tif"/>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766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3A1242" w:rsidRDefault="003A1242" w:rsidP="00EB5866">
      <w:pPr>
        <w:contextualSpacing/>
        <w:rPr>
          <w:rFonts w:ascii="Times New Roman" w:hAnsi="Times New Roman" w:cs="Times New Roman"/>
          <w:sz w:val="24"/>
          <w:szCs w:val="24"/>
        </w:rPr>
      </w:pPr>
      <w:proofErr w:type="gramStart"/>
      <w:r w:rsidRPr="00072B9E">
        <w:rPr>
          <w:rFonts w:ascii="Times New Roman" w:hAnsi="Times New Roman" w:cs="Times New Roman"/>
          <w:sz w:val="24"/>
          <w:szCs w:val="24"/>
        </w:rPr>
        <w:t>Fig</w:t>
      </w:r>
      <w:r>
        <w:rPr>
          <w:rFonts w:ascii="Times New Roman" w:hAnsi="Times New Roman" w:cs="Times New Roman"/>
          <w:sz w:val="24"/>
          <w:szCs w:val="24"/>
        </w:rPr>
        <w:t>ure 3.</w:t>
      </w:r>
      <w:proofErr w:type="gramEnd"/>
      <w:r>
        <w:rPr>
          <w:rFonts w:ascii="Times New Roman" w:hAnsi="Times New Roman" w:cs="Times New Roman"/>
          <w:sz w:val="24"/>
          <w:szCs w:val="24"/>
        </w:rPr>
        <w:t xml:space="preserve"> Influence of exogenous</w:t>
      </w:r>
      <w:r w:rsidRPr="00072B9E">
        <w:rPr>
          <w:rFonts w:ascii="Times New Roman" w:hAnsi="Times New Roman" w:cs="Times New Roman"/>
          <w:sz w:val="24"/>
          <w:szCs w:val="24"/>
        </w:rPr>
        <w:t xml:space="preserve"> spermine application on rooting</w:t>
      </w:r>
      <w:r>
        <w:rPr>
          <w:rFonts w:ascii="Times New Roman" w:hAnsi="Times New Roman" w:cs="Times New Roman"/>
          <w:sz w:val="24"/>
          <w:szCs w:val="24"/>
        </w:rPr>
        <w:t xml:space="preserve"> of </w:t>
      </w:r>
      <w:r w:rsidRPr="00072B9E">
        <w:rPr>
          <w:rFonts w:ascii="Times New Roman" w:hAnsi="Times New Roman" w:cs="Times New Roman"/>
          <w:sz w:val="24"/>
          <w:szCs w:val="24"/>
        </w:rPr>
        <w:t xml:space="preserve">hardwood cuttings </w:t>
      </w:r>
      <w:r>
        <w:rPr>
          <w:rFonts w:ascii="Times New Roman" w:hAnsi="Times New Roman" w:cs="Times New Roman"/>
          <w:sz w:val="24"/>
          <w:szCs w:val="24"/>
        </w:rPr>
        <w:t>of</w:t>
      </w:r>
      <w:r w:rsidRPr="00072B9E">
        <w:rPr>
          <w:rFonts w:ascii="Times New Roman" w:hAnsi="Times New Roman" w:cs="Times New Roman"/>
          <w:sz w:val="24"/>
          <w:szCs w:val="24"/>
        </w:rPr>
        <w:t xml:space="preserve"> </w:t>
      </w:r>
      <w:r>
        <w:rPr>
          <w:rFonts w:ascii="Times New Roman" w:hAnsi="Times New Roman" w:cs="Times New Roman"/>
          <w:sz w:val="24"/>
          <w:szCs w:val="24"/>
        </w:rPr>
        <w:t>Musk rose</w:t>
      </w:r>
      <w:r w:rsidRPr="00072B9E">
        <w:rPr>
          <w:rFonts w:ascii="Times New Roman" w:hAnsi="Times New Roman" w:cs="Times New Roman"/>
          <w:sz w:val="24"/>
          <w:szCs w:val="24"/>
        </w:rPr>
        <w:t xml:space="preserve">. (a) </w:t>
      </w:r>
      <w:r>
        <w:rPr>
          <w:rFonts w:ascii="Times New Roman" w:hAnsi="Times New Roman" w:cs="Times New Roman"/>
          <w:sz w:val="24"/>
          <w:szCs w:val="24"/>
        </w:rPr>
        <w:t xml:space="preserve">1 </w:t>
      </w:r>
      <w:r w:rsidRPr="00072B9E">
        <w:rPr>
          <w:rFonts w:ascii="Times New Roman" w:hAnsi="Times New Roman" w:cs="Times New Roman"/>
          <w:sz w:val="24"/>
          <w:szCs w:val="24"/>
        </w:rPr>
        <w:t xml:space="preserve">mM spermine, (b) </w:t>
      </w:r>
      <w:r>
        <w:rPr>
          <w:rFonts w:ascii="Times New Roman" w:hAnsi="Times New Roman" w:cs="Times New Roman"/>
          <w:sz w:val="24"/>
          <w:szCs w:val="24"/>
        </w:rPr>
        <w:t xml:space="preserve">2 </w:t>
      </w:r>
      <w:r w:rsidRPr="00072B9E">
        <w:rPr>
          <w:rFonts w:ascii="Times New Roman" w:hAnsi="Times New Roman" w:cs="Times New Roman"/>
          <w:sz w:val="24"/>
          <w:szCs w:val="24"/>
        </w:rPr>
        <w:t xml:space="preserve">mM spermine, (c) </w:t>
      </w:r>
      <w:r>
        <w:rPr>
          <w:rFonts w:ascii="Times New Roman" w:hAnsi="Times New Roman" w:cs="Times New Roman"/>
          <w:sz w:val="24"/>
          <w:szCs w:val="24"/>
        </w:rPr>
        <w:t>3 mM spermine.</w:t>
      </w: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3A1242" w:rsidRDefault="003A1242" w:rsidP="00EB5866">
      <w:pPr>
        <w:spacing w:line="360" w:lineRule="auto"/>
        <w:contextualSpacing/>
        <w:jc w:val="both"/>
        <w:rPr>
          <w:rFonts w:ascii="Times New Roman" w:hAnsi="Times New Roman" w:cs="Times New Roman"/>
          <w:sz w:val="24"/>
          <w:szCs w:val="24"/>
        </w:rPr>
      </w:pPr>
    </w:p>
    <w:p w:rsidR="00720580" w:rsidRDefault="004A3AA5" w:rsidP="00EB5866">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CA9D619" wp14:editId="2A8748D6">
            <wp:simplePos x="0" y="0"/>
            <wp:positionH relativeFrom="column">
              <wp:posOffset>1010285</wp:posOffset>
            </wp:positionH>
            <wp:positionV relativeFrom="paragraph">
              <wp:posOffset>882650</wp:posOffset>
            </wp:positionV>
            <wp:extent cx="3586480" cy="3206115"/>
            <wp:effectExtent l="0" t="0" r="0" b="0"/>
            <wp:wrapTopAndBottom/>
            <wp:docPr id="4" name="Picture 4" descr="C:\Users\Iranflora\Desktop\Figure 4 (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anflora\Desktop\Figure 4 (color).tif"/>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86480" cy="3206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580" w:rsidRDefault="00720580" w:rsidP="00EB5866">
      <w:pPr>
        <w:spacing w:line="360" w:lineRule="auto"/>
        <w:contextualSpacing/>
        <w:jc w:val="both"/>
        <w:rPr>
          <w:rFonts w:ascii="Times New Roman" w:hAnsi="Times New Roman" w:cs="Times New Roman"/>
          <w:sz w:val="24"/>
          <w:szCs w:val="24"/>
        </w:rPr>
      </w:pPr>
    </w:p>
    <w:p w:rsidR="00720580" w:rsidRDefault="00720580" w:rsidP="00EB5866">
      <w:pPr>
        <w:spacing w:line="360" w:lineRule="auto"/>
        <w:contextualSpacing/>
        <w:jc w:val="both"/>
        <w:rPr>
          <w:rFonts w:ascii="Times New Roman" w:hAnsi="Times New Roman" w:cs="Times New Roman"/>
          <w:sz w:val="24"/>
          <w:szCs w:val="24"/>
        </w:rPr>
      </w:pPr>
      <w:bookmarkStart w:id="47" w:name="_GoBack"/>
    </w:p>
    <w:bookmarkEnd w:id="47"/>
    <w:p w:rsidR="003A1242" w:rsidRDefault="003A1242" w:rsidP="00EB5866">
      <w:pPr>
        <w:contextualSpacing/>
        <w:rPr>
          <w:rFonts w:ascii="Times New Roman" w:hAnsi="Times New Roman" w:cs="Times New Roman"/>
          <w:sz w:val="24"/>
          <w:szCs w:val="24"/>
        </w:rPr>
      </w:pPr>
      <w:proofErr w:type="gramStart"/>
      <w:r w:rsidRPr="00072B9E">
        <w:rPr>
          <w:rFonts w:ascii="Times New Roman" w:hAnsi="Times New Roman" w:cs="Times New Roman"/>
          <w:sz w:val="24"/>
          <w:szCs w:val="24"/>
        </w:rPr>
        <w:t>Fig</w:t>
      </w:r>
      <w:r>
        <w:rPr>
          <w:rFonts w:ascii="Times New Roman" w:hAnsi="Times New Roman" w:cs="Times New Roman"/>
          <w:sz w:val="24"/>
          <w:szCs w:val="24"/>
        </w:rPr>
        <w:t>ure 4.</w:t>
      </w:r>
      <w:proofErr w:type="gramEnd"/>
      <w:r>
        <w:rPr>
          <w:rFonts w:ascii="Times New Roman" w:hAnsi="Times New Roman" w:cs="Times New Roman"/>
          <w:sz w:val="24"/>
          <w:szCs w:val="24"/>
        </w:rPr>
        <w:t xml:space="preserve"> Influence of exogenous</w:t>
      </w:r>
      <w:r w:rsidRPr="00072B9E">
        <w:rPr>
          <w:rFonts w:ascii="Times New Roman" w:hAnsi="Times New Roman" w:cs="Times New Roman"/>
          <w:sz w:val="24"/>
          <w:szCs w:val="24"/>
        </w:rPr>
        <w:t xml:space="preserve"> spermine application on rooting</w:t>
      </w:r>
      <w:r>
        <w:rPr>
          <w:rFonts w:ascii="Times New Roman" w:hAnsi="Times New Roman" w:cs="Times New Roman"/>
          <w:sz w:val="24"/>
          <w:szCs w:val="24"/>
        </w:rPr>
        <w:t xml:space="preserve"> of semi-</w:t>
      </w:r>
      <w:r w:rsidRPr="00072B9E">
        <w:rPr>
          <w:rFonts w:ascii="Times New Roman" w:hAnsi="Times New Roman" w:cs="Times New Roman"/>
          <w:sz w:val="24"/>
          <w:szCs w:val="24"/>
        </w:rPr>
        <w:t xml:space="preserve">hardwood cuttings </w:t>
      </w:r>
      <w:r>
        <w:rPr>
          <w:rFonts w:ascii="Times New Roman" w:hAnsi="Times New Roman" w:cs="Times New Roman"/>
          <w:sz w:val="24"/>
          <w:szCs w:val="24"/>
        </w:rPr>
        <w:t>of</w:t>
      </w:r>
      <w:r w:rsidRPr="00072B9E">
        <w:rPr>
          <w:rFonts w:ascii="Times New Roman" w:hAnsi="Times New Roman" w:cs="Times New Roman"/>
          <w:sz w:val="24"/>
          <w:szCs w:val="24"/>
        </w:rPr>
        <w:t xml:space="preserve"> </w:t>
      </w:r>
      <w:r>
        <w:rPr>
          <w:rFonts w:ascii="Times New Roman" w:hAnsi="Times New Roman" w:cs="Times New Roman"/>
          <w:sz w:val="24"/>
          <w:szCs w:val="24"/>
        </w:rPr>
        <w:t xml:space="preserve">Musk rose. </w:t>
      </w:r>
      <w:proofErr w:type="gramStart"/>
      <w:r>
        <w:rPr>
          <w:rFonts w:ascii="Times New Roman" w:hAnsi="Times New Roman" w:cs="Times New Roman"/>
          <w:sz w:val="24"/>
          <w:szCs w:val="24"/>
        </w:rPr>
        <w:t>(a) 2 mM spermine and</w:t>
      </w:r>
      <w:r w:rsidRPr="00072B9E">
        <w:rPr>
          <w:rFonts w:ascii="Times New Roman" w:hAnsi="Times New Roman" w:cs="Times New Roman"/>
          <w:sz w:val="24"/>
          <w:szCs w:val="24"/>
        </w:rPr>
        <w:t xml:space="preserve"> (b) </w:t>
      </w:r>
      <w:r>
        <w:rPr>
          <w:rFonts w:ascii="Times New Roman" w:hAnsi="Times New Roman" w:cs="Times New Roman"/>
          <w:sz w:val="24"/>
          <w:szCs w:val="24"/>
        </w:rPr>
        <w:t xml:space="preserve">3 </w:t>
      </w:r>
      <w:r w:rsidRPr="00072B9E">
        <w:rPr>
          <w:rFonts w:ascii="Times New Roman" w:hAnsi="Times New Roman" w:cs="Times New Roman"/>
          <w:sz w:val="24"/>
          <w:szCs w:val="24"/>
        </w:rPr>
        <w:t>mM spermine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720580" w:rsidRDefault="00720580" w:rsidP="00EB5866">
      <w:pPr>
        <w:spacing w:line="360" w:lineRule="auto"/>
        <w:contextualSpacing/>
        <w:jc w:val="both"/>
        <w:rPr>
          <w:rFonts w:ascii="Times New Roman" w:hAnsi="Times New Roman" w:cs="Times New Roman"/>
          <w:sz w:val="24"/>
          <w:szCs w:val="24"/>
        </w:rPr>
      </w:pPr>
    </w:p>
    <w:sectPr w:rsidR="00720580" w:rsidSect="00720580">
      <w:pgSz w:w="11906" w:h="16838" w:code="9"/>
      <w:pgMar w:top="1418" w:right="1418" w:bottom="1418" w:left="1418"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834" w:rsidRDefault="003E3834">
      <w:pPr>
        <w:spacing w:after="0" w:line="240" w:lineRule="auto"/>
      </w:pPr>
      <w:r>
        <w:separator/>
      </w:r>
    </w:p>
  </w:endnote>
  <w:endnote w:type="continuationSeparator" w:id="0">
    <w:p w:rsidR="003E3834" w:rsidRDefault="003E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panose1 w:val="00000000000000000000"/>
    <w:charset w:val="00"/>
    <w:family w:val="roman"/>
    <w:notTrueType/>
    <w:pitch w:val="default"/>
    <w:sig w:usb0="00000003" w:usb1="00000000" w:usb2="00000000" w:usb3="00000000" w:csb0="00000001" w:csb1="00000000"/>
  </w:font>
  <w:font w:name="TimesNewRoman">
    <w:altName w:val="Arial Unicode MS"/>
    <w:panose1 w:val="00000000000000000000"/>
    <w:charset w:val="81"/>
    <w:family w:val="auto"/>
    <w:notTrueType/>
    <w:pitch w:val="default"/>
    <w:sig w:usb0="00000001" w:usb1="09060000" w:usb2="00000010" w:usb3="00000000" w:csb0="00080000" w:csb1="00000000"/>
  </w:font>
  <w:font w:name="B Nazanin">
    <w:panose1 w:val="00000400000000000000"/>
    <w:charset w:val="B2"/>
    <w:family w:val="auto"/>
    <w:pitch w:val="variable"/>
    <w:sig w:usb0="00002001" w:usb1="80000000" w:usb2="00000008" w:usb3="00000000" w:csb0="00000040" w:csb1="00000000"/>
  </w:font>
  <w:font w:name="AdvP41153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F6D" w:rsidRDefault="00376F6D">
    <w:pPr>
      <w:pStyle w:val="Footer"/>
      <w:jc w:val="center"/>
    </w:pPr>
    <w:r>
      <w:fldChar w:fldCharType="begin"/>
    </w:r>
    <w:r>
      <w:instrText xml:space="preserve"> PAGE   \* MERGEFORMAT </w:instrText>
    </w:r>
    <w:r>
      <w:fldChar w:fldCharType="separate"/>
    </w:r>
    <w:r w:rsidR="000B2415">
      <w:rPr>
        <w:noProof/>
      </w:rPr>
      <w:t>19</w:t>
    </w:r>
    <w:r>
      <w:rPr>
        <w:noProof/>
      </w:rPr>
      <w:fldChar w:fldCharType="end"/>
    </w:r>
  </w:p>
  <w:p w:rsidR="00376F6D" w:rsidRDefault="00376F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834" w:rsidRDefault="003E3834">
      <w:pPr>
        <w:spacing w:after="0" w:line="240" w:lineRule="auto"/>
      </w:pPr>
      <w:r>
        <w:separator/>
      </w:r>
    </w:p>
  </w:footnote>
  <w:footnote w:type="continuationSeparator" w:id="0">
    <w:p w:rsidR="003E3834" w:rsidRDefault="003E38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714"/>
    <w:rsid w:val="00003CD7"/>
    <w:rsid w:val="00022F41"/>
    <w:rsid w:val="00031997"/>
    <w:rsid w:val="000365B7"/>
    <w:rsid w:val="000371DF"/>
    <w:rsid w:val="00042651"/>
    <w:rsid w:val="00043CC3"/>
    <w:rsid w:val="0004762C"/>
    <w:rsid w:val="00051C70"/>
    <w:rsid w:val="00055EB7"/>
    <w:rsid w:val="00057F7F"/>
    <w:rsid w:val="00067062"/>
    <w:rsid w:val="000701CC"/>
    <w:rsid w:val="00076BB5"/>
    <w:rsid w:val="0009520D"/>
    <w:rsid w:val="000A0284"/>
    <w:rsid w:val="000A350F"/>
    <w:rsid w:val="000A62EC"/>
    <w:rsid w:val="000B2415"/>
    <w:rsid w:val="000B2D03"/>
    <w:rsid w:val="000C03C3"/>
    <w:rsid w:val="000D2483"/>
    <w:rsid w:val="000D55F5"/>
    <w:rsid w:val="000E038C"/>
    <w:rsid w:val="000E2FF5"/>
    <w:rsid w:val="000E654C"/>
    <w:rsid w:val="000E79EF"/>
    <w:rsid w:val="000F044C"/>
    <w:rsid w:val="00100605"/>
    <w:rsid w:val="0010565E"/>
    <w:rsid w:val="001142E7"/>
    <w:rsid w:val="00116EF0"/>
    <w:rsid w:val="00120D6B"/>
    <w:rsid w:val="00125E7A"/>
    <w:rsid w:val="00126B19"/>
    <w:rsid w:val="001325F8"/>
    <w:rsid w:val="00143235"/>
    <w:rsid w:val="00143B74"/>
    <w:rsid w:val="00152546"/>
    <w:rsid w:val="00162D04"/>
    <w:rsid w:val="0017085C"/>
    <w:rsid w:val="00181705"/>
    <w:rsid w:val="00184194"/>
    <w:rsid w:val="001901D0"/>
    <w:rsid w:val="00191664"/>
    <w:rsid w:val="00195570"/>
    <w:rsid w:val="001A00BE"/>
    <w:rsid w:val="001A235E"/>
    <w:rsid w:val="001A63E0"/>
    <w:rsid w:val="001B009F"/>
    <w:rsid w:val="001C5623"/>
    <w:rsid w:val="001D191D"/>
    <w:rsid w:val="001E57AA"/>
    <w:rsid w:val="001E60CE"/>
    <w:rsid w:val="00200C38"/>
    <w:rsid w:val="00211265"/>
    <w:rsid w:val="0021645A"/>
    <w:rsid w:val="00216F58"/>
    <w:rsid w:val="00217871"/>
    <w:rsid w:val="00231452"/>
    <w:rsid w:val="002340AF"/>
    <w:rsid w:val="002527DE"/>
    <w:rsid w:val="00266F45"/>
    <w:rsid w:val="0027642C"/>
    <w:rsid w:val="0028027D"/>
    <w:rsid w:val="0028033E"/>
    <w:rsid w:val="00281210"/>
    <w:rsid w:val="0028127F"/>
    <w:rsid w:val="002814A6"/>
    <w:rsid w:val="00283EE2"/>
    <w:rsid w:val="00291403"/>
    <w:rsid w:val="002A54A4"/>
    <w:rsid w:val="002B1E47"/>
    <w:rsid w:val="002C43CC"/>
    <w:rsid w:val="002C4FC5"/>
    <w:rsid w:val="002C7D30"/>
    <w:rsid w:val="002D67C9"/>
    <w:rsid w:val="002E1922"/>
    <w:rsid w:val="002E68EA"/>
    <w:rsid w:val="002F0B0D"/>
    <w:rsid w:val="002F4ED2"/>
    <w:rsid w:val="003003DE"/>
    <w:rsid w:val="00305AD6"/>
    <w:rsid w:val="00307A61"/>
    <w:rsid w:val="00316DE8"/>
    <w:rsid w:val="003170F5"/>
    <w:rsid w:val="003253B4"/>
    <w:rsid w:val="00325BCB"/>
    <w:rsid w:val="0033550D"/>
    <w:rsid w:val="003362ED"/>
    <w:rsid w:val="00336C70"/>
    <w:rsid w:val="00352F0A"/>
    <w:rsid w:val="00354EEC"/>
    <w:rsid w:val="00364939"/>
    <w:rsid w:val="00365E80"/>
    <w:rsid w:val="003749E4"/>
    <w:rsid w:val="00375B3E"/>
    <w:rsid w:val="00376049"/>
    <w:rsid w:val="00376F6D"/>
    <w:rsid w:val="003836F6"/>
    <w:rsid w:val="0038721D"/>
    <w:rsid w:val="0039513E"/>
    <w:rsid w:val="003A1178"/>
    <w:rsid w:val="003A1242"/>
    <w:rsid w:val="003A1380"/>
    <w:rsid w:val="003A1DDB"/>
    <w:rsid w:val="003A27AF"/>
    <w:rsid w:val="003B26F5"/>
    <w:rsid w:val="003C4773"/>
    <w:rsid w:val="003E0DAB"/>
    <w:rsid w:val="003E197E"/>
    <w:rsid w:val="003E3834"/>
    <w:rsid w:val="003E7BAE"/>
    <w:rsid w:val="0040446F"/>
    <w:rsid w:val="004110B4"/>
    <w:rsid w:val="004116FE"/>
    <w:rsid w:val="00412478"/>
    <w:rsid w:val="00413BAE"/>
    <w:rsid w:val="00420E44"/>
    <w:rsid w:val="004254ED"/>
    <w:rsid w:val="0043109E"/>
    <w:rsid w:val="00435974"/>
    <w:rsid w:val="00443256"/>
    <w:rsid w:val="004451DF"/>
    <w:rsid w:val="00461F8A"/>
    <w:rsid w:val="0047537E"/>
    <w:rsid w:val="004778A1"/>
    <w:rsid w:val="00480727"/>
    <w:rsid w:val="0049628D"/>
    <w:rsid w:val="004A2BC4"/>
    <w:rsid w:val="004A3AA5"/>
    <w:rsid w:val="004A7E83"/>
    <w:rsid w:val="004B540E"/>
    <w:rsid w:val="004B5E7B"/>
    <w:rsid w:val="004C7863"/>
    <w:rsid w:val="004C7BAF"/>
    <w:rsid w:val="004D0A7B"/>
    <w:rsid w:val="004D155B"/>
    <w:rsid w:val="004E2564"/>
    <w:rsid w:val="004E4EE4"/>
    <w:rsid w:val="004E5096"/>
    <w:rsid w:val="004E60F2"/>
    <w:rsid w:val="0050083E"/>
    <w:rsid w:val="00507104"/>
    <w:rsid w:val="00520C34"/>
    <w:rsid w:val="00521137"/>
    <w:rsid w:val="005237E5"/>
    <w:rsid w:val="00532938"/>
    <w:rsid w:val="0053755C"/>
    <w:rsid w:val="0053767C"/>
    <w:rsid w:val="005521D6"/>
    <w:rsid w:val="00564335"/>
    <w:rsid w:val="005723E8"/>
    <w:rsid w:val="00576121"/>
    <w:rsid w:val="0059248A"/>
    <w:rsid w:val="00595DA0"/>
    <w:rsid w:val="005973EC"/>
    <w:rsid w:val="005B5260"/>
    <w:rsid w:val="005C28A1"/>
    <w:rsid w:val="005D0CB6"/>
    <w:rsid w:val="005D1D4D"/>
    <w:rsid w:val="005D32EE"/>
    <w:rsid w:val="005D4BCF"/>
    <w:rsid w:val="005E5B0C"/>
    <w:rsid w:val="00606693"/>
    <w:rsid w:val="00611B13"/>
    <w:rsid w:val="00613EC7"/>
    <w:rsid w:val="00621FC0"/>
    <w:rsid w:val="00626D67"/>
    <w:rsid w:val="00626E8D"/>
    <w:rsid w:val="006417B3"/>
    <w:rsid w:val="00642500"/>
    <w:rsid w:val="00642949"/>
    <w:rsid w:val="00643841"/>
    <w:rsid w:val="00644B4C"/>
    <w:rsid w:val="00652C7E"/>
    <w:rsid w:val="0065685A"/>
    <w:rsid w:val="00657647"/>
    <w:rsid w:val="006660F8"/>
    <w:rsid w:val="006757D6"/>
    <w:rsid w:val="00680E2E"/>
    <w:rsid w:val="00682BBA"/>
    <w:rsid w:val="00683A3C"/>
    <w:rsid w:val="006853C9"/>
    <w:rsid w:val="006A1703"/>
    <w:rsid w:val="006A3F8F"/>
    <w:rsid w:val="006A720C"/>
    <w:rsid w:val="006B2382"/>
    <w:rsid w:val="006B3CA9"/>
    <w:rsid w:val="006B7CC8"/>
    <w:rsid w:val="006D0509"/>
    <w:rsid w:val="006D15EF"/>
    <w:rsid w:val="006D3AC1"/>
    <w:rsid w:val="006E034D"/>
    <w:rsid w:val="006E3F24"/>
    <w:rsid w:val="006E48C1"/>
    <w:rsid w:val="006F0067"/>
    <w:rsid w:val="006F74E5"/>
    <w:rsid w:val="007000D4"/>
    <w:rsid w:val="00700672"/>
    <w:rsid w:val="007068A9"/>
    <w:rsid w:val="00706F73"/>
    <w:rsid w:val="00713803"/>
    <w:rsid w:val="00720580"/>
    <w:rsid w:val="00722CBD"/>
    <w:rsid w:val="00724AEF"/>
    <w:rsid w:val="00731D37"/>
    <w:rsid w:val="00736714"/>
    <w:rsid w:val="00747C76"/>
    <w:rsid w:val="00750892"/>
    <w:rsid w:val="00752A4F"/>
    <w:rsid w:val="00755700"/>
    <w:rsid w:val="00761120"/>
    <w:rsid w:val="00792E6E"/>
    <w:rsid w:val="007932DD"/>
    <w:rsid w:val="0079430B"/>
    <w:rsid w:val="007947AF"/>
    <w:rsid w:val="007B2B1F"/>
    <w:rsid w:val="007B32C2"/>
    <w:rsid w:val="007E224E"/>
    <w:rsid w:val="007E42FA"/>
    <w:rsid w:val="007E4886"/>
    <w:rsid w:val="007E5893"/>
    <w:rsid w:val="0080694C"/>
    <w:rsid w:val="008167E5"/>
    <w:rsid w:val="00817544"/>
    <w:rsid w:val="0082090A"/>
    <w:rsid w:val="00821377"/>
    <w:rsid w:val="00821B26"/>
    <w:rsid w:val="008221F3"/>
    <w:rsid w:val="00825A29"/>
    <w:rsid w:val="0082795D"/>
    <w:rsid w:val="008350B9"/>
    <w:rsid w:val="00837A9C"/>
    <w:rsid w:val="00866EF9"/>
    <w:rsid w:val="00871764"/>
    <w:rsid w:val="00873151"/>
    <w:rsid w:val="00880CBF"/>
    <w:rsid w:val="00892E60"/>
    <w:rsid w:val="008B12E6"/>
    <w:rsid w:val="008B39C6"/>
    <w:rsid w:val="008B6443"/>
    <w:rsid w:val="008B7F46"/>
    <w:rsid w:val="008C2E8F"/>
    <w:rsid w:val="008C7518"/>
    <w:rsid w:val="008E5962"/>
    <w:rsid w:val="008F0662"/>
    <w:rsid w:val="008F1EDA"/>
    <w:rsid w:val="008F3B4B"/>
    <w:rsid w:val="009005D8"/>
    <w:rsid w:val="00903492"/>
    <w:rsid w:val="009039BE"/>
    <w:rsid w:val="00917853"/>
    <w:rsid w:val="00924397"/>
    <w:rsid w:val="00925061"/>
    <w:rsid w:val="00926A9F"/>
    <w:rsid w:val="009271D9"/>
    <w:rsid w:val="00933BFE"/>
    <w:rsid w:val="009378D0"/>
    <w:rsid w:val="009552C8"/>
    <w:rsid w:val="0096395F"/>
    <w:rsid w:val="00977617"/>
    <w:rsid w:val="009914B9"/>
    <w:rsid w:val="00991FE7"/>
    <w:rsid w:val="009A0D5D"/>
    <w:rsid w:val="009A1BAD"/>
    <w:rsid w:val="009A22D4"/>
    <w:rsid w:val="009A6064"/>
    <w:rsid w:val="009B56A0"/>
    <w:rsid w:val="009B610E"/>
    <w:rsid w:val="009C1B73"/>
    <w:rsid w:val="009C221A"/>
    <w:rsid w:val="009D0021"/>
    <w:rsid w:val="009D1B54"/>
    <w:rsid w:val="009D4B72"/>
    <w:rsid w:val="009E33C3"/>
    <w:rsid w:val="009F3B8B"/>
    <w:rsid w:val="00A04B61"/>
    <w:rsid w:val="00A10A11"/>
    <w:rsid w:val="00A15CC0"/>
    <w:rsid w:val="00A1663D"/>
    <w:rsid w:val="00A50061"/>
    <w:rsid w:val="00A674E3"/>
    <w:rsid w:val="00A74CB0"/>
    <w:rsid w:val="00A76561"/>
    <w:rsid w:val="00A768D9"/>
    <w:rsid w:val="00A77503"/>
    <w:rsid w:val="00A81553"/>
    <w:rsid w:val="00A819E6"/>
    <w:rsid w:val="00A8356E"/>
    <w:rsid w:val="00A86C4B"/>
    <w:rsid w:val="00AA35FA"/>
    <w:rsid w:val="00AA57D5"/>
    <w:rsid w:val="00AB2DE2"/>
    <w:rsid w:val="00AB3857"/>
    <w:rsid w:val="00AC184C"/>
    <w:rsid w:val="00AC74D0"/>
    <w:rsid w:val="00AD31D7"/>
    <w:rsid w:val="00AF04AC"/>
    <w:rsid w:val="00AF4FC9"/>
    <w:rsid w:val="00B07770"/>
    <w:rsid w:val="00B11F54"/>
    <w:rsid w:val="00B24537"/>
    <w:rsid w:val="00B42BC8"/>
    <w:rsid w:val="00B440BB"/>
    <w:rsid w:val="00B51BEF"/>
    <w:rsid w:val="00B55832"/>
    <w:rsid w:val="00B57ADC"/>
    <w:rsid w:val="00B757B1"/>
    <w:rsid w:val="00B76F13"/>
    <w:rsid w:val="00B81022"/>
    <w:rsid w:val="00B82D31"/>
    <w:rsid w:val="00B85483"/>
    <w:rsid w:val="00B949C7"/>
    <w:rsid w:val="00B97BAA"/>
    <w:rsid w:val="00BA3D3D"/>
    <w:rsid w:val="00BA7C5C"/>
    <w:rsid w:val="00BC0D00"/>
    <w:rsid w:val="00BC2DFF"/>
    <w:rsid w:val="00BC40C9"/>
    <w:rsid w:val="00BD1668"/>
    <w:rsid w:val="00BF5722"/>
    <w:rsid w:val="00C07A9C"/>
    <w:rsid w:val="00C10ECA"/>
    <w:rsid w:val="00C15C93"/>
    <w:rsid w:val="00C17217"/>
    <w:rsid w:val="00C20C5A"/>
    <w:rsid w:val="00C213D5"/>
    <w:rsid w:val="00C22D48"/>
    <w:rsid w:val="00C322F1"/>
    <w:rsid w:val="00C36CE1"/>
    <w:rsid w:val="00C479FD"/>
    <w:rsid w:val="00C5720E"/>
    <w:rsid w:val="00C5747A"/>
    <w:rsid w:val="00C626E3"/>
    <w:rsid w:val="00C6507C"/>
    <w:rsid w:val="00C676D3"/>
    <w:rsid w:val="00C728C8"/>
    <w:rsid w:val="00C7350A"/>
    <w:rsid w:val="00C74B63"/>
    <w:rsid w:val="00C82D14"/>
    <w:rsid w:val="00C842C3"/>
    <w:rsid w:val="00C9479F"/>
    <w:rsid w:val="00CA1AB6"/>
    <w:rsid w:val="00CD0B4A"/>
    <w:rsid w:val="00CD16F7"/>
    <w:rsid w:val="00CD23EA"/>
    <w:rsid w:val="00CD65E6"/>
    <w:rsid w:val="00CE1160"/>
    <w:rsid w:val="00CE1F3D"/>
    <w:rsid w:val="00CE2403"/>
    <w:rsid w:val="00CF0219"/>
    <w:rsid w:val="00CF51FF"/>
    <w:rsid w:val="00CF5565"/>
    <w:rsid w:val="00D009B7"/>
    <w:rsid w:val="00D017BE"/>
    <w:rsid w:val="00D13C69"/>
    <w:rsid w:val="00D16661"/>
    <w:rsid w:val="00D30BC1"/>
    <w:rsid w:val="00D338ED"/>
    <w:rsid w:val="00D40005"/>
    <w:rsid w:val="00D454C2"/>
    <w:rsid w:val="00D509BC"/>
    <w:rsid w:val="00D544D4"/>
    <w:rsid w:val="00D617F3"/>
    <w:rsid w:val="00D61FA1"/>
    <w:rsid w:val="00D73570"/>
    <w:rsid w:val="00D81514"/>
    <w:rsid w:val="00DA704C"/>
    <w:rsid w:val="00DA71FA"/>
    <w:rsid w:val="00DB057B"/>
    <w:rsid w:val="00DB5A3F"/>
    <w:rsid w:val="00DC27D2"/>
    <w:rsid w:val="00DE138D"/>
    <w:rsid w:val="00DE1D3F"/>
    <w:rsid w:val="00DF0F5B"/>
    <w:rsid w:val="00DF73A1"/>
    <w:rsid w:val="00E0224F"/>
    <w:rsid w:val="00E02D5E"/>
    <w:rsid w:val="00E13DB4"/>
    <w:rsid w:val="00E1627B"/>
    <w:rsid w:val="00E42CC3"/>
    <w:rsid w:val="00E44B88"/>
    <w:rsid w:val="00E44DA8"/>
    <w:rsid w:val="00E47043"/>
    <w:rsid w:val="00E706CD"/>
    <w:rsid w:val="00E71457"/>
    <w:rsid w:val="00E84308"/>
    <w:rsid w:val="00EA533E"/>
    <w:rsid w:val="00EB0BB9"/>
    <w:rsid w:val="00EB5866"/>
    <w:rsid w:val="00EB6AC0"/>
    <w:rsid w:val="00EC0320"/>
    <w:rsid w:val="00ED216F"/>
    <w:rsid w:val="00EE0391"/>
    <w:rsid w:val="00EE3D26"/>
    <w:rsid w:val="00EE5109"/>
    <w:rsid w:val="00EE687A"/>
    <w:rsid w:val="00EF1E69"/>
    <w:rsid w:val="00EF2815"/>
    <w:rsid w:val="00EF7913"/>
    <w:rsid w:val="00EF7B47"/>
    <w:rsid w:val="00F02429"/>
    <w:rsid w:val="00F0412A"/>
    <w:rsid w:val="00F07A38"/>
    <w:rsid w:val="00F100CF"/>
    <w:rsid w:val="00F204F2"/>
    <w:rsid w:val="00F230D3"/>
    <w:rsid w:val="00F24D1F"/>
    <w:rsid w:val="00F2657F"/>
    <w:rsid w:val="00F50B4D"/>
    <w:rsid w:val="00F5200A"/>
    <w:rsid w:val="00F578DE"/>
    <w:rsid w:val="00F70969"/>
    <w:rsid w:val="00F73836"/>
    <w:rsid w:val="00F83284"/>
    <w:rsid w:val="00F914B0"/>
    <w:rsid w:val="00F944AA"/>
    <w:rsid w:val="00FA14FD"/>
    <w:rsid w:val="00FA4E09"/>
    <w:rsid w:val="00FB2667"/>
    <w:rsid w:val="00FB7435"/>
    <w:rsid w:val="00FC1DE4"/>
    <w:rsid w:val="00FD3F77"/>
    <w:rsid w:val="00FD6E24"/>
    <w:rsid w:val="00FE25BF"/>
    <w:rsid w:val="00FE3148"/>
    <w:rsid w:val="00FE531A"/>
    <w:rsid w:val="00FF65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F024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429"/>
  </w:style>
  <w:style w:type="character" w:styleId="LineNumber">
    <w:name w:val="line number"/>
    <w:basedOn w:val="DefaultParagraphFont"/>
    <w:uiPriority w:val="99"/>
    <w:semiHidden/>
    <w:unhideWhenUsed/>
    <w:rsid w:val="00F02429"/>
  </w:style>
  <w:style w:type="paragraph" w:styleId="BalloonText">
    <w:name w:val="Balloon Text"/>
    <w:basedOn w:val="Normal"/>
    <w:link w:val="BalloonTextChar"/>
    <w:uiPriority w:val="99"/>
    <w:semiHidden/>
    <w:unhideWhenUsed/>
    <w:rsid w:val="00720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5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F024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02429"/>
  </w:style>
  <w:style w:type="character" w:styleId="LineNumber">
    <w:name w:val="line number"/>
    <w:basedOn w:val="DefaultParagraphFont"/>
    <w:uiPriority w:val="99"/>
    <w:semiHidden/>
    <w:unhideWhenUsed/>
    <w:rsid w:val="00F02429"/>
  </w:style>
  <w:style w:type="paragraph" w:styleId="BalloonText">
    <w:name w:val="Balloon Text"/>
    <w:basedOn w:val="Normal"/>
    <w:link w:val="BalloonTextChar"/>
    <w:uiPriority w:val="99"/>
    <w:semiHidden/>
    <w:unhideWhenUsed/>
    <w:rsid w:val="00720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5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pourkhaloee@yahoo.com" TargetMode="External"/><Relationship Id="rId13" Type="http://schemas.microsoft.com/office/2007/relationships/hdphoto" Target="media/hdphoto2.wdp"/><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4.wdp"/><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3B3F9-707A-4F9A-AC09-709C06E3C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23</Pages>
  <Words>5191</Words>
  <Characters>29593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H2</dc:creator>
  <cp:keywords/>
  <dc:description/>
  <cp:lastModifiedBy>Iranflora</cp:lastModifiedBy>
  <cp:revision>89</cp:revision>
  <dcterms:created xsi:type="dcterms:W3CDTF">2012-01-16T12:29:00Z</dcterms:created>
  <dcterms:modified xsi:type="dcterms:W3CDTF">2012-04-04T16:21:00Z</dcterms:modified>
</cp:coreProperties>
</file>