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56A" w:rsidRPr="00F62762" w:rsidRDefault="00D47E57" w:rsidP="00941A7F">
      <w:pPr>
        <w:spacing w:line="480" w:lineRule="auto"/>
        <w:jc w:val="center"/>
        <w:rPr>
          <w:rFonts w:ascii="Times New Roman" w:hAnsi="Times New Roman" w:cs="Times New Roman"/>
          <w:b/>
          <w:bCs/>
          <w:sz w:val="24"/>
          <w:szCs w:val="24"/>
        </w:rPr>
      </w:pPr>
      <w:r w:rsidRPr="00F62762">
        <w:rPr>
          <w:rFonts w:ascii="Times New Roman" w:hAnsi="Times New Roman" w:cs="Times New Roman"/>
          <w:b/>
          <w:bCs/>
          <w:sz w:val="24"/>
          <w:szCs w:val="24"/>
        </w:rPr>
        <w:t xml:space="preserve">HIGH EFFICIENCY METHODS FOR </w:t>
      </w:r>
      <w:r w:rsidR="0067356A" w:rsidRPr="00F62762">
        <w:rPr>
          <w:rFonts w:ascii="Times New Roman" w:hAnsi="Times New Roman" w:cs="Times New Roman"/>
          <w:b/>
          <w:bCs/>
          <w:sz w:val="24"/>
          <w:szCs w:val="24"/>
        </w:rPr>
        <w:t xml:space="preserve">MICROPROPAGATION AND REGENERATION OF </w:t>
      </w:r>
      <w:r w:rsidR="0067356A" w:rsidRPr="00F62762">
        <w:rPr>
          <w:rFonts w:ascii="Times New Roman" w:hAnsi="Times New Roman" w:cs="Times New Roman"/>
          <w:b/>
          <w:bCs/>
          <w:i/>
          <w:iCs/>
          <w:sz w:val="24"/>
          <w:szCs w:val="24"/>
        </w:rPr>
        <w:t>NEPENTHES</w:t>
      </w:r>
      <w:r w:rsidR="0067356A" w:rsidRPr="00F62762">
        <w:rPr>
          <w:rFonts w:ascii="Times New Roman" w:hAnsi="Times New Roman" w:cs="Times New Roman"/>
          <w:b/>
          <w:bCs/>
          <w:sz w:val="24"/>
          <w:szCs w:val="24"/>
        </w:rPr>
        <w:t xml:space="preserve"> HYBRID</w:t>
      </w:r>
      <w:r w:rsidRPr="00F62762">
        <w:rPr>
          <w:rFonts w:ascii="Times New Roman" w:hAnsi="Times New Roman" w:cs="Times New Roman"/>
          <w:b/>
          <w:bCs/>
          <w:sz w:val="24"/>
          <w:szCs w:val="24"/>
        </w:rPr>
        <w:t xml:space="preserve"> </w:t>
      </w:r>
    </w:p>
    <w:p w:rsidR="00A075F3" w:rsidRPr="00F62762" w:rsidRDefault="0067356A" w:rsidP="00941A7F">
      <w:pPr>
        <w:spacing w:line="480" w:lineRule="auto"/>
        <w:jc w:val="center"/>
        <w:rPr>
          <w:rFonts w:ascii="Times New Roman" w:hAnsi="Times New Roman" w:cs="Times New Roman"/>
          <w:b/>
          <w:bCs/>
          <w:sz w:val="20"/>
          <w:szCs w:val="20"/>
        </w:rPr>
      </w:pPr>
      <w:r w:rsidRPr="00F62762">
        <w:rPr>
          <w:rFonts w:ascii="Times New Roman" w:hAnsi="Times New Roman" w:cs="Times New Roman"/>
          <w:b/>
          <w:bCs/>
          <w:sz w:val="20"/>
          <w:szCs w:val="20"/>
        </w:rPr>
        <w:t>RUANGWIT PORRUAN AND SOMBOON ANUNTALABHOCHAI</w:t>
      </w:r>
      <w:r w:rsidR="0069167D" w:rsidRPr="00F62762">
        <w:rPr>
          <w:rStyle w:val="FootnoteReference"/>
          <w:rFonts w:ascii="Times New Roman" w:hAnsi="Times New Roman" w:cs="Times New Roman"/>
          <w:b/>
          <w:bCs/>
          <w:sz w:val="20"/>
          <w:szCs w:val="20"/>
        </w:rPr>
        <w:footnoteReference w:customMarkFollows="1" w:id="1"/>
        <w:t>*</w:t>
      </w:r>
    </w:p>
    <w:p w:rsidR="00373856" w:rsidRPr="00F62762" w:rsidRDefault="00A075F3" w:rsidP="00941A7F">
      <w:pPr>
        <w:spacing w:line="480" w:lineRule="auto"/>
        <w:jc w:val="center"/>
        <w:rPr>
          <w:rFonts w:ascii="Times New Roman" w:hAnsi="Times New Roman" w:cs="Times New Roman"/>
          <w:sz w:val="20"/>
          <w:szCs w:val="20"/>
        </w:rPr>
      </w:pPr>
      <w:r w:rsidRPr="00F62762">
        <w:rPr>
          <w:rFonts w:ascii="Times New Roman" w:hAnsi="Times New Roman" w:cs="Times New Roman"/>
          <w:sz w:val="20"/>
          <w:szCs w:val="20"/>
        </w:rPr>
        <w:t>Department of Biology, Faculty of Science, Chiang Mai University, Chiang Mai 50200, Thailand.</w:t>
      </w:r>
    </w:p>
    <w:p w:rsidR="00941A7F" w:rsidRPr="00F62762" w:rsidRDefault="00941A7F" w:rsidP="00941A7F">
      <w:pPr>
        <w:spacing w:line="480" w:lineRule="auto"/>
        <w:jc w:val="center"/>
        <w:rPr>
          <w:rFonts w:ascii="Times New Roman" w:hAnsi="Times New Roman" w:cs="Times New Roman"/>
          <w:szCs w:val="22"/>
        </w:rPr>
      </w:pPr>
      <w:r w:rsidRPr="00F62762">
        <w:rPr>
          <w:rStyle w:val="FootnoteReference"/>
          <w:rFonts w:ascii="Times New Roman" w:hAnsi="Times New Roman" w:cs="Times New Roman"/>
          <w:szCs w:val="22"/>
        </w:rPr>
        <w:t>*</w:t>
      </w:r>
      <w:r w:rsidRPr="00F62762">
        <w:rPr>
          <w:rFonts w:ascii="Times New Roman" w:hAnsi="Times New Roman" w:cs="Times New Roman"/>
          <w:szCs w:val="22"/>
        </w:rPr>
        <w:t>Fax: +66-53-</w:t>
      </w:r>
      <w:r w:rsidRPr="00F62762">
        <w:rPr>
          <w:rStyle w:val="defaultfont1"/>
          <w:rFonts w:ascii="Times New Roman" w:hAnsi="Times New Roman" w:cs="Times New Roman"/>
          <w:color w:val="auto"/>
          <w:sz w:val="22"/>
          <w:szCs w:val="22"/>
        </w:rPr>
        <w:t xml:space="preserve"> 892259,</w:t>
      </w:r>
      <w:r w:rsidRPr="00F62762">
        <w:rPr>
          <w:rFonts w:ascii="Times New Roman" w:hAnsi="Times New Roman" w:cs="Times New Roman"/>
          <w:szCs w:val="22"/>
        </w:rPr>
        <w:t xml:space="preserve"> *E-mail: soanu.1@gmail.com</w:t>
      </w:r>
    </w:p>
    <w:p w:rsidR="00373856" w:rsidRPr="00F62762" w:rsidRDefault="004B11DF" w:rsidP="00941A7F">
      <w:pPr>
        <w:spacing w:line="480" w:lineRule="auto"/>
        <w:jc w:val="center"/>
        <w:rPr>
          <w:rFonts w:ascii="Times New Roman" w:hAnsi="Times New Roman" w:cs="Times New Roman"/>
          <w:b/>
          <w:bCs/>
          <w:sz w:val="20"/>
          <w:szCs w:val="20"/>
        </w:rPr>
      </w:pPr>
      <w:r w:rsidRPr="00F62762">
        <w:rPr>
          <w:rFonts w:ascii="Times New Roman" w:hAnsi="Times New Roman" w:cs="Times New Roman"/>
          <w:b/>
          <w:bCs/>
          <w:sz w:val="20"/>
          <w:szCs w:val="20"/>
        </w:rPr>
        <w:t>Abstract</w:t>
      </w:r>
    </w:p>
    <w:p w:rsidR="007016B2" w:rsidRPr="00F62762" w:rsidRDefault="008074E8"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Nodal</w:t>
      </w:r>
      <w:r w:rsidR="00573201" w:rsidRPr="00F62762">
        <w:rPr>
          <w:rFonts w:ascii="Times New Roman" w:hAnsi="Times New Roman" w:cs="Times New Roman"/>
          <w:sz w:val="20"/>
          <w:szCs w:val="20"/>
        </w:rPr>
        <w:t xml:space="preserve"> segments of </w:t>
      </w:r>
      <w:r w:rsidR="00573201" w:rsidRPr="00F62762">
        <w:rPr>
          <w:rFonts w:ascii="Times New Roman" w:hAnsi="Times New Roman" w:cs="Times New Roman"/>
          <w:i/>
          <w:iCs/>
          <w:sz w:val="20"/>
          <w:szCs w:val="20"/>
        </w:rPr>
        <w:t>Nepenthes</w:t>
      </w:r>
      <w:r w:rsidR="00573201" w:rsidRPr="00F62762">
        <w:rPr>
          <w:rFonts w:ascii="Times New Roman" w:hAnsi="Times New Roman" w:cs="Times New Roman"/>
          <w:sz w:val="20"/>
          <w:szCs w:val="20"/>
        </w:rPr>
        <w:t xml:space="preserve"> </w:t>
      </w:r>
      <w:r w:rsidRPr="00F62762">
        <w:rPr>
          <w:rFonts w:ascii="Times New Roman" w:hAnsi="Times New Roman" w:cs="Times New Roman"/>
          <w:sz w:val="20"/>
          <w:szCs w:val="20"/>
        </w:rPr>
        <w:t>hybrid</w:t>
      </w:r>
      <w:r w:rsidR="002A5CA3" w:rsidRPr="00F62762">
        <w:rPr>
          <w:rFonts w:ascii="Times New Roman" w:hAnsi="Times New Roman" w:cs="Times New Roman"/>
          <w:sz w:val="20"/>
          <w:szCs w:val="20"/>
        </w:rPr>
        <w:t>s</w:t>
      </w:r>
      <w:r w:rsidRPr="00F62762">
        <w:rPr>
          <w:rFonts w:ascii="Times New Roman" w:hAnsi="Times New Roman" w:cs="Times New Roman"/>
          <w:sz w:val="20"/>
          <w:szCs w:val="20"/>
        </w:rPr>
        <w:t xml:space="preserve"> were</w:t>
      </w:r>
      <w:r w:rsidR="00573201" w:rsidRPr="00F62762">
        <w:rPr>
          <w:rFonts w:ascii="Times New Roman" w:hAnsi="Times New Roman" w:cs="Times New Roman"/>
          <w:sz w:val="20"/>
          <w:szCs w:val="20"/>
        </w:rPr>
        <w:t xml:space="preserve"> </w:t>
      </w:r>
      <w:r w:rsidRPr="00F62762">
        <w:rPr>
          <w:rFonts w:ascii="Times New Roman" w:hAnsi="Times New Roman" w:cs="Times New Roman"/>
          <w:sz w:val="20"/>
          <w:szCs w:val="20"/>
        </w:rPr>
        <w:t>cut from seedling</w:t>
      </w:r>
      <w:r w:rsidR="002A5CA3" w:rsidRPr="00F62762">
        <w:rPr>
          <w:rFonts w:ascii="Times New Roman" w:hAnsi="Times New Roman" w:cs="Times New Roman"/>
          <w:sz w:val="20"/>
          <w:szCs w:val="20"/>
        </w:rPr>
        <w:t>s</w:t>
      </w:r>
      <w:r w:rsidRPr="00F62762">
        <w:rPr>
          <w:rFonts w:ascii="Times New Roman" w:hAnsi="Times New Roman" w:cs="Times New Roman"/>
          <w:sz w:val="20"/>
          <w:szCs w:val="20"/>
        </w:rPr>
        <w:t xml:space="preserve"> and </w:t>
      </w:r>
      <w:r w:rsidR="00573201" w:rsidRPr="00F62762">
        <w:rPr>
          <w:rFonts w:ascii="Times New Roman" w:hAnsi="Times New Roman" w:cs="Times New Roman"/>
          <w:sz w:val="20"/>
          <w:szCs w:val="20"/>
        </w:rPr>
        <w:t xml:space="preserve">cultured on </w:t>
      </w:r>
      <w:r w:rsidR="00A468DE" w:rsidRPr="00F62762">
        <w:rPr>
          <w:rFonts w:ascii="Times New Roman" w:hAnsi="Times New Roman" w:cs="Times New Roman"/>
          <w:sz w:val="20"/>
          <w:szCs w:val="20"/>
        </w:rPr>
        <w:t>CPM</w:t>
      </w:r>
      <w:r w:rsidR="005C22FD" w:rsidRPr="00F62762">
        <w:rPr>
          <w:rFonts w:ascii="Times New Roman" w:hAnsi="Times New Roman" w:cs="Times New Roman"/>
          <w:sz w:val="20"/>
          <w:szCs w:val="20"/>
        </w:rPr>
        <w:t xml:space="preserve"> </w:t>
      </w:r>
      <w:r w:rsidR="00A468DE" w:rsidRPr="00F62762">
        <w:rPr>
          <w:rFonts w:ascii="Times New Roman" w:hAnsi="Times New Roman" w:cs="Times New Roman"/>
          <w:sz w:val="20"/>
          <w:szCs w:val="20"/>
        </w:rPr>
        <w:t>(Carnivorous Plant Basal Mixture + Nitch vitamins + 25g sucrose)</w:t>
      </w:r>
      <w:r w:rsidR="002306DA" w:rsidRPr="00F62762">
        <w:rPr>
          <w:rFonts w:ascii="Times New Roman" w:hAnsi="Times New Roman" w:cs="Times New Roman"/>
          <w:sz w:val="20"/>
          <w:szCs w:val="20"/>
        </w:rPr>
        <w:t xml:space="preserve"> containing </w:t>
      </w:r>
      <w:r w:rsidR="001538F0" w:rsidRPr="00F62762">
        <w:rPr>
          <w:rFonts w:ascii="Times New Roman" w:hAnsi="Times New Roman" w:cs="Times New Roman"/>
          <w:sz w:val="20"/>
          <w:szCs w:val="20"/>
        </w:rPr>
        <w:t>0.5-</w:t>
      </w:r>
      <w:r w:rsidR="00F55614" w:rsidRPr="00F62762">
        <w:rPr>
          <w:rFonts w:ascii="Times New Roman" w:hAnsi="Times New Roman" w:cs="Times New Roman"/>
          <w:sz w:val="20"/>
          <w:szCs w:val="20"/>
        </w:rPr>
        <w:t>2</w:t>
      </w:r>
      <w:r w:rsidR="00B73C19" w:rsidRPr="00F62762">
        <w:rPr>
          <w:rFonts w:ascii="Times New Roman" w:hAnsi="Times New Roman" w:cs="Times New Roman"/>
          <w:sz w:val="20"/>
          <w:szCs w:val="20"/>
        </w:rPr>
        <w:t>.0</w:t>
      </w:r>
      <w:r w:rsidR="00F55614" w:rsidRPr="00F62762">
        <w:rPr>
          <w:rFonts w:ascii="Times New Roman" w:hAnsi="Times New Roman" w:cs="Times New Roman"/>
          <w:sz w:val="20"/>
          <w:szCs w:val="20"/>
        </w:rPr>
        <w:t xml:space="preserve"> mg</w:t>
      </w:r>
      <w:r w:rsidR="00AB6499" w:rsidRPr="00F62762">
        <w:rPr>
          <w:rFonts w:ascii="Times New Roman" w:hAnsi="Times New Roman" w:cs="Times New Roman"/>
          <w:sz w:val="20"/>
          <w:szCs w:val="20"/>
        </w:rPr>
        <w:t xml:space="preserve"> l</w:t>
      </w:r>
      <w:r w:rsidR="00F55614"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of 6-benzylaminopurine</w:t>
      </w:r>
      <w:r w:rsidR="00793007" w:rsidRPr="00F62762">
        <w:rPr>
          <w:rFonts w:ascii="Times New Roman" w:hAnsi="Times New Roman" w:cs="Times New Roman"/>
          <w:sz w:val="20"/>
          <w:szCs w:val="20"/>
        </w:rPr>
        <w:t xml:space="preserve"> (BAP)</w:t>
      </w:r>
      <w:r w:rsidR="002306DA" w:rsidRPr="00F62762">
        <w:rPr>
          <w:rFonts w:ascii="Times New Roman" w:hAnsi="Times New Roman" w:cs="Times New Roman"/>
          <w:sz w:val="20"/>
          <w:szCs w:val="20"/>
        </w:rPr>
        <w:t xml:space="preserve"> to produce </w:t>
      </w:r>
      <w:r w:rsidR="00D34DD8" w:rsidRPr="00F62762">
        <w:rPr>
          <w:rFonts w:ascii="Times New Roman" w:hAnsi="Times New Roman" w:cs="Times New Roman"/>
          <w:sz w:val="20"/>
          <w:szCs w:val="20"/>
        </w:rPr>
        <w:t>2-3 m</w:t>
      </w:r>
      <w:r w:rsidR="002306DA" w:rsidRPr="00F62762">
        <w:rPr>
          <w:rFonts w:ascii="Times New Roman" w:hAnsi="Times New Roman" w:cs="Times New Roman"/>
          <w:sz w:val="20"/>
          <w:szCs w:val="20"/>
        </w:rPr>
        <w:t>m axillary shoot</w:t>
      </w:r>
      <w:r w:rsidR="002A5CA3" w:rsidRPr="00F62762">
        <w:rPr>
          <w:rFonts w:ascii="Times New Roman" w:hAnsi="Times New Roman" w:cs="Times New Roman"/>
          <w:sz w:val="20"/>
          <w:szCs w:val="20"/>
        </w:rPr>
        <w:t>s</w:t>
      </w:r>
      <w:r w:rsidR="002306DA" w:rsidRPr="00F62762">
        <w:rPr>
          <w:rFonts w:ascii="Times New Roman" w:hAnsi="Times New Roman" w:cs="Times New Roman"/>
          <w:sz w:val="20"/>
          <w:szCs w:val="20"/>
        </w:rPr>
        <w:t xml:space="preserve"> in each node after </w:t>
      </w:r>
      <w:r w:rsidR="007326CE" w:rsidRPr="00F62762">
        <w:rPr>
          <w:rFonts w:ascii="Times New Roman" w:hAnsi="Times New Roman" w:cs="Times New Roman"/>
          <w:sz w:val="20"/>
          <w:szCs w:val="20"/>
        </w:rPr>
        <w:t>5</w:t>
      </w:r>
      <w:r w:rsidR="002306DA" w:rsidRPr="00F62762">
        <w:rPr>
          <w:rFonts w:ascii="Times New Roman" w:hAnsi="Times New Roman" w:cs="Times New Roman"/>
          <w:sz w:val="20"/>
          <w:szCs w:val="20"/>
        </w:rPr>
        <w:t xml:space="preserve"> weeks of culture. </w:t>
      </w:r>
      <w:r w:rsidR="005C22FD" w:rsidRPr="00F62762">
        <w:rPr>
          <w:rFonts w:ascii="Times New Roman" w:hAnsi="Times New Roman" w:cs="Times New Roman"/>
          <w:sz w:val="20"/>
          <w:szCs w:val="20"/>
        </w:rPr>
        <w:t xml:space="preserve">This axillary shoot </w:t>
      </w:r>
      <w:r w:rsidR="002A5CA3" w:rsidRPr="00F62762">
        <w:rPr>
          <w:rFonts w:ascii="Times New Roman" w:hAnsi="Times New Roman" w:cs="Times New Roman"/>
          <w:sz w:val="20"/>
          <w:szCs w:val="20"/>
        </w:rPr>
        <w:t xml:space="preserve">was then </w:t>
      </w:r>
      <w:r w:rsidR="005C22FD" w:rsidRPr="00F62762">
        <w:rPr>
          <w:rFonts w:ascii="Times New Roman" w:hAnsi="Times New Roman" w:cs="Times New Roman"/>
          <w:sz w:val="20"/>
          <w:szCs w:val="20"/>
        </w:rPr>
        <w:t xml:space="preserve">excised and </w:t>
      </w:r>
      <w:r w:rsidR="00C652A5" w:rsidRPr="00F62762">
        <w:rPr>
          <w:rFonts w:ascii="Times New Roman" w:hAnsi="Times New Roman" w:cs="Times New Roman"/>
          <w:sz w:val="20"/>
          <w:szCs w:val="20"/>
        </w:rPr>
        <w:t>subculture</w:t>
      </w:r>
      <w:r w:rsidR="002A5CA3" w:rsidRPr="00F62762">
        <w:rPr>
          <w:rFonts w:ascii="Times New Roman" w:hAnsi="Times New Roman" w:cs="Times New Roman"/>
          <w:sz w:val="20"/>
          <w:szCs w:val="20"/>
        </w:rPr>
        <w:t>d</w:t>
      </w:r>
      <w:r w:rsidR="00C652A5" w:rsidRPr="00F62762">
        <w:rPr>
          <w:rFonts w:ascii="Times New Roman" w:hAnsi="Times New Roman" w:cs="Times New Roman"/>
          <w:sz w:val="20"/>
          <w:szCs w:val="20"/>
        </w:rPr>
        <w:t xml:space="preserve"> in CPM with </w:t>
      </w:r>
      <w:r w:rsidR="002306DA" w:rsidRPr="00F62762">
        <w:rPr>
          <w:rFonts w:ascii="Times New Roman" w:hAnsi="Times New Roman" w:cs="Times New Roman"/>
          <w:sz w:val="20"/>
          <w:szCs w:val="20"/>
        </w:rPr>
        <w:t xml:space="preserve">different </w:t>
      </w:r>
      <w:r w:rsidR="00B73C19" w:rsidRPr="00F62762">
        <w:rPr>
          <w:rFonts w:ascii="Times New Roman" w:hAnsi="Times New Roman" w:cs="Times New Roman"/>
          <w:sz w:val="20"/>
          <w:szCs w:val="20"/>
        </w:rPr>
        <w:t xml:space="preserve">concentrations and/or </w:t>
      </w:r>
      <w:r w:rsidR="002306DA" w:rsidRPr="00F62762">
        <w:rPr>
          <w:rFonts w:ascii="Times New Roman" w:hAnsi="Times New Roman" w:cs="Times New Roman"/>
          <w:sz w:val="20"/>
          <w:szCs w:val="20"/>
        </w:rPr>
        <w:t>combinations of auxins (</w:t>
      </w:r>
      <w:r w:rsidR="001538F0" w:rsidRPr="00F62762">
        <w:rPr>
          <w:rFonts w:ascii="Times New Roman" w:hAnsi="Times New Roman" w:cs="Times New Roman"/>
          <w:sz w:val="20"/>
          <w:szCs w:val="20"/>
        </w:rPr>
        <w:t xml:space="preserve">Indole-3-Butyric acid ;IBA-0.5 -2 </w:t>
      </w:r>
      <w:r w:rsidR="00AB6499" w:rsidRPr="00F62762">
        <w:rPr>
          <w:rFonts w:ascii="Times New Roman" w:hAnsi="Times New Roman" w:cs="Times New Roman"/>
          <w:sz w:val="20"/>
          <w:szCs w:val="20"/>
        </w:rPr>
        <w:t>mg l</w:t>
      </w:r>
      <w:r w:rsidR="001538F0" w:rsidRPr="00F62762">
        <w:rPr>
          <w:rFonts w:ascii="Times New Roman" w:hAnsi="Times New Roman" w:cs="Times New Roman"/>
          <w:sz w:val="20"/>
          <w:szCs w:val="20"/>
          <w:vertAlign w:val="superscript"/>
        </w:rPr>
        <w:t>-1</w:t>
      </w:r>
      <w:r w:rsidR="001538F0" w:rsidRPr="00F62762">
        <w:rPr>
          <w:rFonts w:ascii="Times New Roman" w:hAnsi="Times New Roman" w:cs="Times New Roman"/>
          <w:sz w:val="20"/>
          <w:szCs w:val="20"/>
        </w:rPr>
        <w:t xml:space="preserve">, </w:t>
      </w:r>
      <w:r w:rsidR="00793007" w:rsidRPr="00F62762">
        <w:rPr>
          <w:rFonts w:ascii="Times New Roman" w:hAnsi="Times New Roman" w:cs="Times New Roman"/>
          <w:sz w:val="20"/>
          <w:szCs w:val="20"/>
        </w:rPr>
        <w:t>Naphthaleneacetic acid; NAA</w:t>
      </w:r>
      <w:r w:rsidR="002306DA" w:rsidRPr="00F62762">
        <w:rPr>
          <w:rFonts w:ascii="Times New Roman" w:hAnsi="Times New Roman" w:cs="Times New Roman"/>
          <w:sz w:val="20"/>
          <w:szCs w:val="20"/>
        </w:rPr>
        <w:t xml:space="preserve">- 0.5 -2 </w:t>
      </w:r>
      <w:r w:rsidR="00AB6499" w:rsidRPr="00F62762">
        <w:rPr>
          <w:rFonts w:ascii="Times New Roman" w:hAnsi="Times New Roman" w:cs="Times New Roman"/>
          <w:sz w:val="20"/>
          <w:szCs w:val="20"/>
        </w:rPr>
        <w:t>mg l</w:t>
      </w:r>
      <w:r w:rsidR="002306DA"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w:t>
      </w:r>
      <w:r w:rsidR="00B73C19" w:rsidRPr="00F62762">
        <w:rPr>
          <w:rFonts w:ascii="Times New Roman" w:hAnsi="Times New Roman" w:cs="Times New Roman"/>
          <w:sz w:val="20"/>
          <w:szCs w:val="20"/>
        </w:rPr>
        <w:t xml:space="preserve">2, 4-Dichlorophenoxyacetic acid; </w:t>
      </w:r>
      <w:r w:rsidR="002306DA" w:rsidRPr="00F62762">
        <w:rPr>
          <w:rFonts w:ascii="Times New Roman" w:hAnsi="Times New Roman" w:cs="Times New Roman"/>
          <w:sz w:val="20"/>
          <w:szCs w:val="20"/>
        </w:rPr>
        <w:t>2</w:t>
      </w:r>
      <w:r w:rsidR="005A324D" w:rsidRPr="00F62762">
        <w:rPr>
          <w:rFonts w:ascii="Times New Roman" w:hAnsi="Times New Roman" w:cs="Times New Roman"/>
          <w:sz w:val="20"/>
          <w:szCs w:val="20"/>
        </w:rPr>
        <w:t>, 4</w:t>
      </w:r>
      <w:r w:rsidR="00B73C19" w:rsidRPr="00F62762">
        <w:rPr>
          <w:rFonts w:ascii="Times New Roman" w:hAnsi="Times New Roman" w:cs="Times New Roman"/>
          <w:sz w:val="20"/>
          <w:szCs w:val="20"/>
        </w:rPr>
        <w:t>-D at</w:t>
      </w:r>
      <w:r w:rsidR="002306DA" w:rsidRPr="00F62762">
        <w:rPr>
          <w:rFonts w:ascii="Times New Roman" w:hAnsi="Times New Roman" w:cs="Times New Roman"/>
          <w:sz w:val="20"/>
          <w:szCs w:val="20"/>
        </w:rPr>
        <w:t xml:space="preserve"> 0.5-2 mg. L</w:t>
      </w:r>
      <w:r w:rsidR="002306DA"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and cytokin</w:t>
      </w:r>
      <w:r w:rsidR="00B73C19" w:rsidRPr="00F62762">
        <w:rPr>
          <w:rFonts w:ascii="Times New Roman" w:hAnsi="Times New Roman" w:cs="Times New Roman"/>
          <w:sz w:val="20"/>
          <w:szCs w:val="20"/>
        </w:rPr>
        <w:t>ins (BAP at</w:t>
      </w:r>
      <w:r w:rsidR="002306DA" w:rsidRPr="00F62762">
        <w:rPr>
          <w:rFonts w:ascii="Times New Roman" w:hAnsi="Times New Roman" w:cs="Times New Roman"/>
          <w:sz w:val="20"/>
          <w:szCs w:val="20"/>
        </w:rPr>
        <w:t xml:space="preserve"> 0.5-</w:t>
      </w:r>
      <w:r w:rsidR="00F55614" w:rsidRPr="00F62762">
        <w:rPr>
          <w:rFonts w:ascii="Times New Roman" w:hAnsi="Times New Roman" w:cs="Times New Roman"/>
          <w:sz w:val="20"/>
          <w:szCs w:val="20"/>
        </w:rPr>
        <w:t>2 mg. L</w:t>
      </w:r>
      <w:r w:rsidR="002306DA" w:rsidRPr="00F62762">
        <w:rPr>
          <w:rFonts w:ascii="Times New Roman" w:hAnsi="Times New Roman" w:cs="Times New Roman"/>
          <w:sz w:val="20"/>
          <w:szCs w:val="20"/>
        </w:rPr>
        <w:t>-</w:t>
      </w:r>
      <w:r w:rsidR="002306DA"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CPM with </w:t>
      </w:r>
      <w:r w:rsidR="00F55614" w:rsidRPr="00F62762">
        <w:rPr>
          <w:rFonts w:ascii="Times New Roman" w:hAnsi="Times New Roman" w:cs="Times New Roman"/>
          <w:sz w:val="20"/>
          <w:szCs w:val="20"/>
        </w:rPr>
        <w:t>1</w:t>
      </w:r>
      <w:r w:rsidR="005A324D" w:rsidRPr="00F62762">
        <w:rPr>
          <w:rFonts w:ascii="Times New Roman" w:hAnsi="Times New Roman" w:cs="Times New Roman"/>
          <w:sz w:val="20"/>
          <w:szCs w:val="20"/>
        </w:rPr>
        <w:t xml:space="preserve">-2 </w:t>
      </w:r>
      <w:r w:rsidR="00AB6499" w:rsidRPr="00F62762">
        <w:rPr>
          <w:rFonts w:ascii="Times New Roman" w:hAnsi="Times New Roman" w:cs="Times New Roman"/>
          <w:sz w:val="20"/>
          <w:szCs w:val="20"/>
        </w:rPr>
        <w:t>mg l</w:t>
      </w:r>
      <w:r w:rsidR="005A324D" w:rsidRPr="00F62762">
        <w:rPr>
          <w:rFonts w:ascii="Times New Roman" w:hAnsi="Times New Roman" w:cs="Times New Roman"/>
          <w:sz w:val="20"/>
          <w:szCs w:val="20"/>
          <w:vertAlign w:val="superscript"/>
        </w:rPr>
        <w:t>-</w:t>
      </w:r>
      <w:r w:rsidR="00F55614" w:rsidRPr="00F62762">
        <w:rPr>
          <w:rFonts w:ascii="Times New Roman" w:hAnsi="Times New Roman" w:cs="Times New Roman"/>
          <w:sz w:val="20"/>
          <w:szCs w:val="20"/>
          <w:vertAlign w:val="superscript"/>
        </w:rPr>
        <w:t>1</w:t>
      </w:r>
      <w:r w:rsidR="00F55614" w:rsidRPr="00F62762">
        <w:rPr>
          <w:rFonts w:ascii="Times New Roman" w:hAnsi="Times New Roman" w:cs="Times New Roman"/>
          <w:sz w:val="20"/>
          <w:szCs w:val="20"/>
        </w:rPr>
        <w:t xml:space="preserve"> of </w:t>
      </w:r>
      <w:r w:rsidR="00C652A5" w:rsidRPr="00F62762">
        <w:rPr>
          <w:rFonts w:ascii="Times New Roman" w:hAnsi="Times New Roman" w:cs="Times New Roman"/>
          <w:sz w:val="20"/>
          <w:szCs w:val="20"/>
        </w:rPr>
        <w:t xml:space="preserve">6-benzylaminopurine </w:t>
      </w:r>
      <w:r w:rsidR="002306DA" w:rsidRPr="00F62762">
        <w:rPr>
          <w:rFonts w:ascii="Times New Roman" w:hAnsi="Times New Roman" w:cs="Times New Roman"/>
          <w:sz w:val="20"/>
          <w:szCs w:val="20"/>
        </w:rPr>
        <w:t xml:space="preserve">gave superior results </w:t>
      </w:r>
      <w:r w:rsidR="00C652A5" w:rsidRPr="00F62762">
        <w:rPr>
          <w:rFonts w:ascii="Times New Roman" w:hAnsi="Times New Roman" w:cs="Times New Roman"/>
          <w:sz w:val="20"/>
          <w:szCs w:val="20"/>
        </w:rPr>
        <w:t>in produc</w:t>
      </w:r>
      <w:r w:rsidR="002A5CA3" w:rsidRPr="00F62762">
        <w:rPr>
          <w:rFonts w:ascii="Times New Roman" w:hAnsi="Times New Roman" w:cs="Times New Roman"/>
          <w:sz w:val="20"/>
          <w:szCs w:val="20"/>
        </w:rPr>
        <w:t>ing</w:t>
      </w:r>
      <w:r w:rsidR="00C652A5" w:rsidRPr="00F62762">
        <w:rPr>
          <w:rFonts w:ascii="Times New Roman" w:hAnsi="Times New Roman" w:cs="Times New Roman"/>
          <w:sz w:val="20"/>
          <w:szCs w:val="20"/>
        </w:rPr>
        <w:t xml:space="preserve"> multiple shoot</w:t>
      </w:r>
      <w:r w:rsidR="002A5CA3" w:rsidRPr="00F62762">
        <w:rPr>
          <w:rFonts w:ascii="Times New Roman" w:hAnsi="Times New Roman" w:cs="Times New Roman"/>
          <w:sz w:val="20"/>
          <w:szCs w:val="20"/>
        </w:rPr>
        <w:t>s</w:t>
      </w:r>
      <w:r w:rsidR="002306DA" w:rsidRPr="00F62762">
        <w:rPr>
          <w:rFonts w:ascii="Times New Roman" w:hAnsi="Times New Roman" w:cs="Times New Roman"/>
          <w:sz w:val="20"/>
          <w:szCs w:val="20"/>
        </w:rPr>
        <w:t xml:space="preserve"> at the shoot base</w:t>
      </w:r>
      <w:r w:rsidR="00C652A5" w:rsidRPr="00F62762">
        <w:rPr>
          <w:rFonts w:ascii="Times New Roman" w:hAnsi="Times New Roman" w:cs="Times New Roman"/>
          <w:sz w:val="20"/>
          <w:szCs w:val="20"/>
        </w:rPr>
        <w:t>. Single shoot</w:t>
      </w:r>
      <w:r w:rsidR="002A5CA3" w:rsidRPr="00F62762">
        <w:rPr>
          <w:rFonts w:ascii="Times New Roman" w:hAnsi="Times New Roman" w:cs="Times New Roman"/>
          <w:sz w:val="20"/>
          <w:szCs w:val="20"/>
        </w:rPr>
        <w:t>s</w:t>
      </w:r>
      <w:r w:rsidR="00C652A5" w:rsidRPr="00F62762">
        <w:rPr>
          <w:rFonts w:ascii="Times New Roman" w:hAnsi="Times New Roman" w:cs="Times New Roman"/>
          <w:sz w:val="20"/>
          <w:szCs w:val="20"/>
        </w:rPr>
        <w:t xml:space="preserve"> w</w:t>
      </w:r>
      <w:r w:rsidR="002A5CA3" w:rsidRPr="00F62762">
        <w:rPr>
          <w:rFonts w:ascii="Times New Roman" w:hAnsi="Times New Roman" w:cs="Times New Roman"/>
          <w:sz w:val="20"/>
          <w:szCs w:val="20"/>
        </w:rPr>
        <w:t>ere then</w:t>
      </w:r>
      <w:r w:rsidR="00C652A5" w:rsidRPr="00F62762">
        <w:rPr>
          <w:rFonts w:ascii="Times New Roman" w:hAnsi="Times New Roman" w:cs="Times New Roman"/>
          <w:sz w:val="20"/>
          <w:szCs w:val="20"/>
        </w:rPr>
        <w:t xml:space="preserve"> e</w:t>
      </w:r>
      <w:r w:rsidR="00573201" w:rsidRPr="00F62762">
        <w:rPr>
          <w:rFonts w:ascii="Times New Roman" w:hAnsi="Times New Roman" w:cs="Times New Roman"/>
          <w:sz w:val="20"/>
          <w:szCs w:val="20"/>
        </w:rPr>
        <w:t xml:space="preserve">xcised </w:t>
      </w:r>
      <w:r w:rsidR="00C652A5" w:rsidRPr="00F62762">
        <w:rPr>
          <w:rFonts w:ascii="Times New Roman" w:hAnsi="Times New Roman" w:cs="Times New Roman"/>
          <w:sz w:val="20"/>
          <w:szCs w:val="20"/>
        </w:rPr>
        <w:t>and</w:t>
      </w:r>
      <w:r w:rsidR="00573201" w:rsidRPr="00F62762">
        <w:rPr>
          <w:rFonts w:ascii="Times New Roman" w:hAnsi="Times New Roman" w:cs="Times New Roman"/>
          <w:sz w:val="20"/>
          <w:szCs w:val="20"/>
        </w:rPr>
        <w:t xml:space="preserve"> transferred to </w:t>
      </w:r>
      <w:r w:rsidR="00C652A5" w:rsidRPr="00F62762">
        <w:rPr>
          <w:rFonts w:ascii="Times New Roman" w:hAnsi="Times New Roman" w:cs="Times New Roman"/>
          <w:sz w:val="20"/>
          <w:szCs w:val="20"/>
        </w:rPr>
        <w:t xml:space="preserve">CPM containing 0.5-4 </w:t>
      </w:r>
      <w:r w:rsidR="00AB6499" w:rsidRPr="00F62762">
        <w:rPr>
          <w:rFonts w:ascii="Times New Roman" w:hAnsi="Times New Roman" w:cs="Times New Roman"/>
          <w:sz w:val="20"/>
          <w:szCs w:val="20"/>
        </w:rPr>
        <w:t>mg l</w:t>
      </w:r>
      <w:r w:rsidR="00F55614" w:rsidRPr="00F62762">
        <w:rPr>
          <w:rFonts w:ascii="Times New Roman" w:hAnsi="Times New Roman" w:cs="Times New Roman"/>
          <w:sz w:val="20"/>
          <w:szCs w:val="20"/>
          <w:vertAlign w:val="superscript"/>
        </w:rPr>
        <w:t>-1</w:t>
      </w:r>
      <w:r w:rsidR="00C652A5" w:rsidRPr="00F62762">
        <w:rPr>
          <w:rFonts w:ascii="Times New Roman" w:hAnsi="Times New Roman" w:cs="Times New Roman"/>
          <w:sz w:val="20"/>
          <w:szCs w:val="20"/>
        </w:rPr>
        <w:t xml:space="preserve"> of </w:t>
      </w:r>
      <w:r w:rsidR="00793007" w:rsidRPr="00F62762">
        <w:rPr>
          <w:rFonts w:ascii="Times New Roman" w:hAnsi="Times New Roman" w:cs="Times New Roman"/>
          <w:sz w:val="20"/>
          <w:szCs w:val="20"/>
        </w:rPr>
        <w:t>NAA</w:t>
      </w:r>
      <w:r w:rsidR="00573201" w:rsidRPr="00F62762">
        <w:rPr>
          <w:rFonts w:ascii="Times New Roman" w:hAnsi="Times New Roman" w:cs="Times New Roman"/>
          <w:sz w:val="20"/>
          <w:szCs w:val="20"/>
        </w:rPr>
        <w:t xml:space="preserve"> </w:t>
      </w:r>
      <w:r w:rsidR="00C652A5" w:rsidRPr="00F62762">
        <w:rPr>
          <w:rFonts w:ascii="Times New Roman" w:hAnsi="Times New Roman" w:cs="Times New Roman"/>
          <w:sz w:val="20"/>
          <w:szCs w:val="20"/>
        </w:rPr>
        <w:t>or 0.5-</w:t>
      </w:r>
      <w:r w:rsidR="001538F0" w:rsidRPr="00F62762">
        <w:rPr>
          <w:rFonts w:ascii="Times New Roman" w:hAnsi="Times New Roman" w:cs="Times New Roman"/>
          <w:sz w:val="20"/>
          <w:szCs w:val="20"/>
        </w:rPr>
        <w:t>4</w:t>
      </w:r>
      <w:r w:rsidR="00C652A5" w:rsidRPr="00F62762">
        <w:rPr>
          <w:rFonts w:ascii="Times New Roman" w:hAnsi="Times New Roman" w:cs="Times New Roman"/>
          <w:sz w:val="20"/>
          <w:szCs w:val="20"/>
        </w:rPr>
        <w:t xml:space="preserve"> </w:t>
      </w:r>
      <w:r w:rsidR="00AB6499" w:rsidRPr="00F62762">
        <w:rPr>
          <w:rFonts w:ascii="Times New Roman" w:hAnsi="Times New Roman" w:cs="Times New Roman"/>
          <w:sz w:val="20"/>
          <w:szCs w:val="20"/>
        </w:rPr>
        <w:t>mg l</w:t>
      </w:r>
      <w:r w:rsidR="00F55614" w:rsidRPr="00F62762">
        <w:rPr>
          <w:rFonts w:ascii="Times New Roman" w:hAnsi="Times New Roman" w:cs="Times New Roman"/>
          <w:sz w:val="20"/>
          <w:szCs w:val="20"/>
          <w:vertAlign w:val="superscript"/>
        </w:rPr>
        <w:t>-1</w:t>
      </w:r>
      <w:r w:rsidR="001538F0" w:rsidRPr="00F62762">
        <w:rPr>
          <w:rFonts w:ascii="Times New Roman" w:hAnsi="Times New Roman" w:cs="Times New Roman"/>
          <w:sz w:val="20"/>
          <w:szCs w:val="20"/>
        </w:rPr>
        <w:t xml:space="preserve"> of IBA</w:t>
      </w:r>
      <w:r w:rsidR="00C652A5" w:rsidRPr="00F62762">
        <w:rPr>
          <w:rFonts w:ascii="Times New Roman" w:hAnsi="Times New Roman" w:cs="Times New Roman"/>
          <w:sz w:val="20"/>
          <w:szCs w:val="20"/>
        </w:rPr>
        <w:t xml:space="preserve"> as </w:t>
      </w:r>
      <w:r w:rsidR="002A5CA3" w:rsidRPr="00F62762">
        <w:rPr>
          <w:rFonts w:ascii="Times New Roman" w:hAnsi="Times New Roman" w:cs="Times New Roman"/>
          <w:sz w:val="20"/>
          <w:szCs w:val="20"/>
        </w:rPr>
        <w:t xml:space="preserve">a </w:t>
      </w:r>
      <w:r w:rsidR="00C652A5" w:rsidRPr="00F62762">
        <w:rPr>
          <w:rFonts w:ascii="Times New Roman" w:hAnsi="Times New Roman" w:cs="Times New Roman"/>
          <w:sz w:val="20"/>
          <w:szCs w:val="20"/>
        </w:rPr>
        <w:t xml:space="preserve">rooting medium. </w:t>
      </w:r>
      <w:r w:rsidR="00F55614" w:rsidRPr="00F62762">
        <w:rPr>
          <w:rFonts w:ascii="Times New Roman" w:hAnsi="Times New Roman" w:cs="Times New Roman"/>
          <w:sz w:val="20"/>
          <w:szCs w:val="20"/>
        </w:rPr>
        <w:t xml:space="preserve">CPM containing 2 </w:t>
      </w:r>
      <w:r w:rsidR="00AB6499" w:rsidRPr="00F62762">
        <w:rPr>
          <w:rFonts w:ascii="Times New Roman" w:hAnsi="Times New Roman" w:cs="Times New Roman"/>
          <w:sz w:val="20"/>
          <w:szCs w:val="20"/>
        </w:rPr>
        <w:t>mg l</w:t>
      </w:r>
      <w:r w:rsidR="00F55614" w:rsidRPr="00F62762">
        <w:rPr>
          <w:rFonts w:ascii="Times New Roman" w:hAnsi="Times New Roman" w:cs="Times New Roman"/>
          <w:sz w:val="20"/>
          <w:szCs w:val="20"/>
          <w:vertAlign w:val="superscript"/>
        </w:rPr>
        <w:t>-1</w:t>
      </w:r>
      <w:r w:rsidR="00F55614" w:rsidRPr="00F62762">
        <w:rPr>
          <w:rFonts w:ascii="Times New Roman" w:hAnsi="Times New Roman" w:cs="Times New Roman"/>
          <w:sz w:val="20"/>
          <w:szCs w:val="20"/>
        </w:rPr>
        <w:t xml:space="preserve"> IBA gave the best result</w:t>
      </w:r>
      <w:r w:rsidR="002A5CA3" w:rsidRPr="00F62762">
        <w:rPr>
          <w:rFonts w:ascii="Times New Roman" w:hAnsi="Times New Roman" w:cs="Times New Roman"/>
          <w:sz w:val="20"/>
          <w:szCs w:val="20"/>
        </w:rPr>
        <w:t>s</w:t>
      </w:r>
      <w:r w:rsidR="00F55614" w:rsidRPr="00F62762">
        <w:rPr>
          <w:rFonts w:ascii="Times New Roman" w:hAnsi="Times New Roman" w:cs="Times New Roman"/>
          <w:sz w:val="20"/>
          <w:szCs w:val="20"/>
        </w:rPr>
        <w:t xml:space="preserve"> for root induction. </w:t>
      </w:r>
      <w:r w:rsidR="00C652A5" w:rsidRPr="00F62762">
        <w:rPr>
          <w:rFonts w:ascii="Times New Roman" w:hAnsi="Times New Roman" w:cs="Times New Roman"/>
          <w:sz w:val="20"/>
          <w:szCs w:val="20"/>
        </w:rPr>
        <w:t xml:space="preserve">Surprisingly, </w:t>
      </w:r>
      <w:r w:rsidR="00C652A5" w:rsidRPr="00F62762">
        <w:rPr>
          <w:rFonts w:ascii="Times New Roman" w:hAnsi="Times New Roman" w:cs="Times New Roman"/>
          <w:i/>
          <w:iCs/>
          <w:sz w:val="20"/>
          <w:szCs w:val="20"/>
        </w:rPr>
        <w:t>Nepenthes</w:t>
      </w:r>
      <w:r w:rsidR="00C652A5" w:rsidRPr="00F62762">
        <w:rPr>
          <w:rFonts w:ascii="Times New Roman" w:hAnsi="Times New Roman" w:cs="Times New Roman"/>
          <w:sz w:val="20"/>
          <w:szCs w:val="20"/>
        </w:rPr>
        <w:t xml:space="preserve"> seedling</w:t>
      </w:r>
      <w:r w:rsidR="002A5CA3" w:rsidRPr="00F62762">
        <w:rPr>
          <w:rFonts w:ascii="Times New Roman" w:hAnsi="Times New Roman" w:cs="Times New Roman"/>
          <w:sz w:val="20"/>
          <w:szCs w:val="20"/>
        </w:rPr>
        <w:t>s</w:t>
      </w:r>
      <w:r w:rsidR="00C652A5" w:rsidRPr="00F62762">
        <w:rPr>
          <w:rFonts w:ascii="Times New Roman" w:hAnsi="Times New Roman" w:cs="Times New Roman"/>
          <w:sz w:val="20"/>
          <w:szCs w:val="20"/>
        </w:rPr>
        <w:t xml:space="preserve"> cul</w:t>
      </w:r>
      <w:r w:rsidR="002F698E" w:rsidRPr="00F62762">
        <w:rPr>
          <w:rFonts w:ascii="Times New Roman" w:hAnsi="Times New Roman" w:cs="Times New Roman"/>
          <w:sz w:val="20"/>
          <w:szCs w:val="20"/>
        </w:rPr>
        <w:t>ture</w:t>
      </w:r>
      <w:r w:rsidR="002A5CA3" w:rsidRPr="00F62762">
        <w:rPr>
          <w:rFonts w:ascii="Times New Roman" w:hAnsi="Times New Roman" w:cs="Times New Roman"/>
          <w:sz w:val="20"/>
          <w:szCs w:val="20"/>
        </w:rPr>
        <w:t>d</w:t>
      </w:r>
      <w:r w:rsidR="002F698E" w:rsidRPr="00F62762">
        <w:rPr>
          <w:rFonts w:ascii="Times New Roman" w:hAnsi="Times New Roman" w:cs="Times New Roman"/>
          <w:sz w:val="20"/>
          <w:szCs w:val="20"/>
        </w:rPr>
        <w:t xml:space="preserve"> on CPM</w:t>
      </w:r>
      <w:r w:rsidR="00C652A5" w:rsidRPr="00F62762">
        <w:rPr>
          <w:rFonts w:ascii="Times New Roman" w:hAnsi="Times New Roman" w:cs="Times New Roman"/>
          <w:sz w:val="20"/>
          <w:szCs w:val="20"/>
        </w:rPr>
        <w:t xml:space="preserve"> </w:t>
      </w:r>
      <w:r w:rsidR="002F698E" w:rsidRPr="00F62762">
        <w:rPr>
          <w:rFonts w:ascii="Times New Roman" w:hAnsi="Times New Roman" w:cs="Times New Roman"/>
          <w:sz w:val="20"/>
          <w:szCs w:val="20"/>
        </w:rPr>
        <w:t xml:space="preserve">containing </w:t>
      </w:r>
      <w:r w:rsidR="00D50238" w:rsidRPr="00F62762">
        <w:rPr>
          <w:rFonts w:ascii="Times New Roman" w:hAnsi="Times New Roman" w:cs="Times New Roman"/>
          <w:sz w:val="20"/>
          <w:szCs w:val="20"/>
        </w:rPr>
        <w:t>0.5</w:t>
      </w:r>
      <w:r w:rsidR="00460F5A" w:rsidRPr="00F62762">
        <w:rPr>
          <w:rFonts w:ascii="Times New Roman" w:hAnsi="Times New Roman" w:cs="Times New Roman"/>
          <w:sz w:val="20"/>
          <w:szCs w:val="20"/>
        </w:rPr>
        <w:t>-2</w:t>
      </w:r>
      <w:r w:rsidR="002F698E" w:rsidRPr="00F62762">
        <w:rPr>
          <w:rFonts w:ascii="Times New Roman" w:hAnsi="Times New Roman" w:cs="Times New Roman"/>
          <w:sz w:val="20"/>
          <w:szCs w:val="20"/>
        </w:rPr>
        <w:t xml:space="preserve"> </w:t>
      </w:r>
      <w:r w:rsidR="00AB6499" w:rsidRPr="00F62762">
        <w:rPr>
          <w:rFonts w:ascii="Times New Roman" w:hAnsi="Times New Roman" w:cs="Times New Roman"/>
          <w:sz w:val="20"/>
          <w:szCs w:val="20"/>
        </w:rPr>
        <w:t>mg l</w:t>
      </w:r>
      <w:r w:rsidR="00AB6499" w:rsidRPr="00F62762">
        <w:rPr>
          <w:rFonts w:ascii="Times New Roman" w:hAnsi="Times New Roman" w:cs="Times New Roman"/>
          <w:sz w:val="20"/>
          <w:szCs w:val="20"/>
          <w:vertAlign w:val="superscript"/>
        </w:rPr>
        <w:t>-1</w:t>
      </w:r>
      <w:r w:rsidR="00AB6499" w:rsidRPr="00F62762">
        <w:rPr>
          <w:rFonts w:ascii="Times New Roman" w:hAnsi="Times New Roman" w:cs="Times New Roman"/>
          <w:sz w:val="20"/>
          <w:szCs w:val="20"/>
        </w:rPr>
        <w:t xml:space="preserve"> </w:t>
      </w:r>
      <w:r w:rsidR="002F698E" w:rsidRPr="00F62762">
        <w:rPr>
          <w:rFonts w:ascii="Times New Roman" w:hAnsi="Times New Roman" w:cs="Times New Roman"/>
          <w:sz w:val="20"/>
          <w:szCs w:val="20"/>
        </w:rPr>
        <w:t xml:space="preserve"> of </w:t>
      </w:r>
      <w:r w:rsidR="006E46BD" w:rsidRPr="00F62762">
        <w:rPr>
          <w:rFonts w:ascii="Times New Roman" w:hAnsi="Times New Roman" w:cs="Times New Roman"/>
          <w:sz w:val="20"/>
          <w:szCs w:val="20"/>
        </w:rPr>
        <w:t>NAA</w:t>
      </w:r>
      <w:r w:rsidR="00573201" w:rsidRPr="00F62762">
        <w:rPr>
          <w:rFonts w:ascii="Times New Roman" w:hAnsi="Times New Roman" w:cs="Times New Roman"/>
          <w:sz w:val="20"/>
          <w:szCs w:val="20"/>
        </w:rPr>
        <w:t xml:space="preserve"> </w:t>
      </w:r>
      <w:r w:rsidR="002F698E" w:rsidRPr="00F62762">
        <w:rPr>
          <w:rFonts w:ascii="Times New Roman" w:hAnsi="Times New Roman" w:cs="Times New Roman"/>
          <w:sz w:val="20"/>
          <w:szCs w:val="20"/>
        </w:rPr>
        <w:t>produce</w:t>
      </w:r>
      <w:r w:rsidR="002A5CA3" w:rsidRPr="00F62762">
        <w:rPr>
          <w:rFonts w:ascii="Times New Roman" w:hAnsi="Times New Roman" w:cs="Times New Roman"/>
          <w:sz w:val="20"/>
          <w:szCs w:val="20"/>
        </w:rPr>
        <w:t>d</w:t>
      </w:r>
      <w:r w:rsidR="002F698E" w:rsidRPr="00F62762">
        <w:rPr>
          <w:rFonts w:ascii="Times New Roman" w:hAnsi="Times New Roman" w:cs="Times New Roman"/>
          <w:sz w:val="20"/>
          <w:szCs w:val="20"/>
        </w:rPr>
        <w:t xml:space="preserve"> larger</w:t>
      </w:r>
      <w:r w:rsidR="00573201" w:rsidRPr="00F62762">
        <w:rPr>
          <w:rFonts w:ascii="Times New Roman" w:hAnsi="Times New Roman" w:cs="Times New Roman"/>
          <w:sz w:val="20"/>
          <w:szCs w:val="20"/>
        </w:rPr>
        <w:t xml:space="preserve"> pitchers </w:t>
      </w:r>
      <w:r w:rsidR="006E46BD" w:rsidRPr="00F62762">
        <w:rPr>
          <w:rFonts w:ascii="Times New Roman" w:hAnsi="Times New Roman" w:cs="Times New Roman"/>
          <w:sz w:val="20"/>
          <w:szCs w:val="20"/>
        </w:rPr>
        <w:t xml:space="preserve">at </w:t>
      </w:r>
      <w:r w:rsidR="002A5CA3" w:rsidRPr="00F62762">
        <w:rPr>
          <w:rFonts w:ascii="Times New Roman" w:hAnsi="Times New Roman" w:cs="Times New Roman"/>
          <w:sz w:val="20"/>
          <w:szCs w:val="20"/>
        </w:rPr>
        <w:t xml:space="preserve">the </w:t>
      </w:r>
      <w:r w:rsidR="006E46BD" w:rsidRPr="00F62762">
        <w:rPr>
          <w:rFonts w:ascii="Times New Roman" w:hAnsi="Times New Roman" w:cs="Times New Roman"/>
          <w:sz w:val="20"/>
          <w:szCs w:val="20"/>
        </w:rPr>
        <w:t xml:space="preserve">leaf tips than that </w:t>
      </w:r>
      <w:r w:rsidR="002A5CA3" w:rsidRPr="00F62762">
        <w:rPr>
          <w:rFonts w:ascii="Times New Roman" w:hAnsi="Times New Roman" w:cs="Times New Roman"/>
          <w:sz w:val="20"/>
          <w:szCs w:val="20"/>
        </w:rPr>
        <w:t xml:space="preserve">with </w:t>
      </w:r>
      <w:r w:rsidR="006E46BD" w:rsidRPr="00F62762">
        <w:rPr>
          <w:rFonts w:ascii="Times New Roman" w:hAnsi="Times New Roman" w:cs="Times New Roman"/>
          <w:sz w:val="20"/>
          <w:szCs w:val="20"/>
        </w:rPr>
        <w:t xml:space="preserve">IBA containing </w:t>
      </w:r>
      <w:r w:rsidR="002D0A92" w:rsidRPr="00F62762">
        <w:rPr>
          <w:rFonts w:ascii="Times New Roman" w:hAnsi="Times New Roman" w:cs="Times New Roman"/>
          <w:sz w:val="20"/>
          <w:szCs w:val="20"/>
        </w:rPr>
        <w:t xml:space="preserve">and hormone-free </w:t>
      </w:r>
      <w:r w:rsidR="006E46BD" w:rsidRPr="00F62762">
        <w:rPr>
          <w:rFonts w:ascii="Times New Roman" w:hAnsi="Times New Roman" w:cs="Times New Roman"/>
          <w:sz w:val="20"/>
          <w:szCs w:val="20"/>
        </w:rPr>
        <w:t>medium</w:t>
      </w:r>
      <w:r w:rsidR="00573201" w:rsidRPr="00F62762">
        <w:rPr>
          <w:rFonts w:ascii="Times New Roman" w:hAnsi="Times New Roman" w:cs="Times New Roman"/>
          <w:sz w:val="20"/>
          <w:szCs w:val="20"/>
        </w:rPr>
        <w:t xml:space="preserve">. </w:t>
      </w:r>
    </w:p>
    <w:p w:rsidR="00220B06" w:rsidRPr="00F62762" w:rsidRDefault="00455BB0" w:rsidP="00941A7F">
      <w:pPr>
        <w:spacing w:line="480" w:lineRule="auto"/>
        <w:jc w:val="both"/>
        <w:rPr>
          <w:rFonts w:ascii="Times New Roman" w:hAnsi="Times New Roman" w:cs="Times New Roman"/>
          <w:b/>
          <w:bCs/>
          <w:szCs w:val="22"/>
        </w:rPr>
      </w:pPr>
      <w:r w:rsidRPr="00F62762">
        <w:rPr>
          <w:rFonts w:ascii="Times New Roman" w:hAnsi="Times New Roman" w:cs="Times New Roman"/>
          <w:b/>
          <w:bCs/>
          <w:szCs w:val="22"/>
        </w:rPr>
        <w:t>Key words :</w:t>
      </w:r>
      <w:r w:rsidRPr="00F62762">
        <w:rPr>
          <w:rFonts w:ascii="Times New Roman" w:hAnsi="Times New Roman" w:cs="Times New Roman"/>
          <w:szCs w:val="22"/>
        </w:rPr>
        <w:t xml:space="preserve"> </w:t>
      </w:r>
      <w:r w:rsidR="00B12F63" w:rsidRPr="00F62762">
        <w:rPr>
          <w:rFonts w:ascii="Times New Roman" w:hAnsi="Times New Roman" w:cs="Times New Roman"/>
          <w:szCs w:val="22"/>
        </w:rPr>
        <w:t>Micropropagation</w:t>
      </w:r>
      <w:r w:rsidRPr="00F62762">
        <w:rPr>
          <w:rFonts w:ascii="Times New Roman" w:hAnsi="Times New Roman" w:cs="Times New Roman"/>
          <w:szCs w:val="22"/>
        </w:rPr>
        <w:t xml:space="preserve">, </w:t>
      </w:r>
      <w:r w:rsidR="00B12F63" w:rsidRPr="00F62762">
        <w:rPr>
          <w:rFonts w:ascii="Times New Roman" w:hAnsi="Times New Roman" w:cs="Times New Roman"/>
          <w:szCs w:val="22"/>
        </w:rPr>
        <w:t>Regeneration</w:t>
      </w:r>
      <w:r w:rsidRPr="00F62762">
        <w:rPr>
          <w:rFonts w:ascii="Times New Roman" w:hAnsi="Times New Roman" w:cs="Times New Roman"/>
          <w:szCs w:val="22"/>
        </w:rPr>
        <w:t xml:space="preserve">, </w:t>
      </w:r>
      <w:r w:rsidR="00B12F63" w:rsidRPr="00F62762">
        <w:rPr>
          <w:rFonts w:ascii="Times New Roman" w:hAnsi="Times New Roman" w:cs="Times New Roman"/>
          <w:i/>
          <w:iCs/>
          <w:szCs w:val="22"/>
        </w:rPr>
        <w:t>Nepenthes</w:t>
      </w:r>
      <w:r w:rsidRPr="00F62762">
        <w:rPr>
          <w:rFonts w:ascii="Times New Roman" w:hAnsi="Times New Roman" w:cs="Times New Roman"/>
          <w:szCs w:val="22"/>
        </w:rPr>
        <w:t>, Pitcher</w:t>
      </w:r>
      <w:r w:rsidR="00B12F63" w:rsidRPr="00F62762">
        <w:rPr>
          <w:rFonts w:ascii="Times New Roman" w:hAnsi="Times New Roman" w:cs="Times New Roman"/>
          <w:szCs w:val="22"/>
        </w:rPr>
        <w:t>, Carnivorous</w:t>
      </w:r>
      <w:r w:rsidR="00D50238" w:rsidRPr="00F62762">
        <w:rPr>
          <w:rFonts w:ascii="Times New Roman" w:hAnsi="Times New Roman" w:cs="Times New Roman"/>
          <w:szCs w:val="22"/>
        </w:rPr>
        <w:t xml:space="preserve"> plant</w:t>
      </w:r>
    </w:p>
    <w:p w:rsidR="00B12F63" w:rsidRPr="00F62762" w:rsidRDefault="00B12F63" w:rsidP="00941A7F">
      <w:pPr>
        <w:spacing w:line="480" w:lineRule="auto"/>
        <w:jc w:val="both"/>
        <w:rPr>
          <w:rFonts w:ascii="Times New Roman" w:hAnsi="Times New Roman" w:cs="Times New Roman"/>
          <w:b/>
          <w:bCs/>
          <w:szCs w:val="22"/>
        </w:rPr>
      </w:pPr>
    </w:p>
    <w:p w:rsidR="009D08A9" w:rsidRPr="00F62762" w:rsidRDefault="009D08A9"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Introduction</w:t>
      </w:r>
    </w:p>
    <w:p w:rsidR="00CD6BF0" w:rsidRPr="00F62762" w:rsidRDefault="00C600C5"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are a genus of tropical </w:t>
      </w:r>
      <w:r w:rsidR="009510F7" w:rsidRPr="00F62762">
        <w:rPr>
          <w:rFonts w:ascii="Times New Roman" w:hAnsi="Times New Roman" w:cs="Times New Roman"/>
          <w:sz w:val="20"/>
          <w:szCs w:val="20"/>
        </w:rPr>
        <w:t>plant</w:t>
      </w:r>
      <w:r w:rsidR="00D22B46" w:rsidRPr="00F62762">
        <w:rPr>
          <w:rFonts w:ascii="Times New Roman" w:hAnsi="Times New Roman" w:cs="Times New Roman"/>
          <w:sz w:val="20"/>
          <w:szCs w:val="20"/>
        </w:rPr>
        <w:t xml:space="preserve"> </w:t>
      </w:r>
      <w:r w:rsidR="00394BC3" w:rsidRPr="00F62762">
        <w:rPr>
          <w:rFonts w:ascii="Times New Roman" w:hAnsi="Times New Roman" w:cs="Times New Roman"/>
          <w:sz w:val="20"/>
          <w:szCs w:val="20"/>
        </w:rPr>
        <w:t>contain</w:t>
      </w:r>
      <w:r w:rsidR="004C4664" w:rsidRPr="00F62762">
        <w:rPr>
          <w:rFonts w:ascii="Times New Roman" w:hAnsi="Times New Roman" w:cs="Times New Roman"/>
          <w:sz w:val="20"/>
          <w:szCs w:val="20"/>
        </w:rPr>
        <w:t>ing</w:t>
      </w:r>
      <w:r w:rsidR="00394BC3" w:rsidRPr="00F62762">
        <w:rPr>
          <w:rFonts w:ascii="Times New Roman" w:hAnsi="Times New Roman" w:cs="Times New Roman"/>
          <w:sz w:val="20"/>
          <w:szCs w:val="20"/>
        </w:rPr>
        <w:t xml:space="preserve"> 129 species (McPherson, 2010) </w:t>
      </w:r>
      <w:r w:rsidR="00D22B46" w:rsidRPr="00F62762">
        <w:rPr>
          <w:rFonts w:ascii="Times New Roman" w:hAnsi="Times New Roman" w:cs="Times New Roman"/>
          <w:sz w:val="20"/>
          <w:szCs w:val="20"/>
        </w:rPr>
        <w:t>and many hybrid cultivars</w:t>
      </w:r>
      <w:r w:rsidR="004C4664" w:rsidRPr="00F62762">
        <w:rPr>
          <w:rFonts w:ascii="Times New Roman" w:hAnsi="Times New Roman" w:cs="Times New Roman"/>
          <w:sz w:val="20"/>
          <w:szCs w:val="20"/>
        </w:rPr>
        <w:t xml:space="preserve"> which are</w:t>
      </w:r>
      <w:r w:rsidR="00394BC3" w:rsidRPr="00F62762">
        <w:rPr>
          <w:rFonts w:ascii="Times New Roman" w:hAnsi="Times New Roman" w:cs="Times New Roman"/>
          <w:sz w:val="20"/>
          <w:szCs w:val="20"/>
        </w:rPr>
        <w:t xml:space="preserve"> widespread </w:t>
      </w:r>
      <w:r w:rsidR="004C4664" w:rsidRPr="00F62762">
        <w:rPr>
          <w:rFonts w:ascii="Times New Roman" w:hAnsi="Times New Roman" w:cs="Times New Roman"/>
          <w:sz w:val="20"/>
          <w:szCs w:val="20"/>
        </w:rPr>
        <w:t xml:space="preserve">throughout </w:t>
      </w:r>
      <w:r w:rsidRPr="00F62762">
        <w:rPr>
          <w:rFonts w:ascii="Times New Roman" w:hAnsi="Times New Roman" w:cs="Times New Roman"/>
          <w:sz w:val="20"/>
          <w:szCs w:val="20"/>
        </w:rPr>
        <w:t>Southeast Asia</w:t>
      </w:r>
      <w:r w:rsidR="00394BC3" w:rsidRPr="00F62762">
        <w:rPr>
          <w:rFonts w:ascii="Times New Roman" w:hAnsi="Times New Roman" w:cs="Times New Roman"/>
          <w:sz w:val="20"/>
          <w:szCs w:val="20"/>
        </w:rPr>
        <w:t>, Australia, India and Madacascar</w:t>
      </w:r>
      <w:r w:rsidRPr="00F62762">
        <w:rPr>
          <w:rFonts w:ascii="Times New Roman" w:hAnsi="Times New Roman" w:cs="Times New Roman"/>
          <w:sz w:val="20"/>
          <w:szCs w:val="20"/>
        </w:rPr>
        <w:t xml:space="preserve"> (Clarke, 1997).  </w:t>
      </w:r>
      <w:r w:rsidR="008201F4" w:rsidRPr="00F62762">
        <w:rPr>
          <w:rFonts w:ascii="Times New Roman" w:hAnsi="Times New Roman" w:cs="Times New Roman"/>
          <w:i/>
          <w:iCs/>
          <w:sz w:val="20"/>
          <w:szCs w:val="20"/>
        </w:rPr>
        <w:t xml:space="preserve">Nepenthes </w:t>
      </w:r>
      <w:r w:rsidR="00C967C5" w:rsidRPr="00F62762">
        <w:rPr>
          <w:rFonts w:ascii="Times New Roman" w:hAnsi="Times New Roman" w:cs="Times New Roman"/>
          <w:sz w:val="20"/>
          <w:szCs w:val="20"/>
        </w:rPr>
        <w:t>are more commonly</w:t>
      </w:r>
      <w:r w:rsidR="008201F4" w:rsidRPr="00F62762">
        <w:rPr>
          <w:rFonts w:ascii="Times New Roman" w:hAnsi="Times New Roman" w:cs="Times New Roman"/>
          <w:sz w:val="20"/>
          <w:szCs w:val="20"/>
        </w:rPr>
        <w:t xml:space="preserve"> known as pitcher plants because they have modified leave</w:t>
      </w:r>
      <w:r w:rsidR="00C967C5" w:rsidRPr="00F62762">
        <w:rPr>
          <w:rFonts w:ascii="Times New Roman" w:hAnsi="Times New Roman" w:cs="Times New Roman"/>
          <w:sz w:val="20"/>
          <w:szCs w:val="20"/>
        </w:rPr>
        <w:t>s which</w:t>
      </w:r>
      <w:r w:rsidR="008201F4" w:rsidRPr="00F62762">
        <w:rPr>
          <w:rFonts w:ascii="Times New Roman" w:hAnsi="Times New Roman" w:cs="Times New Roman"/>
          <w:sz w:val="20"/>
          <w:szCs w:val="20"/>
        </w:rPr>
        <w:t xml:space="preserve"> look like </w:t>
      </w:r>
      <w:r w:rsidR="00CD6BF0" w:rsidRPr="00F62762">
        <w:rPr>
          <w:rFonts w:ascii="Times New Roman" w:hAnsi="Times New Roman" w:cs="Times New Roman"/>
          <w:sz w:val="20"/>
          <w:szCs w:val="20"/>
        </w:rPr>
        <w:t xml:space="preserve">a cup </w:t>
      </w:r>
      <w:r w:rsidR="00173774" w:rsidRPr="00F62762">
        <w:rPr>
          <w:rFonts w:ascii="Times New Roman" w:hAnsi="Times New Roman" w:cs="Times New Roman"/>
          <w:sz w:val="20"/>
          <w:szCs w:val="20"/>
        </w:rPr>
        <w:lastRenderedPageBreak/>
        <w:t xml:space="preserve">with </w:t>
      </w:r>
      <w:r w:rsidR="008201F4" w:rsidRPr="00F62762">
        <w:rPr>
          <w:rFonts w:ascii="Times New Roman" w:hAnsi="Times New Roman" w:cs="Times New Roman"/>
          <w:sz w:val="20"/>
          <w:szCs w:val="20"/>
        </w:rPr>
        <w:t>a specialize function.</w:t>
      </w:r>
      <w:r w:rsidR="000B589E" w:rsidRPr="00F62762">
        <w:rPr>
          <w:rFonts w:ascii="Times New Roman" w:hAnsi="Times New Roman" w:cs="Times New Roman"/>
          <w:sz w:val="20"/>
          <w:szCs w:val="20"/>
        </w:rPr>
        <w:t xml:space="preserve"> As Nepenthes often</w:t>
      </w:r>
      <w:r w:rsidR="008201F4" w:rsidRPr="00F62762">
        <w:rPr>
          <w:rFonts w:ascii="Times New Roman" w:hAnsi="Times New Roman" w:cs="Times New Roman"/>
          <w:sz w:val="20"/>
          <w:szCs w:val="20"/>
        </w:rPr>
        <w:t xml:space="preserve"> grow in nutrient</w:t>
      </w:r>
      <w:r w:rsidR="00CD6BF0" w:rsidRPr="00F62762">
        <w:rPr>
          <w:rFonts w:ascii="Times New Roman" w:hAnsi="Times New Roman" w:cs="Times New Roman"/>
          <w:sz w:val="20"/>
          <w:szCs w:val="20"/>
        </w:rPr>
        <w:t>-poor</w:t>
      </w:r>
      <w:r w:rsidR="008201F4" w:rsidRPr="00F62762">
        <w:rPr>
          <w:rFonts w:ascii="Times New Roman" w:hAnsi="Times New Roman" w:cs="Times New Roman"/>
          <w:sz w:val="20"/>
          <w:szCs w:val="20"/>
        </w:rPr>
        <w:t xml:space="preserve"> soil</w:t>
      </w:r>
      <w:r w:rsidR="00CD6BF0" w:rsidRPr="00F62762">
        <w:rPr>
          <w:rFonts w:ascii="Times New Roman" w:hAnsi="Times New Roman" w:cs="Times New Roman"/>
          <w:sz w:val="20"/>
          <w:szCs w:val="20"/>
        </w:rPr>
        <w:t>, to</w:t>
      </w:r>
      <w:r w:rsidR="008201F4" w:rsidRPr="00F62762">
        <w:rPr>
          <w:rFonts w:ascii="Times New Roman" w:hAnsi="Times New Roman" w:cs="Times New Roman"/>
          <w:sz w:val="20"/>
          <w:szCs w:val="20"/>
        </w:rPr>
        <w:t xml:space="preserve"> supplement nutrient deficienc</w:t>
      </w:r>
      <w:r w:rsidR="00173774" w:rsidRPr="00F62762">
        <w:rPr>
          <w:rFonts w:ascii="Times New Roman" w:hAnsi="Times New Roman" w:cs="Times New Roman"/>
          <w:sz w:val="20"/>
          <w:szCs w:val="20"/>
        </w:rPr>
        <w:t>ies</w:t>
      </w:r>
      <w:r w:rsidR="008201F4" w:rsidRPr="00F62762">
        <w:rPr>
          <w:rFonts w:ascii="Times New Roman" w:hAnsi="Times New Roman" w:cs="Times New Roman"/>
          <w:sz w:val="20"/>
          <w:szCs w:val="20"/>
        </w:rPr>
        <w:t xml:space="preserve">, they </w:t>
      </w:r>
      <w:r w:rsidR="00CD6BF0" w:rsidRPr="00F62762">
        <w:rPr>
          <w:rFonts w:ascii="Times New Roman" w:hAnsi="Times New Roman" w:cs="Times New Roman"/>
          <w:sz w:val="20"/>
          <w:szCs w:val="20"/>
        </w:rPr>
        <w:t xml:space="preserve">use the pitcher </w:t>
      </w:r>
      <w:r w:rsidR="00173774" w:rsidRPr="00F62762">
        <w:rPr>
          <w:rFonts w:ascii="Times New Roman" w:hAnsi="Times New Roman" w:cs="Times New Roman"/>
          <w:sz w:val="20"/>
          <w:szCs w:val="20"/>
        </w:rPr>
        <w:t>to</w:t>
      </w:r>
      <w:r w:rsidR="008201F4" w:rsidRPr="00F62762">
        <w:rPr>
          <w:rFonts w:ascii="Times New Roman" w:hAnsi="Times New Roman" w:cs="Times New Roman"/>
          <w:sz w:val="20"/>
          <w:szCs w:val="20"/>
        </w:rPr>
        <w:t xml:space="preserve"> capture small animals, mainly insects</w:t>
      </w:r>
      <w:r w:rsidR="009510F7"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Since these </w:t>
      </w:r>
      <w:r w:rsidR="009510F7" w:rsidRPr="00F62762">
        <w:rPr>
          <w:rFonts w:ascii="Times New Roman" w:hAnsi="Times New Roman" w:cs="Times New Roman"/>
          <w:sz w:val="20"/>
          <w:szCs w:val="20"/>
        </w:rPr>
        <w:t>are carnivorous plants</w:t>
      </w:r>
      <w:r w:rsidR="00CD6BF0" w:rsidRPr="00F62762">
        <w:rPr>
          <w:rFonts w:ascii="Times New Roman" w:hAnsi="Times New Roman" w:cs="Times New Roman"/>
          <w:sz w:val="20"/>
          <w:szCs w:val="20"/>
        </w:rPr>
        <w:t xml:space="preserve"> (Clarke</w:t>
      </w:r>
      <w:r w:rsidR="005F13BE" w:rsidRPr="00F62762">
        <w:rPr>
          <w:rFonts w:ascii="Times New Roman" w:hAnsi="Times New Roman" w:cs="Times New Roman"/>
          <w:sz w:val="20"/>
          <w:szCs w:val="20"/>
        </w:rPr>
        <w:t>,</w:t>
      </w:r>
      <w:r w:rsidR="00CD6BF0" w:rsidRPr="00F62762">
        <w:rPr>
          <w:rFonts w:ascii="Times New Roman" w:hAnsi="Times New Roman" w:cs="Times New Roman"/>
          <w:sz w:val="20"/>
          <w:szCs w:val="20"/>
        </w:rPr>
        <w:t xml:space="preserve"> 1997; Ellison </w:t>
      </w:r>
      <w:r w:rsidR="00CD6BF0" w:rsidRPr="00F62762">
        <w:rPr>
          <w:rFonts w:ascii="Times New Roman" w:hAnsi="Times New Roman" w:cs="Times New Roman"/>
          <w:i/>
          <w:iCs/>
          <w:sz w:val="20"/>
          <w:szCs w:val="20"/>
        </w:rPr>
        <w:t>et al</w:t>
      </w:r>
      <w:r w:rsidR="005F13BE" w:rsidRPr="00F62762">
        <w:rPr>
          <w:rFonts w:ascii="Times New Roman" w:hAnsi="Times New Roman" w:cs="Times New Roman"/>
          <w:sz w:val="20"/>
          <w:szCs w:val="20"/>
        </w:rPr>
        <w:t>.,</w:t>
      </w:r>
      <w:r w:rsidR="00CD6BF0" w:rsidRPr="00F62762">
        <w:rPr>
          <w:rFonts w:ascii="Times New Roman" w:hAnsi="Times New Roman" w:cs="Times New Roman"/>
          <w:sz w:val="20"/>
          <w:szCs w:val="20"/>
        </w:rPr>
        <w:t xml:space="preserve"> 2003)</w:t>
      </w:r>
      <w:r w:rsidR="00173774" w:rsidRPr="00F62762">
        <w:rPr>
          <w:rFonts w:ascii="Times New Roman" w:hAnsi="Times New Roman" w:cs="Times New Roman"/>
          <w:sz w:val="20"/>
          <w:szCs w:val="20"/>
        </w:rPr>
        <w:t>, they produce an a</w:t>
      </w:r>
      <w:r w:rsidR="008201F4" w:rsidRPr="00F62762">
        <w:rPr>
          <w:rFonts w:ascii="Times New Roman" w:hAnsi="Times New Roman" w:cs="Times New Roman"/>
          <w:sz w:val="20"/>
          <w:szCs w:val="20"/>
        </w:rPr>
        <w:t xml:space="preserve">cidic fluid </w:t>
      </w:r>
      <w:r w:rsidR="00173774" w:rsidRPr="00F62762">
        <w:rPr>
          <w:rFonts w:ascii="Times New Roman" w:hAnsi="Times New Roman" w:cs="Times New Roman"/>
          <w:sz w:val="20"/>
          <w:szCs w:val="20"/>
        </w:rPr>
        <w:t xml:space="preserve">which </w:t>
      </w:r>
      <w:r w:rsidR="008201F4" w:rsidRPr="00F62762">
        <w:rPr>
          <w:rFonts w:ascii="Times New Roman" w:hAnsi="Times New Roman" w:cs="Times New Roman"/>
          <w:sz w:val="20"/>
          <w:szCs w:val="20"/>
        </w:rPr>
        <w:t xml:space="preserve">is secreted </w:t>
      </w:r>
      <w:r w:rsidR="00173774" w:rsidRPr="00F62762">
        <w:rPr>
          <w:rFonts w:ascii="Times New Roman" w:hAnsi="Times New Roman" w:cs="Times New Roman"/>
          <w:sz w:val="20"/>
          <w:szCs w:val="20"/>
        </w:rPr>
        <w:t>at</w:t>
      </w:r>
      <w:r w:rsidR="008201F4" w:rsidRPr="00F62762">
        <w:rPr>
          <w:rFonts w:ascii="Times New Roman" w:hAnsi="Times New Roman" w:cs="Times New Roman"/>
          <w:sz w:val="20"/>
          <w:szCs w:val="20"/>
        </w:rPr>
        <w:t xml:space="preserve"> the bottom of the pitchers (Higashi </w:t>
      </w:r>
      <w:r w:rsidR="008201F4" w:rsidRPr="00F62762">
        <w:rPr>
          <w:rFonts w:ascii="Times New Roman" w:hAnsi="Times New Roman" w:cs="Times New Roman"/>
          <w:i/>
          <w:iCs/>
          <w:sz w:val="20"/>
          <w:szCs w:val="20"/>
        </w:rPr>
        <w:t>et al</w:t>
      </w:r>
      <w:r w:rsidR="008201F4" w:rsidRPr="00F62762">
        <w:rPr>
          <w:rFonts w:ascii="Times New Roman" w:hAnsi="Times New Roman" w:cs="Times New Roman"/>
          <w:sz w:val="20"/>
          <w:szCs w:val="20"/>
        </w:rPr>
        <w:t>.</w:t>
      </w:r>
      <w:r w:rsidR="005F13BE" w:rsidRPr="00F62762">
        <w:rPr>
          <w:rFonts w:ascii="Times New Roman" w:hAnsi="Times New Roman" w:cs="Times New Roman"/>
          <w:sz w:val="20"/>
          <w:szCs w:val="20"/>
        </w:rPr>
        <w:t>,</w:t>
      </w:r>
      <w:r w:rsidR="008201F4" w:rsidRPr="00F62762">
        <w:rPr>
          <w:rFonts w:ascii="Times New Roman" w:hAnsi="Times New Roman" w:cs="Times New Roman"/>
          <w:sz w:val="20"/>
          <w:szCs w:val="20"/>
        </w:rPr>
        <w:t xml:space="preserve"> 1993; An </w:t>
      </w:r>
      <w:r w:rsidR="008201F4" w:rsidRPr="00F62762">
        <w:rPr>
          <w:rFonts w:ascii="Times New Roman" w:hAnsi="Times New Roman" w:cs="Times New Roman"/>
          <w:i/>
          <w:iCs/>
          <w:sz w:val="20"/>
          <w:szCs w:val="20"/>
        </w:rPr>
        <w:t>et al</w:t>
      </w:r>
      <w:r w:rsidR="008201F4" w:rsidRPr="00F62762">
        <w:rPr>
          <w:rFonts w:ascii="Times New Roman" w:hAnsi="Times New Roman" w:cs="Times New Roman"/>
          <w:sz w:val="20"/>
          <w:szCs w:val="20"/>
        </w:rPr>
        <w:t>.</w:t>
      </w:r>
      <w:r w:rsidR="005F13BE" w:rsidRPr="00F62762">
        <w:rPr>
          <w:rFonts w:ascii="Times New Roman" w:hAnsi="Times New Roman" w:cs="Times New Roman"/>
          <w:sz w:val="20"/>
          <w:szCs w:val="20"/>
        </w:rPr>
        <w:t>,</w:t>
      </w:r>
      <w:r w:rsidR="008201F4" w:rsidRPr="00F62762">
        <w:rPr>
          <w:rFonts w:ascii="Times New Roman" w:hAnsi="Times New Roman" w:cs="Times New Roman"/>
          <w:sz w:val="20"/>
          <w:szCs w:val="20"/>
        </w:rPr>
        <w:t xml:space="preserve"> 2001). This fluid contains several hydrolytic enzymes </w:t>
      </w:r>
      <w:r w:rsidR="00173774" w:rsidRPr="00F62762">
        <w:rPr>
          <w:rFonts w:ascii="Times New Roman" w:hAnsi="Times New Roman" w:cs="Times New Roman"/>
          <w:sz w:val="20"/>
          <w:szCs w:val="20"/>
        </w:rPr>
        <w:t xml:space="preserve">including </w:t>
      </w:r>
      <w:r w:rsidR="008201F4" w:rsidRPr="00F62762">
        <w:rPr>
          <w:rFonts w:ascii="Times New Roman" w:hAnsi="Times New Roman" w:cs="Times New Roman"/>
          <w:sz w:val="20"/>
          <w:szCs w:val="20"/>
        </w:rPr>
        <w:t>protease and phosphatase (Heslop-Harrison</w:t>
      </w:r>
      <w:r w:rsidR="005F13BE" w:rsidRPr="00F62762">
        <w:rPr>
          <w:rFonts w:ascii="Times New Roman" w:hAnsi="Times New Roman" w:cs="Times New Roman"/>
          <w:sz w:val="20"/>
          <w:szCs w:val="20"/>
        </w:rPr>
        <w:t>,</w:t>
      </w:r>
      <w:r w:rsidR="008201F4" w:rsidRPr="00F62762">
        <w:rPr>
          <w:rFonts w:ascii="Times New Roman" w:hAnsi="Times New Roman" w:cs="Times New Roman"/>
          <w:sz w:val="20"/>
          <w:szCs w:val="20"/>
        </w:rPr>
        <w:t xml:space="preserve"> 1975). </w:t>
      </w:r>
    </w:p>
    <w:p w:rsidR="009510F7" w:rsidRPr="00F62762" w:rsidRDefault="008201F4"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Because </w:t>
      </w:r>
      <w:r w:rsidR="00753036" w:rsidRPr="00F62762">
        <w:rPr>
          <w:rFonts w:ascii="Times New Roman" w:hAnsi="Times New Roman" w:cs="Times New Roman"/>
          <w:sz w:val="20"/>
          <w:szCs w:val="20"/>
        </w:rPr>
        <w:t xml:space="preserve">of </w:t>
      </w:r>
      <w:r w:rsidRPr="00F62762">
        <w:rPr>
          <w:rFonts w:ascii="Times New Roman" w:hAnsi="Times New Roman" w:cs="Times New Roman"/>
          <w:sz w:val="20"/>
          <w:szCs w:val="20"/>
        </w:rPr>
        <w:t xml:space="preserve">the beauty </w:t>
      </w:r>
      <w:r w:rsidR="00753036" w:rsidRPr="00F62762">
        <w:rPr>
          <w:rFonts w:ascii="Times New Roman" w:hAnsi="Times New Roman" w:cs="Times New Roman"/>
          <w:sz w:val="20"/>
          <w:szCs w:val="20"/>
        </w:rPr>
        <w:t>and</w:t>
      </w:r>
      <w:r w:rsidRPr="00F62762">
        <w:rPr>
          <w:rFonts w:ascii="Times New Roman" w:hAnsi="Times New Roman" w:cs="Times New Roman"/>
          <w:sz w:val="20"/>
          <w:szCs w:val="20"/>
        </w:rPr>
        <w:t xml:space="preserve"> novelty </w:t>
      </w:r>
      <w:r w:rsidR="00CD6BF0" w:rsidRPr="00F62762">
        <w:rPr>
          <w:rFonts w:ascii="Times New Roman" w:hAnsi="Times New Roman" w:cs="Times New Roman"/>
          <w:sz w:val="20"/>
          <w:szCs w:val="20"/>
        </w:rPr>
        <w:t>of the</w:t>
      </w:r>
      <w:r w:rsidRPr="00F62762">
        <w:rPr>
          <w:rFonts w:ascii="Times New Roman" w:hAnsi="Times New Roman" w:cs="Times New Roman"/>
          <w:sz w:val="20"/>
          <w:szCs w:val="20"/>
        </w:rPr>
        <w:t xml:space="preserve"> pitchers, </w:t>
      </w:r>
      <w:r w:rsidR="00753036" w:rsidRPr="00F62762">
        <w:rPr>
          <w:rFonts w:ascii="Times New Roman" w:hAnsi="Times New Roman" w:cs="Times New Roman"/>
          <w:sz w:val="20"/>
          <w:szCs w:val="20"/>
        </w:rPr>
        <w:t xml:space="preserve">many species and hybrids of </w:t>
      </w:r>
      <w:r w:rsidR="00753036" w:rsidRPr="00F62762">
        <w:rPr>
          <w:rFonts w:ascii="Times New Roman" w:hAnsi="Times New Roman" w:cs="Times New Roman"/>
          <w:i/>
          <w:iCs/>
          <w:sz w:val="20"/>
          <w:szCs w:val="20"/>
        </w:rPr>
        <w:t>Nepenthes</w:t>
      </w:r>
      <w:r w:rsidR="00753036" w:rsidRPr="00F62762">
        <w:rPr>
          <w:rFonts w:ascii="Times New Roman" w:hAnsi="Times New Roman" w:cs="Times New Roman"/>
          <w:sz w:val="20"/>
          <w:szCs w:val="20"/>
        </w:rPr>
        <w:t xml:space="preserve"> </w:t>
      </w:r>
      <w:r w:rsidR="00CD6BF0" w:rsidRPr="00F62762">
        <w:rPr>
          <w:rFonts w:ascii="Times New Roman" w:hAnsi="Times New Roman" w:cs="Times New Roman"/>
          <w:sz w:val="20"/>
          <w:szCs w:val="20"/>
        </w:rPr>
        <w:t>plants</w:t>
      </w:r>
      <w:r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have been developed </w:t>
      </w:r>
      <w:r w:rsidR="00CD6BF0" w:rsidRPr="00F62762">
        <w:rPr>
          <w:rFonts w:ascii="Times New Roman" w:hAnsi="Times New Roman" w:cs="Times New Roman"/>
          <w:sz w:val="20"/>
          <w:szCs w:val="20"/>
        </w:rPr>
        <w:t xml:space="preserve">as ornamental </w:t>
      </w:r>
      <w:r w:rsidR="00656011" w:rsidRPr="00F62762">
        <w:rPr>
          <w:rFonts w:ascii="Times New Roman" w:hAnsi="Times New Roman" w:cs="Times New Roman"/>
          <w:sz w:val="20"/>
          <w:szCs w:val="20"/>
        </w:rPr>
        <w:t xml:space="preserve">pot </w:t>
      </w:r>
      <w:r w:rsidR="00CD6BF0" w:rsidRPr="00F62762">
        <w:rPr>
          <w:rFonts w:ascii="Times New Roman" w:hAnsi="Times New Roman" w:cs="Times New Roman"/>
          <w:sz w:val="20"/>
          <w:szCs w:val="20"/>
        </w:rPr>
        <w:t>plant</w:t>
      </w:r>
      <w:r w:rsidR="00753036" w:rsidRPr="00F62762">
        <w:rPr>
          <w:rFonts w:ascii="Times New Roman" w:hAnsi="Times New Roman" w:cs="Times New Roman"/>
          <w:sz w:val="20"/>
          <w:szCs w:val="20"/>
        </w:rPr>
        <w:t>s</w:t>
      </w:r>
      <w:r w:rsidR="00A316FE"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In particular, due to their </w:t>
      </w:r>
      <w:r w:rsidR="00116F93" w:rsidRPr="00F62762">
        <w:rPr>
          <w:rFonts w:ascii="Times New Roman" w:hAnsi="Times New Roman" w:cs="Times New Roman"/>
          <w:sz w:val="20"/>
          <w:szCs w:val="20"/>
        </w:rPr>
        <w:t>high commercial</w:t>
      </w:r>
      <w:r w:rsidR="00173774" w:rsidRPr="00F62762">
        <w:rPr>
          <w:rFonts w:ascii="Times New Roman" w:hAnsi="Times New Roman" w:cs="Times New Roman"/>
          <w:sz w:val="20"/>
          <w:szCs w:val="20"/>
        </w:rPr>
        <w:t xml:space="preserve"> value</w:t>
      </w:r>
      <w:r w:rsidR="00D86FAF" w:rsidRPr="00F62762">
        <w:rPr>
          <w:rFonts w:ascii="Times New Roman" w:hAnsi="Times New Roman" w:cs="Times New Roman"/>
          <w:sz w:val="20"/>
          <w:szCs w:val="20"/>
        </w:rPr>
        <w:t>, m</w:t>
      </w:r>
      <w:r w:rsidR="00FD066F" w:rsidRPr="00F62762">
        <w:rPr>
          <w:rFonts w:ascii="Times New Roman" w:hAnsi="Times New Roman" w:cs="Times New Roman"/>
          <w:sz w:val="20"/>
          <w:szCs w:val="20"/>
        </w:rPr>
        <w:t xml:space="preserve">any </w:t>
      </w:r>
      <w:r w:rsidR="00173774" w:rsidRPr="00F62762">
        <w:rPr>
          <w:rFonts w:ascii="Times New Roman" w:hAnsi="Times New Roman" w:cs="Times New Roman"/>
          <w:sz w:val="20"/>
          <w:szCs w:val="20"/>
        </w:rPr>
        <w:t xml:space="preserve">hybrid </w:t>
      </w:r>
      <w:r w:rsidR="00FD066F" w:rsidRPr="00F62762">
        <w:rPr>
          <w:rFonts w:ascii="Times New Roman" w:hAnsi="Times New Roman" w:cs="Times New Roman"/>
          <w:sz w:val="20"/>
          <w:szCs w:val="20"/>
        </w:rPr>
        <w:t xml:space="preserve">cultivators </w:t>
      </w:r>
      <w:r w:rsidR="00173774" w:rsidRPr="00F62762">
        <w:rPr>
          <w:rFonts w:ascii="Times New Roman" w:hAnsi="Times New Roman" w:cs="Times New Roman"/>
          <w:sz w:val="20"/>
          <w:szCs w:val="20"/>
        </w:rPr>
        <w:t xml:space="preserve">have been </w:t>
      </w:r>
      <w:r w:rsidR="007F4EC8" w:rsidRPr="00F62762">
        <w:rPr>
          <w:rFonts w:ascii="Times New Roman" w:hAnsi="Times New Roman" w:cs="Times New Roman"/>
          <w:sz w:val="20"/>
          <w:szCs w:val="20"/>
        </w:rPr>
        <w:t>produce</w:t>
      </w:r>
      <w:r w:rsidR="00173774" w:rsidRPr="00F62762">
        <w:rPr>
          <w:rFonts w:ascii="Times New Roman" w:hAnsi="Times New Roman" w:cs="Times New Roman"/>
          <w:sz w:val="20"/>
          <w:szCs w:val="20"/>
        </w:rPr>
        <w:t>d</w:t>
      </w:r>
      <w:r w:rsidR="007F4EC8"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with </w:t>
      </w:r>
      <w:r w:rsidR="007F4EC8" w:rsidRPr="00F62762">
        <w:rPr>
          <w:rFonts w:ascii="Times New Roman" w:hAnsi="Times New Roman" w:cs="Times New Roman"/>
          <w:sz w:val="20"/>
          <w:szCs w:val="20"/>
        </w:rPr>
        <w:t>a diversity of pitcher characters</w:t>
      </w:r>
      <w:r w:rsidR="00A316FE" w:rsidRPr="00F62762">
        <w:rPr>
          <w:rFonts w:ascii="Times New Roman" w:hAnsi="Times New Roman" w:cs="Times New Roman"/>
          <w:sz w:val="20"/>
          <w:szCs w:val="20"/>
        </w:rPr>
        <w:t>, shape</w:t>
      </w:r>
      <w:r w:rsidR="00583A12" w:rsidRPr="00F62762">
        <w:rPr>
          <w:rFonts w:ascii="Times New Roman" w:hAnsi="Times New Roman" w:cs="Times New Roman"/>
          <w:sz w:val="20"/>
          <w:szCs w:val="20"/>
        </w:rPr>
        <w:t>s</w:t>
      </w:r>
      <w:r w:rsidR="00A316FE" w:rsidRPr="00F62762">
        <w:rPr>
          <w:rFonts w:ascii="Times New Roman" w:hAnsi="Times New Roman" w:cs="Times New Roman"/>
          <w:sz w:val="20"/>
          <w:szCs w:val="20"/>
        </w:rPr>
        <w:t xml:space="preserve"> and color</w:t>
      </w:r>
      <w:r w:rsidR="00583A12" w:rsidRPr="00F62762">
        <w:rPr>
          <w:rFonts w:ascii="Times New Roman" w:hAnsi="Times New Roman" w:cs="Times New Roman"/>
          <w:sz w:val="20"/>
          <w:szCs w:val="20"/>
        </w:rPr>
        <w:t>s</w:t>
      </w:r>
      <w:r w:rsidR="00173774" w:rsidRPr="00F62762">
        <w:rPr>
          <w:rFonts w:ascii="Times New Roman" w:hAnsi="Times New Roman" w:cs="Times New Roman"/>
          <w:sz w:val="20"/>
          <w:szCs w:val="20"/>
        </w:rPr>
        <w:t>, b</w:t>
      </w:r>
      <w:r w:rsidR="00D86FAF" w:rsidRPr="00F62762">
        <w:rPr>
          <w:rFonts w:ascii="Times New Roman" w:hAnsi="Times New Roman" w:cs="Times New Roman"/>
          <w:sz w:val="20"/>
          <w:szCs w:val="20"/>
        </w:rPr>
        <w:t xml:space="preserve">ut there </w:t>
      </w:r>
      <w:r w:rsidR="00173774" w:rsidRPr="00F62762">
        <w:rPr>
          <w:rFonts w:ascii="Times New Roman" w:hAnsi="Times New Roman" w:cs="Times New Roman"/>
          <w:sz w:val="20"/>
          <w:szCs w:val="20"/>
        </w:rPr>
        <w:t>are</w:t>
      </w:r>
      <w:r w:rsidR="00D86FAF" w:rsidRPr="00F62762">
        <w:rPr>
          <w:rFonts w:ascii="Times New Roman" w:hAnsi="Times New Roman" w:cs="Times New Roman"/>
          <w:sz w:val="20"/>
          <w:szCs w:val="20"/>
        </w:rPr>
        <w:t xml:space="preserve"> some limitation</w:t>
      </w:r>
      <w:r w:rsidR="00173774" w:rsidRPr="00F62762">
        <w:rPr>
          <w:rFonts w:ascii="Times New Roman" w:hAnsi="Times New Roman" w:cs="Times New Roman"/>
          <w:sz w:val="20"/>
          <w:szCs w:val="20"/>
        </w:rPr>
        <w:t>s</w:t>
      </w:r>
      <w:r w:rsidR="00D86FAF" w:rsidRPr="00F62762">
        <w:rPr>
          <w:rFonts w:ascii="Times New Roman" w:hAnsi="Times New Roman" w:cs="Times New Roman"/>
          <w:sz w:val="20"/>
          <w:szCs w:val="20"/>
        </w:rPr>
        <w:t xml:space="preserve"> to produc</w:t>
      </w:r>
      <w:r w:rsidR="00173774" w:rsidRPr="00F62762">
        <w:rPr>
          <w:rFonts w:ascii="Times New Roman" w:hAnsi="Times New Roman" w:cs="Times New Roman"/>
          <w:sz w:val="20"/>
          <w:szCs w:val="20"/>
        </w:rPr>
        <w:t>ing</w:t>
      </w:r>
      <w:r w:rsidR="00D86FAF"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such </w:t>
      </w:r>
      <w:r w:rsidR="00D86FAF" w:rsidRPr="00F62762">
        <w:rPr>
          <w:rFonts w:ascii="Times New Roman" w:hAnsi="Times New Roman" w:cs="Times New Roman"/>
          <w:sz w:val="20"/>
          <w:szCs w:val="20"/>
        </w:rPr>
        <w:t>hybrid</w:t>
      </w:r>
      <w:r w:rsidR="00173774" w:rsidRPr="00F62762">
        <w:rPr>
          <w:rFonts w:ascii="Times New Roman" w:hAnsi="Times New Roman" w:cs="Times New Roman"/>
          <w:sz w:val="20"/>
          <w:szCs w:val="20"/>
        </w:rPr>
        <w:t>s</w:t>
      </w:r>
      <w:r w:rsidR="00D86FAF" w:rsidRPr="00F62762">
        <w:rPr>
          <w:rFonts w:ascii="Times New Roman" w:hAnsi="Times New Roman" w:cs="Times New Roman"/>
          <w:sz w:val="20"/>
          <w:szCs w:val="20"/>
        </w:rPr>
        <w:t>.</w:t>
      </w:r>
      <w:r w:rsidR="00583A12" w:rsidRPr="00F62762">
        <w:rPr>
          <w:rFonts w:ascii="Times New Roman" w:hAnsi="Times New Roman" w:cs="Times New Roman"/>
          <w:sz w:val="20"/>
          <w:szCs w:val="20"/>
        </w:rPr>
        <w:t xml:space="preserve"> Since</w:t>
      </w:r>
      <w:r w:rsidR="00D86FAF" w:rsidRPr="00F62762">
        <w:rPr>
          <w:rFonts w:ascii="Times New Roman" w:hAnsi="Times New Roman" w:cs="Times New Roman"/>
          <w:sz w:val="20"/>
          <w:szCs w:val="20"/>
        </w:rPr>
        <w:t xml:space="preserve"> </w:t>
      </w:r>
      <w:r w:rsidR="00FD066F" w:rsidRPr="00F62762">
        <w:rPr>
          <w:rFonts w:ascii="Times New Roman" w:hAnsi="Times New Roman" w:cs="Times New Roman"/>
          <w:i/>
          <w:iCs/>
          <w:sz w:val="20"/>
          <w:szCs w:val="20"/>
        </w:rPr>
        <w:t>Nepenthes</w:t>
      </w:r>
      <w:r w:rsidR="00FD066F" w:rsidRPr="00F62762">
        <w:rPr>
          <w:rFonts w:ascii="Times New Roman" w:hAnsi="Times New Roman" w:cs="Times New Roman"/>
          <w:sz w:val="20"/>
          <w:szCs w:val="20"/>
        </w:rPr>
        <w:t xml:space="preserve"> are</w:t>
      </w:r>
      <w:r w:rsidR="0053583F" w:rsidRPr="00F62762">
        <w:rPr>
          <w:rFonts w:ascii="Times New Roman" w:hAnsi="Times New Roman" w:cs="Times New Roman"/>
          <w:sz w:val="20"/>
          <w:szCs w:val="20"/>
        </w:rPr>
        <w:t xml:space="preserve"> dioecious</w:t>
      </w:r>
      <w:r w:rsidR="00DC2619" w:rsidRPr="00F62762">
        <w:rPr>
          <w:rFonts w:ascii="Times New Roman" w:hAnsi="Times New Roman" w:cs="Times New Roman"/>
          <w:sz w:val="20"/>
          <w:szCs w:val="20"/>
        </w:rPr>
        <w:t xml:space="preserve"> plant</w:t>
      </w:r>
      <w:r w:rsidR="00583A12" w:rsidRPr="00F62762">
        <w:rPr>
          <w:rFonts w:ascii="Times New Roman" w:hAnsi="Times New Roman" w:cs="Times New Roman"/>
          <w:sz w:val="20"/>
          <w:szCs w:val="20"/>
        </w:rPr>
        <w:t>s,</w:t>
      </w:r>
      <w:r w:rsidR="00DC2619"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n</w:t>
      </w:r>
      <w:r w:rsidR="00DC2619" w:rsidRPr="00F62762">
        <w:rPr>
          <w:rFonts w:ascii="Times New Roman" w:hAnsi="Times New Roman" w:cs="Times New Roman"/>
          <w:sz w:val="20"/>
          <w:szCs w:val="20"/>
        </w:rPr>
        <w:t>atural r</w:t>
      </w:r>
      <w:r w:rsidR="0053583F" w:rsidRPr="00F62762">
        <w:rPr>
          <w:rFonts w:ascii="Times New Roman" w:hAnsi="Times New Roman" w:cs="Times New Roman"/>
          <w:sz w:val="20"/>
          <w:szCs w:val="20"/>
        </w:rPr>
        <w:t xml:space="preserve">eproduction </w:t>
      </w:r>
      <w:r w:rsidR="00FD066F" w:rsidRPr="00F62762">
        <w:rPr>
          <w:rFonts w:ascii="Times New Roman" w:hAnsi="Times New Roman" w:cs="Times New Roman"/>
          <w:sz w:val="20"/>
          <w:szCs w:val="20"/>
        </w:rPr>
        <w:t xml:space="preserve">or cross hybridization </w:t>
      </w:r>
      <w:r w:rsidR="00583A12" w:rsidRPr="00F62762">
        <w:rPr>
          <w:rFonts w:ascii="Times New Roman" w:hAnsi="Times New Roman" w:cs="Times New Roman"/>
          <w:sz w:val="20"/>
          <w:szCs w:val="20"/>
        </w:rPr>
        <w:t xml:space="preserve">is only </w:t>
      </w:r>
      <w:r w:rsidR="00DC2619" w:rsidRPr="00F62762">
        <w:rPr>
          <w:rFonts w:ascii="Times New Roman" w:hAnsi="Times New Roman" w:cs="Times New Roman"/>
          <w:sz w:val="20"/>
          <w:szCs w:val="20"/>
        </w:rPr>
        <w:t>possible when</w:t>
      </w:r>
      <w:r w:rsidR="0053583F" w:rsidRPr="00F62762">
        <w:rPr>
          <w:rFonts w:ascii="Times New Roman" w:hAnsi="Times New Roman" w:cs="Times New Roman"/>
          <w:sz w:val="20"/>
          <w:szCs w:val="20"/>
        </w:rPr>
        <w:t xml:space="preserve"> a male plant and a female</w:t>
      </w:r>
      <w:r w:rsidR="00716814" w:rsidRPr="00F62762">
        <w:rPr>
          <w:rFonts w:ascii="Times New Roman" w:hAnsi="Times New Roman" w:cs="Times New Roman"/>
          <w:sz w:val="20"/>
          <w:szCs w:val="20"/>
        </w:rPr>
        <w:t xml:space="preserve"> </w:t>
      </w:r>
      <w:r w:rsidR="0053583F" w:rsidRPr="00F62762">
        <w:rPr>
          <w:rFonts w:ascii="Times New Roman" w:hAnsi="Times New Roman" w:cs="Times New Roman"/>
          <w:sz w:val="20"/>
          <w:szCs w:val="20"/>
        </w:rPr>
        <w:t>plant</w:t>
      </w:r>
      <w:r w:rsidR="00FD066F" w:rsidRPr="00F62762">
        <w:rPr>
          <w:rFonts w:ascii="Times New Roman" w:hAnsi="Times New Roman" w:cs="Times New Roman"/>
          <w:sz w:val="20"/>
          <w:szCs w:val="20"/>
        </w:rPr>
        <w:t xml:space="preserve"> flower at the same time</w:t>
      </w:r>
      <w:r w:rsidR="0053583F" w:rsidRPr="00F62762">
        <w:rPr>
          <w:rFonts w:ascii="Times New Roman" w:hAnsi="Times New Roman" w:cs="Times New Roman"/>
          <w:sz w:val="20"/>
          <w:szCs w:val="20"/>
        </w:rPr>
        <w:t xml:space="preserve"> (C</w:t>
      </w:r>
      <w:r w:rsidR="008678C4" w:rsidRPr="00F62762">
        <w:rPr>
          <w:rFonts w:ascii="Times New Roman" w:hAnsi="Times New Roman" w:cs="Times New Roman"/>
          <w:sz w:val="20"/>
          <w:szCs w:val="20"/>
        </w:rPr>
        <w:t>larke, 2002</w:t>
      </w:r>
      <w:r w:rsidR="0053583F" w:rsidRPr="00F62762">
        <w:rPr>
          <w:rFonts w:ascii="Times New Roman" w:hAnsi="Times New Roman" w:cs="Times New Roman"/>
          <w:sz w:val="20"/>
          <w:szCs w:val="20"/>
        </w:rPr>
        <w:t>)</w:t>
      </w:r>
      <w:r w:rsidR="00FD066F" w:rsidRPr="00F62762">
        <w:rPr>
          <w:rFonts w:ascii="Times New Roman" w:hAnsi="Times New Roman" w:cs="Times New Roman"/>
          <w:sz w:val="20"/>
          <w:szCs w:val="20"/>
        </w:rPr>
        <w:t>.</w:t>
      </w:r>
      <w:r w:rsidR="00765D55" w:rsidRPr="00F62762">
        <w:rPr>
          <w:rFonts w:ascii="Times New Roman" w:hAnsi="Times New Roman" w:cs="Times New Roman"/>
          <w:sz w:val="20"/>
          <w:szCs w:val="20"/>
        </w:rPr>
        <w:t xml:space="preserve"> As </w:t>
      </w:r>
      <w:r w:rsidR="00583A12" w:rsidRPr="00F62762">
        <w:rPr>
          <w:rFonts w:ascii="Times New Roman" w:hAnsi="Times New Roman" w:cs="Times New Roman"/>
          <w:sz w:val="20"/>
          <w:szCs w:val="20"/>
        </w:rPr>
        <w:t xml:space="preserve">with </w:t>
      </w:r>
      <w:r w:rsidR="00765D55" w:rsidRPr="00F62762">
        <w:rPr>
          <w:rFonts w:ascii="Times New Roman" w:hAnsi="Times New Roman" w:cs="Times New Roman"/>
          <w:sz w:val="20"/>
          <w:szCs w:val="20"/>
        </w:rPr>
        <w:t xml:space="preserve">other </w:t>
      </w:r>
      <w:r w:rsidR="00583A12" w:rsidRPr="00F62762">
        <w:rPr>
          <w:rFonts w:ascii="Times New Roman" w:hAnsi="Times New Roman" w:cs="Times New Roman"/>
          <w:sz w:val="20"/>
          <w:szCs w:val="20"/>
        </w:rPr>
        <w:t xml:space="preserve">similar </w:t>
      </w:r>
      <w:r w:rsidR="00765D55" w:rsidRPr="00F62762">
        <w:rPr>
          <w:rFonts w:ascii="Times New Roman" w:hAnsi="Times New Roman" w:cs="Times New Roman"/>
          <w:sz w:val="20"/>
          <w:szCs w:val="20"/>
        </w:rPr>
        <w:t>plants, to produce genetic</w:t>
      </w:r>
      <w:r w:rsidR="00583A12" w:rsidRPr="00F62762">
        <w:rPr>
          <w:rFonts w:ascii="Times New Roman" w:hAnsi="Times New Roman" w:cs="Times New Roman"/>
          <w:sz w:val="20"/>
          <w:szCs w:val="20"/>
        </w:rPr>
        <w:t>ally</w:t>
      </w:r>
      <w:r w:rsidR="00765D55" w:rsidRPr="00F62762">
        <w:rPr>
          <w:rFonts w:ascii="Times New Roman" w:hAnsi="Times New Roman" w:cs="Times New Roman"/>
          <w:sz w:val="20"/>
          <w:szCs w:val="20"/>
        </w:rPr>
        <w:t xml:space="preserve"> stable hybrid</w:t>
      </w:r>
      <w:r w:rsidR="00583A12" w:rsidRPr="00F62762">
        <w:rPr>
          <w:rFonts w:ascii="Times New Roman" w:hAnsi="Times New Roman" w:cs="Times New Roman"/>
          <w:sz w:val="20"/>
          <w:szCs w:val="20"/>
        </w:rPr>
        <w:t>s</w:t>
      </w:r>
      <w:r w:rsidR="00765D55" w:rsidRPr="00F62762">
        <w:rPr>
          <w:rFonts w:ascii="Times New Roman" w:hAnsi="Times New Roman" w:cs="Times New Roman"/>
          <w:sz w:val="20"/>
          <w:szCs w:val="20"/>
        </w:rPr>
        <w:t xml:space="preserve">, </w:t>
      </w:r>
      <w:r w:rsidR="00765D55" w:rsidRPr="00F62762">
        <w:rPr>
          <w:rFonts w:ascii="Times New Roman" w:hAnsi="Times New Roman" w:cs="Times New Roman"/>
          <w:i/>
          <w:iCs/>
          <w:sz w:val="20"/>
          <w:szCs w:val="20"/>
        </w:rPr>
        <w:t>Nepenthes</w:t>
      </w:r>
      <w:r w:rsidR="00765D55" w:rsidRPr="00F62762">
        <w:rPr>
          <w:rFonts w:ascii="Times New Roman" w:hAnsi="Times New Roman" w:cs="Times New Roman"/>
          <w:sz w:val="20"/>
          <w:szCs w:val="20"/>
        </w:rPr>
        <w:t xml:space="preserve"> </w:t>
      </w:r>
      <w:r w:rsidR="00C5078F" w:rsidRPr="00F62762">
        <w:rPr>
          <w:rFonts w:ascii="Times New Roman" w:hAnsi="Times New Roman" w:cs="Times New Roman"/>
          <w:sz w:val="20"/>
          <w:szCs w:val="20"/>
        </w:rPr>
        <w:t>hybrid</w:t>
      </w:r>
      <w:r w:rsidR="00583A12" w:rsidRPr="00F62762">
        <w:rPr>
          <w:rFonts w:ascii="Times New Roman" w:hAnsi="Times New Roman" w:cs="Times New Roman"/>
          <w:sz w:val="20"/>
          <w:szCs w:val="20"/>
        </w:rPr>
        <w:t>s</w:t>
      </w:r>
      <w:r w:rsidR="00765D55"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need to </w:t>
      </w:r>
      <w:r w:rsidR="00C5078F" w:rsidRPr="00F62762">
        <w:rPr>
          <w:rFonts w:ascii="Times New Roman" w:hAnsi="Times New Roman" w:cs="Times New Roman"/>
          <w:sz w:val="20"/>
          <w:szCs w:val="20"/>
        </w:rPr>
        <w:t xml:space="preserve">be </w:t>
      </w:r>
      <w:r w:rsidR="00583A12" w:rsidRPr="00F62762">
        <w:rPr>
          <w:rFonts w:ascii="Times New Roman" w:hAnsi="Times New Roman" w:cs="Times New Roman"/>
          <w:sz w:val="20"/>
          <w:szCs w:val="20"/>
        </w:rPr>
        <w:t xml:space="preserve">able to </w:t>
      </w:r>
      <w:r w:rsidR="00765D55" w:rsidRPr="00F62762">
        <w:rPr>
          <w:rFonts w:ascii="Times New Roman" w:hAnsi="Times New Roman" w:cs="Times New Roman"/>
          <w:sz w:val="20"/>
          <w:szCs w:val="20"/>
        </w:rPr>
        <w:t xml:space="preserve">self </w:t>
      </w:r>
      <w:r w:rsidR="00C5078F" w:rsidRPr="00F62762">
        <w:rPr>
          <w:rFonts w:ascii="Times New Roman" w:hAnsi="Times New Roman" w:cs="Times New Roman"/>
          <w:sz w:val="20"/>
          <w:szCs w:val="20"/>
        </w:rPr>
        <w:t>breed</w:t>
      </w:r>
      <w:r w:rsidR="009426C6" w:rsidRPr="00F62762">
        <w:rPr>
          <w:rFonts w:ascii="Times New Roman" w:hAnsi="Times New Roman" w:cs="Times New Roman"/>
          <w:sz w:val="20"/>
          <w:szCs w:val="20"/>
        </w:rPr>
        <w:t xml:space="preserve"> </w:t>
      </w:r>
      <w:r w:rsidR="00C5078F" w:rsidRPr="00F62762">
        <w:rPr>
          <w:rFonts w:ascii="Times New Roman" w:hAnsi="Times New Roman" w:cs="Times New Roman"/>
          <w:sz w:val="20"/>
          <w:szCs w:val="20"/>
        </w:rPr>
        <w:t xml:space="preserve">and </w:t>
      </w:r>
      <w:r w:rsidR="00583A12" w:rsidRPr="00F62762">
        <w:rPr>
          <w:rFonts w:ascii="Times New Roman" w:hAnsi="Times New Roman" w:cs="Times New Roman"/>
          <w:sz w:val="20"/>
          <w:szCs w:val="20"/>
        </w:rPr>
        <w:t xml:space="preserve">be </w:t>
      </w:r>
      <w:r w:rsidR="00C5078F" w:rsidRPr="00F62762">
        <w:rPr>
          <w:rFonts w:ascii="Times New Roman" w:hAnsi="Times New Roman" w:cs="Times New Roman"/>
          <w:sz w:val="20"/>
          <w:szCs w:val="20"/>
        </w:rPr>
        <w:t xml:space="preserve">cultured </w:t>
      </w:r>
      <w:r w:rsidR="00583A12" w:rsidRPr="00F62762">
        <w:rPr>
          <w:rFonts w:ascii="Times New Roman" w:hAnsi="Times New Roman" w:cs="Times New Roman"/>
          <w:sz w:val="20"/>
          <w:szCs w:val="20"/>
        </w:rPr>
        <w:t xml:space="preserve">for </w:t>
      </w:r>
      <w:r w:rsidR="009426C6" w:rsidRPr="00F62762">
        <w:rPr>
          <w:rFonts w:ascii="Times New Roman" w:hAnsi="Times New Roman" w:cs="Times New Roman"/>
          <w:sz w:val="20"/>
          <w:szCs w:val="20"/>
        </w:rPr>
        <w:t>at</w:t>
      </w:r>
      <w:r w:rsidR="00765D55" w:rsidRPr="00F62762">
        <w:rPr>
          <w:rFonts w:ascii="Times New Roman" w:hAnsi="Times New Roman" w:cs="Times New Roman"/>
          <w:sz w:val="20"/>
          <w:szCs w:val="20"/>
        </w:rPr>
        <w:t xml:space="preserve"> lea</w:t>
      </w:r>
      <w:r w:rsidR="009426C6" w:rsidRPr="00F62762">
        <w:rPr>
          <w:rFonts w:ascii="Times New Roman" w:hAnsi="Times New Roman" w:cs="Times New Roman"/>
          <w:sz w:val="20"/>
          <w:szCs w:val="20"/>
        </w:rPr>
        <w:t>st three generation</w:t>
      </w:r>
      <w:r w:rsidR="00583A12" w:rsidRPr="00F62762">
        <w:rPr>
          <w:rFonts w:ascii="Times New Roman" w:hAnsi="Times New Roman" w:cs="Times New Roman"/>
          <w:sz w:val="20"/>
          <w:szCs w:val="20"/>
        </w:rPr>
        <w:t>s</w:t>
      </w:r>
      <w:r w:rsidR="009426C6"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O</w:t>
      </w:r>
      <w:r w:rsidR="00C5078F" w:rsidRPr="00F62762">
        <w:rPr>
          <w:rFonts w:ascii="Times New Roman" w:hAnsi="Times New Roman" w:cs="Times New Roman"/>
          <w:sz w:val="20"/>
          <w:szCs w:val="20"/>
        </w:rPr>
        <w:t>ther asexual p</w:t>
      </w:r>
      <w:r w:rsidR="009426C6" w:rsidRPr="00F62762">
        <w:rPr>
          <w:rFonts w:ascii="Times New Roman" w:hAnsi="Times New Roman" w:cs="Times New Roman"/>
          <w:sz w:val="20"/>
          <w:szCs w:val="20"/>
        </w:rPr>
        <w:t>ropagation method</w:t>
      </w:r>
      <w:r w:rsidR="00583A12" w:rsidRPr="00F62762">
        <w:rPr>
          <w:rFonts w:ascii="Times New Roman" w:hAnsi="Times New Roman" w:cs="Times New Roman"/>
          <w:sz w:val="20"/>
          <w:szCs w:val="20"/>
        </w:rPr>
        <w:t>s</w:t>
      </w:r>
      <w:r w:rsidR="009426C6"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including </w:t>
      </w:r>
      <w:r w:rsidR="009426C6" w:rsidRPr="00F62762">
        <w:rPr>
          <w:rFonts w:ascii="Times New Roman" w:hAnsi="Times New Roman" w:cs="Times New Roman"/>
          <w:sz w:val="20"/>
          <w:szCs w:val="20"/>
        </w:rPr>
        <w:t xml:space="preserve">stem cutting </w:t>
      </w:r>
      <w:r w:rsidR="00584078" w:rsidRPr="00F62762">
        <w:rPr>
          <w:rFonts w:ascii="Times New Roman" w:hAnsi="Times New Roman" w:cs="Times New Roman"/>
          <w:sz w:val="20"/>
          <w:szCs w:val="20"/>
        </w:rPr>
        <w:t>and</w:t>
      </w:r>
      <w:r w:rsidR="009426C6" w:rsidRPr="00F62762">
        <w:rPr>
          <w:rFonts w:ascii="Times New Roman" w:hAnsi="Times New Roman" w:cs="Times New Roman"/>
          <w:sz w:val="20"/>
          <w:szCs w:val="20"/>
        </w:rPr>
        <w:t xml:space="preserve"> division are very time consum</w:t>
      </w:r>
      <w:r w:rsidR="00584078" w:rsidRPr="00F62762">
        <w:rPr>
          <w:rFonts w:ascii="Times New Roman" w:hAnsi="Times New Roman" w:cs="Times New Roman"/>
          <w:sz w:val="20"/>
          <w:szCs w:val="20"/>
        </w:rPr>
        <w:t>ing</w:t>
      </w:r>
      <w:r w:rsidR="009426C6" w:rsidRPr="00F62762">
        <w:rPr>
          <w:rFonts w:ascii="Times New Roman" w:hAnsi="Times New Roman" w:cs="Times New Roman"/>
          <w:sz w:val="20"/>
          <w:szCs w:val="20"/>
        </w:rPr>
        <w:t xml:space="preserve"> and </w:t>
      </w:r>
      <w:r w:rsidR="00583A12" w:rsidRPr="00F62762">
        <w:rPr>
          <w:rFonts w:ascii="Times New Roman" w:hAnsi="Times New Roman" w:cs="Times New Roman"/>
          <w:sz w:val="20"/>
          <w:szCs w:val="20"/>
        </w:rPr>
        <w:t xml:space="preserve">have a </w:t>
      </w:r>
      <w:r w:rsidR="009426C6" w:rsidRPr="00F62762">
        <w:rPr>
          <w:rFonts w:ascii="Times New Roman" w:hAnsi="Times New Roman" w:cs="Times New Roman"/>
          <w:sz w:val="20"/>
          <w:szCs w:val="20"/>
        </w:rPr>
        <w:t>low multip</w:t>
      </w:r>
      <w:r w:rsidR="00583A12" w:rsidRPr="00F62762">
        <w:rPr>
          <w:rFonts w:ascii="Times New Roman" w:hAnsi="Times New Roman" w:cs="Times New Roman"/>
          <w:sz w:val="20"/>
          <w:szCs w:val="20"/>
        </w:rPr>
        <w:t>licity</w:t>
      </w:r>
      <w:r w:rsidR="009426C6" w:rsidRPr="00F62762">
        <w:rPr>
          <w:rFonts w:ascii="Times New Roman" w:hAnsi="Times New Roman" w:cs="Times New Roman"/>
          <w:sz w:val="20"/>
          <w:szCs w:val="20"/>
        </w:rPr>
        <w:t xml:space="preserve"> rate. </w:t>
      </w:r>
      <w:r w:rsidR="002C1212" w:rsidRPr="00F62762">
        <w:rPr>
          <w:rFonts w:ascii="Times New Roman" w:hAnsi="Times New Roman" w:cs="Times New Roman"/>
          <w:sz w:val="20"/>
          <w:szCs w:val="20"/>
        </w:rPr>
        <w:t xml:space="preserve">Because of </w:t>
      </w:r>
      <w:r w:rsidR="00583A12" w:rsidRPr="00F62762">
        <w:rPr>
          <w:rFonts w:ascii="Times New Roman" w:hAnsi="Times New Roman" w:cs="Times New Roman"/>
          <w:sz w:val="20"/>
          <w:szCs w:val="20"/>
        </w:rPr>
        <w:t xml:space="preserve">the </w:t>
      </w:r>
      <w:r w:rsidR="002C1212" w:rsidRPr="00F62762">
        <w:rPr>
          <w:rFonts w:ascii="Times New Roman" w:hAnsi="Times New Roman" w:cs="Times New Roman"/>
          <w:sz w:val="20"/>
          <w:szCs w:val="20"/>
        </w:rPr>
        <w:t xml:space="preserve">economic value of Nepenthes as </w:t>
      </w:r>
      <w:r w:rsidR="00583A12" w:rsidRPr="00F62762">
        <w:rPr>
          <w:rFonts w:ascii="Times New Roman" w:hAnsi="Times New Roman" w:cs="Times New Roman"/>
          <w:sz w:val="20"/>
          <w:szCs w:val="20"/>
        </w:rPr>
        <w:t xml:space="preserve">an </w:t>
      </w:r>
      <w:r w:rsidR="002C1212" w:rsidRPr="00F62762">
        <w:rPr>
          <w:rFonts w:ascii="Times New Roman" w:hAnsi="Times New Roman" w:cs="Times New Roman"/>
          <w:sz w:val="20"/>
          <w:szCs w:val="20"/>
        </w:rPr>
        <w:t>ornamental pot plant</w:t>
      </w:r>
      <w:r w:rsidR="00765D55" w:rsidRPr="00F62762">
        <w:rPr>
          <w:rFonts w:ascii="Times New Roman" w:hAnsi="Times New Roman" w:cs="Times New Roman"/>
          <w:sz w:val="20"/>
          <w:szCs w:val="20"/>
        </w:rPr>
        <w:t xml:space="preserve">, </w:t>
      </w:r>
      <w:r w:rsidR="00D86FAF" w:rsidRPr="00F62762">
        <w:rPr>
          <w:rFonts w:ascii="Times New Roman" w:hAnsi="Times New Roman" w:cs="Times New Roman"/>
          <w:sz w:val="20"/>
          <w:szCs w:val="20"/>
        </w:rPr>
        <w:t>mass production</w:t>
      </w:r>
      <w:r w:rsidR="00765D55" w:rsidRPr="00F62762">
        <w:rPr>
          <w:rFonts w:ascii="Times New Roman" w:hAnsi="Times New Roman" w:cs="Times New Roman"/>
          <w:sz w:val="20"/>
          <w:szCs w:val="20"/>
        </w:rPr>
        <w:t xml:space="preserve"> </w:t>
      </w:r>
      <w:r w:rsidR="00584078" w:rsidRPr="00F62762">
        <w:rPr>
          <w:rFonts w:ascii="Times New Roman" w:hAnsi="Times New Roman" w:cs="Times New Roman"/>
          <w:sz w:val="20"/>
          <w:szCs w:val="20"/>
        </w:rPr>
        <w:t xml:space="preserve">using </w:t>
      </w:r>
      <w:r w:rsidR="00583A12" w:rsidRPr="00F62762">
        <w:rPr>
          <w:rFonts w:ascii="Times New Roman" w:hAnsi="Times New Roman" w:cs="Times New Roman"/>
          <w:sz w:val="20"/>
          <w:szCs w:val="20"/>
        </w:rPr>
        <w:t xml:space="preserve">a </w:t>
      </w:r>
      <w:r w:rsidR="00D45BBA" w:rsidRPr="00F62762">
        <w:rPr>
          <w:rFonts w:ascii="Times New Roman" w:hAnsi="Times New Roman" w:cs="Times New Roman"/>
          <w:sz w:val="20"/>
          <w:szCs w:val="20"/>
        </w:rPr>
        <w:t xml:space="preserve">tissue culture </w:t>
      </w:r>
      <w:r w:rsidR="002C1212" w:rsidRPr="00F62762">
        <w:rPr>
          <w:rFonts w:ascii="Times New Roman" w:hAnsi="Times New Roman" w:cs="Times New Roman"/>
          <w:sz w:val="20"/>
          <w:szCs w:val="20"/>
        </w:rPr>
        <w:t xml:space="preserve">method </w:t>
      </w:r>
      <w:r w:rsidR="00583A12" w:rsidRPr="00F62762">
        <w:rPr>
          <w:rFonts w:ascii="Times New Roman" w:hAnsi="Times New Roman" w:cs="Times New Roman"/>
          <w:sz w:val="20"/>
          <w:szCs w:val="20"/>
        </w:rPr>
        <w:t>would be highly beneficial</w:t>
      </w:r>
      <w:r w:rsidR="00D45BBA" w:rsidRPr="00F62762">
        <w:rPr>
          <w:rFonts w:ascii="Times New Roman" w:hAnsi="Times New Roman" w:cs="Times New Roman"/>
          <w:sz w:val="20"/>
          <w:szCs w:val="20"/>
        </w:rPr>
        <w:t>.</w:t>
      </w:r>
      <w:r w:rsidR="00AA63A4" w:rsidRPr="00F62762">
        <w:rPr>
          <w:rFonts w:ascii="Times New Roman" w:hAnsi="Times New Roman" w:cs="Times New Roman"/>
          <w:sz w:val="20"/>
          <w:szCs w:val="20"/>
        </w:rPr>
        <w:t xml:space="preserve"> </w:t>
      </w:r>
      <w:r w:rsidR="009510F7" w:rsidRPr="00F62762">
        <w:rPr>
          <w:rFonts w:ascii="Times New Roman" w:hAnsi="Times New Roman" w:cs="Times New Roman"/>
          <w:sz w:val="20"/>
          <w:szCs w:val="20"/>
        </w:rPr>
        <w:t>In addition to large sca</w:t>
      </w:r>
      <w:r w:rsidR="00656011" w:rsidRPr="00F62762">
        <w:rPr>
          <w:rFonts w:ascii="Times New Roman" w:hAnsi="Times New Roman" w:cs="Times New Roman"/>
          <w:sz w:val="20"/>
          <w:szCs w:val="20"/>
        </w:rPr>
        <w:t xml:space="preserve">le production of Nepenthes for pot plants, </w:t>
      </w:r>
      <w:r w:rsidR="00D463E1" w:rsidRPr="00F62762">
        <w:rPr>
          <w:rFonts w:ascii="Times New Roman" w:hAnsi="Times New Roman" w:cs="Times New Roman"/>
          <w:i/>
          <w:iCs/>
          <w:sz w:val="20"/>
          <w:szCs w:val="20"/>
        </w:rPr>
        <w:t>Nepenthes</w:t>
      </w:r>
      <w:r w:rsidR="00D463E1"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bottle </w:t>
      </w:r>
      <w:r w:rsidR="00D463E1" w:rsidRPr="00F62762">
        <w:rPr>
          <w:rFonts w:ascii="Times New Roman" w:hAnsi="Times New Roman" w:cs="Times New Roman"/>
          <w:sz w:val="20"/>
          <w:szCs w:val="20"/>
        </w:rPr>
        <w:t>plantlet</w:t>
      </w:r>
      <w:r w:rsidR="00583A12" w:rsidRPr="00F62762">
        <w:rPr>
          <w:rFonts w:ascii="Times New Roman" w:hAnsi="Times New Roman" w:cs="Times New Roman"/>
          <w:sz w:val="20"/>
          <w:szCs w:val="20"/>
        </w:rPr>
        <w:t>s</w:t>
      </w:r>
      <w:r w:rsidR="00D463E1"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also </w:t>
      </w:r>
      <w:r w:rsidR="00D463E1" w:rsidRPr="00F62762">
        <w:rPr>
          <w:rFonts w:ascii="Times New Roman" w:hAnsi="Times New Roman" w:cs="Times New Roman"/>
          <w:sz w:val="20"/>
          <w:szCs w:val="20"/>
        </w:rPr>
        <w:t>ha</w:t>
      </w:r>
      <w:r w:rsidR="00583A12" w:rsidRPr="00F62762">
        <w:rPr>
          <w:rFonts w:ascii="Times New Roman" w:hAnsi="Times New Roman" w:cs="Times New Roman"/>
          <w:sz w:val="20"/>
          <w:szCs w:val="20"/>
        </w:rPr>
        <w:t>ve</w:t>
      </w:r>
      <w:r w:rsidR="00D463E1" w:rsidRPr="00F62762">
        <w:rPr>
          <w:rFonts w:ascii="Times New Roman" w:hAnsi="Times New Roman" w:cs="Times New Roman"/>
          <w:sz w:val="20"/>
          <w:szCs w:val="20"/>
        </w:rPr>
        <w:t xml:space="preserve"> potential commercial </w:t>
      </w:r>
      <w:r w:rsidR="00583A12" w:rsidRPr="00F62762">
        <w:rPr>
          <w:rFonts w:ascii="Times New Roman" w:hAnsi="Times New Roman" w:cs="Times New Roman"/>
          <w:sz w:val="20"/>
          <w:szCs w:val="20"/>
        </w:rPr>
        <w:t xml:space="preserve">value as well </w:t>
      </w:r>
      <w:r w:rsidR="00D463E1" w:rsidRPr="00F62762">
        <w:rPr>
          <w:rFonts w:ascii="Times New Roman" w:hAnsi="Times New Roman" w:cs="Times New Roman"/>
          <w:sz w:val="20"/>
          <w:szCs w:val="20"/>
        </w:rPr>
        <w:t>as gifts or decoration like other ornamental plant</w:t>
      </w:r>
      <w:r w:rsidR="00584078" w:rsidRPr="00F62762">
        <w:rPr>
          <w:rFonts w:ascii="Times New Roman" w:hAnsi="Times New Roman" w:cs="Times New Roman"/>
          <w:sz w:val="20"/>
          <w:szCs w:val="20"/>
        </w:rPr>
        <w:t>s</w:t>
      </w:r>
      <w:r w:rsidR="00D463E1"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including </w:t>
      </w:r>
      <w:r w:rsidR="00D463E1" w:rsidRPr="00F62762">
        <w:rPr>
          <w:rFonts w:ascii="Times New Roman" w:hAnsi="Times New Roman" w:cs="Times New Roman"/>
          <w:sz w:val="20"/>
          <w:szCs w:val="20"/>
        </w:rPr>
        <w:t xml:space="preserve">roses and orchids. The </w:t>
      </w:r>
      <w:r w:rsidR="00D41BA8" w:rsidRPr="00F62762">
        <w:rPr>
          <w:rFonts w:ascii="Times New Roman" w:hAnsi="Times New Roman" w:cs="Times New Roman"/>
          <w:sz w:val="20"/>
          <w:szCs w:val="20"/>
        </w:rPr>
        <w:t xml:space="preserve">highlight of baby nepenthes is not the beauty of their flower but </w:t>
      </w:r>
      <w:r w:rsidR="00583A12" w:rsidRPr="00F62762">
        <w:rPr>
          <w:rFonts w:ascii="Times New Roman" w:hAnsi="Times New Roman" w:cs="Times New Roman"/>
          <w:sz w:val="20"/>
          <w:szCs w:val="20"/>
        </w:rPr>
        <w:t xml:space="preserve">the unique character </w:t>
      </w:r>
      <w:r w:rsidR="00D463E1" w:rsidRPr="00F62762">
        <w:rPr>
          <w:rFonts w:ascii="Times New Roman" w:hAnsi="Times New Roman" w:cs="Times New Roman"/>
          <w:sz w:val="20"/>
          <w:szCs w:val="20"/>
        </w:rPr>
        <w:t xml:space="preserve">of their pitcher.  </w:t>
      </w:r>
    </w:p>
    <w:p w:rsidR="008E778F" w:rsidRPr="00F62762" w:rsidRDefault="00583A12"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At present t</w:t>
      </w:r>
      <w:r w:rsidR="00F4668C" w:rsidRPr="00F62762">
        <w:rPr>
          <w:rFonts w:ascii="Times New Roman" w:hAnsi="Times New Roman" w:cs="Times New Roman"/>
          <w:sz w:val="20"/>
          <w:szCs w:val="20"/>
        </w:rPr>
        <w:t xml:space="preserve">here are </w:t>
      </w:r>
      <w:r w:rsidR="00DC30D0" w:rsidRPr="00F62762">
        <w:rPr>
          <w:rFonts w:ascii="Times New Roman" w:hAnsi="Times New Roman" w:cs="Times New Roman"/>
          <w:sz w:val="20"/>
          <w:szCs w:val="20"/>
        </w:rPr>
        <w:t>only 2</w:t>
      </w:r>
      <w:r w:rsidR="00F4668C" w:rsidRPr="00F62762">
        <w:rPr>
          <w:rFonts w:ascii="Times New Roman" w:hAnsi="Times New Roman" w:cs="Times New Roman"/>
          <w:sz w:val="20"/>
          <w:szCs w:val="20"/>
        </w:rPr>
        <w:t xml:space="preserve"> </w:t>
      </w:r>
      <w:r w:rsidR="00DC30D0" w:rsidRPr="00F62762">
        <w:rPr>
          <w:rFonts w:ascii="Times New Roman" w:hAnsi="Times New Roman" w:cs="Times New Roman"/>
          <w:sz w:val="20"/>
          <w:szCs w:val="20"/>
        </w:rPr>
        <w:t xml:space="preserve">published </w:t>
      </w:r>
      <w:r w:rsidR="00F4668C" w:rsidRPr="00F62762">
        <w:rPr>
          <w:rFonts w:ascii="Times New Roman" w:hAnsi="Times New Roman" w:cs="Times New Roman"/>
          <w:sz w:val="20"/>
          <w:szCs w:val="20"/>
        </w:rPr>
        <w:t xml:space="preserve">reports about </w:t>
      </w:r>
      <w:r w:rsidRPr="00F62762">
        <w:rPr>
          <w:rFonts w:ascii="Times New Roman" w:hAnsi="Times New Roman" w:cs="Times New Roman"/>
          <w:sz w:val="20"/>
          <w:szCs w:val="20"/>
        </w:rPr>
        <w:t xml:space="preserve">the </w:t>
      </w:r>
      <w:r w:rsidR="009C6B63" w:rsidRPr="00F62762">
        <w:rPr>
          <w:rFonts w:ascii="Times New Roman" w:hAnsi="Times New Roman" w:cs="Times New Roman"/>
          <w:sz w:val="20"/>
          <w:szCs w:val="20"/>
        </w:rPr>
        <w:t>micro propagation</w:t>
      </w:r>
      <w:r w:rsidR="00DF4434" w:rsidRPr="00F62762">
        <w:rPr>
          <w:rFonts w:ascii="Times New Roman" w:hAnsi="Times New Roman" w:cs="Times New Roman"/>
          <w:sz w:val="20"/>
          <w:szCs w:val="20"/>
        </w:rPr>
        <w:t xml:space="preserve"> of </w:t>
      </w:r>
      <w:r w:rsidRPr="00F62762">
        <w:rPr>
          <w:rFonts w:ascii="Times New Roman" w:hAnsi="Times New Roman" w:cs="Times New Roman"/>
          <w:sz w:val="20"/>
          <w:szCs w:val="20"/>
        </w:rPr>
        <w:t xml:space="preserve">the </w:t>
      </w:r>
      <w:r w:rsidR="00DF4434" w:rsidRPr="00F62762">
        <w:rPr>
          <w:rFonts w:ascii="Times New Roman" w:hAnsi="Times New Roman" w:cs="Times New Roman"/>
          <w:i/>
          <w:iCs/>
          <w:sz w:val="20"/>
          <w:szCs w:val="20"/>
        </w:rPr>
        <w:t>Nepenthes</w:t>
      </w:r>
      <w:r w:rsidR="00DC30D0" w:rsidRPr="00F62762">
        <w:rPr>
          <w:rFonts w:ascii="Times New Roman" w:hAnsi="Times New Roman" w:cs="Times New Roman"/>
          <w:sz w:val="20"/>
          <w:szCs w:val="20"/>
        </w:rPr>
        <w:t xml:space="preserve"> plant</w:t>
      </w:r>
      <w:r w:rsidR="00F4668C"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the specific species in this research </w:t>
      </w:r>
      <w:r w:rsidR="00DF4434" w:rsidRPr="00F62762">
        <w:rPr>
          <w:rFonts w:ascii="Times New Roman" w:hAnsi="Times New Roman" w:cs="Times New Roman"/>
          <w:i/>
          <w:iCs/>
          <w:sz w:val="20"/>
          <w:szCs w:val="20"/>
        </w:rPr>
        <w:t>N</w:t>
      </w:r>
      <w:r w:rsidR="00F634C2" w:rsidRPr="00F62762">
        <w:rPr>
          <w:rFonts w:ascii="Times New Roman" w:hAnsi="Times New Roman" w:cs="Times New Roman"/>
          <w:i/>
          <w:iCs/>
          <w:sz w:val="20"/>
          <w:szCs w:val="20"/>
        </w:rPr>
        <w:t>.</w:t>
      </w:r>
      <w:r w:rsidR="00DF4434" w:rsidRPr="00F62762">
        <w:rPr>
          <w:rFonts w:ascii="Times New Roman" w:hAnsi="Times New Roman" w:cs="Times New Roman"/>
          <w:sz w:val="20"/>
          <w:szCs w:val="20"/>
        </w:rPr>
        <w:t xml:space="preserve"> </w:t>
      </w:r>
      <w:r w:rsidR="00DF4434" w:rsidRPr="00F62762">
        <w:rPr>
          <w:rFonts w:ascii="Times New Roman" w:hAnsi="Times New Roman" w:cs="Times New Roman"/>
          <w:i/>
          <w:iCs/>
          <w:sz w:val="20"/>
          <w:szCs w:val="20"/>
        </w:rPr>
        <w:t>khasiana</w:t>
      </w:r>
      <w:r w:rsidR="00DF4434"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is </w:t>
      </w:r>
      <w:r w:rsidR="00DC30D0" w:rsidRPr="00F62762">
        <w:rPr>
          <w:rFonts w:ascii="Times New Roman" w:hAnsi="Times New Roman" w:cs="Times New Roman"/>
          <w:sz w:val="20"/>
          <w:szCs w:val="20"/>
        </w:rPr>
        <w:t>an</w:t>
      </w:r>
      <w:r w:rsidR="00DF4434" w:rsidRPr="00F62762">
        <w:rPr>
          <w:rFonts w:ascii="Times New Roman" w:hAnsi="Times New Roman" w:cs="Times New Roman"/>
          <w:sz w:val="20"/>
          <w:szCs w:val="20"/>
        </w:rPr>
        <w:t xml:space="preserve"> endanger</w:t>
      </w:r>
      <w:r w:rsidRPr="00F62762">
        <w:rPr>
          <w:rFonts w:ascii="Times New Roman" w:hAnsi="Times New Roman" w:cs="Times New Roman"/>
          <w:sz w:val="20"/>
          <w:szCs w:val="20"/>
        </w:rPr>
        <w:t>ed</w:t>
      </w:r>
      <w:r w:rsidR="00DF4434" w:rsidRPr="00F62762">
        <w:rPr>
          <w:rFonts w:ascii="Times New Roman" w:hAnsi="Times New Roman" w:cs="Times New Roman"/>
          <w:sz w:val="20"/>
          <w:szCs w:val="20"/>
        </w:rPr>
        <w:t xml:space="preserve"> medicinal </w:t>
      </w:r>
      <w:r w:rsidR="00F4668C" w:rsidRPr="00F62762">
        <w:rPr>
          <w:rFonts w:ascii="Times New Roman" w:hAnsi="Times New Roman" w:cs="Times New Roman"/>
          <w:i/>
          <w:iCs/>
          <w:sz w:val="20"/>
          <w:szCs w:val="20"/>
        </w:rPr>
        <w:t>Nepenthes</w:t>
      </w:r>
      <w:r w:rsidR="00F4668C" w:rsidRPr="00F62762">
        <w:rPr>
          <w:rFonts w:ascii="Times New Roman" w:hAnsi="Times New Roman" w:cs="Times New Roman"/>
          <w:sz w:val="20"/>
          <w:szCs w:val="20"/>
        </w:rPr>
        <w:t xml:space="preserve"> species</w:t>
      </w:r>
      <w:r w:rsidR="00DF4434" w:rsidRPr="00F62762">
        <w:rPr>
          <w:rFonts w:ascii="Times New Roman" w:hAnsi="Times New Roman" w:cs="Times New Roman"/>
          <w:sz w:val="20"/>
          <w:szCs w:val="20"/>
        </w:rPr>
        <w:t xml:space="preserve"> of India (Latha &amp;  Seeni, 1994; Bahadur </w:t>
      </w:r>
      <w:r w:rsidR="00DF4434" w:rsidRPr="00F62762">
        <w:rPr>
          <w:rFonts w:ascii="Times New Roman" w:hAnsi="Times New Roman" w:cs="Times New Roman"/>
          <w:i/>
          <w:iCs/>
          <w:sz w:val="20"/>
          <w:szCs w:val="20"/>
        </w:rPr>
        <w:t>et al.</w:t>
      </w:r>
      <w:r w:rsidR="005F13BE" w:rsidRPr="00F62762">
        <w:rPr>
          <w:rFonts w:ascii="Times New Roman" w:hAnsi="Times New Roman" w:cs="Times New Roman"/>
          <w:i/>
          <w:iCs/>
          <w:sz w:val="20"/>
          <w:szCs w:val="20"/>
        </w:rPr>
        <w:t>,</w:t>
      </w:r>
      <w:r w:rsidR="00DF4434" w:rsidRPr="00F62762">
        <w:rPr>
          <w:rFonts w:ascii="Times New Roman" w:hAnsi="Times New Roman" w:cs="Times New Roman"/>
          <w:sz w:val="20"/>
          <w:szCs w:val="20"/>
        </w:rPr>
        <w:t xml:space="preserve"> 2008)</w:t>
      </w:r>
      <w:r w:rsidR="00F4668C" w:rsidRPr="00F62762">
        <w:rPr>
          <w:rFonts w:ascii="Times New Roman" w:hAnsi="Times New Roman" w:cs="Times New Roman"/>
          <w:sz w:val="20"/>
          <w:szCs w:val="20"/>
        </w:rPr>
        <w:t xml:space="preserve">. </w:t>
      </w:r>
      <w:r w:rsidR="009C6B63" w:rsidRPr="00F62762">
        <w:rPr>
          <w:rFonts w:ascii="Times New Roman" w:hAnsi="Times New Roman" w:cs="Times New Roman"/>
          <w:sz w:val="20"/>
          <w:szCs w:val="20"/>
        </w:rPr>
        <w:t>In this research, t</w:t>
      </w:r>
      <w:r w:rsidR="00DC30D0" w:rsidRPr="00F62762">
        <w:rPr>
          <w:rFonts w:ascii="Times New Roman" w:hAnsi="Times New Roman" w:cs="Times New Roman"/>
          <w:sz w:val="20"/>
          <w:szCs w:val="20"/>
        </w:rPr>
        <w:t xml:space="preserve">he </w:t>
      </w:r>
      <w:r w:rsidR="00F4668C" w:rsidRPr="00F62762">
        <w:rPr>
          <w:rFonts w:ascii="Times New Roman" w:hAnsi="Times New Roman" w:cs="Times New Roman"/>
          <w:sz w:val="20"/>
          <w:szCs w:val="20"/>
        </w:rPr>
        <w:t xml:space="preserve">Woody Plant Medium </w:t>
      </w:r>
      <w:r w:rsidR="009C6B63" w:rsidRPr="00F62762">
        <w:rPr>
          <w:rFonts w:ascii="Times New Roman" w:hAnsi="Times New Roman" w:cs="Times New Roman"/>
          <w:sz w:val="20"/>
          <w:szCs w:val="20"/>
        </w:rPr>
        <w:t xml:space="preserve">was </w:t>
      </w:r>
      <w:r w:rsidR="00DC30D0" w:rsidRPr="00F62762">
        <w:rPr>
          <w:rFonts w:ascii="Times New Roman" w:hAnsi="Times New Roman" w:cs="Times New Roman"/>
          <w:sz w:val="20"/>
          <w:szCs w:val="20"/>
        </w:rPr>
        <w:t xml:space="preserve">supplemented </w:t>
      </w:r>
      <w:r w:rsidR="00F4668C" w:rsidRPr="00F62762">
        <w:rPr>
          <w:rFonts w:ascii="Times New Roman" w:hAnsi="Times New Roman" w:cs="Times New Roman"/>
          <w:sz w:val="20"/>
          <w:szCs w:val="20"/>
        </w:rPr>
        <w:t>with various auxin (Indole-3-acetic acid;IAA,  NAA) and Cytokinin (BAP, Kinetin)</w:t>
      </w:r>
      <w:r w:rsidR="00DC30D0" w:rsidRPr="00F62762">
        <w:rPr>
          <w:rFonts w:ascii="Times New Roman" w:hAnsi="Times New Roman" w:cs="Times New Roman"/>
          <w:sz w:val="20"/>
          <w:szCs w:val="20"/>
        </w:rPr>
        <w:t xml:space="preserve"> </w:t>
      </w:r>
      <w:r w:rsidR="009C6B63" w:rsidRPr="00F62762">
        <w:rPr>
          <w:rFonts w:ascii="Times New Roman" w:hAnsi="Times New Roman" w:cs="Times New Roman"/>
          <w:sz w:val="20"/>
          <w:szCs w:val="20"/>
        </w:rPr>
        <w:t xml:space="preserve">substances to help micro propagation with resulting low </w:t>
      </w:r>
      <w:r w:rsidR="00DC30D0" w:rsidRPr="00F62762">
        <w:rPr>
          <w:rFonts w:ascii="Times New Roman" w:hAnsi="Times New Roman" w:cs="Times New Roman"/>
          <w:sz w:val="20"/>
          <w:szCs w:val="20"/>
        </w:rPr>
        <w:t>regeneration efficiencies</w:t>
      </w:r>
      <w:r w:rsidR="008A0F88" w:rsidRPr="00F62762">
        <w:rPr>
          <w:rFonts w:ascii="Times New Roman" w:hAnsi="Times New Roman" w:cs="Times New Roman"/>
          <w:sz w:val="20"/>
          <w:szCs w:val="20"/>
        </w:rPr>
        <w:t>.</w:t>
      </w:r>
      <w:r w:rsidR="005033AF" w:rsidRPr="00F62762">
        <w:rPr>
          <w:rFonts w:ascii="Times New Roman" w:hAnsi="Times New Roman" w:cs="Times New Roman"/>
          <w:sz w:val="20"/>
          <w:szCs w:val="20"/>
        </w:rPr>
        <w:t xml:space="preserve"> </w:t>
      </w:r>
    </w:p>
    <w:p w:rsidR="00B10A28" w:rsidRPr="00F62762" w:rsidRDefault="00DC30D0" w:rsidP="00941A7F">
      <w:pPr>
        <w:pStyle w:val="Default"/>
        <w:spacing w:line="480" w:lineRule="auto"/>
        <w:ind w:firstLine="720"/>
        <w:jc w:val="both"/>
        <w:rPr>
          <w:rFonts w:ascii="Times New Roman" w:hAnsi="Times New Roman" w:cs="Times New Roman"/>
          <w:color w:val="auto"/>
          <w:sz w:val="20"/>
          <w:szCs w:val="20"/>
        </w:rPr>
      </w:pPr>
      <w:r w:rsidRPr="00F62762">
        <w:rPr>
          <w:rFonts w:ascii="Times New Roman" w:hAnsi="Times New Roman" w:cs="Times New Roman"/>
          <w:color w:val="auto"/>
          <w:sz w:val="20"/>
          <w:szCs w:val="20"/>
        </w:rPr>
        <w:t>In</w:t>
      </w:r>
      <w:r w:rsidR="005033AF" w:rsidRPr="00F62762">
        <w:rPr>
          <w:rFonts w:ascii="Times New Roman" w:hAnsi="Times New Roman" w:cs="Times New Roman"/>
          <w:color w:val="auto"/>
          <w:sz w:val="20"/>
          <w:szCs w:val="20"/>
        </w:rPr>
        <w:t xml:space="preserve"> </w:t>
      </w:r>
      <w:r w:rsidRPr="00F62762">
        <w:rPr>
          <w:rFonts w:ascii="Times New Roman" w:hAnsi="Times New Roman" w:cs="Times New Roman"/>
          <w:color w:val="auto"/>
          <w:sz w:val="20"/>
          <w:szCs w:val="20"/>
        </w:rPr>
        <w:t>this study</w:t>
      </w:r>
      <w:r w:rsidR="005033AF" w:rsidRPr="00F62762">
        <w:rPr>
          <w:rFonts w:ascii="Times New Roman" w:hAnsi="Times New Roman" w:cs="Times New Roman"/>
          <w:color w:val="auto"/>
          <w:sz w:val="20"/>
          <w:szCs w:val="20"/>
        </w:rPr>
        <w:t>,</w:t>
      </w:r>
      <w:r w:rsidRPr="00F62762">
        <w:rPr>
          <w:rFonts w:ascii="Times New Roman" w:hAnsi="Times New Roman" w:cs="Times New Roman"/>
          <w:color w:val="auto"/>
          <w:sz w:val="20"/>
          <w:szCs w:val="20"/>
        </w:rPr>
        <w:t xml:space="preserve"> we </w:t>
      </w:r>
      <w:r w:rsidR="005033AF" w:rsidRPr="00F62762">
        <w:rPr>
          <w:rFonts w:ascii="Times New Roman" w:hAnsi="Times New Roman" w:cs="Times New Roman"/>
          <w:color w:val="auto"/>
          <w:sz w:val="20"/>
          <w:szCs w:val="20"/>
        </w:rPr>
        <w:t xml:space="preserve">have </w:t>
      </w:r>
      <w:r w:rsidR="00463B26" w:rsidRPr="00F62762">
        <w:rPr>
          <w:rFonts w:ascii="Times New Roman" w:hAnsi="Times New Roman" w:cs="Times New Roman"/>
          <w:color w:val="auto"/>
          <w:sz w:val="20"/>
          <w:szCs w:val="20"/>
        </w:rPr>
        <w:t xml:space="preserve">improved </w:t>
      </w:r>
      <w:r w:rsidR="009C6B63" w:rsidRPr="00F62762">
        <w:rPr>
          <w:rFonts w:ascii="Times New Roman" w:hAnsi="Times New Roman" w:cs="Times New Roman"/>
          <w:color w:val="auto"/>
          <w:sz w:val="20"/>
          <w:szCs w:val="20"/>
        </w:rPr>
        <w:t xml:space="preserve">the </w:t>
      </w:r>
      <w:r w:rsidR="00463B26" w:rsidRPr="00F62762">
        <w:rPr>
          <w:rFonts w:ascii="Times New Roman" w:hAnsi="Times New Roman" w:cs="Times New Roman"/>
          <w:color w:val="auto"/>
          <w:sz w:val="20"/>
          <w:szCs w:val="20"/>
        </w:rPr>
        <w:t>method for micropropagation</w:t>
      </w:r>
      <w:r w:rsidRPr="00F62762">
        <w:rPr>
          <w:rFonts w:ascii="Times New Roman" w:hAnsi="Times New Roman" w:cs="Times New Roman"/>
          <w:color w:val="auto"/>
          <w:sz w:val="20"/>
          <w:szCs w:val="20"/>
        </w:rPr>
        <w:t xml:space="preserve"> of </w:t>
      </w:r>
      <w:r w:rsidRPr="00F62762">
        <w:rPr>
          <w:rFonts w:ascii="Times New Roman" w:hAnsi="Times New Roman" w:cs="Times New Roman"/>
          <w:i/>
          <w:iCs/>
          <w:color w:val="auto"/>
          <w:sz w:val="20"/>
          <w:szCs w:val="20"/>
        </w:rPr>
        <w:t>Nepenthes</w:t>
      </w:r>
      <w:r w:rsidRPr="00F62762">
        <w:rPr>
          <w:rFonts w:ascii="Times New Roman" w:hAnsi="Times New Roman" w:cs="Times New Roman"/>
          <w:color w:val="auto"/>
          <w:sz w:val="20"/>
          <w:szCs w:val="20"/>
        </w:rPr>
        <w:t xml:space="preserve"> plant</w:t>
      </w:r>
      <w:r w:rsidR="009C6B63" w:rsidRPr="00F62762">
        <w:rPr>
          <w:rFonts w:ascii="Times New Roman" w:hAnsi="Times New Roman" w:cs="Times New Roman"/>
          <w:color w:val="auto"/>
          <w:sz w:val="20"/>
          <w:szCs w:val="20"/>
        </w:rPr>
        <w:t>s</w:t>
      </w:r>
      <w:r w:rsidRPr="00F62762">
        <w:rPr>
          <w:rFonts w:ascii="Times New Roman" w:hAnsi="Times New Roman" w:cs="Times New Roman"/>
          <w:color w:val="auto"/>
          <w:sz w:val="20"/>
          <w:szCs w:val="20"/>
        </w:rPr>
        <w:t xml:space="preserve"> </w:t>
      </w:r>
      <w:r w:rsidR="00463B26" w:rsidRPr="00F62762">
        <w:rPr>
          <w:rFonts w:ascii="Times New Roman" w:hAnsi="Times New Roman" w:cs="Times New Roman"/>
          <w:color w:val="auto"/>
          <w:sz w:val="20"/>
          <w:szCs w:val="20"/>
        </w:rPr>
        <w:t xml:space="preserve">by </w:t>
      </w:r>
      <w:r w:rsidR="009C6B63" w:rsidRPr="00F62762">
        <w:rPr>
          <w:rFonts w:ascii="Times New Roman" w:hAnsi="Times New Roman" w:cs="Times New Roman"/>
          <w:color w:val="auto"/>
          <w:sz w:val="20"/>
          <w:szCs w:val="20"/>
        </w:rPr>
        <w:t xml:space="preserve">using a </w:t>
      </w:r>
      <w:r w:rsidR="00463B26" w:rsidRPr="00F62762">
        <w:rPr>
          <w:rFonts w:ascii="Times New Roman" w:hAnsi="Times New Roman" w:cs="Times New Roman"/>
          <w:color w:val="auto"/>
          <w:sz w:val="20"/>
          <w:szCs w:val="20"/>
        </w:rPr>
        <w:t xml:space="preserve">two step </w:t>
      </w:r>
      <w:r w:rsidR="00650245" w:rsidRPr="00F62762">
        <w:rPr>
          <w:rFonts w:ascii="Times New Roman" w:hAnsi="Times New Roman" w:cs="Times New Roman"/>
          <w:color w:val="auto"/>
          <w:sz w:val="20"/>
          <w:szCs w:val="20"/>
        </w:rPr>
        <w:t xml:space="preserve">shoot </w:t>
      </w:r>
      <w:r w:rsidR="00463B26" w:rsidRPr="00F62762">
        <w:rPr>
          <w:rFonts w:ascii="Times New Roman" w:hAnsi="Times New Roman" w:cs="Times New Roman"/>
          <w:color w:val="auto"/>
          <w:sz w:val="20"/>
          <w:szCs w:val="20"/>
        </w:rPr>
        <w:t>induction with BAP</w:t>
      </w:r>
      <w:r w:rsidR="009C6B63" w:rsidRPr="00F62762">
        <w:rPr>
          <w:rFonts w:ascii="Times New Roman" w:hAnsi="Times New Roman" w:cs="Times New Roman"/>
          <w:color w:val="auto"/>
          <w:sz w:val="20"/>
          <w:szCs w:val="20"/>
        </w:rPr>
        <w:t xml:space="preserve"> which leads to a marked higher regeneration efficiency</w:t>
      </w:r>
      <w:r w:rsidRPr="00F62762">
        <w:rPr>
          <w:rFonts w:ascii="Times New Roman" w:hAnsi="Times New Roman" w:cs="Times New Roman"/>
          <w:color w:val="auto"/>
          <w:sz w:val="20"/>
          <w:szCs w:val="20"/>
        </w:rPr>
        <w:t>.</w:t>
      </w:r>
      <w:r w:rsidR="005033AF" w:rsidRPr="00F62762">
        <w:rPr>
          <w:rFonts w:ascii="Times New Roman" w:hAnsi="Times New Roman" w:cs="Times New Roman"/>
          <w:color w:val="auto"/>
          <w:sz w:val="20"/>
          <w:szCs w:val="20"/>
        </w:rPr>
        <w:t xml:space="preserve"> The basal medium used in this study was </w:t>
      </w:r>
      <w:r w:rsidR="009C6B63" w:rsidRPr="00F62762">
        <w:rPr>
          <w:rFonts w:ascii="Times New Roman" w:hAnsi="Times New Roman" w:cs="Times New Roman"/>
          <w:color w:val="auto"/>
          <w:sz w:val="20"/>
          <w:szCs w:val="20"/>
        </w:rPr>
        <w:t xml:space="preserve">first </w:t>
      </w:r>
      <w:r w:rsidR="00463B26" w:rsidRPr="00F62762">
        <w:rPr>
          <w:rFonts w:ascii="Times New Roman" w:hAnsi="Times New Roman" w:cs="Times New Roman"/>
          <w:color w:val="auto"/>
          <w:sz w:val="20"/>
          <w:szCs w:val="20"/>
        </w:rPr>
        <w:t xml:space="preserve">described by R. de Fossard </w:t>
      </w:r>
      <w:r w:rsidR="009C6B63" w:rsidRPr="00F62762">
        <w:rPr>
          <w:rFonts w:ascii="Times New Roman" w:hAnsi="Times New Roman" w:cs="Times New Roman"/>
          <w:color w:val="auto"/>
          <w:sz w:val="20"/>
          <w:szCs w:val="20"/>
        </w:rPr>
        <w:t>i</w:t>
      </w:r>
      <w:r w:rsidR="00463B26" w:rsidRPr="00F62762">
        <w:rPr>
          <w:rFonts w:ascii="Times New Roman" w:hAnsi="Times New Roman" w:cs="Times New Roman"/>
          <w:color w:val="auto"/>
          <w:sz w:val="20"/>
          <w:szCs w:val="20"/>
        </w:rPr>
        <w:t xml:space="preserve">n </w:t>
      </w:r>
      <w:r w:rsidR="005033AF" w:rsidRPr="00F62762">
        <w:rPr>
          <w:rFonts w:ascii="Times New Roman" w:hAnsi="Times New Roman" w:cs="Times New Roman"/>
          <w:color w:val="auto"/>
          <w:sz w:val="20"/>
          <w:szCs w:val="20"/>
        </w:rPr>
        <w:t>2009</w:t>
      </w:r>
      <w:r w:rsidR="009C6B63" w:rsidRPr="00F62762">
        <w:rPr>
          <w:rFonts w:ascii="Times New Roman" w:hAnsi="Times New Roman" w:cs="Times New Roman"/>
          <w:color w:val="auto"/>
          <w:sz w:val="20"/>
          <w:szCs w:val="20"/>
        </w:rPr>
        <w:t xml:space="preserve"> and </w:t>
      </w:r>
      <w:r w:rsidR="00463B26" w:rsidRPr="00F62762">
        <w:rPr>
          <w:rFonts w:ascii="Times New Roman" w:hAnsi="Times New Roman" w:cs="Times New Roman"/>
          <w:color w:val="auto"/>
          <w:sz w:val="20"/>
          <w:szCs w:val="20"/>
        </w:rPr>
        <w:t>was used to propagate</w:t>
      </w:r>
      <w:r w:rsidR="005033AF" w:rsidRPr="00F62762">
        <w:rPr>
          <w:rFonts w:ascii="Times New Roman" w:hAnsi="Times New Roman" w:cs="Times New Roman"/>
          <w:color w:val="auto"/>
          <w:sz w:val="20"/>
          <w:szCs w:val="20"/>
        </w:rPr>
        <w:t xml:space="preserve"> </w:t>
      </w:r>
      <w:r w:rsidR="005033AF" w:rsidRPr="00F62762">
        <w:rPr>
          <w:rFonts w:ascii="Times New Roman" w:hAnsi="Times New Roman" w:cs="Times New Roman"/>
          <w:i/>
          <w:iCs/>
          <w:color w:val="auto"/>
          <w:sz w:val="20"/>
          <w:szCs w:val="20"/>
        </w:rPr>
        <w:t>Nepenthes diatas</w:t>
      </w:r>
      <w:r w:rsidR="005033AF" w:rsidRPr="00F62762">
        <w:rPr>
          <w:rFonts w:ascii="Times New Roman" w:hAnsi="Times New Roman" w:cs="Times New Roman"/>
          <w:color w:val="auto"/>
          <w:sz w:val="20"/>
          <w:szCs w:val="20"/>
        </w:rPr>
        <w:t xml:space="preserve"> (unpublished).</w:t>
      </w:r>
    </w:p>
    <w:p w:rsidR="00B12F63" w:rsidRPr="00F62762" w:rsidRDefault="00B12F63" w:rsidP="00941A7F">
      <w:pPr>
        <w:pStyle w:val="Default"/>
        <w:spacing w:line="480" w:lineRule="auto"/>
        <w:ind w:firstLine="720"/>
        <w:jc w:val="both"/>
        <w:rPr>
          <w:rFonts w:ascii="Times New Roman" w:hAnsi="Times New Roman" w:cs="Times New Roman"/>
          <w:color w:val="auto"/>
          <w:sz w:val="20"/>
          <w:szCs w:val="20"/>
        </w:rPr>
      </w:pPr>
    </w:p>
    <w:p w:rsidR="00B12F63" w:rsidRPr="00F62762" w:rsidRDefault="00B12F63" w:rsidP="00941A7F">
      <w:pPr>
        <w:pStyle w:val="Default"/>
        <w:spacing w:line="480" w:lineRule="auto"/>
        <w:ind w:firstLine="720"/>
        <w:jc w:val="both"/>
        <w:rPr>
          <w:rFonts w:ascii="Times New Roman" w:hAnsi="Times New Roman" w:cs="Times New Roman"/>
          <w:color w:val="auto"/>
          <w:sz w:val="20"/>
          <w:szCs w:val="20"/>
        </w:rPr>
      </w:pPr>
    </w:p>
    <w:p w:rsidR="006A7B0C" w:rsidRPr="00F62762" w:rsidRDefault="00650245" w:rsidP="00941A7F">
      <w:pPr>
        <w:spacing w:line="480" w:lineRule="auto"/>
        <w:jc w:val="both"/>
        <w:rPr>
          <w:rFonts w:ascii="Times New Roman" w:hAnsi="Times New Roman" w:cs="Times New Roman"/>
          <w:sz w:val="20"/>
          <w:szCs w:val="20"/>
        </w:rPr>
      </w:pPr>
      <w:r w:rsidRPr="00F62762">
        <w:rPr>
          <w:rFonts w:ascii="Times New Roman" w:hAnsi="Times New Roman" w:cs="Times New Roman"/>
          <w:b/>
          <w:bCs/>
          <w:sz w:val="20"/>
          <w:szCs w:val="20"/>
        </w:rPr>
        <w:lastRenderedPageBreak/>
        <w:t xml:space="preserve">Materials and </w:t>
      </w:r>
      <w:r w:rsidR="00DC2619" w:rsidRPr="00F62762">
        <w:rPr>
          <w:rFonts w:ascii="Times New Roman" w:hAnsi="Times New Roman" w:cs="Times New Roman"/>
          <w:b/>
          <w:bCs/>
          <w:sz w:val="20"/>
          <w:szCs w:val="20"/>
        </w:rPr>
        <w:t>Methods</w:t>
      </w:r>
    </w:p>
    <w:p w:rsidR="00A86F52" w:rsidRPr="00F62762" w:rsidRDefault="006A7B0C"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Plant material</w:t>
      </w:r>
      <w:r w:rsidR="004B11DF" w:rsidRPr="00F62762">
        <w:rPr>
          <w:rFonts w:ascii="Times New Roman" w:hAnsi="Times New Roman" w:cs="Times New Roman"/>
          <w:b/>
          <w:bCs/>
          <w:sz w:val="20"/>
          <w:szCs w:val="20"/>
        </w:rPr>
        <w:t xml:space="preserv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 </w:t>
      </w:r>
      <w:r w:rsidR="00FB1ED1" w:rsidRPr="00F62762">
        <w:rPr>
          <w:rFonts w:ascii="Times New Roman" w:hAnsi="Times New Roman" w:cs="Times New Roman"/>
          <w:sz w:val="20"/>
          <w:szCs w:val="20"/>
        </w:rPr>
        <w:t>(</w:t>
      </w:r>
      <w:r w:rsidR="00FB1ED1" w:rsidRPr="00F62762">
        <w:rPr>
          <w:rFonts w:ascii="Times New Roman" w:hAnsi="Times New Roman" w:cs="Times New Roman"/>
          <w:i/>
          <w:iCs/>
          <w:sz w:val="20"/>
          <w:szCs w:val="20"/>
        </w:rPr>
        <w:t>N. viking</w:t>
      </w:r>
      <w:r w:rsidR="00FB1ED1" w:rsidRPr="00F62762">
        <w:rPr>
          <w:rFonts w:ascii="Times New Roman" w:hAnsi="Times New Roman" w:cs="Times New Roman"/>
          <w:sz w:val="20"/>
          <w:szCs w:val="20"/>
        </w:rPr>
        <w:t xml:space="preserve"> x </w:t>
      </w:r>
      <w:r w:rsidR="00FB1ED1" w:rsidRPr="00F62762">
        <w:rPr>
          <w:rFonts w:ascii="Times New Roman" w:hAnsi="Times New Roman" w:cs="Times New Roman"/>
          <w:i/>
          <w:iCs/>
          <w:sz w:val="20"/>
          <w:szCs w:val="20"/>
        </w:rPr>
        <w:t>N. mirabilis</w:t>
      </w:r>
      <w:r w:rsidR="00FB1ED1" w:rsidRPr="00F62762">
        <w:rPr>
          <w:rFonts w:ascii="Times New Roman" w:hAnsi="Times New Roman" w:cs="Times New Roman"/>
          <w:sz w:val="20"/>
          <w:szCs w:val="20"/>
        </w:rPr>
        <w:t xml:space="preserve">) </w:t>
      </w:r>
      <w:r w:rsidR="008E778F" w:rsidRPr="00F62762">
        <w:rPr>
          <w:rFonts w:ascii="Times New Roman" w:hAnsi="Times New Roman" w:cs="Times New Roman"/>
          <w:sz w:val="20"/>
          <w:szCs w:val="20"/>
        </w:rPr>
        <w:t xml:space="preserve">seed </w:t>
      </w:r>
      <w:r w:rsidR="00656E3E" w:rsidRPr="00F62762">
        <w:rPr>
          <w:rFonts w:ascii="Times New Roman" w:hAnsi="Times New Roman" w:cs="Times New Roman"/>
          <w:sz w:val="20"/>
          <w:szCs w:val="20"/>
        </w:rPr>
        <w:t>pots from greenhouse-grown plants were</w:t>
      </w:r>
      <w:r w:rsidRPr="00F62762">
        <w:rPr>
          <w:rFonts w:ascii="Times New Roman" w:hAnsi="Times New Roman" w:cs="Times New Roman"/>
          <w:sz w:val="20"/>
          <w:szCs w:val="20"/>
        </w:rPr>
        <w:t xml:space="preserve"> collected.</w:t>
      </w:r>
      <w:r w:rsidR="00656E3E" w:rsidRPr="00F62762">
        <w:rPr>
          <w:rFonts w:ascii="Times New Roman" w:hAnsi="Times New Roman" w:cs="Times New Roman"/>
          <w:sz w:val="20"/>
          <w:szCs w:val="20"/>
        </w:rPr>
        <w:t xml:space="preserve"> Fresh seeds were properly</w:t>
      </w:r>
      <w:r w:rsidR="008E778F" w:rsidRPr="00F62762">
        <w:rPr>
          <w:rFonts w:ascii="Times New Roman" w:hAnsi="Times New Roman" w:cs="Times New Roman"/>
          <w:sz w:val="20"/>
          <w:szCs w:val="20"/>
        </w:rPr>
        <w:t xml:space="preserve"> sterilize</w:t>
      </w:r>
      <w:r w:rsidR="00650245" w:rsidRPr="00F62762">
        <w:rPr>
          <w:rFonts w:ascii="Times New Roman" w:hAnsi="Times New Roman" w:cs="Times New Roman"/>
          <w:sz w:val="20"/>
          <w:szCs w:val="20"/>
        </w:rPr>
        <w:t>d</w:t>
      </w:r>
      <w:r w:rsidR="008E778F" w:rsidRPr="00F62762">
        <w:rPr>
          <w:rFonts w:ascii="Times New Roman" w:hAnsi="Times New Roman" w:cs="Times New Roman"/>
          <w:sz w:val="20"/>
          <w:szCs w:val="20"/>
        </w:rPr>
        <w:t xml:space="preserve"> after opening </w:t>
      </w:r>
      <w:r w:rsidR="002715D2" w:rsidRPr="00F62762">
        <w:rPr>
          <w:rFonts w:ascii="Times New Roman" w:hAnsi="Times New Roman" w:cs="Times New Roman"/>
          <w:sz w:val="20"/>
          <w:szCs w:val="20"/>
        </w:rPr>
        <w:t xml:space="preserve">the </w:t>
      </w:r>
      <w:r w:rsidR="008E778F" w:rsidRPr="00F62762">
        <w:rPr>
          <w:rFonts w:ascii="Times New Roman" w:hAnsi="Times New Roman" w:cs="Times New Roman"/>
          <w:sz w:val="20"/>
          <w:szCs w:val="20"/>
        </w:rPr>
        <w:t xml:space="preserve">pot </w:t>
      </w:r>
      <w:r w:rsidR="00656E3E" w:rsidRPr="00F62762">
        <w:rPr>
          <w:rFonts w:ascii="Times New Roman" w:hAnsi="Times New Roman" w:cs="Times New Roman"/>
          <w:sz w:val="20"/>
          <w:szCs w:val="20"/>
        </w:rPr>
        <w:t xml:space="preserve">for 15 min </w:t>
      </w:r>
      <w:r w:rsidR="00650245" w:rsidRPr="00F62762">
        <w:rPr>
          <w:rFonts w:ascii="Times New Roman" w:hAnsi="Times New Roman" w:cs="Times New Roman"/>
          <w:sz w:val="20"/>
          <w:szCs w:val="20"/>
        </w:rPr>
        <w:t>with</w:t>
      </w:r>
      <w:r w:rsidR="00656E3E" w:rsidRPr="00F62762">
        <w:rPr>
          <w:rFonts w:ascii="Times New Roman" w:hAnsi="Times New Roman" w:cs="Times New Roman"/>
          <w:sz w:val="20"/>
          <w:szCs w:val="20"/>
        </w:rPr>
        <w:t xml:space="preserve"> a 10% solution of Chlorox (0.8% NaClO) commercial bleach </w:t>
      </w:r>
      <w:r w:rsidR="002715D2" w:rsidRPr="00F62762">
        <w:rPr>
          <w:rFonts w:ascii="Times New Roman" w:hAnsi="Times New Roman" w:cs="Times New Roman"/>
          <w:sz w:val="20"/>
          <w:szCs w:val="20"/>
        </w:rPr>
        <w:t xml:space="preserve">and </w:t>
      </w:r>
      <w:r w:rsidR="00656E3E" w:rsidRPr="00F62762">
        <w:rPr>
          <w:rFonts w:ascii="Times New Roman" w:hAnsi="Times New Roman" w:cs="Times New Roman"/>
          <w:sz w:val="20"/>
          <w:szCs w:val="20"/>
        </w:rPr>
        <w:t>a</w:t>
      </w:r>
      <w:r w:rsidRPr="00F62762">
        <w:rPr>
          <w:rFonts w:ascii="Times New Roman" w:hAnsi="Times New Roman" w:cs="Times New Roman"/>
          <w:sz w:val="20"/>
          <w:szCs w:val="20"/>
        </w:rPr>
        <w:t xml:space="preserve"> drop of tween-20. After rinsing 3 times with sterile distilled water, </w:t>
      </w:r>
      <w:r w:rsidR="002715D2" w:rsidRPr="00F62762">
        <w:rPr>
          <w:rFonts w:ascii="Times New Roman" w:hAnsi="Times New Roman" w:cs="Times New Roman"/>
          <w:sz w:val="20"/>
          <w:szCs w:val="20"/>
        </w:rPr>
        <w:t xml:space="preserve">the </w:t>
      </w:r>
      <w:r w:rsidRPr="00F62762">
        <w:rPr>
          <w:rFonts w:ascii="Times New Roman" w:hAnsi="Times New Roman" w:cs="Times New Roman"/>
          <w:sz w:val="20"/>
          <w:szCs w:val="20"/>
        </w:rPr>
        <w:t xml:space="preserve">seeds were </w:t>
      </w:r>
      <w:r w:rsidR="002715D2" w:rsidRPr="00F62762">
        <w:rPr>
          <w:rFonts w:ascii="Times New Roman" w:hAnsi="Times New Roman" w:cs="Times New Roman"/>
          <w:sz w:val="20"/>
          <w:szCs w:val="20"/>
        </w:rPr>
        <w:t xml:space="preserve">then </w:t>
      </w:r>
      <w:r w:rsidR="00650245" w:rsidRPr="00F62762">
        <w:rPr>
          <w:rFonts w:ascii="Times New Roman" w:hAnsi="Times New Roman" w:cs="Times New Roman"/>
          <w:sz w:val="20"/>
          <w:szCs w:val="20"/>
        </w:rPr>
        <w:t>transferred</w:t>
      </w:r>
      <w:r w:rsidR="00656E3E" w:rsidRPr="00F62762">
        <w:rPr>
          <w:rFonts w:ascii="Times New Roman" w:hAnsi="Times New Roman" w:cs="Times New Roman"/>
          <w:sz w:val="20"/>
          <w:szCs w:val="20"/>
        </w:rPr>
        <w:t xml:space="preserve"> to </w:t>
      </w:r>
      <w:r w:rsidRPr="00F62762">
        <w:rPr>
          <w:rFonts w:ascii="Times New Roman" w:hAnsi="Times New Roman" w:cs="Times New Roman"/>
          <w:sz w:val="20"/>
          <w:szCs w:val="20"/>
        </w:rPr>
        <w:t xml:space="preserve">half </w:t>
      </w:r>
      <w:r w:rsidR="00325336" w:rsidRPr="00F62762">
        <w:rPr>
          <w:rFonts w:ascii="Times New Roman" w:hAnsi="Times New Roman" w:cs="Times New Roman"/>
          <w:sz w:val="20"/>
          <w:szCs w:val="20"/>
        </w:rPr>
        <w:t>strength</w:t>
      </w:r>
      <w:r w:rsidRPr="00F62762">
        <w:rPr>
          <w:rFonts w:ascii="Times New Roman" w:hAnsi="Times New Roman" w:cs="Times New Roman"/>
          <w:sz w:val="20"/>
          <w:szCs w:val="20"/>
        </w:rPr>
        <w:t xml:space="preserve"> of Murashige &amp; Skoog medium</w:t>
      </w:r>
      <w:r w:rsidR="00656E3E" w:rsidRPr="00F62762">
        <w:rPr>
          <w:rFonts w:ascii="Times New Roman" w:hAnsi="Times New Roman" w:cs="Times New Roman"/>
          <w:sz w:val="20"/>
          <w:szCs w:val="20"/>
        </w:rPr>
        <w:t xml:space="preserve"> for germination</w:t>
      </w:r>
      <w:r w:rsidRPr="00F62762">
        <w:rPr>
          <w:rFonts w:ascii="Times New Roman" w:hAnsi="Times New Roman" w:cs="Times New Roman"/>
          <w:sz w:val="20"/>
          <w:szCs w:val="20"/>
        </w:rPr>
        <w:t xml:space="preserve">.  </w:t>
      </w:r>
    </w:p>
    <w:p w:rsidR="009A07DC" w:rsidRPr="00F62762" w:rsidRDefault="00E12A63"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Culture medium</w:t>
      </w:r>
      <w:r w:rsidR="004B11DF" w:rsidRPr="00F62762">
        <w:rPr>
          <w:rFonts w:ascii="Times New Roman" w:hAnsi="Times New Roman" w:cs="Times New Roman"/>
          <w:b/>
          <w:bCs/>
          <w:sz w:val="20"/>
          <w:szCs w:val="20"/>
        </w:rPr>
        <w:t>:</w:t>
      </w:r>
      <w:r w:rsidRPr="00F62762">
        <w:rPr>
          <w:rFonts w:ascii="Times New Roman" w:hAnsi="Times New Roman" w:cs="Times New Roman"/>
          <w:b/>
          <w:bCs/>
          <w:sz w:val="20"/>
          <w:szCs w:val="20"/>
        </w:rPr>
        <w:t xml:space="preserve"> </w:t>
      </w:r>
      <w:r w:rsidR="00DF73CA" w:rsidRPr="00F62762">
        <w:rPr>
          <w:rFonts w:ascii="Times New Roman" w:hAnsi="Times New Roman" w:cs="Times New Roman"/>
          <w:sz w:val="20"/>
          <w:szCs w:val="20"/>
        </w:rPr>
        <w:t xml:space="preserve">Carnivorous Plant Medium </w:t>
      </w:r>
      <w:r w:rsidR="00650245" w:rsidRPr="00F62762">
        <w:rPr>
          <w:rFonts w:ascii="Times New Roman" w:hAnsi="Times New Roman" w:cs="Times New Roman"/>
          <w:sz w:val="20"/>
          <w:szCs w:val="20"/>
        </w:rPr>
        <w:t>(CPM), as</w:t>
      </w:r>
      <w:r w:rsidR="00DF73CA" w:rsidRPr="00F62762">
        <w:rPr>
          <w:rFonts w:ascii="Times New Roman" w:hAnsi="Times New Roman" w:cs="Times New Roman"/>
          <w:sz w:val="20"/>
          <w:szCs w:val="20"/>
        </w:rPr>
        <w:t xml:space="preserve"> </w:t>
      </w:r>
      <w:r w:rsidR="00650245" w:rsidRPr="00F62762">
        <w:rPr>
          <w:rFonts w:ascii="Times New Roman" w:hAnsi="Times New Roman" w:cs="Times New Roman"/>
          <w:sz w:val="20"/>
          <w:szCs w:val="20"/>
        </w:rPr>
        <w:t xml:space="preserve">described by R. de Fossard </w:t>
      </w:r>
      <w:r w:rsidR="002715D2" w:rsidRPr="00F62762">
        <w:rPr>
          <w:rFonts w:ascii="Times New Roman" w:hAnsi="Times New Roman" w:cs="Times New Roman"/>
          <w:sz w:val="20"/>
          <w:szCs w:val="20"/>
        </w:rPr>
        <w:t>i</w:t>
      </w:r>
      <w:r w:rsidR="00650245" w:rsidRPr="00F62762">
        <w:rPr>
          <w:rFonts w:ascii="Times New Roman" w:hAnsi="Times New Roman" w:cs="Times New Roman"/>
          <w:sz w:val="20"/>
          <w:szCs w:val="20"/>
        </w:rPr>
        <w:t xml:space="preserve">n 2009, was </w:t>
      </w:r>
      <w:r w:rsidR="00DF73CA" w:rsidRPr="00F62762">
        <w:rPr>
          <w:rFonts w:ascii="Times New Roman" w:hAnsi="Times New Roman" w:cs="Times New Roman"/>
          <w:sz w:val="20"/>
          <w:szCs w:val="20"/>
        </w:rPr>
        <w:t xml:space="preserve">used in this experiment as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 xml:space="preserve">basal medium </w:t>
      </w:r>
      <w:r w:rsidR="002715D2" w:rsidRPr="00F62762">
        <w:rPr>
          <w:rFonts w:ascii="Times New Roman" w:hAnsi="Times New Roman" w:cs="Times New Roman"/>
          <w:sz w:val="20"/>
          <w:szCs w:val="20"/>
        </w:rPr>
        <w:t xml:space="preserve">used to </w:t>
      </w:r>
      <w:r w:rsidR="00DF73CA" w:rsidRPr="00F62762">
        <w:rPr>
          <w:rFonts w:ascii="Times New Roman" w:hAnsi="Times New Roman" w:cs="Times New Roman"/>
          <w:sz w:val="20"/>
          <w:szCs w:val="20"/>
        </w:rPr>
        <w:t>prepar</w:t>
      </w:r>
      <w:r w:rsidR="002715D2" w:rsidRPr="00F62762">
        <w:rPr>
          <w:rFonts w:ascii="Times New Roman" w:hAnsi="Times New Roman" w:cs="Times New Roman"/>
          <w:sz w:val="20"/>
          <w:szCs w:val="20"/>
        </w:rPr>
        <w:t>e</w:t>
      </w:r>
      <w:r w:rsidR="00DF73CA" w:rsidRPr="00F62762">
        <w:rPr>
          <w:rFonts w:ascii="Times New Roman" w:hAnsi="Times New Roman" w:cs="Times New Roman"/>
          <w:sz w:val="20"/>
          <w:szCs w:val="20"/>
        </w:rPr>
        <w:t xml:space="preserve">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Carnivorous Plant Basal Mixture (Phytotechnology laboratories,USA) supplemented with</w:t>
      </w:r>
      <w:r w:rsidR="008E778F" w:rsidRPr="00F62762">
        <w:rPr>
          <w:rFonts w:ascii="Times New Roman" w:hAnsi="Times New Roman" w:cs="Times New Roman"/>
          <w:sz w:val="20"/>
          <w:szCs w:val="20"/>
        </w:rPr>
        <w:t xml:space="preserve"> 1x</w:t>
      </w:r>
      <w:r w:rsidR="00DF73CA" w:rsidRPr="00F62762">
        <w:rPr>
          <w:rFonts w:ascii="Times New Roman" w:hAnsi="Times New Roman" w:cs="Times New Roman"/>
          <w:sz w:val="20"/>
          <w:szCs w:val="20"/>
        </w:rPr>
        <w:t xml:space="preserve"> Nitch vitamin (Phytotechnology laboratories,USA) and 2.5% (w/v) sucrose. The pH of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 xml:space="preserve">media was adjusted to 5.8 with 0.1 N NaOH or 0.1 N HCl prior to adding agar 0.7% (w/v). Routinely, 30 ml of molten medium were dispensed into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culture vessel (6 × 10 c</w:t>
      </w:r>
      <w:r w:rsidR="00A70ABE" w:rsidRPr="00F62762">
        <w:rPr>
          <w:rFonts w:ascii="Times New Roman" w:hAnsi="Times New Roman" w:cs="Times New Roman"/>
          <w:sz w:val="20"/>
          <w:szCs w:val="20"/>
        </w:rPr>
        <w:t>m).</w:t>
      </w:r>
      <w:r w:rsidR="00A86F52" w:rsidRPr="00F62762">
        <w:rPr>
          <w:rFonts w:ascii="Times New Roman" w:hAnsi="Times New Roman" w:cs="Times New Roman"/>
          <w:sz w:val="20"/>
          <w:szCs w:val="20"/>
        </w:rPr>
        <w:t xml:space="preserve"> </w:t>
      </w:r>
      <w:r w:rsidR="00163BC5" w:rsidRPr="00F62762">
        <w:rPr>
          <w:rFonts w:ascii="Times New Roman" w:hAnsi="Times New Roman" w:cs="Times New Roman"/>
          <w:sz w:val="20"/>
          <w:szCs w:val="20"/>
        </w:rPr>
        <w:t>Media were steam-sterilized at 121ºC and 1.05 Kg cm</w:t>
      </w:r>
      <w:r w:rsidR="00163BC5" w:rsidRPr="00F62762">
        <w:rPr>
          <w:rFonts w:ascii="Times New Roman" w:hAnsi="Times New Roman" w:cs="Times New Roman"/>
          <w:sz w:val="20"/>
          <w:szCs w:val="20"/>
          <w:vertAlign w:val="superscript"/>
        </w:rPr>
        <w:t>-2</w:t>
      </w:r>
      <w:r w:rsidR="00163BC5" w:rsidRPr="00F62762">
        <w:rPr>
          <w:rFonts w:ascii="Times New Roman" w:hAnsi="Times New Roman" w:cs="Times New Roman"/>
          <w:sz w:val="20"/>
          <w:szCs w:val="20"/>
        </w:rPr>
        <w:t xml:space="preserve"> for 15 min. The cultures were incubated </w:t>
      </w:r>
      <w:r w:rsidR="002715D2" w:rsidRPr="00F62762">
        <w:rPr>
          <w:rFonts w:ascii="Times New Roman" w:hAnsi="Times New Roman" w:cs="Times New Roman"/>
          <w:sz w:val="20"/>
          <w:szCs w:val="20"/>
        </w:rPr>
        <w:t xml:space="preserve">for a </w:t>
      </w:r>
      <w:r w:rsidR="00163BC5" w:rsidRPr="00F62762">
        <w:rPr>
          <w:rFonts w:ascii="Times New Roman" w:hAnsi="Times New Roman" w:cs="Times New Roman"/>
          <w:sz w:val="20"/>
          <w:szCs w:val="20"/>
        </w:rPr>
        <w:t>16 h photoperiod in cool white fluorescent light (55 µmol m</w:t>
      </w:r>
      <w:r w:rsidR="00163BC5" w:rsidRPr="00F62762">
        <w:rPr>
          <w:rFonts w:ascii="Times New Roman" w:hAnsi="Times New Roman" w:cs="Times New Roman"/>
          <w:sz w:val="20"/>
          <w:szCs w:val="20"/>
          <w:vertAlign w:val="superscript"/>
        </w:rPr>
        <w:t>-2</w:t>
      </w:r>
      <w:r w:rsidR="00163BC5" w:rsidRPr="00F62762">
        <w:rPr>
          <w:rFonts w:ascii="Times New Roman" w:hAnsi="Times New Roman" w:cs="Times New Roman"/>
          <w:sz w:val="20"/>
          <w:szCs w:val="20"/>
        </w:rPr>
        <w:t>s</w:t>
      </w:r>
      <w:r w:rsidR="00163BC5" w:rsidRPr="00F62762">
        <w:rPr>
          <w:rFonts w:ascii="Times New Roman" w:hAnsi="Times New Roman" w:cs="Times New Roman"/>
          <w:sz w:val="20"/>
          <w:szCs w:val="20"/>
          <w:vertAlign w:val="superscript"/>
        </w:rPr>
        <w:t>-1</w:t>
      </w:r>
      <w:r w:rsidR="00163BC5" w:rsidRPr="00F62762">
        <w:rPr>
          <w:rFonts w:ascii="Times New Roman" w:hAnsi="Times New Roman" w:cs="Times New Roman"/>
          <w:sz w:val="20"/>
          <w:szCs w:val="20"/>
        </w:rPr>
        <w:t xml:space="preserve">) (Phillips, Thailand) and maintained at a constant temperature of 25 ± 2ºC. </w:t>
      </w:r>
    </w:p>
    <w:p w:rsidR="00650245" w:rsidRPr="00F62762" w:rsidRDefault="00650245"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Axillary shoot induction</w:t>
      </w:r>
      <w:r w:rsidR="00A960C0" w:rsidRPr="00F62762">
        <w:rPr>
          <w:rFonts w:ascii="Times New Roman" w:hAnsi="Times New Roman" w:cs="Times New Roman"/>
          <w:b/>
          <w:bCs/>
          <w:sz w:val="20"/>
          <w:szCs w:val="20"/>
        </w:rPr>
        <w:t xml:space="preserve">: </w:t>
      </w:r>
      <w:r w:rsidR="00E12A63" w:rsidRPr="00F62762">
        <w:rPr>
          <w:rFonts w:ascii="Times New Roman" w:hAnsi="Times New Roman" w:cs="Times New Roman"/>
          <w:sz w:val="20"/>
          <w:szCs w:val="20"/>
        </w:rPr>
        <w:t xml:space="preserve">Nodal explants </w:t>
      </w:r>
      <w:r w:rsidR="00807476" w:rsidRPr="00F62762">
        <w:rPr>
          <w:rFonts w:ascii="Times New Roman" w:hAnsi="Times New Roman" w:cs="Times New Roman"/>
          <w:sz w:val="20"/>
          <w:szCs w:val="20"/>
        </w:rPr>
        <w:t>from sterile seedling of</w:t>
      </w:r>
      <w:r w:rsidR="0046135D" w:rsidRPr="00F62762">
        <w:rPr>
          <w:rFonts w:ascii="Times New Roman" w:hAnsi="Times New Roman" w:cs="Times New Roman"/>
          <w:sz w:val="20"/>
          <w:szCs w:val="20"/>
        </w:rPr>
        <w:t xml:space="preserve"> a</w:t>
      </w:r>
      <w:r w:rsidR="00807476" w:rsidRPr="00F62762">
        <w:rPr>
          <w:rFonts w:ascii="Times New Roman" w:hAnsi="Times New Roman" w:cs="Times New Roman"/>
          <w:sz w:val="20"/>
          <w:szCs w:val="20"/>
        </w:rPr>
        <w:t xml:space="preserve"> </w:t>
      </w:r>
      <w:r w:rsidR="00807476" w:rsidRPr="00F62762">
        <w:rPr>
          <w:rFonts w:ascii="Times New Roman" w:hAnsi="Times New Roman" w:cs="Times New Roman"/>
          <w:i/>
          <w:iCs/>
          <w:sz w:val="20"/>
          <w:szCs w:val="20"/>
        </w:rPr>
        <w:t>Nepenthes</w:t>
      </w:r>
      <w:r w:rsidR="00807476" w:rsidRPr="00F62762">
        <w:rPr>
          <w:rFonts w:ascii="Times New Roman" w:hAnsi="Times New Roman" w:cs="Times New Roman"/>
          <w:sz w:val="20"/>
          <w:szCs w:val="20"/>
        </w:rPr>
        <w:t xml:space="preserve"> hybrid </w:t>
      </w:r>
      <w:r w:rsidR="0046135D" w:rsidRPr="00F62762">
        <w:rPr>
          <w:rFonts w:ascii="Times New Roman" w:hAnsi="Times New Roman" w:cs="Times New Roman"/>
          <w:sz w:val="20"/>
          <w:szCs w:val="20"/>
        </w:rPr>
        <w:t xml:space="preserve">with </w:t>
      </w:r>
      <w:r w:rsidR="00807476" w:rsidRPr="00F62762">
        <w:rPr>
          <w:rFonts w:ascii="Times New Roman" w:hAnsi="Times New Roman" w:cs="Times New Roman"/>
          <w:sz w:val="20"/>
          <w:szCs w:val="20"/>
        </w:rPr>
        <w:t xml:space="preserve">3-5 nodes </w:t>
      </w:r>
      <w:r w:rsidR="00776B19" w:rsidRPr="00F62762">
        <w:rPr>
          <w:rFonts w:ascii="Times New Roman" w:hAnsi="Times New Roman" w:cs="Times New Roman"/>
          <w:sz w:val="20"/>
          <w:szCs w:val="20"/>
        </w:rPr>
        <w:t>(each node hav</w:t>
      </w:r>
      <w:r w:rsidR="00C84E41" w:rsidRPr="00F62762">
        <w:rPr>
          <w:rFonts w:ascii="Times New Roman" w:hAnsi="Times New Roman" w:cs="Times New Roman"/>
          <w:sz w:val="20"/>
          <w:szCs w:val="20"/>
        </w:rPr>
        <w:t>ing</w:t>
      </w:r>
      <w:r w:rsidR="00776B19" w:rsidRPr="00F62762">
        <w:rPr>
          <w:rFonts w:ascii="Times New Roman" w:hAnsi="Times New Roman" w:cs="Times New Roman"/>
          <w:sz w:val="20"/>
          <w:szCs w:val="20"/>
        </w:rPr>
        <w:t xml:space="preserve"> 2 buds) </w:t>
      </w:r>
      <w:r w:rsidR="00E12A63" w:rsidRPr="00F62762">
        <w:rPr>
          <w:rFonts w:ascii="Times New Roman" w:hAnsi="Times New Roman" w:cs="Times New Roman"/>
          <w:sz w:val="20"/>
          <w:szCs w:val="20"/>
        </w:rPr>
        <w:t xml:space="preserve">were </w:t>
      </w:r>
      <w:r w:rsidR="00807476" w:rsidRPr="00F62762">
        <w:rPr>
          <w:rFonts w:ascii="Times New Roman" w:hAnsi="Times New Roman" w:cs="Times New Roman"/>
          <w:sz w:val="20"/>
          <w:szCs w:val="20"/>
        </w:rPr>
        <w:t xml:space="preserve">excised and placed on semisolid </w:t>
      </w:r>
      <w:r w:rsidR="008E778F" w:rsidRPr="00F62762">
        <w:rPr>
          <w:rFonts w:ascii="Times New Roman" w:hAnsi="Times New Roman" w:cs="Times New Roman"/>
          <w:sz w:val="20"/>
          <w:szCs w:val="20"/>
        </w:rPr>
        <w:t>CPM</w:t>
      </w:r>
      <w:r w:rsidR="00807476"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supplemented with different concentr</w:t>
      </w:r>
      <w:r w:rsidR="00807476" w:rsidRPr="00F62762">
        <w:rPr>
          <w:rFonts w:ascii="Times New Roman" w:hAnsi="Times New Roman" w:cs="Times New Roman"/>
          <w:sz w:val="20"/>
          <w:szCs w:val="20"/>
        </w:rPr>
        <w:t xml:space="preserve">ations of BA (0.0, 0.5, 1.0, 2.0 </w:t>
      </w:r>
      <w:r w:rsidR="00AB6499" w:rsidRPr="00F62762">
        <w:rPr>
          <w:rFonts w:ascii="Times New Roman" w:hAnsi="Times New Roman" w:cs="Times New Roman"/>
          <w:sz w:val="20"/>
          <w:szCs w:val="20"/>
        </w:rPr>
        <w:t>mg l</w:t>
      </w:r>
      <w:r w:rsidR="00807476"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vertAlign w:val="superscript"/>
        </w:rPr>
        <w:t>-1</w:t>
      </w:r>
      <w:r w:rsidR="00807476" w:rsidRPr="00F62762">
        <w:rPr>
          <w:rFonts w:ascii="Times New Roman" w:hAnsi="Times New Roman" w:cs="Times New Roman"/>
          <w:sz w:val="20"/>
          <w:szCs w:val="20"/>
        </w:rPr>
        <w:t xml:space="preserve">) </w:t>
      </w:r>
      <w:r w:rsidR="0046135D" w:rsidRPr="00F62762">
        <w:rPr>
          <w:rFonts w:ascii="Times New Roman" w:hAnsi="Times New Roman" w:cs="Times New Roman"/>
          <w:sz w:val="20"/>
          <w:szCs w:val="20"/>
        </w:rPr>
        <w:t xml:space="preserve">to </w:t>
      </w:r>
      <w:r w:rsidR="00807476" w:rsidRPr="00F62762">
        <w:rPr>
          <w:rFonts w:ascii="Times New Roman" w:hAnsi="Times New Roman" w:cs="Times New Roman"/>
          <w:sz w:val="20"/>
          <w:szCs w:val="20"/>
        </w:rPr>
        <w:t xml:space="preserve">produce </w:t>
      </w:r>
      <w:r w:rsidRPr="00F62762">
        <w:rPr>
          <w:rFonts w:ascii="Times New Roman" w:hAnsi="Times New Roman" w:cs="Times New Roman"/>
          <w:sz w:val="20"/>
          <w:szCs w:val="20"/>
        </w:rPr>
        <w:t>axillary</w:t>
      </w:r>
      <w:r w:rsidR="00807476" w:rsidRPr="00F62762">
        <w:rPr>
          <w:rFonts w:ascii="Times New Roman" w:hAnsi="Times New Roman" w:cs="Times New Roman"/>
          <w:sz w:val="20"/>
          <w:szCs w:val="20"/>
        </w:rPr>
        <w:t xml:space="preserve"> shoot</w:t>
      </w:r>
      <w:r w:rsidR="0046135D" w:rsidRPr="00F62762">
        <w:rPr>
          <w:rFonts w:ascii="Times New Roman" w:hAnsi="Times New Roman" w:cs="Times New Roman"/>
          <w:sz w:val="20"/>
          <w:szCs w:val="20"/>
        </w:rPr>
        <w:t>s</w:t>
      </w:r>
      <w:r w:rsidR="00E12A63" w:rsidRPr="00F62762">
        <w:rPr>
          <w:rFonts w:ascii="Times New Roman" w:hAnsi="Times New Roman" w:cs="Times New Roman"/>
          <w:sz w:val="20"/>
          <w:szCs w:val="20"/>
        </w:rPr>
        <w:t>.</w:t>
      </w:r>
    </w:p>
    <w:p w:rsidR="009A1CB2" w:rsidRPr="00F62762" w:rsidRDefault="00776B19"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 Auxillary shoot formation = </w:t>
      </w:r>
      <m:oMath>
        <m:f>
          <m:fPr>
            <m:ctrlPr>
              <w:rPr>
                <w:rFonts w:ascii="Cambria Math" w:hAnsi="Times New Roman" w:cs="Times New Roman"/>
                <w:i/>
                <w:sz w:val="20"/>
                <w:szCs w:val="20"/>
              </w:rPr>
            </m:ctrlPr>
          </m:fPr>
          <m:num>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axillary</m:t>
            </m:r>
            <m:r>
              <w:rPr>
                <w:rFonts w:ascii="Cambria Math" w:hAnsi="Times New Roman" w:cs="Times New Roman"/>
                <w:sz w:val="20"/>
                <w:szCs w:val="20"/>
              </w:rPr>
              <m:t xml:space="preserve"> </m:t>
            </m:r>
            <m:r>
              <w:rPr>
                <w:rFonts w:ascii="Cambria Math" w:hAnsi="Cambria Math" w:cs="Times New Roman"/>
                <w:sz w:val="20"/>
                <w:szCs w:val="20"/>
              </w:rPr>
              <m:t>s</m:t>
            </m:r>
            <m:r>
              <w:rPr>
                <w:rFonts w:ascii="Times New Roman" w:hAnsi="Cambria Math" w:cs="Times New Roman"/>
                <w:sz w:val="20"/>
                <w:szCs w:val="20"/>
              </w:rPr>
              <m:t>h</m:t>
            </m:r>
            <m:r>
              <w:rPr>
                <w:rFonts w:ascii="Cambria Math" w:hAnsi="Cambria Math" w:cs="Times New Roman"/>
                <w:sz w:val="20"/>
                <w:szCs w:val="20"/>
              </w:rPr>
              <m:t>oots</m:t>
            </m:r>
          </m:num>
          <m:den>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axillary</m:t>
            </m:r>
            <m:r>
              <w:rPr>
                <w:rFonts w:ascii="Cambria Math" w:hAnsi="Times New Roman" w:cs="Times New Roman"/>
                <w:sz w:val="20"/>
                <w:szCs w:val="20"/>
              </w:rPr>
              <m:t xml:space="preserve"> </m:t>
            </m:r>
            <m:r>
              <w:rPr>
                <w:rFonts w:ascii="Cambria Math" w:hAnsi="Cambria Math" w:cs="Times New Roman"/>
                <w:sz w:val="20"/>
                <w:szCs w:val="20"/>
              </w:rPr>
              <m:t>buds</m:t>
            </m:r>
          </m:den>
        </m:f>
      </m:oMath>
      <w:r w:rsidRPr="00F62762">
        <w:rPr>
          <w:rFonts w:ascii="Times New Roman" w:hAnsi="Times New Roman" w:cs="Times New Roman"/>
          <w:sz w:val="20"/>
          <w:szCs w:val="20"/>
        </w:rPr>
        <w:t xml:space="preserve"> x 100</w:t>
      </w:r>
    </w:p>
    <w:p w:rsidR="009A1CB2" w:rsidRPr="00F62762" w:rsidRDefault="00A960C0"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Shoot</w:t>
      </w:r>
      <w:r w:rsidR="00650245" w:rsidRPr="00F62762">
        <w:rPr>
          <w:rFonts w:ascii="Times New Roman" w:hAnsi="Times New Roman" w:cs="Times New Roman"/>
          <w:b/>
          <w:bCs/>
          <w:sz w:val="20"/>
          <w:szCs w:val="20"/>
        </w:rPr>
        <w:t xml:space="preserve"> proliferation from </w:t>
      </w:r>
      <w:r w:rsidR="0046135D" w:rsidRPr="00F62762">
        <w:rPr>
          <w:rFonts w:ascii="Times New Roman" w:hAnsi="Times New Roman" w:cs="Times New Roman"/>
          <w:b/>
          <w:bCs/>
          <w:sz w:val="20"/>
          <w:szCs w:val="20"/>
        </w:rPr>
        <w:t xml:space="preserve">the </w:t>
      </w:r>
      <w:r w:rsidR="00650245" w:rsidRPr="00F62762">
        <w:rPr>
          <w:rFonts w:ascii="Times New Roman" w:hAnsi="Times New Roman" w:cs="Times New Roman"/>
          <w:b/>
          <w:bCs/>
          <w:sz w:val="20"/>
          <w:szCs w:val="20"/>
        </w:rPr>
        <w:t>excised axillary shoot</w:t>
      </w:r>
      <w:r w:rsidRPr="00F62762">
        <w:rPr>
          <w:rFonts w:ascii="Times New Roman" w:hAnsi="Times New Roman" w:cs="Times New Roman"/>
          <w:b/>
          <w:bCs/>
          <w:sz w:val="20"/>
          <w:szCs w:val="20"/>
        </w:rPr>
        <w:t xml:space="preserve">: </w:t>
      </w:r>
      <w:r w:rsidR="00650245" w:rsidRPr="00F62762">
        <w:rPr>
          <w:rFonts w:ascii="Times New Roman" w:hAnsi="Times New Roman" w:cs="Times New Roman"/>
          <w:sz w:val="20"/>
          <w:szCs w:val="20"/>
        </w:rPr>
        <w:t>Axillary shoots size</w:t>
      </w:r>
      <w:r w:rsidR="0046135D" w:rsidRPr="00F62762">
        <w:rPr>
          <w:rFonts w:ascii="Times New Roman" w:hAnsi="Times New Roman" w:cs="Times New Roman"/>
          <w:sz w:val="20"/>
          <w:szCs w:val="20"/>
        </w:rPr>
        <w:t>d</w:t>
      </w:r>
      <w:r w:rsidR="00650245" w:rsidRPr="00F62762">
        <w:rPr>
          <w:rFonts w:ascii="Times New Roman" w:hAnsi="Times New Roman" w:cs="Times New Roman"/>
          <w:sz w:val="20"/>
          <w:szCs w:val="20"/>
        </w:rPr>
        <w:t xml:space="preserve"> </w:t>
      </w:r>
      <w:r w:rsidR="00D34DD8" w:rsidRPr="00F62762">
        <w:rPr>
          <w:rFonts w:ascii="Times New Roman" w:hAnsi="Times New Roman" w:cs="Times New Roman"/>
          <w:sz w:val="20"/>
          <w:szCs w:val="20"/>
        </w:rPr>
        <w:t>2-3 mm were excised from each node and place</w:t>
      </w:r>
      <w:r w:rsidR="0046135D" w:rsidRPr="00F62762">
        <w:rPr>
          <w:rFonts w:ascii="Times New Roman" w:hAnsi="Times New Roman" w:cs="Times New Roman"/>
          <w:sz w:val="20"/>
          <w:szCs w:val="20"/>
        </w:rPr>
        <w:t>d</w:t>
      </w:r>
      <w:r w:rsidR="00D34DD8" w:rsidRPr="00F62762">
        <w:rPr>
          <w:rFonts w:ascii="Times New Roman" w:hAnsi="Times New Roman" w:cs="Times New Roman"/>
          <w:sz w:val="20"/>
          <w:szCs w:val="20"/>
        </w:rPr>
        <w:t xml:space="preserve"> on CPM containing 2,</w:t>
      </w:r>
      <w:r w:rsidR="00876BCC" w:rsidRPr="00F62762">
        <w:rPr>
          <w:rFonts w:ascii="Times New Roman" w:hAnsi="Times New Roman" w:cs="Times New Roman"/>
          <w:sz w:val="20"/>
          <w:szCs w:val="20"/>
        </w:rPr>
        <w:t xml:space="preserve"> </w:t>
      </w:r>
      <w:r w:rsidR="00D34DD8" w:rsidRPr="00F62762">
        <w:rPr>
          <w:rFonts w:ascii="Times New Roman" w:hAnsi="Times New Roman" w:cs="Times New Roman"/>
          <w:sz w:val="20"/>
          <w:szCs w:val="20"/>
        </w:rPr>
        <w:t>4-D</w:t>
      </w:r>
      <w:r w:rsidR="00DF73CA" w:rsidRPr="00F62762">
        <w:rPr>
          <w:rFonts w:ascii="Times New Roman" w:hAnsi="Times New Roman" w:cs="Times New Roman"/>
          <w:sz w:val="20"/>
          <w:szCs w:val="20"/>
        </w:rPr>
        <w:t xml:space="preserve"> (0.0, 0.5, 1.0 mg .L</w:t>
      </w:r>
      <w:r w:rsidR="00E12A63" w:rsidRPr="00F62762">
        <w:rPr>
          <w:rFonts w:ascii="Times New Roman" w:hAnsi="Times New Roman" w:cs="Times New Roman"/>
          <w:sz w:val="20"/>
          <w:szCs w:val="20"/>
          <w:vertAlign w:val="superscript"/>
        </w:rPr>
        <w:t>-1</w:t>
      </w:r>
      <w:r w:rsidR="00876BCC" w:rsidRPr="00F62762">
        <w:rPr>
          <w:rFonts w:ascii="Times New Roman" w:hAnsi="Times New Roman" w:cs="Times New Roman"/>
          <w:sz w:val="20"/>
          <w:szCs w:val="20"/>
        </w:rPr>
        <w:t>)</w:t>
      </w:r>
      <w:r w:rsidR="00DF73CA" w:rsidRPr="00F62762">
        <w:rPr>
          <w:rFonts w:ascii="Times New Roman" w:hAnsi="Times New Roman" w:cs="Times New Roman"/>
          <w:sz w:val="20"/>
          <w:szCs w:val="20"/>
        </w:rPr>
        <w:t>, BAP (0.0, 0.5, 1.0 mg .L</w:t>
      </w:r>
      <w:r w:rsidR="00DF73CA" w:rsidRPr="00F62762">
        <w:rPr>
          <w:rFonts w:ascii="Times New Roman" w:hAnsi="Times New Roman" w:cs="Times New Roman"/>
          <w:sz w:val="20"/>
          <w:szCs w:val="20"/>
          <w:vertAlign w:val="superscript"/>
        </w:rPr>
        <w:t>-1</w:t>
      </w:r>
      <w:r w:rsidR="00876BCC" w:rsidRPr="00F62762">
        <w:rPr>
          <w:rFonts w:ascii="Times New Roman" w:hAnsi="Times New Roman" w:cs="Times New Roman"/>
          <w:sz w:val="20"/>
          <w:szCs w:val="20"/>
        </w:rPr>
        <w:t>) or</w:t>
      </w:r>
      <w:r w:rsidR="00DF73CA" w:rsidRPr="00F62762">
        <w:rPr>
          <w:rFonts w:ascii="Times New Roman" w:hAnsi="Times New Roman" w:cs="Times New Roman"/>
          <w:sz w:val="20"/>
          <w:szCs w:val="20"/>
        </w:rPr>
        <w:t xml:space="preserve"> </w:t>
      </w:r>
      <w:r w:rsidR="0046135D" w:rsidRPr="00F62762">
        <w:rPr>
          <w:rFonts w:ascii="Times New Roman" w:hAnsi="Times New Roman" w:cs="Times New Roman"/>
          <w:sz w:val="20"/>
          <w:szCs w:val="20"/>
        </w:rPr>
        <w:t xml:space="preserve">a </w:t>
      </w:r>
      <w:r w:rsidR="00DF73CA" w:rsidRPr="00F62762">
        <w:rPr>
          <w:rFonts w:ascii="Times New Roman" w:hAnsi="Times New Roman" w:cs="Times New Roman"/>
          <w:sz w:val="20"/>
          <w:szCs w:val="20"/>
        </w:rPr>
        <w:t>combination of 2, 4-D (0.0, 0.5, 1.0 mg .L</w:t>
      </w:r>
      <w:r w:rsidR="00DF73CA" w:rsidRPr="00F62762">
        <w:rPr>
          <w:rFonts w:ascii="Times New Roman" w:hAnsi="Times New Roman" w:cs="Times New Roman"/>
          <w:sz w:val="20"/>
          <w:szCs w:val="20"/>
          <w:vertAlign w:val="superscript"/>
        </w:rPr>
        <w:t>-1</w:t>
      </w:r>
      <w:r w:rsidR="00DF73CA" w:rsidRPr="00F62762">
        <w:rPr>
          <w:rFonts w:ascii="Times New Roman" w:hAnsi="Times New Roman" w:cs="Times New Roman"/>
          <w:sz w:val="20"/>
          <w:szCs w:val="20"/>
        </w:rPr>
        <w:t>) and BAP (0.0, 0.5, 1.0 mg .L</w:t>
      </w:r>
      <w:r w:rsidR="00DF73CA" w:rsidRPr="00F62762">
        <w:rPr>
          <w:rFonts w:ascii="Times New Roman" w:hAnsi="Times New Roman" w:cs="Times New Roman"/>
          <w:sz w:val="20"/>
          <w:szCs w:val="20"/>
          <w:vertAlign w:val="superscript"/>
        </w:rPr>
        <w:t>-1</w:t>
      </w:r>
      <w:r w:rsidR="00DF73CA" w:rsidRPr="00F62762">
        <w:rPr>
          <w:rFonts w:ascii="Times New Roman" w:hAnsi="Times New Roman" w:cs="Times New Roman"/>
          <w:sz w:val="20"/>
          <w:szCs w:val="20"/>
        </w:rPr>
        <w:t xml:space="preserve">) </w:t>
      </w:r>
    </w:p>
    <w:p w:rsidR="009A1CB2" w:rsidRPr="00F62762" w:rsidRDefault="009A1CB2"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Average No. of shoots/explant = </w:t>
      </w:r>
      <m:oMath>
        <m:f>
          <m:fPr>
            <m:ctrlPr>
              <w:rPr>
                <w:rFonts w:ascii="Cambria Math" w:hAnsi="Times New Roman" w:cs="Times New Roman"/>
                <w:i/>
                <w:sz w:val="20"/>
                <w:szCs w:val="20"/>
              </w:rPr>
            </m:ctrlPr>
          </m:fPr>
          <m:num>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s</m:t>
            </m:r>
            <m:r>
              <w:rPr>
                <w:rFonts w:ascii="Times New Roman" w:hAnsi="Cambria Math" w:cs="Times New Roman"/>
                <w:sz w:val="20"/>
                <w:szCs w:val="20"/>
              </w:rPr>
              <m:t>h</m:t>
            </m:r>
            <m:r>
              <w:rPr>
                <w:rFonts w:ascii="Cambria Math" w:hAnsi="Cambria Math" w:cs="Times New Roman"/>
                <w:sz w:val="20"/>
                <w:szCs w:val="20"/>
              </w:rPr>
              <m:t>oots</m:t>
            </m:r>
          </m:num>
          <m:den>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primary</m:t>
            </m:r>
            <m:r>
              <w:rPr>
                <w:rFonts w:ascii="Cambria Math" w:hAnsi="Times New Roman" w:cs="Times New Roman"/>
                <w:sz w:val="20"/>
                <w:szCs w:val="20"/>
              </w:rPr>
              <m:t xml:space="preserve"> </m:t>
            </m:r>
            <m:r>
              <w:rPr>
                <w:rFonts w:ascii="Cambria Math" w:hAnsi="Cambria Math" w:cs="Times New Roman"/>
                <w:sz w:val="20"/>
                <w:szCs w:val="20"/>
              </w:rPr>
              <m:t>explant</m:t>
            </m:r>
          </m:den>
        </m:f>
      </m:oMath>
    </w:p>
    <w:p w:rsidR="009A07DC" w:rsidRPr="00F62762" w:rsidRDefault="00876BCC"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Root Induction</w:t>
      </w:r>
      <w:r w:rsidR="00A960C0" w:rsidRPr="00F62762">
        <w:rPr>
          <w:rFonts w:ascii="Times New Roman" w:hAnsi="Times New Roman" w:cs="Times New Roman"/>
          <w:b/>
          <w:bCs/>
          <w:sz w:val="20"/>
          <w:szCs w:val="20"/>
        </w:rPr>
        <w:t xml:space="preserve">: </w:t>
      </w:r>
      <w:r w:rsidR="00E12A63" w:rsidRPr="00F62762">
        <w:rPr>
          <w:rFonts w:ascii="Times New Roman" w:hAnsi="Times New Roman" w:cs="Times New Roman"/>
          <w:sz w:val="20"/>
          <w:szCs w:val="20"/>
        </w:rPr>
        <w:t>Elongated shoots (1–2 cm long) were excised from the culture and transferred</w:t>
      </w:r>
      <w:r w:rsidR="00A86F52"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 xml:space="preserve">to semisolid </w:t>
      </w:r>
      <w:r w:rsidR="00A86F52" w:rsidRPr="00F62762">
        <w:rPr>
          <w:rFonts w:ascii="Times New Roman" w:hAnsi="Times New Roman" w:cs="Times New Roman"/>
          <w:sz w:val="20"/>
          <w:szCs w:val="20"/>
        </w:rPr>
        <w:t>CPM</w:t>
      </w:r>
      <w:r w:rsidR="00E12A63" w:rsidRPr="00F62762">
        <w:rPr>
          <w:rFonts w:ascii="Times New Roman" w:hAnsi="Times New Roman" w:cs="Times New Roman"/>
          <w:sz w:val="20"/>
          <w:szCs w:val="20"/>
        </w:rPr>
        <w:t xml:space="preserve"> </w:t>
      </w:r>
      <w:r w:rsidR="006A7B0C" w:rsidRPr="00F62762">
        <w:rPr>
          <w:rFonts w:ascii="Times New Roman" w:hAnsi="Times New Roman" w:cs="Times New Roman"/>
          <w:sz w:val="20"/>
          <w:szCs w:val="20"/>
        </w:rPr>
        <w:t xml:space="preserve">supplemented with different </w:t>
      </w:r>
      <w:r w:rsidR="00E12A63" w:rsidRPr="00F62762">
        <w:rPr>
          <w:rFonts w:ascii="Times New Roman" w:hAnsi="Times New Roman" w:cs="Times New Roman"/>
          <w:sz w:val="20"/>
          <w:szCs w:val="20"/>
        </w:rPr>
        <w:t>concentrations of</w:t>
      </w:r>
      <w:r w:rsidR="006A7B0C"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IBA or NAA (</w:t>
      </w:r>
      <w:r w:rsidR="00A86F52" w:rsidRPr="00F62762">
        <w:rPr>
          <w:rFonts w:ascii="Times New Roman" w:hAnsi="Times New Roman" w:cs="Times New Roman"/>
          <w:sz w:val="20"/>
          <w:szCs w:val="20"/>
        </w:rPr>
        <w:t>0.0, 0.5</w:t>
      </w:r>
      <w:r w:rsidR="00E12A63" w:rsidRPr="00F62762">
        <w:rPr>
          <w:rFonts w:ascii="Times New Roman" w:hAnsi="Times New Roman" w:cs="Times New Roman"/>
          <w:sz w:val="20"/>
          <w:szCs w:val="20"/>
        </w:rPr>
        <w:t xml:space="preserve">, </w:t>
      </w:r>
      <w:r w:rsidR="00A86F52" w:rsidRPr="00F62762">
        <w:rPr>
          <w:rFonts w:ascii="Times New Roman" w:hAnsi="Times New Roman" w:cs="Times New Roman"/>
          <w:sz w:val="20"/>
          <w:szCs w:val="20"/>
        </w:rPr>
        <w:t>1, 2</w:t>
      </w:r>
      <w:r w:rsidR="00E12A63" w:rsidRPr="00F62762">
        <w:rPr>
          <w:rFonts w:ascii="Times New Roman" w:hAnsi="Times New Roman" w:cs="Times New Roman"/>
          <w:sz w:val="20"/>
          <w:szCs w:val="20"/>
        </w:rPr>
        <w:t xml:space="preserve"> and </w:t>
      </w:r>
      <w:r w:rsidR="00A86F52" w:rsidRPr="00F62762">
        <w:rPr>
          <w:rFonts w:ascii="Times New Roman" w:hAnsi="Times New Roman" w:cs="Times New Roman"/>
          <w:sz w:val="20"/>
          <w:szCs w:val="20"/>
        </w:rPr>
        <w:t>4</w:t>
      </w:r>
      <w:r w:rsidR="00E12A63" w:rsidRPr="00F62762">
        <w:rPr>
          <w:rFonts w:ascii="Times New Roman" w:hAnsi="Times New Roman" w:cs="Times New Roman"/>
          <w:sz w:val="20"/>
          <w:szCs w:val="20"/>
        </w:rPr>
        <w:t xml:space="preserve"> </w:t>
      </w:r>
      <w:r w:rsidR="00AB6499" w:rsidRPr="00F62762">
        <w:rPr>
          <w:rFonts w:ascii="Times New Roman" w:hAnsi="Times New Roman" w:cs="Times New Roman"/>
          <w:sz w:val="20"/>
          <w:szCs w:val="20"/>
        </w:rPr>
        <w:t>mg l</w:t>
      </w:r>
      <w:r w:rsidR="00E12A63" w:rsidRPr="00F62762">
        <w:rPr>
          <w:rFonts w:ascii="Times New Roman" w:hAnsi="Times New Roman" w:cs="Times New Roman"/>
          <w:sz w:val="20"/>
          <w:szCs w:val="20"/>
          <w:vertAlign w:val="superscript"/>
        </w:rPr>
        <w:t>-1</w:t>
      </w:r>
      <w:r w:rsidR="00E12A63" w:rsidRPr="00F62762">
        <w:rPr>
          <w:rFonts w:ascii="Times New Roman" w:hAnsi="Times New Roman" w:cs="Times New Roman"/>
          <w:sz w:val="20"/>
          <w:szCs w:val="20"/>
        </w:rPr>
        <w:t>) for root initiation.</w:t>
      </w:r>
      <w:r w:rsidR="006A7B0C" w:rsidRPr="00F62762">
        <w:rPr>
          <w:rFonts w:ascii="Times New Roman" w:hAnsi="Times New Roman" w:cs="Times New Roman"/>
          <w:sz w:val="20"/>
          <w:szCs w:val="20"/>
        </w:rPr>
        <w:t xml:space="preserve"> </w:t>
      </w:r>
      <w:r w:rsidR="00A86F52" w:rsidRPr="00F62762">
        <w:rPr>
          <w:rFonts w:ascii="Times New Roman" w:hAnsi="Times New Roman" w:cs="Times New Roman"/>
          <w:sz w:val="20"/>
          <w:szCs w:val="20"/>
        </w:rPr>
        <w:t>One</w:t>
      </w:r>
      <w:r w:rsidR="00E12A63" w:rsidRPr="00F62762">
        <w:rPr>
          <w:rFonts w:ascii="Times New Roman" w:hAnsi="Times New Roman" w:cs="Times New Roman"/>
          <w:sz w:val="20"/>
          <w:szCs w:val="20"/>
        </w:rPr>
        <w:t xml:space="preserve"> excised shoot was cultured in each </w:t>
      </w:r>
      <w:r w:rsidR="00A86F52" w:rsidRPr="00F62762">
        <w:rPr>
          <w:rFonts w:ascii="Times New Roman" w:hAnsi="Times New Roman" w:cs="Times New Roman"/>
          <w:sz w:val="20"/>
          <w:szCs w:val="20"/>
        </w:rPr>
        <w:t>culture vessel</w:t>
      </w:r>
      <w:r w:rsidR="00E12A63" w:rsidRPr="00F62762">
        <w:rPr>
          <w:rFonts w:ascii="Times New Roman" w:hAnsi="Times New Roman" w:cs="Times New Roman"/>
          <w:sz w:val="20"/>
          <w:szCs w:val="20"/>
        </w:rPr>
        <w:t xml:space="preserve"> (</w:t>
      </w:r>
      <w:r w:rsidR="004830EF" w:rsidRPr="00F62762">
        <w:rPr>
          <w:rFonts w:ascii="Times New Roman" w:hAnsi="Times New Roman" w:cs="Times New Roman"/>
          <w:sz w:val="20"/>
          <w:szCs w:val="20"/>
        </w:rPr>
        <w:t>6</w:t>
      </w:r>
      <w:r w:rsidR="00E12A63" w:rsidRPr="00F62762">
        <w:rPr>
          <w:rFonts w:ascii="Times New Roman" w:hAnsi="Times New Roman" w:cs="Times New Roman"/>
          <w:sz w:val="20"/>
          <w:szCs w:val="20"/>
        </w:rPr>
        <w:t> × </w:t>
      </w:r>
      <w:r w:rsidR="004830EF" w:rsidRPr="00F62762">
        <w:rPr>
          <w:rFonts w:ascii="Times New Roman" w:hAnsi="Times New Roman" w:cs="Times New Roman"/>
          <w:sz w:val="20"/>
          <w:szCs w:val="20"/>
        </w:rPr>
        <w:t>10 c</w:t>
      </w:r>
      <w:r w:rsidR="00E12A63" w:rsidRPr="00F62762">
        <w:rPr>
          <w:rFonts w:ascii="Times New Roman" w:hAnsi="Times New Roman" w:cs="Times New Roman"/>
          <w:sz w:val="20"/>
          <w:szCs w:val="20"/>
        </w:rPr>
        <w:t xml:space="preserve">m) with </w:t>
      </w:r>
      <w:r w:rsidR="004830EF" w:rsidRPr="00F62762">
        <w:rPr>
          <w:rFonts w:ascii="Times New Roman" w:hAnsi="Times New Roman" w:cs="Times New Roman"/>
          <w:sz w:val="20"/>
          <w:szCs w:val="20"/>
        </w:rPr>
        <w:t>30</w:t>
      </w:r>
      <w:r w:rsidR="00E12A63" w:rsidRPr="00F62762">
        <w:rPr>
          <w:rFonts w:ascii="Times New Roman" w:hAnsi="Times New Roman" w:cs="Times New Roman"/>
          <w:sz w:val="20"/>
          <w:szCs w:val="20"/>
        </w:rPr>
        <w:t xml:space="preserve"> ml of the medium.</w:t>
      </w:r>
      <w:r w:rsidR="004830EF"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All the cultures were</w:t>
      </w:r>
      <w:r w:rsidR="00F615BF" w:rsidRPr="00F62762">
        <w:rPr>
          <w:rFonts w:ascii="Times New Roman" w:hAnsi="Times New Roman" w:cs="Times New Roman"/>
          <w:sz w:val="20"/>
          <w:szCs w:val="20"/>
        </w:rPr>
        <w:t xml:space="preserve"> incubated at 25 ± 2ºC under 16</w:t>
      </w:r>
      <w:r w:rsidR="00E12A63" w:rsidRPr="00F62762">
        <w:rPr>
          <w:rFonts w:ascii="Times New Roman" w:hAnsi="Times New Roman" w:cs="Times New Roman"/>
          <w:sz w:val="20"/>
          <w:szCs w:val="20"/>
        </w:rPr>
        <w:t>h photoperiod wi</w:t>
      </w:r>
      <w:r w:rsidRPr="00F62762">
        <w:rPr>
          <w:rFonts w:ascii="Times New Roman" w:hAnsi="Times New Roman" w:cs="Times New Roman"/>
          <w:sz w:val="20"/>
          <w:szCs w:val="20"/>
        </w:rPr>
        <w:t xml:space="preserve">th </w:t>
      </w:r>
      <w:r w:rsidR="00956AC3" w:rsidRPr="00F62762">
        <w:rPr>
          <w:rFonts w:ascii="Times New Roman" w:hAnsi="Times New Roman" w:cs="Times New Roman"/>
          <w:sz w:val="20"/>
          <w:szCs w:val="20"/>
        </w:rPr>
        <w:t xml:space="preserve">a </w:t>
      </w:r>
      <w:r w:rsidRPr="00F62762">
        <w:rPr>
          <w:rFonts w:ascii="Times New Roman" w:hAnsi="Times New Roman" w:cs="Times New Roman"/>
          <w:sz w:val="20"/>
          <w:szCs w:val="20"/>
        </w:rPr>
        <w:t>cool white fluorescent lamp</w:t>
      </w:r>
      <w:r w:rsidR="00E12A63" w:rsidRPr="00F62762">
        <w:rPr>
          <w:rFonts w:ascii="Times New Roman" w:hAnsi="Times New Roman" w:cs="Times New Roman"/>
          <w:sz w:val="20"/>
          <w:szCs w:val="20"/>
        </w:rPr>
        <w:t xml:space="preserve">. After 4 weeks, the </w:t>
      </w:r>
      <w:r w:rsidR="00F615BF" w:rsidRPr="00F62762">
        <w:rPr>
          <w:rFonts w:ascii="Times New Roman" w:hAnsi="Times New Roman" w:cs="Times New Roman"/>
          <w:sz w:val="20"/>
          <w:szCs w:val="20"/>
        </w:rPr>
        <w:t>percentage of shoot forming roots was</w:t>
      </w:r>
      <w:r w:rsidR="004830EF" w:rsidRPr="00F62762">
        <w:rPr>
          <w:rFonts w:ascii="Times New Roman" w:hAnsi="Times New Roman" w:cs="Times New Roman"/>
          <w:sz w:val="20"/>
          <w:szCs w:val="20"/>
        </w:rPr>
        <w:t xml:space="preserve"> assessed. Rooted </w:t>
      </w:r>
      <w:r w:rsidRPr="00F62762">
        <w:rPr>
          <w:rFonts w:ascii="Times New Roman" w:hAnsi="Times New Roman" w:cs="Times New Roman"/>
          <w:sz w:val="20"/>
          <w:szCs w:val="20"/>
        </w:rPr>
        <w:t>plant</w:t>
      </w:r>
      <w:r w:rsidR="00956AC3" w:rsidRPr="00F62762">
        <w:rPr>
          <w:rFonts w:ascii="Times New Roman" w:hAnsi="Times New Roman" w:cs="Times New Roman"/>
          <w:sz w:val="20"/>
          <w:szCs w:val="20"/>
        </w:rPr>
        <w:t>s</w:t>
      </w:r>
      <w:r w:rsidR="00E12A63" w:rsidRPr="00F62762">
        <w:rPr>
          <w:rFonts w:ascii="Times New Roman" w:hAnsi="Times New Roman" w:cs="Times New Roman"/>
          <w:sz w:val="20"/>
          <w:szCs w:val="20"/>
        </w:rPr>
        <w:t xml:space="preserve"> were</w:t>
      </w:r>
      <w:r w:rsidR="006A7B0C"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 xml:space="preserve">thoroughly washed to remove the adhering gel </w:t>
      </w:r>
      <w:r w:rsidR="009924CC" w:rsidRPr="00F62762">
        <w:rPr>
          <w:rFonts w:ascii="Times New Roman" w:hAnsi="Times New Roman" w:cs="Times New Roman"/>
          <w:sz w:val="20"/>
          <w:szCs w:val="20"/>
        </w:rPr>
        <w:t xml:space="preserve">on </w:t>
      </w:r>
      <w:r w:rsidR="00956AC3" w:rsidRPr="00F62762">
        <w:rPr>
          <w:rFonts w:ascii="Times New Roman" w:hAnsi="Times New Roman" w:cs="Times New Roman"/>
          <w:sz w:val="20"/>
          <w:szCs w:val="20"/>
        </w:rPr>
        <w:t xml:space="preserve">the </w:t>
      </w:r>
      <w:r w:rsidR="009924CC" w:rsidRPr="00F62762">
        <w:rPr>
          <w:rFonts w:ascii="Times New Roman" w:hAnsi="Times New Roman" w:cs="Times New Roman"/>
          <w:sz w:val="20"/>
          <w:szCs w:val="20"/>
        </w:rPr>
        <w:t>6</w:t>
      </w:r>
      <w:r w:rsidR="009924CC" w:rsidRPr="00F62762">
        <w:rPr>
          <w:rFonts w:ascii="Times New Roman" w:hAnsi="Times New Roman" w:cs="Times New Roman"/>
          <w:sz w:val="20"/>
          <w:szCs w:val="20"/>
          <w:vertAlign w:val="superscript"/>
        </w:rPr>
        <w:t>th</w:t>
      </w:r>
      <w:r w:rsidR="00956AC3" w:rsidRPr="00F62762">
        <w:rPr>
          <w:rFonts w:ascii="Times New Roman" w:hAnsi="Times New Roman" w:cs="Times New Roman"/>
          <w:sz w:val="20"/>
          <w:szCs w:val="20"/>
        </w:rPr>
        <w:t xml:space="preserve"> week </w:t>
      </w:r>
      <w:r w:rsidR="00956AC3" w:rsidRPr="00F62762">
        <w:rPr>
          <w:rFonts w:ascii="Times New Roman" w:hAnsi="Times New Roman" w:cs="Times New Roman"/>
          <w:sz w:val="20"/>
          <w:szCs w:val="20"/>
        </w:rPr>
        <w:lastRenderedPageBreak/>
        <w:t xml:space="preserve">and </w:t>
      </w:r>
      <w:r w:rsidR="009924CC" w:rsidRPr="00F62762">
        <w:rPr>
          <w:rFonts w:ascii="Times New Roman" w:hAnsi="Times New Roman" w:cs="Times New Roman"/>
          <w:sz w:val="20"/>
          <w:szCs w:val="20"/>
        </w:rPr>
        <w:t xml:space="preserve">root length and root number </w:t>
      </w:r>
      <w:r w:rsidR="00956AC3" w:rsidRPr="00F62762">
        <w:rPr>
          <w:rFonts w:ascii="Times New Roman" w:hAnsi="Times New Roman" w:cs="Times New Roman"/>
          <w:sz w:val="20"/>
          <w:szCs w:val="20"/>
        </w:rPr>
        <w:t xml:space="preserve">for each </w:t>
      </w:r>
      <w:r w:rsidR="009924CC" w:rsidRPr="00F62762">
        <w:rPr>
          <w:rFonts w:ascii="Times New Roman" w:hAnsi="Times New Roman" w:cs="Times New Roman"/>
          <w:sz w:val="20"/>
          <w:szCs w:val="20"/>
        </w:rPr>
        <w:t>shoot were scored</w:t>
      </w:r>
      <w:r w:rsidR="00956AC3" w:rsidRPr="00F62762">
        <w:rPr>
          <w:rFonts w:ascii="Times New Roman" w:hAnsi="Times New Roman" w:cs="Times New Roman"/>
          <w:sz w:val="20"/>
          <w:szCs w:val="20"/>
        </w:rPr>
        <w:t>.</w:t>
      </w:r>
      <w:r w:rsidR="009924CC" w:rsidRPr="00F62762">
        <w:rPr>
          <w:rFonts w:ascii="Times New Roman" w:hAnsi="Times New Roman" w:cs="Times New Roman"/>
          <w:sz w:val="20"/>
          <w:szCs w:val="20"/>
        </w:rPr>
        <w:t xml:space="preserve"> </w:t>
      </w:r>
      <w:r w:rsidR="00F615BF" w:rsidRPr="00F62762">
        <w:rPr>
          <w:rFonts w:ascii="Times New Roman" w:hAnsi="Times New Roman" w:cs="Times New Roman"/>
          <w:sz w:val="20"/>
          <w:szCs w:val="20"/>
        </w:rPr>
        <w:t>Then plantlets were</w:t>
      </w:r>
      <w:r w:rsidR="00E12A63" w:rsidRPr="00F62762">
        <w:rPr>
          <w:rFonts w:ascii="Times New Roman" w:hAnsi="Times New Roman" w:cs="Times New Roman"/>
          <w:sz w:val="20"/>
          <w:szCs w:val="20"/>
        </w:rPr>
        <w:t xml:space="preserve"> planted in pots</w:t>
      </w:r>
      <w:r w:rsidR="006A7B0C"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and kept</w:t>
      </w:r>
      <w:r w:rsidR="006A7B0C" w:rsidRPr="00F62762">
        <w:rPr>
          <w:rFonts w:ascii="Times New Roman" w:hAnsi="Times New Roman" w:cs="Times New Roman"/>
          <w:sz w:val="20"/>
          <w:szCs w:val="20"/>
        </w:rPr>
        <w:t xml:space="preserve"> </w:t>
      </w:r>
      <w:r w:rsidRPr="00F62762">
        <w:rPr>
          <w:rFonts w:ascii="Times New Roman" w:hAnsi="Times New Roman" w:cs="Times New Roman"/>
          <w:sz w:val="20"/>
          <w:szCs w:val="20"/>
        </w:rPr>
        <w:t>in the greenhouse</w:t>
      </w:r>
      <w:r w:rsidR="00E12A63" w:rsidRPr="00F62762">
        <w:rPr>
          <w:rFonts w:ascii="Times New Roman" w:hAnsi="Times New Roman" w:cs="Times New Roman"/>
          <w:sz w:val="20"/>
          <w:szCs w:val="20"/>
        </w:rPr>
        <w:t>. The survival rate was recorded 1 month</w:t>
      </w:r>
      <w:r w:rsidR="00F576C6"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 xml:space="preserve">after </w:t>
      </w:r>
      <w:r w:rsidR="00956AC3" w:rsidRPr="00F62762">
        <w:rPr>
          <w:rFonts w:ascii="Times New Roman" w:hAnsi="Times New Roman" w:cs="Times New Roman"/>
          <w:sz w:val="20"/>
          <w:szCs w:val="20"/>
        </w:rPr>
        <w:t xml:space="preserve">being </w:t>
      </w:r>
      <w:r w:rsidR="00E12A63" w:rsidRPr="00F62762">
        <w:rPr>
          <w:rFonts w:ascii="Times New Roman" w:hAnsi="Times New Roman" w:cs="Times New Roman"/>
          <w:sz w:val="20"/>
          <w:szCs w:val="20"/>
        </w:rPr>
        <w:t>transfe</w:t>
      </w:r>
      <w:r w:rsidR="00956AC3" w:rsidRPr="00F62762">
        <w:rPr>
          <w:rFonts w:ascii="Times New Roman" w:hAnsi="Times New Roman" w:cs="Times New Roman"/>
          <w:sz w:val="20"/>
          <w:szCs w:val="20"/>
        </w:rPr>
        <w:t>r</w:t>
      </w:r>
      <w:r w:rsidR="00E12A63" w:rsidRPr="00F62762">
        <w:rPr>
          <w:rFonts w:ascii="Times New Roman" w:hAnsi="Times New Roman" w:cs="Times New Roman"/>
          <w:sz w:val="20"/>
          <w:szCs w:val="20"/>
        </w:rPr>
        <w:t>r</w:t>
      </w:r>
      <w:r w:rsidR="00956AC3" w:rsidRPr="00F62762">
        <w:rPr>
          <w:rFonts w:ascii="Times New Roman" w:hAnsi="Times New Roman" w:cs="Times New Roman"/>
          <w:sz w:val="20"/>
          <w:szCs w:val="20"/>
        </w:rPr>
        <w:t>ed</w:t>
      </w:r>
      <w:r w:rsidR="00E12A63" w:rsidRPr="00F62762">
        <w:rPr>
          <w:rFonts w:ascii="Times New Roman" w:hAnsi="Times New Roman" w:cs="Times New Roman"/>
          <w:sz w:val="20"/>
          <w:szCs w:val="20"/>
        </w:rPr>
        <w:t xml:space="preserve"> to </w:t>
      </w:r>
      <w:r w:rsidR="00956AC3" w:rsidRPr="00F62762">
        <w:rPr>
          <w:rFonts w:ascii="Times New Roman" w:hAnsi="Times New Roman" w:cs="Times New Roman"/>
          <w:sz w:val="20"/>
          <w:szCs w:val="20"/>
        </w:rPr>
        <w:t xml:space="preserve">individual </w:t>
      </w:r>
      <w:r w:rsidR="00E12A63" w:rsidRPr="00F62762">
        <w:rPr>
          <w:rFonts w:ascii="Times New Roman" w:hAnsi="Times New Roman" w:cs="Times New Roman"/>
          <w:sz w:val="20"/>
          <w:szCs w:val="20"/>
        </w:rPr>
        <w:t>pots.</w:t>
      </w:r>
    </w:p>
    <w:p w:rsidR="009A07DC" w:rsidRPr="00F62762" w:rsidRDefault="00E12A63"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Statistical analysis</w:t>
      </w:r>
      <w:r w:rsidR="00A960C0" w:rsidRPr="00F62762">
        <w:rPr>
          <w:rFonts w:ascii="Times New Roman" w:hAnsi="Times New Roman" w:cs="Times New Roman"/>
          <w:b/>
          <w:bCs/>
          <w:sz w:val="20"/>
          <w:szCs w:val="20"/>
        </w:rPr>
        <w:t xml:space="preserve">: </w:t>
      </w:r>
      <w:r w:rsidRPr="00F62762">
        <w:rPr>
          <w:rFonts w:ascii="Times New Roman" w:hAnsi="Times New Roman" w:cs="Times New Roman"/>
          <w:sz w:val="20"/>
          <w:szCs w:val="20"/>
        </w:rPr>
        <w:t>The mean</w:t>
      </w:r>
      <w:r w:rsidR="00F576C6" w:rsidRPr="00F62762">
        <w:rPr>
          <w:rFonts w:ascii="Times New Roman" w:hAnsi="Times New Roman" w:cs="Times New Roman"/>
          <w:sz w:val="20"/>
          <w:szCs w:val="20"/>
        </w:rPr>
        <w:t xml:space="preserve"> </w:t>
      </w:r>
      <w:r w:rsidR="00A2099B" w:rsidRPr="00F62762">
        <w:rPr>
          <w:rFonts w:ascii="Times New Roman" w:hAnsi="Times New Roman" w:cs="Times New Roman"/>
          <w:sz w:val="20"/>
          <w:szCs w:val="20"/>
        </w:rPr>
        <w:t xml:space="preserve">of </w:t>
      </w:r>
      <w:r w:rsidR="00956AC3" w:rsidRPr="00F62762">
        <w:rPr>
          <w:rFonts w:ascii="Times New Roman" w:hAnsi="Times New Roman" w:cs="Times New Roman"/>
          <w:sz w:val="20"/>
          <w:szCs w:val="20"/>
        </w:rPr>
        <w:t xml:space="preserve">the </w:t>
      </w:r>
      <w:r w:rsidR="00A2099B" w:rsidRPr="00F62762">
        <w:rPr>
          <w:rFonts w:ascii="Times New Roman" w:hAnsi="Times New Roman" w:cs="Times New Roman"/>
          <w:sz w:val="20"/>
          <w:szCs w:val="20"/>
        </w:rPr>
        <w:t>axillary shoot</w:t>
      </w:r>
      <w:r w:rsidR="00956AC3" w:rsidRPr="00F62762">
        <w:rPr>
          <w:rFonts w:ascii="Times New Roman" w:hAnsi="Times New Roman" w:cs="Times New Roman"/>
          <w:sz w:val="20"/>
          <w:szCs w:val="20"/>
        </w:rPr>
        <w:t>s,</w:t>
      </w:r>
      <w:r w:rsidR="00A2099B" w:rsidRPr="00F62762">
        <w:rPr>
          <w:rFonts w:ascii="Times New Roman" w:hAnsi="Times New Roman" w:cs="Times New Roman"/>
          <w:sz w:val="20"/>
          <w:szCs w:val="20"/>
        </w:rPr>
        <w:t xml:space="preserve"> per total axillary bud</w:t>
      </w:r>
      <w:r w:rsidR="00956AC3" w:rsidRPr="00F62762">
        <w:rPr>
          <w:rFonts w:ascii="Times New Roman" w:hAnsi="Times New Roman" w:cs="Times New Roman"/>
          <w:sz w:val="20"/>
          <w:szCs w:val="20"/>
        </w:rPr>
        <w:t>,</w:t>
      </w:r>
      <w:r w:rsidR="00A2099B" w:rsidRPr="00F62762">
        <w:rPr>
          <w:rFonts w:ascii="Times New Roman" w:hAnsi="Times New Roman" w:cs="Times New Roman"/>
          <w:sz w:val="20"/>
          <w:szCs w:val="20"/>
        </w:rPr>
        <w:t xml:space="preserve"> were calculated after 5 weeks</w:t>
      </w:r>
      <w:r w:rsidR="00E157C1" w:rsidRPr="00F62762">
        <w:rPr>
          <w:rFonts w:ascii="Times New Roman" w:hAnsi="Times New Roman" w:cs="Times New Roman"/>
          <w:sz w:val="20"/>
          <w:szCs w:val="20"/>
        </w:rPr>
        <w:t xml:space="preserve"> of stem culture</w:t>
      </w:r>
      <w:r w:rsidR="00A2099B" w:rsidRPr="00F62762">
        <w:rPr>
          <w:rFonts w:ascii="Times New Roman" w:hAnsi="Times New Roman" w:cs="Times New Roman"/>
          <w:sz w:val="20"/>
          <w:szCs w:val="20"/>
        </w:rPr>
        <w:t>. The</w:t>
      </w:r>
      <w:r w:rsidR="00956AC3" w:rsidRPr="00F62762">
        <w:rPr>
          <w:rFonts w:ascii="Times New Roman" w:hAnsi="Times New Roman" w:cs="Times New Roman"/>
          <w:sz w:val="20"/>
          <w:szCs w:val="20"/>
        </w:rPr>
        <w:t>n the</w:t>
      </w:r>
      <w:r w:rsidR="00A2099B" w:rsidRPr="00F62762">
        <w:rPr>
          <w:rFonts w:ascii="Times New Roman" w:hAnsi="Times New Roman" w:cs="Times New Roman"/>
          <w:sz w:val="20"/>
          <w:szCs w:val="20"/>
        </w:rPr>
        <w:t xml:space="preserve"> numbers of shoot</w:t>
      </w:r>
      <w:r w:rsidR="00956AC3" w:rsidRPr="00F62762">
        <w:rPr>
          <w:rFonts w:ascii="Times New Roman" w:hAnsi="Times New Roman" w:cs="Times New Roman"/>
          <w:sz w:val="20"/>
          <w:szCs w:val="20"/>
        </w:rPr>
        <w:t>s</w:t>
      </w:r>
      <w:r w:rsidR="00A2099B" w:rsidRPr="00F62762">
        <w:rPr>
          <w:rFonts w:ascii="Times New Roman" w:hAnsi="Times New Roman" w:cs="Times New Roman"/>
          <w:sz w:val="20"/>
          <w:szCs w:val="20"/>
        </w:rPr>
        <w:t xml:space="preserve"> </w:t>
      </w:r>
      <w:r w:rsidR="00956AC3" w:rsidRPr="00F62762">
        <w:rPr>
          <w:rFonts w:ascii="Times New Roman" w:hAnsi="Times New Roman" w:cs="Times New Roman"/>
          <w:sz w:val="20"/>
          <w:szCs w:val="20"/>
        </w:rPr>
        <w:t xml:space="preserve">for the </w:t>
      </w:r>
      <w:r w:rsidR="00A2099B" w:rsidRPr="00F62762">
        <w:rPr>
          <w:rFonts w:ascii="Times New Roman" w:hAnsi="Times New Roman" w:cs="Times New Roman"/>
          <w:sz w:val="20"/>
          <w:szCs w:val="20"/>
        </w:rPr>
        <w:t>explants were</w:t>
      </w:r>
      <w:r w:rsidRPr="00F62762">
        <w:rPr>
          <w:rFonts w:ascii="Times New Roman" w:hAnsi="Times New Roman" w:cs="Times New Roman"/>
          <w:sz w:val="20"/>
          <w:szCs w:val="20"/>
        </w:rPr>
        <w:t xml:space="preserve"> recorded</w:t>
      </w:r>
      <w:r w:rsidR="00A2099B" w:rsidRPr="00F62762">
        <w:rPr>
          <w:rFonts w:ascii="Times New Roman" w:hAnsi="Times New Roman" w:cs="Times New Roman"/>
          <w:sz w:val="20"/>
          <w:szCs w:val="20"/>
        </w:rPr>
        <w:t xml:space="preserve"> on the 6</w:t>
      </w:r>
      <w:r w:rsidR="00A2099B" w:rsidRPr="00F62762">
        <w:rPr>
          <w:rFonts w:ascii="Times New Roman" w:hAnsi="Times New Roman" w:cs="Times New Roman"/>
          <w:sz w:val="20"/>
          <w:szCs w:val="20"/>
          <w:vertAlign w:val="superscript"/>
        </w:rPr>
        <w:t>th</w:t>
      </w:r>
      <w:r w:rsidR="00A2099B" w:rsidRPr="00F62762">
        <w:rPr>
          <w:rFonts w:ascii="Times New Roman" w:hAnsi="Times New Roman" w:cs="Times New Roman"/>
          <w:sz w:val="20"/>
          <w:szCs w:val="20"/>
        </w:rPr>
        <w:t xml:space="preserve"> week after </w:t>
      </w:r>
      <w:r w:rsidR="00E157C1" w:rsidRPr="00F62762">
        <w:rPr>
          <w:rFonts w:ascii="Times New Roman" w:hAnsi="Times New Roman" w:cs="Times New Roman"/>
          <w:sz w:val="20"/>
          <w:szCs w:val="20"/>
        </w:rPr>
        <w:t>sub</w:t>
      </w:r>
      <w:r w:rsidR="00A2099B" w:rsidRPr="00F62762">
        <w:rPr>
          <w:rFonts w:ascii="Times New Roman" w:hAnsi="Times New Roman" w:cs="Times New Roman"/>
          <w:sz w:val="20"/>
          <w:szCs w:val="20"/>
        </w:rPr>
        <w:t>cul</w:t>
      </w:r>
      <w:r w:rsidR="00E157C1" w:rsidRPr="00F62762">
        <w:rPr>
          <w:rFonts w:ascii="Times New Roman" w:hAnsi="Times New Roman" w:cs="Times New Roman"/>
          <w:sz w:val="20"/>
          <w:szCs w:val="20"/>
        </w:rPr>
        <w:t>t</w:t>
      </w:r>
      <w:r w:rsidR="00A2099B" w:rsidRPr="00F62762">
        <w:rPr>
          <w:rFonts w:ascii="Times New Roman" w:hAnsi="Times New Roman" w:cs="Times New Roman"/>
          <w:sz w:val="20"/>
          <w:szCs w:val="20"/>
        </w:rPr>
        <w:t>ure</w:t>
      </w:r>
      <w:r w:rsidR="00E157C1" w:rsidRPr="00F62762">
        <w:rPr>
          <w:rFonts w:ascii="Times New Roman" w:hAnsi="Times New Roman" w:cs="Times New Roman"/>
          <w:sz w:val="20"/>
          <w:szCs w:val="20"/>
        </w:rPr>
        <w:t xml:space="preserve"> of </w:t>
      </w:r>
      <w:r w:rsidR="00956AC3" w:rsidRPr="00F62762">
        <w:rPr>
          <w:rFonts w:ascii="Times New Roman" w:hAnsi="Times New Roman" w:cs="Times New Roman"/>
          <w:sz w:val="20"/>
          <w:szCs w:val="20"/>
        </w:rPr>
        <w:t xml:space="preserve">the </w:t>
      </w:r>
      <w:r w:rsidR="00E157C1" w:rsidRPr="00F62762">
        <w:rPr>
          <w:rFonts w:ascii="Times New Roman" w:hAnsi="Times New Roman" w:cs="Times New Roman"/>
          <w:sz w:val="20"/>
          <w:szCs w:val="20"/>
        </w:rPr>
        <w:t>excised shoot</w:t>
      </w:r>
      <w:r w:rsidRPr="00F62762">
        <w:rPr>
          <w:rFonts w:ascii="Times New Roman" w:hAnsi="Times New Roman" w:cs="Times New Roman"/>
          <w:sz w:val="20"/>
          <w:szCs w:val="20"/>
        </w:rPr>
        <w:t>. The percentage</w:t>
      </w:r>
      <w:r w:rsidR="00956AC3" w:rsidRPr="00F62762">
        <w:rPr>
          <w:rFonts w:ascii="Times New Roman" w:hAnsi="Times New Roman" w:cs="Times New Roman"/>
          <w:sz w:val="20"/>
          <w:szCs w:val="20"/>
        </w:rPr>
        <w:t>s</w:t>
      </w:r>
      <w:r w:rsidRPr="00F62762">
        <w:rPr>
          <w:rFonts w:ascii="Times New Roman" w:hAnsi="Times New Roman" w:cs="Times New Roman"/>
          <w:sz w:val="20"/>
          <w:szCs w:val="20"/>
        </w:rPr>
        <w:t xml:space="preserve"> of rooting </w:t>
      </w:r>
      <w:r w:rsidR="00E157C1" w:rsidRPr="00F62762">
        <w:rPr>
          <w:rFonts w:ascii="Times New Roman" w:hAnsi="Times New Roman" w:cs="Times New Roman"/>
          <w:sz w:val="20"/>
          <w:szCs w:val="20"/>
        </w:rPr>
        <w:t>plant</w:t>
      </w:r>
      <w:r w:rsidR="00956AC3" w:rsidRPr="00F62762">
        <w:rPr>
          <w:rFonts w:ascii="Times New Roman" w:hAnsi="Times New Roman" w:cs="Times New Roman"/>
          <w:sz w:val="20"/>
          <w:szCs w:val="20"/>
        </w:rPr>
        <w:t>s</w:t>
      </w:r>
      <w:r w:rsidR="00E157C1" w:rsidRPr="00F62762">
        <w:rPr>
          <w:rFonts w:ascii="Times New Roman" w:hAnsi="Times New Roman" w:cs="Times New Roman"/>
          <w:sz w:val="20"/>
          <w:szCs w:val="20"/>
        </w:rPr>
        <w:t xml:space="preserve"> were calculated on </w:t>
      </w:r>
      <w:r w:rsidR="00956AC3" w:rsidRPr="00F62762">
        <w:rPr>
          <w:rFonts w:ascii="Times New Roman" w:hAnsi="Times New Roman" w:cs="Times New Roman"/>
          <w:sz w:val="20"/>
          <w:szCs w:val="20"/>
        </w:rPr>
        <w:t>the</w:t>
      </w:r>
      <w:r w:rsidR="00E157C1" w:rsidRPr="00F62762">
        <w:rPr>
          <w:rFonts w:ascii="Times New Roman" w:hAnsi="Times New Roman" w:cs="Times New Roman"/>
          <w:sz w:val="20"/>
          <w:szCs w:val="20"/>
        </w:rPr>
        <w:t xml:space="preserve"> </w:t>
      </w:r>
      <w:r w:rsidR="00831AAB" w:rsidRPr="00F62762">
        <w:rPr>
          <w:rFonts w:ascii="Times New Roman" w:hAnsi="Times New Roman" w:cs="Times New Roman"/>
          <w:sz w:val="20"/>
          <w:szCs w:val="20"/>
        </w:rPr>
        <w:t>3</w:t>
      </w:r>
      <w:r w:rsidR="00A25398" w:rsidRPr="00F62762">
        <w:rPr>
          <w:rFonts w:ascii="Times New Roman" w:hAnsi="Times New Roman" w:cs="Times New Roman"/>
          <w:sz w:val="20"/>
          <w:szCs w:val="20"/>
          <w:vertAlign w:val="superscript"/>
        </w:rPr>
        <w:t>rd</w:t>
      </w:r>
      <w:r w:rsidR="00831AAB" w:rsidRPr="00F62762">
        <w:rPr>
          <w:rFonts w:ascii="Times New Roman" w:hAnsi="Times New Roman" w:cs="Times New Roman"/>
          <w:sz w:val="20"/>
          <w:szCs w:val="20"/>
        </w:rPr>
        <w:t xml:space="preserve"> week af</w:t>
      </w:r>
      <w:r w:rsidR="00E157C1" w:rsidRPr="00F62762">
        <w:rPr>
          <w:rFonts w:ascii="Times New Roman" w:hAnsi="Times New Roman" w:cs="Times New Roman"/>
          <w:sz w:val="20"/>
          <w:szCs w:val="20"/>
        </w:rPr>
        <w:t>ter transfer</w:t>
      </w:r>
      <w:r w:rsidR="00956AC3" w:rsidRPr="00F62762">
        <w:rPr>
          <w:rFonts w:ascii="Times New Roman" w:hAnsi="Times New Roman" w:cs="Times New Roman"/>
          <w:sz w:val="20"/>
          <w:szCs w:val="20"/>
        </w:rPr>
        <w:t>ring</w:t>
      </w:r>
      <w:r w:rsidR="00E157C1" w:rsidRPr="00F62762">
        <w:rPr>
          <w:rFonts w:ascii="Times New Roman" w:hAnsi="Times New Roman" w:cs="Times New Roman"/>
          <w:sz w:val="20"/>
          <w:szCs w:val="20"/>
        </w:rPr>
        <w:t xml:space="preserve"> plantlets to </w:t>
      </w:r>
      <w:r w:rsidR="00956AC3" w:rsidRPr="00F62762">
        <w:rPr>
          <w:rFonts w:ascii="Times New Roman" w:hAnsi="Times New Roman" w:cs="Times New Roman"/>
          <w:sz w:val="20"/>
          <w:szCs w:val="20"/>
        </w:rPr>
        <w:t xml:space="preserve">the </w:t>
      </w:r>
      <w:r w:rsidR="00E157C1" w:rsidRPr="00F62762">
        <w:rPr>
          <w:rFonts w:ascii="Times New Roman" w:hAnsi="Times New Roman" w:cs="Times New Roman"/>
          <w:sz w:val="20"/>
          <w:szCs w:val="20"/>
        </w:rPr>
        <w:t xml:space="preserve">rooting medium. The root length </w:t>
      </w:r>
      <w:r w:rsidRPr="00F62762">
        <w:rPr>
          <w:rFonts w:ascii="Times New Roman" w:hAnsi="Times New Roman" w:cs="Times New Roman"/>
          <w:sz w:val="20"/>
          <w:szCs w:val="20"/>
        </w:rPr>
        <w:t xml:space="preserve">and </w:t>
      </w:r>
      <w:r w:rsidR="00E157C1" w:rsidRPr="00F62762">
        <w:rPr>
          <w:rFonts w:ascii="Times New Roman" w:hAnsi="Times New Roman" w:cs="Times New Roman"/>
          <w:sz w:val="20"/>
          <w:szCs w:val="20"/>
        </w:rPr>
        <w:t xml:space="preserve">root </w:t>
      </w:r>
      <w:r w:rsidRPr="00F62762">
        <w:rPr>
          <w:rFonts w:ascii="Times New Roman" w:hAnsi="Times New Roman" w:cs="Times New Roman"/>
          <w:sz w:val="20"/>
          <w:szCs w:val="20"/>
        </w:rPr>
        <w:t>number</w:t>
      </w:r>
      <w:r w:rsidR="00F576C6"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per shoot were </w:t>
      </w:r>
      <w:r w:rsidR="00E157C1" w:rsidRPr="00F62762">
        <w:rPr>
          <w:rFonts w:ascii="Times New Roman" w:hAnsi="Times New Roman" w:cs="Times New Roman"/>
          <w:sz w:val="20"/>
          <w:szCs w:val="20"/>
        </w:rPr>
        <w:t xml:space="preserve">scored on </w:t>
      </w:r>
      <w:r w:rsidR="00956AC3" w:rsidRPr="00F62762">
        <w:rPr>
          <w:rFonts w:ascii="Times New Roman" w:hAnsi="Times New Roman" w:cs="Times New Roman"/>
          <w:sz w:val="20"/>
          <w:szCs w:val="20"/>
        </w:rPr>
        <w:t xml:space="preserve">the </w:t>
      </w:r>
      <w:r w:rsidR="00E157C1" w:rsidRPr="00F62762">
        <w:rPr>
          <w:rFonts w:ascii="Times New Roman" w:hAnsi="Times New Roman" w:cs="Times New Roman"/>
          <w:sz w:val="20"/>
          <w:szCs w:val="20"/>
        </w:rPr>
        <w:t>6</w:t>
      </w:r>
      <w:r w:rsidR="00E157C1" w:rsidRPr="00F62762">
        <w:rPr>
          <w:rFonts w:ascii="Times New Roman" w:hAnsi="Times New Roman" w:cs="Times New Roman"/>
          <w:sz w:val="20"/>
          <w:szCs w:val="20"/>
          <w:vertAlign w:val="superscript"/>
        </w:rPr>
        <w:t>th</w:t>
      </w:r>
      <w:r w:rsidR="00E157C1" w:rsidRPr="00F62762">
        <w:rPr>
          <w:rFonts w:ascii="Times New Roman" w:hAnsi="Times New Roman" w:cs="Times New Roman"/>
          <w:sz w:val="20"/>
          <w:szCs w:val="20"/>
        </w:rPr>
        <w:t xml:space="preserve"> week </w:t>
      </w:r>
      <w:r w:rsidR="00956AC3" w:rsidRPr="00F62762">
        <w:rPr>
          <w:rFonts w:ascii="Times New Roman" w:hAnsi="Times New Roman" w:cs="Times New Roman"/>
          <w:sz w:val="20"/>
          <w:szCs w:val="20"/>
        </w:rPr>
        <w:t xml:space="preserve">grown </w:t>
      </w:r>
      <w:r w:rsidR="00E157C1" w:rsidRPr="00F62762">
        <w:rPr>
          <w:rFonts w:ascii="Times New Roman" w:hAnsi="Times New Roman" w:cs="Times New Roman"/>
          <w:sz w:val="20"/>
          <w:szCs w:val="20"/>
        </w:rPr>
        <w:t>on rooting medium</w:t>
      </w:r>
      <w:r w:rsidRPr="00F62762">
        <w:rPr>
          <w:rFonts w:ascii="Times New Roman" w:hAnsi="Times New Roman" w:cs="Times New Roman"/>
          <w:sz w:val="20"/>
          <w:szCs w:val="20"/>
        </w:rPr>
        <w:t>. The data were analy</w:t>
      </w:r>
      <w:r w:rsidR="00956AC3" w:rsidRPr="00F62762">
        <w:rPr>
          <w:rFonts w:ascii="Times New Roman" w:hAnsi="Times New Roman" w:cs="Times New Roman"/>
          <w:sz w:val="20"/>
          <w:szCs w:val="20"/>
        </w:rPr>
        <w:t>z</w:t>
      </w:r>
      <w:r w:rsidRPr="00F62762">
        <w:rPr>
          <w:rFonts w:ascii="Times New Roman" w:hAnsi="Times New Roman" w:cs="Times New Roman"/>
          <w:sz w:val="20"/>
          <w:szCs w:val="20"/>
        </w:rPr>
        <w:t>ed statistically</w:t>
      </w:r>
      <w:r w:rsidR="00F576C6" w:rsidRPr="00F62762">
        <w:rPr>
          <w:rFonts w:ascii="Times New Roman" w:hAnsi="Times New Roman" w:cs="Times New Roman"/>
          <w:sz w:val="20"/>
          <w:szCs w:val="20"/>
        </w:rPr>
        <w:t xml:space="preserve"> </w:t>
      </w:r>
      <w:r w:rsidR="00956AC3" w:rsidRPr="00F62762">
        <w:rPr>
          <w:rFonts w:ascii="Times New Roman" w:hAnsi="Times New Roman" w:cs="Times New Roman"/>
          <w:sz w:val="20"/>
          <w:szCs w:val="20"/>
        </w:rPr>
        <w:t xml:space="preserve">using </w:t>
      </w:r>
      <w:r w:rsidRPr="00F62762">
        <w:rPr>
          <w:rFonts w:ascii="Times New Roman" w:hAnsi="Times New Roman" w:cs="Times New Roman"/>
          <w:sz w:val="20"/>
          <w:szCs w:val="20"/>
        </w:rPr>
        <w:t>the Duncan’s multiple range test (HARTER 1960). Means followed by the same</w:t>
      </w:r>
      <w:r w:rsidR="00F576C6" w:rsidRPr="00F62762">
        <w:rPr>
          <w:rFonts w:ascii="Times New Roman" w:hAnsi="Times New Roman" w:cs="Times New Roman"/>
          <w:sz w:val="20"/>
          <w:szCs w:val="20"/>
        </w:rPr>
        <w:t xml:space="preserve"> </w:t>
      </w:r>
      <w:r w:rsidRPr="00F62762">
        <w:rPr>
          <w:rFonts w:ascii="Times New Roman" w:hAnsi="Times New Roman" w:cs="Times New Roman"/>
          <w:sz w:val="20"/>
          <w:szCs w:val="20"/>
        </w:rPr>
        <w:t>letter within columns were not significantly different at P &lt; 0.05.</w:t>
      </w:r>
    </w:p>
    <w:p w:rsidR="007016B2" w:rsidRPr="00F62762" w:rsidRDefault="007016B2" w:rsidP="00941A7F">
      <w:pPr>
        <w:spacing w:line="480" w:lineRule="auto"/>
        <w:jc w:val="both"/>
        <w:rPr>
          <w:rFonts w:ascii="Times New Roman" w:hAnsi="Times New Roman" w:cs="Times New Roman"/>
          <w:sz w:val="20"/>
          <w:szCs w:val="20"/>
        </w:rPr>
      </w:pPr>
    </w:p>
    <w:p w:rsidR="003C077E" w:rsidRPr="00F62762" w:rsidRDefault="003C077E"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Result</w:t>
      </w:r>
      <w:r w:rsidR="00956AC3" w:rsidRPr="00F62762">
        <w:rPr>
          <w:rFonts w:ascii="Times New Roman" w:hAnsi="Times New Roman" w:cs="Times New Roman"/>
          <w:b/>
          <w:bCs/>
          <w:sz w:val="20"/>
          <w:szCs w:val="20"/>
        </w:rPr>
        <w:t>s</w:t>
      </w:r>
      <w:r w:rsidR="000B0513" w:rsidRPr="00F62762">
        <w:rPr>
          <w:rFonts w:ascii="Times New Roman" w:hAnsi="Times New Roman" w:cs="Times New Roman"/>
          <w:b/>
          <w:bCs/>
          <w:sz w:val="20"/>
          <w:szCs w:val="20"/>
        </w:rPr>
        <w:t xml:space="preserve"> and Discussion</w:t>
      </w:r>
      <w:r w:rsidR="00AE2920" w:rsidRPr="00F62762">
        <w:rPr>
          <w:rFonts w:ascii="Times New Roman" w:hAnsi="Times New Roman" w:cs="Times New Roman"/>
          <w:b/>
          <w:bCs/>
          <w:sz w:val="20"/>
          <w:szCs w:val="20"/>
        </w:rPr>
        <w:t>s</w:t>
      </w:r>
    </w:p>
    <w:p w:rsidR="007A0FFA" w:rsidRPr="00F62762" w:rsidRDefault="00D43D7A"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Axillary shoot induction</w:t>
      </w:r>
      <w:r w:rsidR="00AE2920" w:rsidRPr="00F62762">
        <w:rPr>
          <w:rFonts w:ascii="Times New Roman" w:hAnsi="Times New Roman" w:cs="Times New Roman"/>
          <w:b/>
          <w:bCs/>
          <w:sz w:val="20"/>
          <w:szCs w:val="20"/>
        </w:rPr>
        <w:t xml:space="preserve">: </w:t>
      </w:r>
      <w:r w:rsidR="00AE4852" w:rsidRPr="00F62762">
        <w:rPr>
          <w:rFonts w:ascii="Times New Roman" w:hAnsi="Times New Roman" w:cs="Times New Roman"/>
          <w:sz w:val="20"/>
          <w:szCs w:val="20"/>
        </w:rPr>
        <w:t xml:space="preserve">Sterile </w:t>
      </w:r>
      <w:r w:rsidR="00AE4852" w:rsidRPr="00F62762">
        <w:rPr>
          <w:rFonts w:ascii="Times New Roman" w:hAnsi="Times New Roman" w:cs="Times New Roman"/>
          <w:i/>
          <w:iCs/>
          <w:sz w:val="20"/>
          <w:szCs w:val="20"/>
        </w:rPr>
        <w:t>Nepenthes</w:t>
      </w:r>
      <w:r w:rsidR="00AE4852" w:rsidRPr="00F62762">
        <w:rPr>
          <w:rFonts w:ascii="Times New Roman" w:hAnsi="Times New Roman" w:cs="Times New Roman"/>
          <w:sz w:val="20"/>
          <w:szCs w:val="20"/>
        </w:rPr>
        <w:t xml:space="preserve"> </w:t>
      </w:r>
      <w:r w:rsidR="00006BD4" w:rsidRPr="00F62762">
        <w:rPr>
          <w:rFonts w:ascii="Times New Roman" w:hAnsi="Times New Roman" w:cs="Times New Roman"/>
          <w:sz w:val="20"/>
          <w:szCs w:val="20"/>
        </w:rPr>
        <w:t xml:space="preserve">hybrid </w:t>
      </w:r>
      <w:r w:rsidR="00AE4852" w:rsidRPr="00F62762">
        <w:rPr>
          <w:rFonts w:ascii="Times New Roman" w:hAnsi="Times New Roman" w:cs="Times New Roman"/>
          <w:sz w:val="20"/>
          <w:szCs w:val="20"/>
        </w:rPr>
        <w:t xml:space="preserve">seedlings </w:t>
      </w:r>
      <w:r w:rsidR="00DA15C0" w:rsidRPr="00F62762">
        <w:rPr>
          <w:rFonts w:ascii="Times New Roman" w:hAnsi="Times New Roman" w:cs="Times New Roman"/>
          <w:sz w:val="20"/>
          <w:szCs w:val="20"/>
        </w:rPr>
        <w:t>age</w:t>
      </w:r>
      <w:r w:rsidR="0038609C" w:rsidRPr="00F62762">
        <w:rPr>
          <w:rFonts w:ascii="Times New Roman" w:hAnsi="Times New Roman" w:cs="Times New Roman"/>
          <w:sz w:val="20"/>
          <w:szCs w:val="20"/>
        </w:rPr>
        <w:t>d</w:t>
      </w:r>
      <w:r w:rsidR="00DA15C0" w:rsidRPr="00F62762">
        <w:rPr>
          <w:rFonts w:ascii="Times New Roman" w:hAnsi="Times New Roman" w:cs="Times New Roman"/>
          <w:sz w:val="20"/>
          <w:szCs w:val="20"/>
        </w:rPr>
        <w:t xml:space="preserve"> 3 months </w:t>
      </w:r>
      <w:r w:rsidR="00AE4852" w:rsidRPr="00F62762">
        <w:rPr>
          <w:rFonts w:ascii="Times New Roman" w:hAnsi="Times New Roman" w:cs="Times New Roman"/>
          <w:sz w:val="20"/>
          <w:szCs w:val="20"/>
        </w:rPr>
        <w:t>from seed culture were used in this experiment</w:t>
      </w:r>
      <w:r w:rsidR="007326CE" w:rsidRPr="00F62762">
        <w:rPr>
          <w:rFonts w:ascii="Times New Roman" w:hAnsi="Times New Roman" w:cs="Times New Roman"/>
          <w:sz w:val="20"/>
          <w:szCs w:val="20"/>
        </w:rPr>
        <w:t xml:space="preserve">. </w:t>
      </w:r>
      <w:r w:rsidR="0038609C" w:rsidRPr="00F62762">
        <w:rPr>
          <w:rFonts w:ascii="Times New Roman" w:hAnsi="Times New Roman" w:cs="Times New Roman"/>
          <w:sz w:val="20"/>
          <w:szCs w:val="20"/>
        </w:rPr>
        <w:t>The a</w:t>
      </w:r>
      <w:r w:rsidR="00DA15C0" w:rsidRPr="00F62762">
        <w:rPr>
          <w:rFonts w:ascii="Times New Roman" w:hAnsi="Times New Roman" w:cs="Times New Roman"/>
          <w:sz w:val="20"/>
          <w:szCs w:val="20"/>
        </w:rPr>
        <w:t xml:space="preserve">pical shoot, leaves and root were cut off. </w:t>
      </w:r>
      <w:r w:rsidR="007326CE" w:rsidRPr="00F62762">
        <w:rPr>
          <w:rFonts w:ascii="Times New Roman" w:hAnsi="Times New Roman" w:cs="Times New Roman"/>
          <w:sz w:val="20"/>
          <w:szCs w:val="20"/>
        </w:rPr>
        <w:t>Stem segment</w:t>
      </w:r>
      <w:r w:rsidR="0038609C" w:rsidRPr="00F62762">
        <w:rPr>
          <w:rFonts w:ascii="Times New Roman" w:hAnsi="Times New Roman" w:cs="Times New Roman"/>
          <w:sz w:val="20"/>
          <w:szCs w:val="20"/>
        </w:rPr>
        <w:t>s</w:t>
      </w:r>
      <w:r w:rsidR="007326CE" w:rsidRPr="00F62762">
        <w:rPr>
          <w:rFonts w:ascii="Times New Roman" w:hAnsi="Times New Roman" w:cs="Times New Roman"/>
          <w:sz w:val="20"/>
          <w:szCs w:val="20"/>
        </w:rPr>
        <w:t xml:space="preserve"> </w:t>
      </w:r>
      <w:r w:rsidR="00DA15C0" w:rsidRPr="00F62762">
        <w:rPr>
          <w:rFonts w:ascii="Times New Roman" w:hAnsi="Times New Roman" w:cs="Times New Roman"/>
          <w:sz w:val="20"/>
          <w:szCs w:val="20"/>
        </w:rPr>
        <w:t xml:space="preserve">with </w:t>
      </w:r>
      <w:r w:rsidR="00AE4852" w:rsidRPr="00F62762">
        <w:rPr>
          <w:rFonts w:ascii="Times New Roman" w:hAnsi="Times New Roman" w:cs="Times New Roman"/>
          <w:sz w:val="20"/>
          <w:szCs w:val="20"/>
        </w:rPr>
        <w:t>2-3 node</w:t>
      </w:r>
      <w:r w:rsidR="0038609C" w:rsidRPr="00F62762">
        <w:rPr>
          <w:rFonts w:ascii="Times New Roman" w:hAnsi="Times New Roman" w:cs="Times New Roman"/>
          <w:sz w:val="20"/>
          <w:szCs w:val="20"/>
        </w:rPr>
        <w:t>s</w:t>
      </w:r>
      <w:r w:rsidR="007202BE" w:rsidRPr="00F62762">
        <w:rPr>
          <w:rFonts w:ascii="Times New Roman" w:hAnsi="Times New Roman" w:cs="Times New Roman"/>
          <w:sz w:val="20"/>
          <w:szCs w:val="20"/>
        </w:rPr>
        <w:t xml:space="preserve"> </w:t>
      </w:r>
      <w:r w:rsidR="00DA15C0" w:rsidRPr="00F62762">
        <w:rPr>
          <w:rFonts w:ascii="Times New Roman" w:hAnsi="Times New Roman" w:cs="Times New Roman"/>
          <w:sz w:val="20"/>
          <w:szCs w:val="20"/>
        </w:rPr>
        <w:t>(</w:t>
      </w:r>
      <w:r w:rsidR="007202BE" w:rsidRPr="00F62762">
        <w:rPr>
          <w:rFonts w:ascii="Times New Roman" w:hAnsi="Times New Roman" w:cs="Times New Roman"/>
          <w:sz w:val="20"/>
          <w:szCs w:val="20"/>
        </w:rPr>
        <w:t>4-6 axillary bud</w:t>
      </w:r>
      <w:r w:rsidR="0038609C" w:rsidRPr="00F62762">
        <w:rPr>
          <w:rFonts w:ascii="Times New Roman" w:hAnsi="Times New Roman" w:cs="Times New Roman"/>
          <w:sz w:val="20"/>
          <w:szCs w:val="20"/>
        </w:rPr>
        <w:t>s</w:t>
      </w:r>
      <w:r w:rsidR="00AE4852" w:rsidRPr="00F62762">
        <w:rPr>
          <w:rFonts w:ascii="Times New Roman" w:hAnsi="Times New Roman" w:cs="Times New Roman"/>
          <w:sz w:val="20"/>
          <w:szCs w:val="20"/>
        </w:rPr>
        <w:t>) were culture</w:t>
      </w:r>
      <w:r w:rsidR="00C026FB" w:rsidRPr="00F62762">
        <w:rPr>
          <w:rFonts w:ascii="Times New Roman" w:hAnsi="Times New Roman" w:cs="Times New Roman"/>
          <w:sz w:val="20"/>
          <w:szCs w:val="20"/>
        </w:rPr>
        <w:t>d</w:t>
      </w:r>
      <w:r w:rsidR="00AE4852" w:rsidRPr="00F62762">
        <w:rPr>
          <w:rFonts w:ascii="Times New Roman" w:hAnsi="Times New Roman" w:cs="Times New Roman"/>
          <w:sz w:val="20"/>
          <w:szCs w:val="20"/>
        </w:rPr>
        <w:t xml:space="preserve"> in CPM with 0.0 to 2.0 </w:t>
      </w:r>
      <w:r w:rsidR="00AB6499" w:rsidRPr="00F62762">
        <w:rPr>
          <w:rFonts w:ascii="Times New Roman" w:hAnsi="Times New Roman" w:cs="Times New Roman"/>
          <w:sz w:val="20"/>
          <w:szCs w:val="20"/>
        </w:rPr>
        <w:t>mg l</w:t>
      </w:r>
      <w:r w:rsidR="00AE4852" w:rsidRPr="00F62762">
        <w:rPr>
          <w:rFonts w:ascii="Times New Roman" w:hAnsi="Times New Roman" w:cs="Times New Roman"/>
          <w:sz w:val="20"/>
          <w:szCs w:val="20"/>
          <w:vertAlign w:val="superscript"/>
        </w:rPr>
        <w:t>-1</w:t>
      </w:r>
      <w:r w:rsidR="00AE4852" w:rsidRPr="00F62762">
        <w:rPr>
          <w:rFonts w:ascii="Times New Roman" w:hAnsi="Times New Roman" w:cs="Times New Roman"/>
          <w:sz w:val="20"/>
          <w:szCs w:val="20"/>
        </w:rPr>
        <w:t xml:space="preserve"> BAP. </w:t>
      </w:r>
      <w:r w:rsidR="007202BE" w:rsidRPr="00F62762">
        <w:rPr>
          <w:rFonts w:ascii="Times New Roman" w:hAnsi="Times New Roman" w:cs="Times New Roman"/>
          <w:sz w:val="20"/>
          <w:szCs w:val="20"/>
        </w:rPr>
        <w:t xml:space="preserve">After </w:t>
      </w:r>
      <w:r w:rsidR="007326CE" w:rsidRPr="00F62762">
        <w:rPr>
          <w:rStyle w:val="hps"/>
          <w:rFonts w:ascii="Times New Roman" w:hAnsi="Times New Roman" w:cs="Times New Roman"/>
          <w:sz w:val="20"/>
          <w:szCs w:val="20"/>
        </w:rPr>
        <w:t>5</w:t>
      </w:r>
      <w:r w:rsidR="007202BE" w:rsidRPr="00F62762">
        <w:rPr>
          <w:rStyle w:val="hps"/>
          <w:rFonts w:ascii="Times New Roman" w:hAnsi="Times New Roman" w:cs="Times New Roman"/>
          <w:sz w:val="20"/>
          <w:szCs w:val="20"/>
        </w:rPr>
        <w:t xml:space="preserve"> weeks of culture, axillary shoot</w:t>
      </w:r>
      <w:r w:rsidR="00EC5513" w:rsidRPr="00F62762">
        <w:rPr>
          <w:rStyle w:val="hps"/>
          <w:rFonts w:ascii="Times New Roman" w:hAnsi="Times New Roman" w:cs="Times New Roman"/>
          <w:sz w:val="20"/>
          <w:szCs w:val="20"/>
        </w:rPr>
        <w:t>s</w:t>
      </w:r>
      <w:r w:rsidR="007202BE" w:rsidRPr="00F62762">
        <w:rPr>
          <w:rStyle w:val="hps"/>
          <w:rFonts w:ascii="Times New Roman" w:hAnsi="Times New Roman" w:cs="Times New Roman"/>
          <w:sz w:val="20"/>
          <w:szCs w:val="20"/>
        </w:rPr>
        <w:t xml:space="preserve"> size</w:t>
      </w:r>
      <w:r w:rsidR="00EC5513" w:rsidRPr="00F62762">
        <w:rPr>
          <w:rStyle w:val="hps"/>
          <w:rFonts w:ascii="Times New Roman" w:hAnsi="Times New Roman" w:cs="Times New Roman"/>
          <w:sz w:val="20"/>
          <w:szCs w:val="20"/>
        </w:rPr>
        <w:t>d</w:t>
      </w:r>
      <w:r w:rsidR="007202BE" w:rsidRPr="00F62762">
        <w:rPr>
          <w:rStyle w:val="hps"/>
          <w:rFonts w:ascii="Times New Roman" w:hAnsi="Times New Roman" w:cs="Times New Roman"/>
          <w:sz w:val="20"/>
          <w:szCs w:val="20"/>
        </w:rPr>
        <w:t xml:space="preserve"> 2-3 </w:t>
      </w:r>
      <w:r w:rsidR="00DA15C0" w:rsidRPr="00F62762">
        <w:rPr>
          <w:rStyle w:val="hps"/>
          <w:rFonts w:ascii="Times New Roman" w:hAnsi="Times New Roman" w:cs="Times New Roman"/>
          <w:sz w:val="20"/>
          <w:szCs w:val="20"/>
        </w:rPr>
        <w:t>millimeters</w:t>
      </w:r>
      <w:r w:rsidR="007202BE" w:rsidRPr="00F62762">
        <w:rPr>
          <w:rStyle w:val="hps"/>
          <w:rFonts w:ascii="Times New Roman" w:hAnsi="Times New Roman" w:cs="Times New Roman"/>
          <w:sz w:val="20"/>
          <w:szCs w:val="20"/>
        </w:rPr>
        <w:t xml:space="preserve"> </w:t>
      </w:r>
      <w:r w:rsidR="00DA15C0" w:rsidRPr="00F62762">
        <w:rPr>
          <w:rStyle w:val="hps"/>
          <w:rFonts w:ascii="Times New Roman" w:hAnsi="Times New Roman" w:cs="Times New Roman"/>
          <w:sz w:val="20"/>
          <w:szCs w:val="20"/>
        </w:rPr>
        <w:t>were</w:t>
      </w:r>
      <w:r w:rsidR="007202BE" w:rsidRPr="00F62762">
        <w:rPr>
          <w:rStyle w:val="hps"/>
          <w:rFonts w:ascii="Times New Roman" w:hAnsi="Times New Roman" w:cs="Times New Roman"/>
          <w:sz w:val="20"/>
          <w:szCs w:val="20"/>
        </w:rPr>
        <w:t xml:space="preserve"> generate</w:t>
      </w:r>
      <w:r w:rsidR="00DA15C0" w:rsidRPr="00F62762">
        <w:rPr>
          <w:rStyle w:val="hps"/>
          <w:rFonts w:ascii="Times New Roman" w:hAnsi="Times New Roman" w:cs="Times New Roman"/>
          <w:sz w:val="20"/>
          <w:szCs w:val="20"/>
        </w:rPr>
        <w:t>d</w:t>
      </w:r>
      <w:r w:rsidR="007202BE" w:rsidRPr="00F62762">
        <w:rPr>
          <w:rStyle w:val="hps"/>
          <w:rFonts w:ascii="Times New Roman" w:hAnsi="Times New Roman" w:cs="Times New Roman"/>
          <w:sz w:val="20"/>
          <w:szCs w:val="20"/>
        </w:rPr>
        <w:t xml:space="preserve"> from</w:t>
      </w:r>
      <w:r w:rsidR="00C84E41" w:rsidRPr="00F62762">
        <w:rPr>
          <w:rStyle w:val="hps"/>
          <w:rFonts w:ascii="Times New Roman" w:hAnsi="Times New Roman" w:cs="Times New Roman"/>
          <w:sz w:val="20"/>
          <w:szCs w:val="20"/>
        </w:rPr>
        <w:t xml:space="preserve"> the</w:t>
      </w:r>
      <w:r w:rsidR="007202BE" w:rsidRPr="00F62762">
        <w:rPr>
          <w:rStyle w:val="hps"/>
          <w:rFonts w:ascii="Times New Roman" w:hAnsi="Times New Roman" w:cs="Times New Roman"/>
          <w:sz w:val="20"/>
          <w:szCs w:val="20"/>
        </w:rPr>
        <w:t xml:space="preserve"> </w:t>
      </w:r>
      <w:r w:rsidR="00DA15C0" w:rsidRPr="00F62762">
        <w:rPr>
          <w:rStyle w:val="hps"/>
          <w:rFonts w:ascii="Times New Roman" w:hAnsi="Times New Roman" w:cs="Times New Roman"/>
          <w:sz w:val="20"/>
          <w:szCs w:val="20"/>
        </w:rPr>
        <w:t>axillary</w:t>
      </w:r>
      <w:r w:rsidR="007202BE" w:rsidRPr="00F62762">
        <w:rPr>
          <w:rStyle w:val="hps"/>
          <w:rFonts w:ascii="Times New Roman" w:hAnsi="Times New Roman" w:cs="Times New Roman"/>
          <w:sz w:val="20"/>
          <w:szCs w:val="20"/>
        </w:rPr>
        <w:t xml:space="preserve"> bud. </w:t>
      </w:r>
      <w:r w:rsidR="00A341CD" w:rsidRPr="00F62762">
        <w:rPr>
          <w:rStyle w:val="hps"/>
          <w:rFonts w:ascii="Times New Roman" w:hAnsi="Times New Roman" w:cs="Times New Roman"/>
          <w:sz w:val="20"/>
          <w:szCs w:val="20"/>
        </w:rPr>
        <w:t xml:space="preserve">In </w:t>
      </w:r>
      <w:r w:rsidR="00EC5513" w:rsidRPr="00F62762">
        <w:rPr>
          <w:rStyle w:val="hps"/>
          <w:rFonts w:ascii="Times New Roman" w:hAnsi="Times New Roman" w:cs="Times New Roman"/>
          <w:sz w:val="20"/>
          <w:szCs w:val="20"/>
        </w:rPr>
        <w:t xml:space="preserve">the </w:t>
      </w:r>
      <w:r w:rsidR="00A341CD" w:rsidRPr="00F62762">
        <w:rPr>
          <w:rStyle w:val="hps"/>
          <w:rFonts w:ascii="Times New Roman" w:hAnsi="Times New Roman" w:cs="Times New Roman"/>
          <w:sz w:val="20"/>
          <w:szCs w:val="20"/>
        </w:rPr>
        <w:t xml:space="preserve">BAP-free medium, </w:t>
      </w:r>
      <w:r w:rsidR="00EC5513" w:rsidRPr="00F62762">
        <w:rPr>
          <w:rStyle w:val="hps"/>
          <w:rFonts w:ascii="Times New Roman" w:hAnsi="Times New Roman" w:cs="Times New Roman"/>
          <w:sz w:val="20"/>
          <w:szCs w:val="20"/>
        </w:rPr>
        <w:t>the a</w:t>
      </w:r>
      <w:r w:rsidR="00A341CD" w:rsidRPr="00F62762">
        <w:rPr>
          <w:rStyle w:val="hps"/>
          <w:rFonts w:ascii="Times New Roman" w:hAnsi="Times New Roman" w:cs="Times New Roman"/>
          <w:sz w:val="20"/>
          <w:szCs w:val="20"/>
        </w:rPr>
        <w:t>xillary shoot</w:t>
      </w:r>
      <w:r w:rsidR="00EC5513" w:rsidRPr="00F62762">
        <w:rPr>
          <w:rStyle w:val="hps"/>
          <w:rFonts w:ascii="Times New Roman" w:hAnsi="Times New Roman" w:cs="Times New Roman"/>
          <w:sz w:val="20"/>
          <w:szCs w:val="20"/>
        </w:rPr>
        <w:t>s</w:t>
      </w:r>
      <w:r w:rsidR="00A341CD" w:rsidRPr="00F62762">
        <w:rPr>
          <w:rStyle w:val="hps"/>
          <w:rFonts w:ascii="Times New Roman" w:hAnsi="Times New Roman" w:cs="Times New Roman"/>
          <w:sz w:val="20"/>
          <w:szCs w:val="20"/>
        </w:rPr>
        <w:t xml:space="preserve"> were generate</w:t>
      </w:r>
      <w:r w:rsidR="00C026FB" w:rsidRPr="00F62762">
        <w:rPr>
          <w:rStyle w:val="hps"/>
          <w:rFonts w:ascii="Times New Roman" w:hAnsi="Times New Roman" w:cs="Times New Roman"/>
          <w:sz w:val="20"/>
          <w:szCs w:val="20"/>
        </w:rPr>
        <w:t>d</w:t>
      </w:r>
      <w:r w:rsidR="00A341CD" w:rsidRPr="00F62762">
        <w:rPr>
          <w:rStyle w:val="hps"/>
          <w:rFonts w:ascii="Times New Roman" w:hAnsi="Times New Roman" w:cs="Times New Roman"/>
          <w:sz w:val="20"/>
          <w:szCs w:val="20"/>
        </w:rPr>
        <w:t xml:space="preserve"> only </w:t>
      </w:r>
      <w:r w:rsidR="00EC5513" w:rsidRPr="00F62762">
        <w:rPr>
          <w:rStyle w:val="hps"/>
          <w:rFonts w:ascii="Times New Roman" w:hAnsi="Times New Roman" w:cs="Times New Roman"/>
          <w:sz w:val="20"/>
          <w:szCs w:val="20"/>
        </w:rPr>
        <w:t xml:space="preserve">on </w:t>
      </w:r>
      <w:r w:rsidR="00A341CD" w:rsidRPr="00F62762">
        <w:rPr>
          <w:rStyle w:val="hps"/>
          <w:rFonts w:ascii="Times New Roman" w:hAnsi="Times New Roman" w:cs="Times New Roman"/>
          <w:sz w:val="20"/>
          <w:szCs w:val="20"/>
        </w:rPr>
        <w:t>the upper most node o</w:t>
      </w:r>
      <w:r w:rsidR="00EC5513" w:rsidRPr="00F62762">
        <w:rPr>
          <w:rStyle w:val="hps"/>
          <w:rFonts w:ascii="Times New Roman" w:hAnsi="Times New Roman" w:cs="Times New Roman"/>
          <w:sz w:val="20"/>
          <w:szCs w:val="20"/>
        </w:rPr>
        <w:t>f</w:t>
      </w:r>
      <w:r w:rsidR="00A341CD" w:rsidRPr="00F62762">
        <w:rPr>
          <w:rStyle w:val="hps"/>
          <w:rFonts w:ascii="Times New Roman" w:hAnsi="Times New Roman" w:cs="Times New Roman"/>
          <w:sz w:val="20"/>
          <w:szCs w:val="20"/>
        </w:rPr>
        <w:t xml:space="preserve"> one or two shoot</w:t>
      </w:r>
      <w:r w:rsidR="00EC5513" w:rsidRPr="00F62762">
        <w:rPr>
          <w:rStyle w:val="hps"/>
          <w:rFonts w:ascii="Times New Roman" w:hAnsi="Times New Roman" w:cs="Times New Roman"/>
          <w:sz w:val="20"/>
          <w:szCs w:val="20"/>
        </w:rPr>
        <w:t>s</w:t>
      </w:r>
      <w:r w:rsidR="00A341CD" w:rsidRPr="00F62762">
        <w:rPr>
          <w:rStyle w:val="hps"/>
          <w:rFonts w:ascii="Times New Roman" w:hAnsi="Times New Roman" w:cs="Times New Roman"/>
          <w:sz w:val="20"/>
          <w:szCs w:val="20"/>
        </w:rPr>
        <w:t xml:space="preserve"> per stem segment. </w:t>
      </w:r>
      <w:r w:rsidR="00EC5513" w:rsidRPr="00F62762">
        <w:rPr>
          <w:rStyle w:val="hps"/>
          <w:rFonts w:ascii="Times New Roman" w:hAnsi="Times New Roman" w:cs="Times New Roman"/>
          <w:sz w:val="20"/>
          <w:szCs w:val="20"/>
        </w:rPr>
        <w:t>This is quite d</w:t>
      </w:r>
      <w:r w:rsidR="00A341CD" w:rsidRPr="00F62762">
        <w:rPr>
          <w:rStyle w:val="hps"/>
          <w:rFonts w:ascii="Times New Roman" w:hAnsi="Times New Roman" w:cs="Times New Roman"/>
          <w:sz w:val="20"/>
          <w:szCs w:val="20"/>
        </w:rPr>
        <w:t>ifferent from the stem segment</w:t>
      </w:r>
      <w:r w:rsidR="00EC5513" w:rsidRPr="00F62762">
        <w:rPr>
          <w:rStyle w:val="hps"/>
          <w:rFonts w:ascii="Times New Roman" w:hAnsi="Times New Roman" w:cs="Times New Roman"/>
          <w:sz w:val="20"/>
          <w:szCs w:val="20"/>
        </w:rPr>
        <w:t>s</w:t>
      </w:r>
      <w:r w:rsidR="00A341CD" w:rsidRPr="00F62762">
        <w:rPr>
          <w:rStyle w:val="hps"/>
          <w:rFonts w:ascii="Times New Roman" w:hAnsi="Times New Roman" w:cs="Times New Roman"/>
          <w:sz w:val="20"/>
          <w:szCs w:val="20"/>
        </w:rPr>
        <w:t xml:space="preserve"> grow</w:t>
      </w:r>
      <w:r w:rsidR="00EC5513" w:rsidRPr="00F62762">
        <w:rPr>
          <w:rStyle w:val="hps"/>
          <w:rFonts w:ascii="Times New Roman" w:hAnsi="Times New Roman" w:cs="Times New Roman"/>
          <w:sz w:val="20"/>
          <w:szCs w:val="20"/>
        </w:rPr>
        <w:t>n</w:t>
      </w:r>
      <w:r w:rsidR="00A341CD" w:rsidRPr="00F62762">
        <w:rPr>
          <w:rStyle w:val="hps"/>
          <w:rFonts w:ascii="Times New Roman" w:hAnsi="Times New Roman" w:cs="Times New Roman"/>
          <w:sz w:val="20"/>
          <w:szCs w:val="20"/>
        </w:rPr>
        <w:t xml:space="preserve"> on BAP-containing medium. </w:t>
      </w:r>
      <w:r w:rsidR="00EC5513" w:rsidRPr="00F62762">
        <w:rPr>
          <w:rStyle w:val="hps"/>
          <w:rFonts w:ascii="Times New Roman" w:hAnsi="Times New Roman" w:cs="Times New Roman"/>
          <w:sz w:val="20"/>
          <w:szCs w:val="20"/>
        </w:rPr>
        <w:t>From this it is clear that the a</w:t>
      </w:r>
      <w:r w:rsidR="001E6218" w:rsidRPr="00F62762">
        <w:rPr>
          <w:rStyle w:val="hps"/>
          <w:rFonts w:ascii="Times New Roman" w:hAnsi="Times New Roman" w:cs="Times New Roman"/>
          <w:sz w:val="20"/>
          <w:szCs w:val="20"/>
        </w:rPr>
        <w:t xml:space="preserve">xillary </w:t>
      </w:r>
      <w:r w:rsidR="00EC5513" w:rsidRPr="00F62762">
        <w:rPr>
          <w:rStyle w:val="hps"/>
          <w:rFonts w:ascii="Times New Roman" w:hAnsi="Times New Roman" w:cs="Times New Roman"/>
          <w:sz w:val="20"/>
          <w:szCs w:val="20"/>
        </w:rPr>
        <w:t>s</w:t>
      </w:r>
      <w:r w:rsidR="007202BE" w:rsidRPr="00F62762">
        <w:rPr>
          <w:rStyle w:val="hps"/>
          <w:rFonts w:ascii="Times New Roman" w:hAnsi="Times New Roman" w:cs="Times New Roman"/>
          <w:sz w:val="20"/>
          <w:szCs w:val="20"/>
        </w:rPr>
        <w:t xml:space="preserve">hoot </w:t>
      </w:r>
      <w:r w:rsidR="00A341CD" w:rsidRPr="00F62762">
        <w:rPr>
          <w:rStyle w:val="hps"/>
          <w:rFonts w:ascii="Times New Roman" w:hAnsi="Times New Roman" w:cs="Times New Roman"/>
          <w:sz w:val="20"/>
          <w:szCs w:val="20"/>
        </w:rPr>
        <w:t>can generate the most bud</w:t>
      </w:r>
      <w:r w:rsidR="00EC5513" w:rsidRPr="00F62762">
        <w:rPr>
          <w:rStyle w:val="hps"/>
          <w:rFonts w:ascii="Times New Roman" w:hAnsi="Times New Roman" w:cs="Times New Roman"/>
          <w:sz w:val="20"/>
          <w:szCs w:val="20"/>
        </w:rPr>
        <w:t>s and</w:t>
      </w:r>
      <w:r w:rsidR="00A341CD" w:rsidRPr="00F62762">
        <w:rPr>
          <w:rStyle w:val="hps"/>
          <w:rFonts w:ascii="Times New Roman" w:hAnsi="Times New Roman" w:cs="Times New Roman"/>
          <w:sz w:val="20"/>
          <w:szCs w:val="20"/>
        </w:rPr>
        <w:t xml:space="preserve"> </w:t>
      </w:r>
      <w:r w:rsidR="00EC5513" w:rsidRPr="00F62762">
        <w:rPr>
          <w:rStyle w:val="hps"/>
          <w:rFonts w:ascii="Times New Roman" w:hAnsi="Times New Roman" w:cs="Times New Roman"/>
          <w:sz w:val="20"/>
          <w:szCs w:val="20"/>
        </w:rPr>
        <w:t>the s</w:t>
      </w:r>
      <w:r w:rsidR="00A341CD" w:rsidRPr="00F62762">
        <w:rPr>
          <w:rStyle w:val="hps"/>
          <w:rFonts w:ascii="Times New Roman" w:hAnsi="Times New Roman" w:cs="Times New Roman"/>
          <w:sz w:val="20"/>
          <w:szCs w:val="20"/>
        </w:rPr>
        <w:t xml:space="preserve">hoot </w:t>
      </w:r>
      <w:r w:rsidR="007202BE" w:rsidRPr="00F62762">
        <w:rPr>
          <w:rStyle w:val="hps"/>
          <w:rFonts w:ascii="Times New Roman" w:hAnsi="Times New Roman" w:cs="Times New Roman"/>
          <w:sz w:val="20"/>
          <w:szCs w:val="20"/>
        </w:rPr>
        <w:t>formation rate is higher when BAP concentration</w:t>
      </w:r>
      <w:r w:rsidR="00EC5513" w:rsidRPr="00F62762">
        <w:rPr>
          <w:rStyle w:val="hps"/>
          <w:rFonts w:ascii="Times New Roman" w:hAnsi="Times New Roman" w:cs="Times New Roman"/>
          <w:sz w:val="20"/>
          <w:szCs w:val="20"/>
        </w:rPr>
        <w:t>s</w:t>
      </w:r>
      <w:r w:rsidR="007202BE" w:rsidRPr="00F62762">
        <w:rPr>
          <w:rStyle w:val="hps"/>
          <w:rFonts w:ascii="Times New Roman" w:hAnsi="Times New Roman" w:cs="Times New Roman"/>
          <w:sz w:val="20"/>
          <w:szCs w:val="20"/>
        </w:rPr>
        <w:t xml:space="preserve"> </w:t>
      </w:r>
      <w:r w:rsidR="00EC5513" w:rsidRPr="00F62762">
        <w:rPr>
          <w:rStyle w:val="hps"/>
          <w:rFonts w:ascii="Times New Roman" w:hAnsi="Times New Roman" w:cs="Times New Roman"/>
          <w:sz w:val="20"/>
          <w:szCs w:val="20"/>
        </w:rPr>
        <w:t>are</w:t>
      </w:r>
      <w:r w:rsidR="007202BE" w:rsidRPr="00F62762">
        <w:rPr>
          <w:rStyle w:val="hps"/>
          <w:rFonts w:ascii="Times New Roman" w:hAnsi="Times New Roman" w:cs="Times New Roman"/>
          <w:sz w:val="20"/>
          <w:szCs w:val="20"/>
        </w:rPr>
        <w:t xml:space="preserve"> higher. The best concentration of BAP in CPM for </w:t>
      </w:r>
      <w:r w:rsidR="001E6218" w:rsidRPr="00F62762">
        <w:rPr>
          <w:rStyle w:val="hps"/>
          <w:rFonts w:ascii="Times New Roman" w:hAnsi="Times New Roman" w:cs="Times New Roman"/>
          <w:sz w:val="20"/>
          <w:szCs w:val="20"/>
        </w:rPr>
        <w:t xml:space="preserve">axillary shoot induction </w:t>
      </w:r>
      <w:r w:rsidR="00EC5513" w:rsidRPr="00F62762">
        <w:rPr>
          <w:rStyle w:val="hps"/>
          <w:rFonts w:ascii="Times New Roman" w:hAnsi="Times New Roman" w:cs="Times New Roman"/>
          <w:sz w:val="20"/>
          <w:szCs w:val="20"/>
        </w:rPr>
        <w:t xml:space="preserve">was found </w:t>
      </w:r>
      <w:r w:rsidR="00C84E41" w:rsidRPr="00F62762">
        <w:rPr>
          <w:rStyle w:val="hps"/>
          <w:rFonts w:ascii="Times New Roman" w:hAnsi="Times New Roman" w:cs="Times New Roman"/>
          <w:sz w:val="20"/>
          <w:szCs w:val="20"/>
        </w:rPr>
        <w:t>t</w:t>
      </w:r>
      <w:r w:rsidR="00EC5513" w:rsidRPr="00F62762">
        <w:rPr>
          <w:rStyle w:val="hps"/>
          <w:rFonts w:ascii="Times New Roman" w:hAnsi="Times New Roman" w:cs="Times New Roman"/>
          <w:sz w:val="20"/>
          <w:szCs w:val="20"/>
        </w:rPr>
        <w:t xml:space="preserve">o be </w:t>
      </w:r>
      <w:r w:rsidR="001E6218" w:rsidRPr="00F62762">
        <w:rPr>
          <w:rFonts w:ascii="Times New Roman" w:hAnsi="Times New Roman" w:cs="Times New Roman"/>
          <w:sz w:val="20"/>
          <w:szCs w:val="20"/>
        </w:rPr>
        <w:t xml:space="preserve">2 </w:t>
      </w:r>
      <w:r w:rsidR="00AB6499" w:rsidRPr="00F62762">
        <w:rPr>
          <w:rFonts w:ascii="Times New Roman" w:hAnsi="Times New Roman" w:cs="Times New Roman"/>
          <w:sz w:val="20"/>
          <w:szCs w:val="20"/>
        </w:rPr>
        <w:t>mg l</w:t>
      </w:r>
      <w:r w:rsidR="001E6218" w:rsidRPr="00F62762">
        <w:rPr>
          <w:rFonts w:ascii="Times New Roman" w:hAnsi="Times New Roman" w:cs="Times New Roman"/>
          <w:sz w:val="20"/>
          <w:szCs w:val="20"/>
          <w:vertAlign w:val="superscript"/>
        </w:rPr>
        <w:t>-1</w:t>
      </w:r>
      <w:r w:rsidR="001E6218" w:rsidRPr="00F62762">
        <w:rPr>
          <w:rFonts w:ascii="Times New Roman" w:hAnsi="Times New Roman" w:cs="Times New Roman"/>
          <w:sz w:val="20"/>
          <w:szCs w:val="20"/>
        </w:rPr>
        <w:t xml:space="preserve">, but </w:t>
      </w:r>
      <w:r w:rsidR="00EC5513" w:rsidRPr="00F62762">
        <w:rPr>
          <w:rFonts w:ascii="Times New Roman" w:hAnsi="Times New Roman" w:cs="Times New Roman"/>
          <w:sz w:val="20"/>
          <w:szCs w:val="20"/>
        </w:rPr>
        <w:t xml:space="preserve">this result was </w:t>
      </w:r>
      <w:r w:rsidR="001E6218" w:rsidRPr="00F62762">
        <w:rPr>
          <w:rStyle w:val="hps"/>
          <w:rFonts w:ascii="Times New Roman" w:hAnsi="Times New Roman" w:cs="Times New Roman"/>
          <w:sz w:val="20"/>
          <w:szCs w:val="20"/>
        </w:rPr>
        <w:t>n</w:t>
      </w:r>
      <w:r w:rsidR="00AE4852" w:rsidRPr="00F62762">
        <w:rPr>
          <w:rStyle w:val="hps"/>
          <w:rFonts w:ascii="Times New Roman" w:hAnsi="Times New Roman" w:cs="Times New Roman"/>
          <w:sz w:val="20"/>
          <w:szCs w:val="20"/>
        </w:rPr>
        <w:t>ot</w:t>
      </w:r>
      <w:r w:rsidR="00AE4852" w:rsidRPr="00F62762">
        <w:rPr>
          <w:rStyle w:val="shorttext"/>
          <w:rFonts w:ascii="Times New Roman" w:hAnsi="Times New Roman" w:cs="Times New Roman"/>
          <w:sz w:val="20"/>
          <w:szCs w:val="20"/>
        </w:rPr>
        <w:t xml:space="preserve"> </w:t>
      </w:r>
      <w:r w:rsidR="00AE4852" w:rsidRPr="00F62762">
        <w:rPr>
          <w:rStyle w:val="hps"/>
          <w:rFonts w:ascii="Times New Roman" w:hAnsi="Times New Roman" w:cs="Times New Roman"/>
          <w:sz w:val="20"/>
          <w:szCs w:val="20"/>
        </w:rPr>
        <w:t>statistically</w:t>
      </w:r>
      <w:r w:rsidR="00AE4852" w:rsidRPr="00F62762">
        <w:rPr>
          <w:rStyle w:val="shorttext"/>
          <w:rFonts w:ascii="Times New Roman" w:hAnsi="Times New Roman" w:cs="Times New Roman"/>
          <w:sz w:val="20"/>
          <w:szCs w:val="20"/>
        </w:rPr>
        <w:t xml:space="preserve"> </w:t>
      </w:r>
      <w:r w:rsidR="00AE4852" w:rsidRPr="00F62762">
        <w:rPr>
          <w:rStyle w:val="hps"/>
          <w:rFonts w:ascii="Times New Roman" w:hAnsi="Times New Roman" w:cs="Times New Roman"/>
          <w:sz w:val="20"/>
          <w:szCs w:val="20"/>
        </w:rPr>
        <w:t>different</w:t>
      </w:r>
      <w:r w:rsidR="007202BE" w:rsidRPr="00F62762">
        <w:rPr>
          <w:rFonts w:ascii="Times New Roman" w:hAnsi="Times New Roman" w:cs="Times New Roman"/>
          <w:sz w:val="20"/>
          <w:szCs w:val="20"/>
        </w:rPr>
        <w:t xml:space="preserve"> </w:t>
      </w:r>
      <w:r w:rsidR="001E6218" w:rsidRPr="00F62762">
        <w:rPr>
          <w:rFonts w:ascii="Times New Roman" w:hAnsi="Times New Roman" w:cs="Times New Roman"/>
          <w:sz w:val="20"/>
          <w:szCs w:val="20"/>
        </w:rPr>
        <w:t>from</w:t>
      </w:r>
      <w:r w:rsidR="007202BE" w:rsidRPr="00F62762">
        <w:rPr>
          <w:rFonts w:ascii="Times New Roman" w:hAnsi="Times New Roman" w:cs="Times New Roman"/>
          <w:sz w:val="20"/>
          <w:szCs w:val="20"/>
        </w:rPr>
        <w:t xml:space="preserve"> CPM </w:t>
      </w:r>
      <w:r w:rsidR="00A341CD" w:rsidRPr="00F62762">
        <w:rPr>
          <w:rFonts w:ascii="Times New Roman" w:hAnsi="Times New Roman" w:cs="Times New Roman"/>
          <w:sz w:val="20"/>
          <w:szCs w:val="20"/>
        </w:rPr>
        <w:t>plus</w:t>
      </w:r>
      <w:r w:rsidR="007202BE" w:rsidRPr="00F62762">
        <w:rPr>
          <w:rFonts w:ascii="Times New Roman" w:hAnsi="Times New Roman" w:cs="Times New Roman"/>
          <w:sz w:val="20"/>
          <w:szCs w:val="20"/>
        </w:rPr>
        <w:t xml:space="preserve"> 1 </w:t>
      </w:r>
      <w:r w:rsidR="00AB6499" w:rsidRPr="00F62762">
        <w:rPr>
          <w:rFonts w:ascii="Times New Roman" w:hAnsi="Times New Roman" w:cs="Times New Roman"/>
          <w:sz w:val="20"/>
          <w:szCs w:val="20"/>
        </w:rPr>
        <w:t>mg l</w:t>
      </w:r>
      <w:r w:rsidR="007202BE" w:rsidRPr="00F62762">
        <w:rPr>
          <w:rFonts w:ascii="Times New Roman" w:hAnsi="Times New Roman" w:cs="Times New Roman"/>
          <w:sz w:val="20"/>
          <w:szCs w:val="20"/>
          <w:vertAlign w:val="superscript"/>
        </w:rPr>
        <w:t>-1</w:t>
      </w:r>
      <w:r w:rsidR="007202BE" w:rsidRPr="00F62762">
        <w:rPr>
          <w:rFonts w:ascii="Times New Roman" w:hAnsi="Times New Roman" w:cs="Times New Roman"/>
          <w:sz w:val="20"/>
          <w:szCs w:val="20"/>
        </w:rPr>
        <w:t xml:space="preserve"> </w:t>
      </w:r>
      <w:r w:rsidR="001E6218" w:rsidRPr="00F62762">
        <w:rPr>
          <w:rFonts w:ascii="Times New Roman" w:hAnsi="Times New Roman" w:cs="Times New Roman"/>
          <w:sz w:val="20"/>
          <w:szCs w:val="20"/>
        </w:rPr>
        <w:t xml:space="preserve">BAP </w:t>
      </w:r>
      <w:r w:rsidR="007202BE" w:rsidRPr="00F62762">
        <w:rPr>
          <w:rFonts w:ascii="Times New Roman" w:hAnsi="Times New Roman" w:cs="Times New Roman"/>
          <w:sz w:val="20"/>
          <w:szCs w:val="20"/>
        </w:rPr>
        <w:t xml:space="preserve">(Table 1). </w:t>
      </w:r>
      <w:r w:rsidR="007A0FFA" w:rsidRPr="00F62762">
        <w:rPr>
          <w:rFonts w:ascii="Times New Roman" w:hAnsi="Times New Roman" w:cs="Times New Roman"/>
          <w:sz w:val="20"/>
          <w:szCs w:val="20"/>
        </w:rPr>
        <w:t xml:space="preserve">BAP has been shown to be a suitable plant growth regulator for axillary bud induction in </w:t>
      </w:r>
      <w:r w:rsidR="007A0FFA" w:rsidRPr="00F62762">
        <w:rPr>
          <w:rFonts w:ascii="Times New Roman" w:hAnsi="Times New Roman" w:cs="Times New Roman"/>
          <w:i/>
          <w:iCs/>
          <w:sz w:val="20"/>
          <w:szCs w:val="20"/>
        </w:rPr>
        <w:t>Nepenthes</w:t>
      </w:r>
      <w:r w:rsidR="007A0FFA" w:rsidRPr="00F62762">
        <w:rPr>
          <w:rFonts w:ascii="Times New Roman" w:hAnsi="Times New Roman" w:cs="Times New Roman"/>
          <w:sz w:val="20"/>
          <w:szCs w:val="20"/>
        </w:rPr>
        <w:t xml:space="preserve"> hybrids as reported in </w:t>
      </w:r>
      <w:r w:rsidR="007A0FFA" w:rsidRPr="00F62762">
        <w:rPr>
          <w:rFonts w:ascii="Times New Roman" w:hAnsi="Times New Roman" w:cs="Times New Roman"/>
          <w:i/>
          <w:iCs/>
          <w:sz w:val="20"/>
          <w:szCs w:val="20"/>
        </w:rPr>
        <w:t>N. khasiana</w:t>
      </w:r>
      <w:r w:rsidR="007A0FFA" w:rsidRPr="00F62762">
        <w:rPr>
          <w:rFonts w:ascii="Times New Roman" w:hAnsi="Times New Roman" w:cs="Times New Roman"/>
          <w:sz w:val="20"/>
          <w:szCs w:val="20"/>
        </w:rPr>
        <w:t xml:space="preserve"> (Latha</w:t>
      </w:r>
      <w:r w:rsidR="00B8363E" w:rsidRPr="00F62762">
        <w:rPr>
          <w:rFonts w:ascii="Times New Roman" w:hAnsi="Times New Roman" w:cs="Times New Roman"/>
          <w:sz w:val="20"/>
          <w:szCs w:val="20"/>
        </w:rPr>
        <w:t xml:space="preserve"> &amp;  Seeni, 1994; Bahadur </w:t>
      </w:r>
      <w:r w:rsidR="00B8363E" w:rsidRPr="00F62762">
        <w:rPr>
          <w:rFonts w:ascii="Times New Roman" w:hAnsi="Times New Roman" w:cs="Times New Roman"/>
          <w:i/>
          <w:iCs/>
          <w:sz w:val="20"/>
          <w:szCs w:val="20"/>
        </w:rPr>
        <w:t>et al.,</w:t>
      </w:r>
      <w:r w:rsidR="007A0FFA" w:rsidRPr="00F62762">
        <w:rPr>
          <w:rFonts w:ascii="Times New Roman" w:hAnsi="Times New Roman" w:cs="Times New Roman"/>
          <w:i/>
          <w:iCs/>
          <w:sz w:val="20"/>
          <w:szCs w:val="20"/>
        </w:rPr>
        <w:t xml:space="preserve"> </w:t>
      </w:r>
      <w:r w:rsidR="007A0FFA" w:rsidRPr="00F62762">
        <w:rPr>
          <w:rFonts w:ascii="Times New Roman" w:hAnsi="Times New Roman" w:cs="Times New Roman"/>
          <w:sz w:val="20"/>
          <w:szCs w:val="20"/>
        </w:rPr>
        <w:t>2008).</w:t>
      </w:r>
      <w:r w:rsidR="007A0FFA" w:rsidRPr="00F62762">
        <w:rPr>
          <w:rFonts w:ascii="Times New Roman" w:hAnsi="Times New Roman" w:cs="Times New Roman"/>
          <w:sz w:val="20"/>
          <w:szCs w:val="20"/>
          <w:u w:val="single"/>
        </w:rPr>
        <w:t xml:space="preserve"> </w:t>
      </w:r>
      <w:r w:rsidR="00006BD4" w:rsidRPr="00F62762">
        <w:rPr>
          <w:rFonts w:ascii="Times New Roman" w:hAnsi="Times New Roman" w:cs="Times New Roman"/>
          <w:sz w:val="20"/>
          <w:szCs w:val="20"/>
        </w:rPr>
        <w:t>There were 10 samples</w:t>
      </w:r>
      <w:r w:rsidR="004110F4" w:rsidRPr="00F62762">
        <w:rPr>
          <w:rFonts w:ascii="Times New Roman" w:hAnsi="Times New Roman" w:cs="Times New Roman"/>
          <w:sz w:val="20"/>
          <w:szCs w:val="20"/>
        </w:rPr>
        <w:t xml:space="preserve"> used</w:t>
      </w:r>
      <w:r w:rsidR="00006BD4" w:rsidRPr="00F62762">
        <w:rPr>
          <w:rFonts w:ascii="Times New Roman" w:hAnsi="Times New Roman" w:cs="Times New Roman"/>
          <w:sz w:val="20"/>
          <w:szCs w:val="20"/>
        </w:rPr>
        <w:t xml:space="preserve"> for each treatment.</w:t>
      </w:r>
    </w:p>
    <w:p w:rsidR="00B12F63" w:rsidRPr="00F62762" w:rsidRDefault="00B12F63" w:rsidP="00941A7F">
      <w:pPr>
        <w:spacing w:line="480" w:lineRule="auto"/>
        <w:jc w:val="both"/>
        <w:rPr>
          <w:rFonts w:ascii="Times New Roman" w:hAnsi="Times New Roman" w:cs="Times New Roman"/>
          <w:b/>
          <w:bCs/>
          <w:sz w:val="20"/>
          <w:szCs w:val="20"/>
        </w:rPr>
      </w:pPr>
    </w:p>
    <w:p w:rsidR="00B12F63" w:rsidRPr="00F62762" w:rsidRDefault="00B12F63" w:rsidP="00941A7F">
      <w:pPr>
        <w:spacing w:line="480" w:lineRule="auto"/>
        <w:jc w:val="both"/>
        <w:rPr>
          <w:rFonts w:ascii="Times New Roman" w:hAnsi="Times New Roman" w:cs="Times New Roman"/>
          <w:b/>
          <w:bCs/>
          <w:sz w:val="20"/>
          <w:szCs w:val="20"/>
        </w:rPr>
      </w:pPr>
    </w:p>
    <w:p w:rsidR="00B12F63" w:rsidRPr="00F62762" w:rsidRDefault="00B12F63" w:rsidP="00941A7F">
      <w:pPr>
        <w:spacing w:line="480" w:lineRule="auto"/>
        <w:jc w:val="both"/>
        <w:rPr>
          <w:rFonts w:ascii="Times New Roman" w:hAnsi="Times New Roman" w:cs="Times New Roman"/>
          <w:b/>
          <w:bCs/>
          <w:sz w:val="20"/>
          <w:szCs w:val="20"/>
        </w:rPr>
      </w:pPr>
    </w:p>
    <w:p w:rsidR="00960D40" w:rsidRPr="00F62762" w:rsidRDefault="00960D40" w:rsidP="00941A7F">
      <w:pPr>
        <w:spacing w:line="480" w:lineRule="auto"/>
        <w:jc w:val="center"/>
        <w:rPr>
          <w:rFonts w:ascii="Times New Roman" w:hAnsi="Times New Roman" w:cs="Times New Roman"/>
          <w:sz w:val="20"/>
          <w:szCs w:val="20"/>
        </w:rPr>
      </w:pPr>
      <w:r w:rsidRPr="00F62762">
        <w:rPr>
          <w:rFonts w:ascii="Times New Roman" w:hAnsi="Times New Roman" w:cs="Times New Roman"/>
          <w:sz w:val="20"/>
          <w:szCs w:val="20"/>
          <w:u w:val="single"/>
        </w:rPr>
        <w:lastRenderedPageBreak/>
        <w:t>Table 1.</w:t>
      </w:r>
      <w:r w:rsidRPr="00F62762">
        <w:rPr>
          <w:rFonts w:ascii="Times New Roman" w:hAnsi="Times New Roman" w:cs="Times New Roman"/>
          <w:sz w:val="20"/>
          <w:szCs w:val="20"/>
        </w:rPr>
        <w:t xml:space="preserve"> Effects of BAP on </w:t>
      </w:r>
      <w:r w:rsidR="004110F4" w:rsidRPr="00F62762">
        <w:rPr>
          <w:rFonts w:ascii="Times New Roman" w:hAnsi="Times New Roman" w:cs="Times New Roman"/>
          <w:sz w:val="20"/>
          <w:szCs w:val="20"/>
        </w:rPr>
        <w:t xml:space="preserve">the </w:t>
      </w:r>
      <w:r w:rsidRPr="00F62762">
        <w:rPr>
          <w:rFonts w:ascii="Times New Roman" w:hAnsi="Times New Roman" w:cs="Times New Roman"/>
          <w:sz w:val="20"/>
          <w:szCs w:val="20"/>
        </w:rPr>
        <w:t xml:space="preserve">axillary </w:t>
      </w:r>
      <w:r w:rsidR="007202BE" w:rsidRPr="00F62762">
        <w:rPr>
          <w:rFonts w:ascii="Times New Roman" w:hAnsi="Times New Roman" w:cs="Times New Roman"/>
          <w:sz w:val="20"/>
          <w:szCs w:val="20"/>
        </w:rPr>
        <w:t>shoot</w:t>
      </w:r>
      <w:r w:rsidRPr="00F62762">
        <w:rPr>
          <w:rFonts w:ascii="Times New Roman" w:hAnsi="Times New Roman" w:cs="Times New Roman"/>
          <w:sz w:val="20"/>
          <w:szCs w:val="20"/>
        </w:rPr>
        <w:t xml:space="preserve"> formation from axillary node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w:t>
      </w:r>
      <w:r w:rsidR="00AE2920" w:rsidRPr="00F62762">
        <w:rPr>
          <w:rFonts w:ascii="Times New Roman" w:hAnsi="Times New Roman" w:cs="Times New Roman"/>
          <w:sz w:val="20"/>
          <w:szCs w:val="20"/>
        </w:rPr>
        <w:t xml:space="preserve">                   </w:t>
      </w:r>
      <w:r w:rsidR="000B5AF2" w:rsidRPr="00F62762">
        <w:rPr>
          <w:rFonts w:ascii="Times New Roman" w:hAnsi="Times New Roman" w:cs="Times New Roman"/>
          <w:sz w:val="20"/>
          <w:szCs w:val="20"/>
        </w:rPr>
        <w:t xml:space="preserve">      </w:t>
      </w:r>
      <w:r w:rsidR="00AE2920"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 after </w:t>
      </w:r>
      <w:r w:rsidR="007326CE" w:rsidRPr="00F62762">
        <w:rPr>
          <w:rFonts w:ascii="Times New Roman" w:hAnsi="Times New Roman" w:cs="Times New Roman"/>
          <w:sz w:val="20"/>
          <w:szCs w:val="20"/>
        </w:rPr>
        <w:t>5</w:t>
      </w:r>
      <w:r w:rsidRPr="00F62762">
        <w:rPr>
          <w:rFonts w:ascii="Times New Roman" w:hAnsi="Times New Roman" w:cs="Times New Roman"/>
          <w:sz w:val="20"/>
          <w:szCs w:val="20"/>
        </w:rPr>
        <w:t xml:space="preserve"> weeks of culture.</w:t>
      </w:r>
    </w:p>
    <w:tbl>
      <w:tblPr>
        <w:tblStyle w:val="TableGrid"/>
        <w:tblW w:w="0" w:type="auto"/>
        <w:tblLook w:val="04A0"/>
      </w:tblPr>
      <w:tblGrid>
        <w:gridCol w:w="3085"/>
        <w:gridCol w:w="5387"/>
      </w:tblGrid>
      <w:tr w:rsidR="00960D40" w:rsidRPr="00F62762" w:rsidTr="00AE2920">
        <w:trPr>
          <w:trHeight w:val="369"/>
        </w:trPr>
        <w:tc>
          <w:tcPr>
            <w:tcW w:w="3085" w:type="dxa"/>
            <w:tcBorders>
              <w:left w:val="nil"/>
              <w:bottom w:val="single" w:sz="4" w:space="0" w:color="auto"/>
              <w:right w:val="nil"/>
            </w:tcBorders>
            <w:vAlign w:val="center"/>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BAP concentration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w:t>
            </w:r>
          </w:p>
        </w:tc>
        <w:tc>
          <w:tcPr>
            <w:tcW w:w="5387" w:type="dxa"/>
            <w:tcBorders>
              <w:left w:val="nil"/>
              <w:bottom w:val="single" w:sz="4" w:space="0" w:color="auto"/>
              <w:right w:val="nil"/>
            </w:tcBorders>
            <w:vAlign w:val="center"/>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 xml:space="preserve">% </w:t>
            </w:r>
            <w:r w:rsidR="00776B19" w:rsidRPr="00F62762">
              <w:rPr>
                <w:rFonts w:ascii="Times New Roman" w:hAnsi="Times New Roman" w:cs="Times New Roman"/>
                <w:sz w:val="20"/>
                <w:szCs w:val="20"/>
              </w:rPr>
              <w:t xml:space="preserve">Auxillary </w:t>
            </w:r>
            <w:r w:rsidR="007202BE" w:rsidRPr="00F62762">
              <w:rPr>
                <w:rFonts w:ascii="Times New Roman" w:hAnsi="Times New Roman" w:cs="Times New Roman"/>
                <w:sz w:val="20"/>
                <w:szCs w:val="20"/>
              </w:rPr>
              <w:t>shoot</w:t>
            </w:r>
            <w:r w:rsidRPr="00F62762">
              <w:rPr>
                <w:rFonts w:ascii="Times New Roman" w:hAnsi="Times New Roman" w:cs="Times New Roman"/>
                <w:sz w:val="20"/>
                <w:szCs w:val="20"/>
              </w:rPr>
              <w:t xml:space="preserve"> formation</w:t>
            </w:r>
          </w:p>
        </w:tc>
      </w:tr>
      <w:tr w:rsidR="00960D40" w:rsidRPr="00F62762" w:rsidTr="00AE2920">
        <w:tc>
          <w:tcPr>
            <w:tcW w:w="3085" w:type="dxa"/>
            <w:tcBorders>
              <w:left w:val="nil"/>
              <w:bottom w:val="nil"/>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0.0</w:t>
            </w:r>
          </w:p>
        </w:tc>
        <w:tc>
          <w:tcPr>
            <w:tcW w:w="5387" w:type="dxa"/>
            <w:tcBorders>
              <w:left w:val="nil"/>
              <w:bottom w:val="nil"/>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28.33a</w:t>
            </w:r>
          </w:p>
        </w:tc>
      </w:tr>
      <w:tr w:rsidR="00960D40" w:rsidRPr="00F62762" w:rsidTr="00AE2920">
        <w:tc>
          <w:tcPr>
            <w:tcW w:w="3085" w:type="dxa"/>
            <w:tcBorders>
              <w:top w:val="nil"/>
              <w:left w:val="nil"/>
              <w:bottom w:val="nil"/>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5387" w:type="dxa"/>
            <w:tcBorders>
              <w:top w:val="nil"/>
              <w:left w:val="nil"/>
              <w:bottom w:val="nil"/>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63.33b</w:t>
            </w:r>
          </w:p>
        </w:tc>
      </w:tr>
      <w:tr w:rsidR="00960D40" w:rsidRPr="00F62762" w:rsidTr="00AE2920">
        <w:tc>
          <w:tcPr>
            <w:tcW w:w="3085" w:type="dxa"/>
            <w:tcBorders>
              <w:top w:val="nil"/>
              <w:left w:val="nil"/>
              <w:bottom w:val="nil"/>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1.0</w:t>
            </w:r>
          </w:p>
        </w:tc>
        <w:tc>
          <w:tcPr>
            <w:tcW w:w="5387" w:type="dxa"/>
            <w:tcBorders>
              <w:top w:val="nil"/>
              <w:left w:val="nil"/>
              <w:bottom w:val="nil"/>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87.50c</w:t>
            </w:r>
          </w:p>
        </w:tc>
      </w:tr>
      <w:tr w:rsidR="00960D40" w:rsidRPr="00F62762" w:rsidTr="00AE2920">
        <w:trPr>
          <w:trHeight w:val="221"/>
        </w:trPr>
        <w:tc>
          <w:tcPr>
            <w:tcW w:w="3085" w:type="dxa"/>
            <w:tcBorders>
              <w:top w:val="nil"/>
              <w:left w:val="nil"/>
              <w:bottom w:val="single" w:sz="4" w:space="0" w:color="auto"/>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2.0</w:t>
            </w:r>
          </w:p>
        </w:tc>
        <w:tc>
          <w:tcPr>
            <w:tcW w:w="5387" w:type="dxa"/>
            <w:tcBorders>
              <w:top w:val="nil"/>
              <w:left w:val="nil"/>
              <w:bottom w:val="single" w:sz="4" w:space="0" w:color="auto"/>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90.00c</w:t>
            </w:r>
          </w:p>
        </w:tc>
      </w:tr>
    </w:tbl>
    <w:p w:rsidR="007F6AC3" w:rsidRPr="00F62762" w:rsidRDefault="007F6AC3" w:rsidP="00941A7F">
      <w:pPr>
        <w:autoSpaceDE w:val="0"/>
        <w:autoSpaceDN w:val="0"/>
        <w:adjustRightInd w:val="0"/>
        <w:spacing w:after="0" w:line="480" w:lineRule="auto"/>
        <w:jc w:val="both"/>
        <w:rPr>
          <w:rFonts w:ascii="Times New Roman" w:hAnsi="Times New Roman" w:cs="Times New Roman"/>
          <w:sz w:val="20"/>
          <w:szCs w:val="20"/>
        </w:rPr>
      </w:pPr>
      <w:r w:rsidRPr="00F62762">
        <w:rPr>
          <w:rFonts w:ascii="Times New Roman" w:hAnsi="Times New Roman" w:cs="Times New Roman"/>
          <w:sz w:val="20"/>
          <w:szCs w:val="20"/>
        </w:rPr>
        <w:t xml:space="preserve">Data are given as the mean of ten replicates. Means followed by the same letter are not significantly different at the 5% level, as determined </w:t>
      </w:r>
      <w:r w:rsidR="004110F4" w:rsidRPr="00F62762">
        <w:rPr>
          <w:rFonts w:ascii="Times New Roman" w:hAnsi="Times New Roman" w:cs="Times New Roman"/>
          <w:sz w:val="20"/>
          <w:szCs w:val="20"/>
        </w:rPr>
        <w:t xml:space="preserve">using the </w:t>
      </w:r>
      <w:r w:rsidRPr="00F62762">
        <w:rPr>
          <w:rFonts w:ascii="Times New Roman" w:hAnsi="Times New Roman" w:cs="Times New Roman"/>
          <w:sz w:val="20"/>
          <w:szCs w:val="20"/>
        </w:rPr>
        <w:t>least significant difference test</w:t>
      </w:r>
      <w:r w:rsidR="004110F4" w:rsidRPr="00F62762">
        <w:rPr>
          <w:rFonts w:ascii="Times New Roman" w:hAnsi="Times New Roman" w:cs="Times New Roman"/>
          <w:sz w:val="20"/>
          <w:szCs w:val="20"/>
        </w:rPr>
        <w:t>.</w:t>
      </w:r>
    </w:p>
    <w:p w:rsidR="00AE2920" w:rsidRPr="00F62762" w:rsidRDefault="00AE2920" w:rsidP="00941A7F">
      <w:pPr>
        <w:spacing w:line="480" w:lineRule="auto"/>
        <w:jc w:val="both"/>
        <w:rPr>
          <w:rFonts w:ascii="Times New Roman" w:hAnsi="Times New Roman" w:cs="Times New Roman"/>
          <w:b/>
          <w:bCs/>
          <w:sz w:val="20"/>
          <w:szCs w:val="20"/>
        </w:rPr>
      </w:pPr>
    </w:p>
    <w:p w:rsidR="00A203CD" w:rsidRPr="00F62762" w:rsidRDefault="00D43D7A"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Shoot proliferation from excised axillary shoot</w:t>
      </w:r>
      <w:r w:rsidR="004110F4" w:rsidRPr="00F62762">
        <w:rPr>
          <w:rFonts w:ascii="Times New Roman" w:hAnsi="Times New Roman" w:cs="Times New Roman"/>
          <w:b/>
          <w:bCs/>
          <w:sz w:val="20"/>
          <w:szCs w:val="20"/>
        </w:rPr>
        <w:t>s</w:t>
      </w:r>
      <w:r w:rsidR="00AE2920" w:rsidRPr="00F62762">
        <w:rPr>
          <w:rFonts w:ascii="Times New Roman" w:hAnsi="Times New Roman" w:cs="Times New Roman"/>
          <w:b/>
          <w:bCs/>
          <w:sz w:val="20"/>
          <w:szCs w:val="20"/>
        </w:rPr>
        <w:t xml:space="preserve">: </w:t>
      </w:r>
      <w:r w:rsidR="00453C74" w:rsidRPr="00F62762">
        <w:rPr>
          <w:rFonts w:ascii="Times New Roman" w:hAnsi="Times New Roman" w:cs="Times New Roman"/>
          <w:sz w:val="20"/>
          <w:szCs w:val="20"/>
        </w:rPr>
        <w:t>Axillary shoot</w:t>
      </w:r>
      <w:r w:rsidR="009C0D9F" w:rsidRPr="00F62762">
        <w:rPr>
          <w:rFonts w:ascii="Times New Roman" w:hAnsi="Times New Roman" w:cs="Times New Roman"/>
          <w:sz w:val="20"/>
          <w:szCs w:val="20"/>
        </w:rPr>
        <w:t>s</w:t>
      </w:r>
      <w:r w:rsidR="00453C74" w:rsidRPr="00F62762">
        <w:rPr>
          <w:rFonts w:ascii="Times New Roman" w:hAnsi="Times New Roman" w:cs="Times New Roman"/>
          <w:sz w:val="20"/>
          <w:szCs w:val="20"/>
        </w:rPr>
        <w:t xml:space="preserve"> were excised and sub-culture</w:t>
      </w:r>
      <w:r w:rsidR="009C0D9F" w:rsidRPr="00F62762">
        <w:rPr>
          <w:rFonts w:ascii="Times New Roman" w:hAnsi="Times New Roman" w:cs="Times New Roman"/>
          <w:sz w:val="20"/>
          <w:szCs w:val="20"/>
        </w:rPr>
        <w:t>d</w:t>
      </w:r>
      <w:r w:rsidR="00453C74" w:rsidRPr="00F62762">
        <w:rPr>
          <w:rFonts w:ascii="Times New Roman" w:hAnsi="Times New Roman" w:cs="Times New Roman"/>
          <w:sz w:val="20"/>
          <w:szCs w:val="20"/>
        </w:rPr>
        <w:t xml:space="preserve"> </w:t>
      </w:r>
      <w:r w:rsidR="00BB4D31" w:rsidRPr="00F62762">
        <w:rPr>
          <w:rFonts w:ascii="Times New Roman" w:hAnsi="Times New Roman" w:cs="Times New Roman"/>
          <w:sz w:val="20"/>
          <w:szCs w:val="20"/>
        </w:rPr>
        <w:t xml:space="preserve">in </w:t>
      </w:r>
      <w:r w:rsidR="00814A6D" w:rsidRPr="00F62762">
        <w:rPr>
          <w:rFonts w:ascii="Times New Roman" w:hAnsi="Times New Roman" w:cs="Times New Roman"/>
          <w:sz w:val="20"/>
          <w:szCs w:val="20"/>
        </w:rPr>
        <w:t>CPM</w:t>
      </w:r>
      <w:r w:rsidR="00BB4D31" w:rsidRPr="00F62762">
        <w:rPr>
          <w:rFonts w:ascii="Times New Roman" w:hAnsi="Times New Roman" w:cs="Times New Roman"/>
          <w:sz w:val="20"/>
          <w:szCs w:val="20"/>
        </w:rPr>
        <w:t xml:space="preserve"> contain auxin (IBA, NAA, 2,4-D) and cytokinin (BAP). </w:t>
      </w:r>
      <w:r w:rsidR="00814A6D" w:rsidRPr="00F62762">
        <w:rPr>
          <w:rFonts w:ascii="Times New Roman" w:hAnsi="Times New Roman" w:cs="Times New Roman"/>
          <w:sz w:val="20"/>
          <w:szCs w:val="20"/>
        </w:rPr>
        <w:t xml:space="preserve">In </w:t>
      </w:r>
      <w:r w:rsidR="009C0D9F" w:rsidRPr="00F62762">
        <w:rPr>
          <w:rFonts w:ascii="Times New Roman" w:hAnsi="Times New Roman" w:cs="Times New Roman"/>
          <w:sz w:val="20"/>
          <w:szCs w:val="20"/>
        </w:rPr>
        <w:t xml:space="preserve">the </w:t>
      </w:r>
      <w:r w:rsidR="00814A6D" w:rsidRPr="00F62762">
        <w:rPr>
          <w:rFonts w:ascii="Times New Roman" w:hAnsi="Times New Roman" w:cs="Times New Roman"/>
          <w:sz w:val="20"/>
          <w:szCs w:val="20"/>
        </w:rPr>
        <w:t xml:space="preserve">CPM with IBA or NAA, </w:t>
      </w:r>
      <w:r w:rsidR="00814A6D" w:rsidRPr="00F62762">
        <w:rPr>
          <w:rFonts w:ascii="Times New Roman" w:hAnsi="Times New Roman" w:cs="Times New Roman"/>
          <w:i/>
          <w:iCs/>
          <w:sz w:val="20"/>
          <w:szCs w:val="20"/>
        </w:rPr>
        <w:t>Nepenthes</w:t>
      </w:r>
      <w:r w:rsidR="00814A6D" w:rsidRPr="00F62762">
        <w:rPr>
          <w:rFonts w:ascii="Times New Roman" w:hAnsi="Times New Roman" w:cs="Times New Roman"/>
          <w:sz w:val="20"/>
          <w:szCs w:val="20"/>
        </w:rPr>
        <w:t xml:space="preserve"> plantlets continue</w:t>
      </w:r>
      <w:r w:rsidR="007F6AC3" w:rsidRPr="00F62762">
        <w:rPr>
          <w:rFonts w:ascii="Times New Roman" w:hAnsi="Times New Roman" w:cs="Times New Roman"/>
          <w:sz w:val="20"/>
          <w:szCs w:val="20"/>
        </w:rPr>
        <w:t>d</w:t>
      </w:r>
      <w:r w:rsidR="00814A6D"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 xml:space="preserve">to show </w:t>
      </w:r>
      <w:r w:rsidR="00814A6D" w:rsidRPr="00F62762">
        <w:rPr>
          <w:rFonts w:ascii="Times New Roman" w:hAnsi="Times New Roman" w:cs="Times New Roman"/>
          <w:sz w:val="20"/>
          <w:szCs w:val="20"/>
        </w:rPr>
        <w:t>growth</w:t>
      </w:r>
      <w:r w:rsidR="009C0D9F" w:rsidRPr="00F62762">
        <w:rPr>
          <w:rFonts w:ascii="Times New Roman" w:hAnsi="Times New Roman" w:cs="Times New Roman"/>
          <w:sz w:val="20"/>
          <w:szCs w:val="20"/>
        </w:rPr>
        <w:t>, but n</w:t>
      </w:r>
      <w:r w:rsidR="00A203CD" w:rsidRPr="00F62762">
        <w:rPr>
          <w:rFonts w:ascii="Times New Roman" w:hAnsi="Times New Roman" w:cs="Times New Roman"/>
          <w:sz w:val="20"/>
          <w:szCs w:val="20"/>
        </w:rPr>
        <w:t>o multiple shoot plant</w:t>
      </w:r>
      <w:r w:rsidR="009C0D9F" w:rsidRPr="00F62762">
        <w:rPr>
          <w:rFonts w:ascii="Times New Roman" w:hAnsi="Times New Roman" w:cs="Times New Roman"/>
          <w:sz w:val="20"/>
          <w:szCs w:val="20"/>
        </w:rPr>
        <w:t>s</w:t>
      </w:r>
      <w:r w:rsidR="00A203CD" w:rsidRPr="00F62762">
        <w:rPr>
          <w:rFonts w:ascii="Times New Roman" w:hAnsi="Times New Roman" w:cs="Times New Roman"/>
          <w:sz w:val="20"/>
          <w:szCs w:val="20"/>
        </w:rPr>
        <w:t xml:space="preserve"> w</w:t>
      </w:r>
      <w:r w:rsidR="009C0D9F" w:rsidRPr="00F62762">
        <w:rPr>
          <w:rFonts w:ascii="Times New Roman" w:hAnsi="Times New Roman" w:cs="Times New Roman"/>
          <w:sz w:val="20"/>
          <w:szCs w:val="20"/>
        </w:rPr>
        <w:t>ere</w:t>
      </w:r>
      <w:r w:rsidR="00A203CD" w:rsidRPr="00F62762">
        <w:rPr>
          <w:rFonts w:ascii="Times New Roman" w:hAnsi="Times New Roman" w:cs="Times New Roman"/>
          <w:sz w:val="20"/>
          <w:szCs w:val="20"/>
        </w:rPr>
        <w:t xml:space="preserve"> found. </w:t>
      </w:r>
      <w:r w:rsidR="009C0D9F" w:rsidRPr="00F62762">
        <w:rPr>
          <w:rFonts w:ascii="Times New Roman" w:hAnsi="Times New Roman" w:cs="Times New Roman"/>
          <w:sz w:val="20"/>
          <w:szCs w:val="20"/>
        </w:rPr>
        <w:t>All r</w:t>
      </w:r>
      <w:r w:rsidR="00814A6D" w:rsidRPr="00F62762">
        <w:rPr>
          <w:rFonts w:ascii="Times New Roman" w:hAnsi="Times New Roman" w:cs="Times New Roman"/>
          <w:sz w:val="20"/>
          <w:szCs w:val="20"/>
        </w:rPr>
        <w:t>oot</w:t>
      </w:r>
      <w:r w:rsidR="00A203CD" w:rsidRPr="00F62762">
        <w:rPr>
          <w:rFonts w:ascii="Times New Roman" w:hAnsi="Times New Roman" w:cs="Times New Roman"/>
          <w:sz w:val="20"/>
          <w:szCs w:val="20"/>
        </w:rPr>
        <w:t>s</w:t>
      </w:r>
      <w:r w:rsidR="00814A6D" w:rsidRPr="00F62762">
        <w:rPr>
          <w:rFonts w:ascii="Times New Roman" w:hAnsi="Times New Roman" w:cs="Times New Roman"/>
          <w:sz w:val="20"/>
          <w:szCs w:val="20"/>
        </w:rPr>
        <w:t xml:space="preserve"> were generated from </w:t>
      </w:r>
      <w:r w:rsidR="009C0D9F" w:rsidRPr="00F62762">
        <w:rPr>
          <w:rFonts w:ascii="Times New Roman" w:hAnsi="Times New Roman" w:cs="Times New Roman"/>
          <w:sz w:val="20"/>
          <w:szCs w:val="20"/>
        </w:rPr>
        <w:t xml:space="preserve">the </w:t>
      </w:r>
      <w:r w:rsidR="00814A6D" w:rsidRPr="00F62762">
        <w:rPr>
          <w:rFonts w:ascii="Times New Roman" w:hAnsi="Times New Roman" w:cs="Times New Roman"/>
          <w:sz w:val="20"/>
          <w:szCs w:val="20"/>
        </w:rPr>
        <w:t xml:space="preserve">cut end within </w:t>
      </w:r>
      <w:r w:rsidR="00831AAB" w:rsidRPr="00F62762">
        <w:rPr>
          <w:rFonts w:ascii="Times New Roman" w:hAnsi="Times New Roman" w:cs="Times New Roman"/>
          <w:sz w:val="20"/>
          <w:szCs w:val="20"/>
        </w:rPr>
        <w:t>3</w:t>
      </w:r>
      <w:r w:rsidR="00814A6D" w:rsidRPr="00F62762">
        <w:rPr>
          <w:rFonts w:ascii="Times New Roman" w:hAnsi="Times New Roman" w:cs="Times New Roman"/>
          <w:sz w:val="20"/>
          <w:szCs w:val="20"/>
        </w:rPr>
        <w:t xml:space="preserve"> weeks.</w:t>
      </w:r>
      <w:r w:rsidR="00A203CD" w:rsidRPr="00F62762">
        <w:rPr>
          <w:rFonts w:ascii="Times New Roman" w:hAnsi="Times New Roman" w:cs="Times New Roman"/>
          <w:sz w:val="20"/>
          <w:szCs w:val="20"/>
        </w:rPr>
        <w:t xml:space="preserve"> </w:t>
      </w:r>
      <w:r w:rsidR="00814A6D" w:rsidRPr="00F62762">
        <w:rPr>
          <w:rFonts w:ascii="Times New Roman" w:hAnsi="Times New Roman" w:cs="Times New Roman"/>
          <w:sz w:val="20"/>
          <w:szCs w:val="20"/>
        </w:rPr>
        <w:t>In</w:t>
      </w:r>
      <w:r w:rsidR="00A203CD" w:rsidRPr="00F62762">
        <w:rPr>
          <w:rFonts w:ascii="Times New Roman" w:hAnsi="Times New Roman" w:cs="Times New Roman"/>
          <w:sz w:val="20"/>
          <w:szCs w:val="20"/>
        </w:rPr>
        <w:t xml:space="preserve"> contrast to</w:t>
      </w:r>
      <w:r w:rsidR="00814A6D"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 xml:space="preserve">the </w:t>
      </w:r>
      <w:r w:rsidR="00814A6D" w:rsidRPr="00F62762">
        <w:rPr>
          <w:rFonts w:ascii="Times New Roman" w:hAnsi="Times New Roman" w:cs="Times New Roman"/>
          <w:sz w:val="20"/>
          <w:szCs w:val="20"/>
        </w:rPr>
        <w:t xml:space="preserve">2,4-D treatment, some </w:t>
      </w:r>
      <w:r w:rsidR="006A515A" w:rsidRPr="00F62762">
        <w:rPr>
          <w:rFonts w:ascii="Times New Roman" w:hAnsi="Times New Roman" w:cs="Times New Roman"/>
          <w:sz w:val="20"/>
          <w:szCs w:val="20"/>
        </w:rPr>
        <w:t xml:space="preserve">explants </w:t>
      </w:r>
      <w:r w:rsidR="009C0D9F" w:rsidRPr="00F62762">
        <w:rPr>
          <w:rFonts w:ascii="Times New Roman" w:hAnsi="Times New Roman" w:cs="Times New Roman"/>
          <w:sz w:val="20"/>
          <w:szCs w:val="20"/>
        </w:rPr>
        <w:t xml:space="preserve">showed a </w:t>
      </w:r>
      <w:r w:rsidR="006A515A" w:rsidRPr="00F62762">
        <w:rPr>
          <w:rFonts w:ascii="Times New Roman" w:hAnsi="Times New Roman" w:cs="Times New Roman"/>
          <w:sz w:val="20"/>
          <w:szCs w:val="20"/>
        </w:rPr>
        <w:t>death zone or browning</w:t>
      </w:r>
      <w:r w:rsidR="00A203CD" w:rsidRPr="00F62762">
        <w:rPr>
          <w:rFonts w:ascii="Times New Roman" w:hAnsi="Times New Roman" w:cs="Times New Roman"/>
          <w:sz w:val="20"/>
          <w:szCs w:val="20"/>
        </w:rPr>
        <w:t>.</w:t>
      </w:r>
      <w:r w:rsidR="00814A6D" w:rsidRPr="00F62762">
        <w:rPr>
          <w:rFonts w:ascii="Times New Roman" w:hAnsi="Times New Roman" w:cs="Times New Roman"/>
          <w:sz w:val="20"/>
          <w:szCs w:val="20"/>
        </w:rPr>
        <w:t xml:space="preserve"> </w:t>
      </w:r>
      <w:r w:rsidR="00A203CD" w:rsidRPr="00F62762">
        <w:rPr>
          <w:rFonts w:ascii="Times New Roman" w:hAnsi="Times New Roman" w:cs="Times New Roman"/>
          <w:sz w:val="20"/>
          <w:szCs w:val="20"/>
        </w:rPr>
        <w:t>Most</w:t>
      </w:r>
      <w:r w:rsidR="009C0D9F" w:rsidRPr="00F62762">
        <w:rPr>
          <w:rFonts w:ascii="Times New Roman" w:hAnsi="Times New Roman" w:cs="Times New Roman"/>
          <w:sz w:val="20"/>
          <w:szCs w:val="20"/>
        </w:rPr>
        <w:t xml:space="preserve"> of the</w:t>
      </w:r>
      <w:r w:rsidR="00A203CD" w:rsidRPr="00F62762">
        <w:rPr>
          <w:rFonts w:ascii="Times New Roman" w:hAnsi="Times New Roman" w:cs="Times New Roman"/>
          <w:sz w:val="20"/>
          <w:szCs w:val="20"/>
        </w:rPr>
        <w:t xml:space="preserve"> generated </w:t>
      </w:r>
      <w:r w:rsidR="009C0D9F" w:rsidRPr="00F62762">
        <w:rPr>
          <w:rFonts w:ascii="Times New Roman" w:hAnsi="Times New Roman" w:cs="Times New Roman"/>
          <w:sz w:val="20"/>
          <w:szCs w:val="20"/>
        </w:rPr>
        <w:t xml:space="preserve">plants had a </w:t>
      </w:r>
      <w:r w:rsidR="00A203CD" w:rsidRPr="00F62762">
        <w:rPr>
          <w:rFonts w:ascii="Times New Roman" w:hAnsi="Times New Roman" w:cs="Times New Roman"/>
          <w:sz w:val="20"/>
          <w:szCs w:val="20"/>
        </w:rPr>
        <w:t xml:space="preserve">callus at </w:t>
      </w:r>
      <w:r w:rsidR="009C0D9F" w:rsidRPr="00F62762">
        <w:rPr>
          <w:rFonts w:ascii="Times New Roman" w:hAnsi="Times New Roman" w:cs="Times New Roman"/>
          <w:sz w:val="20"/>
          <w:szCs w:val="20"/>
        </w:rPr>
        <w:t xml:space="preserve">the </w:t>
      </w:r>
      <w:r w:rsidR="00A203CD" w:rsidRPr="00F62762">
        <w:rPr>
          <w:rFonts w:ascii="Times New Roman" w:hAnsi="Times New Roman" w:cs="Times New Roman"/>
          <w:sz w:val="20"/>
          <w:szCs w:val="20"/>
        </w:rPr>
        <w:t xml:space="preserve">cut end with </w:t>
      </w:r>
      <w:r w:rsidR="006A515A" w:rsidRPr="00F62762">
        <w:rPr>
          <w:rFonts w:ascii="Times New Roman" w:hAnsi="Times New Roman" w:cs="Times New Roman"/>
          <w:sz w:val="20"/>
          <w:szCs w:val="20"/>
        </w:rPr>
        <w:t>a big shoot (figure 1c</w:t>
      </w:r>
      <w:r w:rsidR="00A203CD"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Although s</w:t>
      </w:r>
      <w:r w:rsidR="006A515A" w:rsidRPr="00F62762">
        <w:rPr>
          <w:rFonts w:ascii="Times New Roman" w:hAnsi="Times New Roman" w:cs="Times New Roman"/>
          <w:sz w:val="20"/>
          <w:szCs w:val="20"/>
        </w:rPr>
        <w:t>hoot proliferation w</w:t>
      </w:r>
      <w:r w:rsidR="009C0D9F" w:rsidRPr="00F62762">
        <w:rPr>
          <w:rFonts w:ascii="Times New Roman" w:hAnsi="Times New Roman" w:cs="Times New Roman"/>
          <w:sz w:val="20"/>
          <w:szCs w:val="20"/>
        </w:rPr>
        <w:t>as</w:t>
      </w:r>
      <w:r w:rsidR="006A515A" w:rsidRPr="00F62762">
        <w:rPr>
          <w:rFonts w:ascii="Times New Roman" w:hAnsi="Times New Roman" w:cs="Times New Roman"/>
          <w:sz w:val="20"/>
          <w:szCs w:val="20"/>
        </w:rPr>
        <w:t xml:space="preserve"> generate</w:t>
      </w:r>
      <w:r w:rsidR="00C026FB" w:rsidRPr="00F62762">
        <w:rPr>
          <w:rFonts w:ascii="Times New Roman" w:hAnsi="Times New Roman" w:cs="Times New Roman"/>
          <w:sz w:val="20"/>
          <w:szCs w:val="20"/>
        </w:rPr>
        <w:t>d</w:t>
      </w:r>
      <w:r w:rsidR="006A515A" w:rsidRPr="00F62762">
        <w:rPr>
          <w:rFonts w:ascii="Times New Roman" w:hAnsi="Times New Roman" w:cs="Times New Roman"/>
          <w:sz w:val="20"/>
          <w:szCs w:val="20"/>
        </w:rPr>
        <w:t xml:space="preserve"> at </w:t>
      </w:r>
      <w:r w:rsidR="009C0D9F" w:rsidRPr="00F62762">
        <w:rPr>
          <w:rFonts w:ascii="Times New Roman" w:hAnsi="Times New Roman" w:cs="Times New Roman"/>
          <w:sz w:val="20"/>
          <w:szCs w:val="20"/>
        </w:rPr>
        <w:t xml:space="preserve">the </w:t>
      </w:r>
      <w:r w:rsidR="006A515A" w:rsidRPr="00F62762">
        <w:rPr>
          <w:rFonts w:ascii="Times New Roman" w:hAnsi="Times New Roman" w:cs="Times New Roman"/>
          <w:sz w:val="20"/>
          <w:szCs w:val="20"/>
        </w:rPr>
        <w:t>callus in some explants</w:t>
      </w:r>
      <w:r w:rsidR="009C0D9F" w:rsidRPr="00F62762">
        <w:rPr>
          <w:rFonts w:ascii="Times New Roman" w:hAnsi="Times New Roman" w:cs="Times New Roman"/>
          <w:sz w:val="20"/>
          <w:szCs w:val="20"/>
        </w:rPr>
        <w:t>,</w:t>
      </w:r>
      <w:r w:rsidR="006A515A"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m</w:t>
      </w:r>
      <w:r w:rsidR="006A515A" w:rsidRPr="00F62762">
        <w:rPr>
          <w:rFonts w:ascii="Times New Roman" w:hAnsi="Times New Roman" w:cs="Times New Roman"/>
          <w:sz w:val="20"/>
          <w:szCs w:val="20"/>
        </w:rPr>
        <w:t xml:space="preserve">ost callus were </w:t>
      </w:r>
      <w:r w:rsidR="009C0D9F" w:rsidRPr="00F62762">
        <w:rPr>
          <w:rFonts w:ascii="Times New Roman" w:hAnsi="Times New Roman" w:cs="Times New Roman"/>
          <w:sz w:val="20"/>
          <w:szCs w:val="20"/>
        </w:rPr>
        <w:t xml:space="preserve">found to be </w:t>
      </w:r>
      <w:r w:rsidR="006A515A" w:rsidRPr="00F62762">
        <w:rPr>
          <w:rFonts w:ascii="Times New Roman" w:hAnsi="Times New Roman" w:cs="Times New Roman"/>
          <w:sz w:val="20"/>
          <w:szCs w:val="20"/>
        </w:rPr>
        <w:t>very compact</w:t>
      </w:r>
      <w:r w:rsidR="00E21B3E" w:rsidRPr="00F62762">
        <w:rPr>
          <w:rFonts w:ascii="Times New Roman" w:hAnsi="Times New Roman" w:cs="Times New Roman"/>
          <w:sz w:val="20"/>
          <w:szCs w:val="20"/>
        </w:rPr>
        <w:t>.</w:t>
      </w:r>
    </w:p>
    <w:p w:rsidR="003C4372" w:rsidRPr="00F62762" w:rsidRDefault="00A203CD" w:rsidP="00941A7F">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rPr>
        <w:t xml:space="preserve"> </w:t>
      </w:r>
      <w:r w:rsidR="006A2CB6" w:rsidRPr="00F62762">
        <w:rPr>
          <w:rFonts w:ascii="Times New Roman" w:hAnsi="Times New Roman" w:cs="Times New Roman"/>
          <w:sz w:val="20"/>
          <w:szCs w:val="20"/>
        </w:rPr>
        <w:tab/>
        <w:t>For BAP treatment, Shoot proliferation occurred in all treatment</w:t>
      </w:r>
      <w:r w:rsidR="009C0D9F" w:rsidRPr="00F62762">
        <w:rPr>
          <w:rFonts w:ascii="Times New Roman" w:hAnsi="Times New Roman" w:cs="Times New Roman"/>
          <w:sz w:val="20"/>
          <w:szCs w:val="20"/>
        </w:rPr>
        <w:t>s</w:t>
      </w:r>
      <w:r w:rsidR="006A2CB6" w:rsidRPr="00F62762">
        <w:rPr>
          <w:rFonts w:ascii="Times New Roman" w:hAnsi="Times New Roman" w:cs="Times New Roman"/>
          <w:sz w:val="20"/>
          <w:szCs w:val="20"/>
        </w:rPr>
        <w:t>. Multiple shoot</w:t>
      </w:r>
      <w:r w:rsidR="009C0D9F" w:rsidRPr="00F62762">
        <w:rPr>
          <w:rFonts w:ascii="Times New Roman" w:hAnsi="Times New Roman" w:cs="Times New Roman"/>
          <w:sz w:val="20"/>
          <w:szCs w:val="20"/>
        </w:rPr>
        <w:t>s</w:t>
      </w:r>
      <w:r w:rsidR="006A2CB6" w:rsidRPr="00F62762">
        <w:rPr>
          <w:rFonts w:ascii="Times New Roman" w:hAnsi="Times New Roman" w:cs="Times New Roman"/>
          <w:sz w:val="20"/>
          <w:szCs w:val="20"/>
        </w:rPr>
        <w:t xml:space="preserve"> </w:t>
      </w:r>
      <w:r w:rsidR="00E21B3E" w:rsidRPr="00F62762">
        <w:rPr>
          <w:rFonts w:ascii="Times New Roman" w:hAnsi="Times New Roman" w:cs="Times New Roman"/>
          <w:sz w:val="20"/>
          <w:szCs w:val="20"/>
        </w:rPr>
        <w:t>were</w:t>
      </w:r>
      <w:r w:rsidR="006A2CB6" w:rsidRPr="00F62762">
        <w:rPr>
          <w:rFonts w:ascii="Times New Roman" w:hAnsi="Times New Roman" w:cs="Times New Roman"/>
          <w:sz w:val="20"/>
          <w:szCs w:val="20"/>
        </w:rPr>
        <w:t xml:space="preserve"> generated at the base of </w:t>
      </w:r>
      <w:r w:rsidR="009C0D9F" w:rsidRPr="00F62762">
        <w:rPr>
          <w:rFonts w:ascii="Times New Roman" w:hAnsi="Times New Roman" w:cs="Times New Roman"/>
          <w:sz w:val="20"/>
          <w:szCs w:val="20"/>
        </w:rPr>
        <w:t xml:space="preserve">the </w:t>
      </w:r>
      <w:r w:rsidR="006A2CB6" w:rsidRPr="00F62762">
        <w:rPr>
          <w:rFonts w:ascii="Times New Roman" w:hAnsi="Times New Roman" w:cs="Times New Roman"/>
          <w:sz w:val="20"/>
          <w:szCs w:val="20"/>
        </w:rPr>
        <w:t xml:space="preserve">explant. </w:t>
      </w:r>
      <w:r w:rsidR="009C0D9F" w:rsidRPr="00F62762">
        <w:rPr>
          <w:rFonts w:ascii="Times New Roman" w:hAnsi="Times New Roman" w:cs="Times New Roman"/>
          <w:sz w:val="20"/>
          <w:szCs w:val="20"/>
        </w:rPr>
        <w:t>The a</w:t>
      </w:r>
      <w:r w:rsidR="006A2CB6" w:rsidRPr="00F62762">
        <w:rPr>
          <w:rStyle w:val="hps"/>
          <w:rFonts w:ascii="Times New Roman" w:hAnsi="Times New Roman" w:cs="Times New Roman"/>
          <w:sz w:val="20"/>
          <w:szCs w:val="20"/>
        </w:rPr>
        <w:t>verage shoot per explant was higher w</w:t>
      </w:r>
      <w:r w:rsidR="009C0D9F" w:rsidRPr="00F62762">
        <w:rPr>
          <w:rStyle w:val="hps"/>
          <w:rFonts w:ascii="Times New Roman" w:hAnsi="Times New Roman" w:cs="Times New Roman"/>
          <w:sz w:val="20"/>
          <w:szCs w:val="20"/>
        </w:rPr>
        <w:t xml:space="preserve">ith higher </w:t>
      </w:r>
      <w:r w:rsidR="006A2CB6" w:rsidRPr="00F62762">
        <w:rPr>
          <w:rStyle w:val="hps"/>
          <w:rFonts w:ascii="Times New Roman" w:hAnsi="Times New Roman" w:cs="Times New Roman"/>
          <w:sz w:val="20"/>
          <w:szCs w:val="20"/>
        </w:rPr>
        <w:t>BAP concentration</w:t>
      </w:r>
      <w:r w:rsidR="009C0D9F" w:rsidRPr="00F62762">
        <w:rPr>
          <w:rStyle w:val="hps"/>
          <w:rFonts w:ascii="Times New Roman" w:hAnsi="Times New Roman" w:cs="Times New Roman"/>
          <w:sz w:val="20"/>
          <w:szCs w:val="20"/>
        </w:rPr>
        <w:t>s</w:t>
      </w:r>
      <w:r w:rsidR="006A2CB6" w:rsidRPr="00F62762">
        <w:rPr>
          <w:rStyle w:val="hps"/>
          <w:rFonts w:ascii="Times New Roman" w:hAnsi="Times New Roman" w:cs="Times New Roman"/>
          <w:sz w:val="20"/>
          <w:szCs w:val="20"/>
        </w:rPr>
        <w:t>.</w:t>
      </w:r>
      <w:r w:rsidR="006A2CB6" w:rsidRPr="00F62762">
        <w:rPr>
          <w:rFonts w:ascii="Times New Roman" w:hAnsi="Times New Roman" w:cs="Times New Roman"/>
          <w:sz w:val="20"/>
          <w:szCs w:val="20"/>
        </w:rPr>
        <w:t xml:space="preserve"> The highest </w:t>
      </w:r>
      <w:r w:rsidR="00D81B8D" w:rsidRPr="00F62762">
        <w:rPr>
          <w:rStyle w:val="hps"/>
          <w:rFonts w:ascii="Times New Roman" w:hAnsi="Times New Roman" w:cs="Times New Roman"/>
          <w:sz w:val="20"/>
          <w:szCs w:val="20"/>
        </w:rPr>
        <w:t xml:space="preserve">average shoot number </w:t>
      </w:r>
      <w:r w:rsidR="001A227D" w:rsidRPr="00F62762">
        <w:rPr>
          <w:rFonts w:ascii="Times New Roman" w:hAnsi="Times New Roman" w:cs="Times New Roman"/>
          <w:sz w:val="20"/>
          <w:szCs w:val="20"/>
        </w:rPr>
        <w:t xml:space="preserve">at 19.26 shoot per </w:t>
      </w:r>
      <w:r w:rsidR="00D81B8D" w:rsidRPr="00F62762">
        <w:rPr>
          <w:rFonts w:ascii="Times New Roman" w:hAnsi="Times New Roman" w:cs="Times New Roman"/>
          <w:sz w:val="20"/>
          <w:szCs w:val="20"/>
        </w:rPr>
        <w:t>explant</w:t>
      </w:r>
      <w:r w:rsidR="001A227D" w:rsidRPr="00F62762">
        <w:rPr>
          <w:rFonts w:ascii="Times New Roman" w:hAnsi="Times New Roman" w:cs="Times New Roman"/>
          <w:sz w:val="20"/>
          <w:szCs w:val="20"/>
        </w:rPr>
        <w:t xml:space="preserve"> </w:t>
      </w:r>
      <w:r w:rsidR="006A2CB6" w:rsidRPr="00F62762">
        <w:rPr>
          <w:rFonts w:ascii="Times New Roman" w:hAnsi="Times New Roman" w:cs="Times New Roman"/>
          <w:sz w:val="20"/>
          <w:szCs w:val="20"/>
        </w:rPr>
        <w:t xml:space="preserve">was found in CPM included 2.0 </w:t>
      </w:r>
      <w:r w:rsidR="00AB6499" w:rsidRPr="00F62762">
        <w:rPr>
          <w:rFonts w:ascii="Times New Roman" w:hAnsi="Times New Roman" w:cs="Times New Roman"/>
          <w:sz w:val="20"/>
          <w:szCs w:val="20"/>
        </w:rPr>
        <w:t>mg l</w:t>
      </w:r>
      <w:r w:rsidR="006A2CB6" w:rsidRPr="00F62762">
        <w:rPr>
          <w:rFonts w:ascii="Times New Roman" w:hAnsi="Times New Roman" w:cs="Times New Roman"/>
          <w:sz w:val="20"/>
          <w:szCs w:val="20"/>
          <w:vertAlign w:val="superscript"/>
        </w:rPr>
        <w:t>-1</w:t>
      </w:r>
      <w:r w:rsidR="006A2CB6" w:rsidRPr="00F62762">
        <w:rPr>
          <w:rFonts w:ascii="Times New Roman" w:hAnsi="Times New Roman" w:cs="Times New Roman"/>
          <w:sz w:val="20"/>
          <w:szCs w:val="20"/>
        </w:rPr>
        <w:t xml:space="preserve"> BAP </w:t>
      </w:r>
      <w:r w:rsidR="007B2D32" w:rsidRPr="00F62762">
        <w:rPr>
          <w:rFonts w:ascii="Times New Roman" w:hAnsi="Times New Roman" w:cs="Times New Roman"/>
          <w:sz w:val="20"/>
          <w:szCs w:val="20"/>
        </w:rPr>
        <w:t xml:space="preserve">(Figure 1a) </w:t>
      </w:r>
      <w:r w:rsidR="006A2CB6" w:rsidRPr="00F62762">
        <w:rPr>
          <w:rFonts w:ascii="Times New Roman" w:hAnsi="Times New Roman" w:cs="Times New Roman"/>
          <w:sz w:val="20"/>
          <w:szCs w:val="20"/>
        </w:rPr>
        <w:t xml:space="preserve">but </w:t>
      </w:r>
      <w:r w:rsidR="009C0D9F" w:rsidRPr="00F62762">
        <w:rPr>
          <w:rFonts w:ascii="Times New Roman" w:hAnsi="Times New Roman" w:cs="Times New Roman"/>
          <w:sz w:val="20"/>
          <w:szCs w:val="20"/>
        </w:rPr>
        <w:t xml:space="preserve">this result was </w:t>
      </w:r>
      <w:r w:rsidR="006A2CB6" w:rsidRPr="00F62762">
        <w:rPr>
          <w:rFonts w:ascii="Times New Roman" w:hAnsi="Times New Roman" w:cs="Times New Roman"/>
          <w:sz w:val="20"/>
          <w:szCs w:val="20"/>
        </w:rPr>
        <w:t>not statistical</w:t>
      </w:r>
      <w:r w:rsidR="009C0D9F" w:rsidRPr="00F62762">
        <w:rPr>
          <w:rFonts w:ascii="Times New Roman" w:hAnsi="Times New Roman" w:cs="Times New Roman"/>
          <w:sz w:val="20"/>
          <w:szCs w:val="20"/>
        </w:rPr>
        <w:t>ly</w:t>
      </w:r>
      <w:r w:rsidR="006A2CB6" w:rsidRPr="00F62762">
        <w:rPr>
          <w:rFonts w:ascii="Times New Roman" w:hAnsi="Times New Roman" w:cs="Times New Roman"/>
          <w:sz w:val="20"/>
          <w:szCs w:val="20"/>
        </w:rPr>
        <w:t xml:space="preserve"> differen</w:t>
      </w:r>
      <w:r w:rsidR="009C0D9F" w:rsidRPr="00F62762">
        <w:rPr>
          <w:rFonts w:ascii="Times New Roman" w:hAnsi="Times New Roman" w:cs="Times New Roman"/>
          <w:sz w:val="20"/>
          <w:szCs w:val="20"/>
        </w:rPr>
        <w:t>t</w:t>
      </w:r>
      <w:r w:rsidR="006A2CB6" w:rsidRPr="00F62762">
        <w:rPr>
          <w:rFonts w:ascii="Times New Roman" w:hAnsi="Times New Roman" w:cs="Times New Roman"/>
          <w:sz w:val="20"/>
          <w:szCs w:val="20"/>
        </w:rPr>
        <w:t xml:space="preserve"> to CPM with 1.0 </w:t>
      </w:r>
      <w:r w:rsidR="00AB6499" w:rsidRPr="00F62762">
        <w:rPr>
          <w:rFonts w:ascii="Times New Roman" w:hAnsi="Times New Roman" w:cs="Times New Roman"/>
          <w:sz w:val="20"/>
          <w:szCs w:val="20"/>
        </w:rPr>
        <w:t>mg l</w:t>
      </w:r>
      <w:r w:rsidR="006A2CB6" w:rsidRPr="00F62762">
        <w:rPr>
          <w:rFonts w:ascii="Times New Roman" w:hAnsi="Times New Roman" w:cs="Times New Roman"/>
          <w:sz w:val="20"/>
          <w:szCs w:val="20"/>
          <w:vertAlign w:val="superscript"/>
        </w:rPr>
        <w:t>-1</w:t>
      </w:r>
      <w:r w:rsidR="006A2CB6" w:rsidRPr="00F62762">
        <w:rPr>
          <w:rFonts w:ascii="Times New Roman" w:hAnsi="Times New Roman" w:cs="Times New Roman"/>
          <w:sz w:val="20"/>
          <w:szCs w:val="20"/>
        </w:rPr>
        <w:t xml:space="preserve"> BAP</w:t>
      </w:r>
      <w:r w:rsidR="001A227D" w:rsidRPr="00F62762">
        <w:rPr>
          <w:rFonts w:ascii="Times New Roman" w:hAnsi="Times New Roman" w:cs="Times New Roman"/>
          <w:sz w:val="20"/>
          <w:szCs w:val="20"/>
        </w:rPr>
        <w:t xml:space="preserve"> (Table 2)</w:t>
      </w:r>
      <w:r w:rsidR="006A2CB6" w:rsidRPr="00F62762">
        <w:rPr>
          <w:rFonts w:ascii="Times New Roman" w:hAnsi="Times New Roman" w:cs="Times New Roman"/>
          <w:sz w:val="20"/>
          <w:szCs w:val="20"/>
        </w:rPr>
        <w:t xml:space="preserve">. </w:t>
      </w:r>
    </w:p>
    <w:p w:rsidR="005D3884" w:rsidRPr="00F62762" w:rsidRDefault="007A0FFA"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In </w:t>
      </w:r>
      <w:r w:rsidR="00C84E41" w:rsidRPr="00F62762">
        <w:rPr>
          <w:rFonts w:ascii="Times New Roman" w:hAnsi="Times New Roman" w:cs="Times New Roman"/>
          <w:sz w:val="20"/>
          <w:szCs w:val="20"/>
        </w:rPr>
        <w:t>a</w:t>
      </w:r>
      <w:r w:rsidRPr="00F62762">
        <w:rPr>
          <w:rFonts w:ascii="Times New Roman" w:hAnsi="Times New Roman" w:cs="Times New Roman"/>
          <w:sz w:val="20"/>
          <w:szCs w:val="20"/>
        </w:rPr>
        <w:t xml:space="preserve"> previous </w:t>
      </w:r>
      <w:r w:rsidR="003C4372" w:rsidRPr="00F62762">
        <w:rPr>
          <w:rFonts w:ascii="Times New Roman" w:hAnsi="Times New Roman" w:cs="Times New Roman"/>
          <w:sz w:val="20"/>
          <w:szCs w:val="20"/>
        </w:rPr>
        <w:t xml:space="preserve">tissue culture </w:t>
      </w:r>
      <w:r w:rsidRPr="00F62762">
        <w:rPr>
          <w:rFonts w:ascii="Times New Roman" w:hAnsi="Times New Roman" w:cs="Times New Roman"/>
          <w:sz w:val="20"/>
          <w:szCs w:val="20"/>
        </w:rPr>
        <w:t>stud</w:t>
      </w:r>
      <w:r w:rsidR="00C84E41" w:rsidRPr="00F62762">
        <w:rPr>
          <w:rFonts w:ascii="Times New Roman" w:hAnsi="Times New Roman" w:cs="Times New Roman"/>
          <w:sz w:val="20"/>
          <w:szCs w:val="20"/>
        </w:rPr>
        <w:t>y</w:t>
      </w:r>
      <w:r w:rsidR="003C4372" w:rsidRPr="00F62762">
        <w:rPr>
          <w:rFonts w:ascii="Times New Roman" w:hAnsi="Times New Roman" w:cs="Times New Roman"/>
          <w:sz w:val="20"/>
          <w:szCs w:val="20"/>
        </w:rPr>
        <w:t xml:space="preserve"> of </w:t>
      </w:r>
      <w:r w:rsidR="003C4372" w:rsidRPr="00F62762">
        <w:rPr>
          <w:rFonts w:ascii="Times New Roman" w:hAnsi="Times New Roman" w:cs="Times New Roman"/>
          <w:i/>
          <w:iCs/>
          <w:sz w:val="20"/>
          <w:szCs w:val="20"/>
        </w:rPr>
        <w:t>N. khasiana</w:t>
      </w:r>
      <w:r w:rsidR="003C4372" w:rsidRPr="00F62762">
        <w:rPr>
          <w:rFonts w:ascii="Times New Roman" w:hAnsi="Times New Roman" w:cs="Times New Roman"/>
          <w:sz w:val="20"/>
          <w:szCs w:val="20"/>
        </w:rPr>
        <w:t xml:space="preserve"> (Latha &amp;  Seeni, 1994)</w:t>
      </w:r>
      <w:r w:rsidRPr="00F62762">
        <w:rPr>
          <w:rFonts w:ascii="Times New Roman" w:hAnsi="Times New Roman" w:cs="Times New Roman"/>
          <w:sz w:val="20"/>
          <w:szCs w:val="20"/>
        </w:rPr>
        <w:t>, primary stem segments were induced with BAP to produce axillar</w:t>
      </w:r>
      <w:r w:rsidR="00C86506" w:rsidRPr="00F62762">
        <w:rPr>
          <w:rFonts w:ascii="Times New Roman" w:hAnsi="Times New Roman" w:cs="Times New Roman"/>
          <w:sz w:val="20"/>
          <w:szCs w:val="20"/>
        </w:rPr>
        <w:t>y</w:t>
      </w:r>
      <w:r w:rsidRPr="00F62762">
        <w:rPr>
          <w:rFonts w:ascii="Times New Roman" w:hAnsi="Times New Roman" w:cs="Times New Roman"/>
          <w:sz w:val="20"/>
          <w:szCs w:val="20"/>
        </w:rPr>
        <w:t xml:space="preserve"> bud</w:t>
      </w:r>
      <w:r w:rsidR="00C84E41" w:rsidRPr="00F62762">
        <w:rPr>
          <w:rFonts w:ascii="Times New Roman" w:hAnsi="Times New Roman" w:cs="Times New Roman"/>
          <w:sz w:val="20"/>
          <w:szCs w:val="20"/>
        </w:rPr>
        <w:t>s</w:t>
      </w:r>
      <w:r w:rsidRPr="00F62762">
        <w:rPr>
          <w:rFonts w:ascii="Times New Roman" w:hAnsi="Times New Roman" w:cs="Times New Roman"/>
          <w:sz w:val="20"/>
          <w:szCs w:val="20"/>
        </w:rPr>
        <w:t xml:space="preserve">. These same primary stem segments were then subcultured in the same BAP containing medium to produce axillary branchings of 6-12 shoots per stem segment (Latha &amp;  Seeni, 1994). But in our study, we used a modified 2 step shoot induction.  In the first step, axillary shoots were induced from stem segments using BAP. Then after 5 weeks, the second step was performed. The axillary shoots were excised from the stem segment and used as explants for multiple shoot induction. </w:t>
      </w:r>
    </w:p>
    <w:p w:rsidR="000B5AF2" w:rsidRPr="00F62762" w:rsidRDefault="000B5AF2" w:rsidP="00941A7F">
      <w:pPr>
        <w:spacing w:line="480" w:lineRule="auto"/>
        <w:ind w:firstLine="720"/>
        <w:jc w:val="both"/>
        <w:rPr>
          <w:rFonts w:ascii="Times New Roman" w:hAnsi="Times New Roman" w:cs="Times New Roman"/>
          <w:sz w:val="20"/>
          <w:szCs w:val="20"/>
        </w:rPr>
      </w:pPr>
    </w:p>
    <w:p w:rsidR="000B5AF2" w:rsidRPr="00F62762" w:rsidRDefault="000B5AF2" w:rsidP="00941A7F">
      <w:pPr>
        <w:spacing w:line="480" w:lineRule="auto"/>
        <w:ind w:firstLine="720"/>
        <w:jc w:val="both"/>
        <w:rPr>
          <w:rFonts w:ascii="Times New Roman" w:hAnsi="Times New Roman" w:cs="Times New Roman"/>
          <w:sz w:val="20"/>
          <w:szCs w:val="20"/>
        </w:rPr>
      </w:pPr>
    </w:p>
    <w:p w:rsidR="005D3884" w:rsidRPr="00F62762" w:rsidRDefault="005D3884" w:rsidP="00941A7F">
      <w:pPr>
        <w:spacing w:line="480" w:lineRule="auto"/>
        <w:jc w:val="center"/>
        <w:rPr>
          <w:rFonts w:ascii="Times New Roman" w:hAnsi="Times New Roman" w:cs="Times New Roman"/>
          <w:sz w:val="20"/>
          <w:szCs w:val="20"/>
        </w:rPr>
      </w:pPr>
      <w:r w:rsidRPr="00F62762">
        <w:rPr>
          <w:rFonts w:ascii="Times New Roman" w:hAnsi="Times New Roman" w:cs="Times New Roman"/>
          <w:sz w:val="20"/>
          <w:szCs w:val="20"/>
          <w:u w:val="single"/>
        </w:rPr>
        <w:lastRenderedPageBreak/>
        <w:t>Table 2.</w:t>
      </w:r>
      <w:r w:rsidRPr="00F62762">
        <w:rPr>
          <w:rFonts w:ascii="Times New Roman" w:hAnsi="Times New Roman" w:cs="Times New Roman"/>
          <w:sz w:val="20"/>
          <w:szCs w:val="20"/>
        </w:rPr>
        <w:t xml:space="preserve"> Effects of various growth regulators on shoot differentiation from</w:t>
      </w:r>
    </w:p>
    <w:p w:rsidR="005D3884" w:rsidRPr="00F62762" w:rsidRDefault="005D3884" w:rsidP="00941A7F">
      <w:pPr>
        <w:spacing w:line="480" w:lineRule="auto"/>
        <w:jc w:val="center"/>
        <w:rPr>
          <w:rFonts w:ascii="Times New Roman" w:hAnsi="Times New Roman" w:cs="Times New Roman"/>
          <w:sz w:val="20"/>
          <w:szCs w:val="20"/>
        </w:rPr>
      </w:pPr>
      <w:r w:rsidRPr="00F62762">
        <w:rPr>
          <w:rFonts w:ascii="Times New Roman" w:hAnsi="Times New Roman" w:cs="Times New Roman"/>
          <w:sz w:val="20"/>
          <w:szCs w:val="20"/>
        </w:rPr>
        <w:t xml:space="preserve">excised auxillary shoots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hybrids.</w:t>
      </w:r>
    </w:p>
    <w:tbl>
      <w:tblPr>
        <w:tblStyle w:val="TableGrid"/>
        <w:tblW w:w="0" w:type="auto"/>
        <w:jc w:val="center"/>
        <w:tblLook w:val="04A0"/>
      </w:tblPr>
      <w:tblGrid>
        <w:gridCol w:w="1819"/>
        <w:gridCol w:w="1844"/>
        <w:gridCol w:w="1927"/>
        <w:gridCol w:w="3243"/>
      </w:tblGrid>
      <w:tr w:rsidR="005D3884" w:rsidRPr="00F62762" w:rsidTr="00F93320">
        <w:trPr>
          <w:jc w:val="center"/>
        </w:trPr>
        <w:tc>
          <w:tcPr>
            <w:tcW w:w="3663" w:type="dxa"/>
            <w:gridSpan w:val="2"/>
            <w:tcBorders>
              <w:left w:val="nil"/>
              <w:bottom w:val="single" w:sz="4" w:space="0" w:color="auto"/>
              <w:right w:val="nil"/>
            </w:tcBorders>
            <w:vAlign w:val="center"/>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Treatments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w:t>
            </w:r>
          </w:p>
        </w:tc>
        <w:tc>
          <w:tcPr>
            <w:tcW w:w="1927" w:type="dxa"/>
            <w:vMerge w:val="restart"/>
            <w:tcBorders>
              <w:left w:val="nil"/>
              <w:right w:val="nil"/>
            </w:tcBorders>
            <w:vAlign w:val="center"/>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Average No. of shoots/explant</w:t>
            </w:r>
          </w:p>
        </w:tc>
        <w:tc>
          <w:tcPr>
            <w:tcW w:w="3243" w:type="dxa"/>
            <w:vMerge w:val="restart"/>
            <w:tcBorders>
              <w:left w:val="nil"/>
              <w:right w:val="nil"/>
            </w:tcBorders>
            <w:vAlign w:val="center"/>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Morphology observed.</w:t>
            </w:r>
          </w:p>
        </w:tc>
      </w:tr>
      <w:tr w:rsidR="005D3884" w:rsidRPr="00F62762" w:rsidTr="00F93320">
        <w:trPr>
          <w:jc w:val="center"/>
        </w:trPr>
        <w:tc>
          <w:tcPr>
            <w:tcW w:w="1819" w:type="dxa"/>
            <w:tcBorders>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PGR</w:t>
            </w:r>
          </w:p>
        </w:tc>
        <w:tc>
          <w:tcPr>
            <w:tcW w:w="1844" w:type="dxa"/>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Concentration</w:t>
            </w:r>
          </w:p>
        </w:tc>
        <w:tc>
          <w:tcPr>
            <w:tcW w:w="1927" w:type="dxa"/>
            <w:vMerge/>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p>
        </w:tc>
        <w:tc>
          <w:tcPr>
            <w:tcW w:w="3243" w:type="dxa"/>
            <w:vMerge/>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p>
        </w:tc>
      </w:tr>
      <w:tr w:rsidR="005D3884" w:rsidRPr="00F62762" w:rsidTr="00F93320">
        <w:trPr>
          <w:jc w:val="center"/>
        </w:trPr>
        <w:tc>
          <w:tcPr>
            <w:tcW w:w="1819" w:type="dxa"/>
            <w:tcBorders>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u w:val="single"/>
              </w:rPr>
            </w:pPr>
            <w:r w:rsidRPr="00F62762">
              <w:rPr>
                <w:rFonts w:ascii="Times New Roman" w:hAnsi="Times New Roman" w:cs="Times New Roman"/>
                <w:sz w:val="20"/>
                <w:szCs w:val="20"/>
                <w:u w:val="single"/>
              </w:rPr>
              <w:t>Control</w:t>
            </w:r>
          </w:p>
        </w:tc>
        <w:tc>
          <w:tcPr>
            <w:tcW w:w="1844" w:type="dxa"/>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w:t>
            </w:r>
          </w:p>
        </w:tc>
        <w:tc>
          <w:tcPr>
            <w:tcW w:w="1927" w:type="dxa"/>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u w:val="single"/>
              </w:rPr>
            </w:pPr>
            <w:r w:rsidRPr="00F62762">
              <w:rPr>
                <w:rFonts w:ascii="Times New Roman" w:hAnsi="Times New Roman" w:cs="Times New Roman"/>
                <w:sz w:val="20"/>
                <w:szCs w:val="20"/>
                <w:u w:val="single"/>
              </w:rPr>
              <w:t>Auxin</w:t>
            </w:r>
          </w:p>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2,4-D</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2.80ab</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p>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One/multiple shoot with callus</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5.13bc</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One/multiple shoot with callus</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7.93c</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One/multiple shoot with callus</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IBA</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NAA</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Cytokinin</w:t>
            </w:r>
          </w:p>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BAP</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9.46c</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p>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Multiple shoot</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17.26d</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Multiple shoot</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19.26d</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Multiple shoot</w:t>
            </w:r>
          </w:p>
        </w:tc>
      </w:tr>
    </w:tbl>
    <w:p w:rsidR="005D3884" w:rsidRPr="00F62762" w:rsidRDefault="005D3884" w:rsidP="00B12F63">
      <w:pPr>
        <w:autoSpaceDE w:val="0"/>
        <w:autoSpaceDN w:val="0"/>
        <w:adjustRightInd w:val="0"/>
        <w:spacing w:after="0" w:line="480" w:lineRule="auto"/>
        <w:jc w:val="both"/>
        <w:rPr>
          <w:rFonts w:ascii="Times New Roman" w:hAnsi="Times New Roman" w:cs="Times New Roman"/>
          <w:sz w:val="20"/>
          <w:szCs w:val="20"/>
        </w:rPr>
      </w:pPr>
      <w:r w:rsidRPr="00F62762">
        <w:rPr>
          <w:rFonts w:ascii="Times New Roman" w:hAnsi="Times New Roman" w:cs="Times New Roman"/>
          <w:sz w:val="20"/>
          <w:szCs w:val="20"/>
        </w:rPr>
        <w:t>Data are given as the mean of 15 replicates. Means followed by the same letter within a column are not significantly different from each other at the 5% level, as determined using the least significant difference test.</w:t>
      </w:r>
    </w:p>
    <w:p w:rsidR="000B5AF2" w:rsidRPr="00F62762" w:rsidRDefault="000B5AF2" w:rsidP="00B12F63">
      <w:pPr>
        <w:autoSpaceDE w:val="0"/>
        <w:autoSpaceDN w:val="0"/>
        <w:adjustRightInd w:val="0"/>
        <w:spacing w:after="0" w:line="480" w:lineRule="auto"/>
        <w:jc w:val="both"/>
        <w:rPr>
          <w:rFonts w:ascii="Times New Roman" w:hAnsi="Times New Roman" w:cs="Times New Roman"/>
          <w:sz w:val="20"/>
          <w:szCs w:val="20"/>
        </w:rPr>
      </w:pPr>
    </w:p>
    <w:p w:rsidR="007A0FFA" w:rsidRPr="00F62762" w:rsidRDefault="007A0FFA"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We found that the proliferation rate of this method was much higher than the old one step method, if we used CPM with 2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BAP in both steps. A primary stem segment (6 bud per stem segment) was produced an estimated 90% or 5.40 axillary shoots in the first step. These 5.40 axillary shoots were then used in the second step. The axillary shoots from first step then gained an average </w:t>
      </w:r>
      <w:r w:rsidR="00C84E41" w:rsidRPr="00F62762">
        <w:rPr>
          <w:rFonts w:ascii="Times New Roman" w:hAnsi="Times New Roman" w:cs="Times New Roman"/>
          <w:sz w:val="20"/>
          <w:szCs w:val="20"/>
        </w:rPr>
        <w:t xml:space="preserve">of </w:t>
      </w:r>
      <w:r w:rsidRPr="00F62762">
        <w:rPr>
          <w:rFonts w:ascii="Times New Roman" w:hAnsi="Times New Roman" w:cs="Times New Roman"/>
          <w:sz w:val="20"/>
          <w:szCs w:val="20"/>
        </w:rPr>
        <w:t>19.26 shoots (Table 2). Thus, after a 2 step induction, we produced an average of 5.40 x 19.26 = 104.00 shoots starting from one primary stem segment.</w:t>
      </w:r>
    </w:p>
    <w:p w:rsidR="00BE3F21" w:rsidRPr="00F62762" w:rsidRDefault="007B2D32"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From </w:t>
      </w:r>
      <w:r w:rsidR="009C0D9F" w:rsidRPr="00F62762">
        <w:rPr>
          <w:rFonts w:ascii="Times New Roman" w:hAnsi="Times New Roman" w:cs="Times New Roman"/>
          <w:sz w:val="20"/>
          <w:szCs w:val="20"/>
        </w:rPr>
        <w:t xml:space="preserve">the </w:t>
      </w:r>
      <w:r w:rsidRPr="00F62762">
        <w:rPr>
          <w:rFonts w:ascii="Times New Roman" w:hAnsi="Times New Roman" w:cs="Times New Roman"/>
          <w:sz w:val="20"/>
          <w:szCs w:val="20"/>
        </w:rPr>
        <w:t>data shown</w:t>
      </w:r>
      <w:r w:rsidR="007A0FFA" w:rsidRPr="00F62762">
        <w:rPr>
          <w:rFonts w:ascii="Times New Roman" w:hAnsi="Times New Roman" w:cs="Times New Roman"/>
          <w:sz w:val="20"/>
          <w:szCs w:val="20"/>
        </w:rPr>
        <w:t xml:space="preserve"> on Table 2</w:t>
      </w:r>
      <w:r w:rsidRPr="00F62762">
        <w:rPr>
          <w:rFonts w:ascii="Times New Roman" w:hAnsi="Times New Roman" w:cs="Times New Roman"/>
          <w:sz w:val="20"/>
          <w:szCs w:val="20"/>
        </w:rPr>
        <w:t>, w</w:t>
      </w:r>
      <w:r w:rsidR="00AB2B7E" w:rsidRPr="00F62762">
        <w:rPr>
          <w:rFonts w:ascii="Times New Roman" w:hAnsi="Times New Roman" w:cs="Times New Roman"/>
          <w:sz w:val="20"/>
          <w:szCs w:val="20"/>
        </w:rPr>
        <w:t>e hypothesize</w:t>
      </w:r>
      <w:r w:rsidR="009C0D9F" w:rsidRPr="00F62762">
        <w:rPr>
          <w:rFonts w:ascii="Times New Roman" w:hAnsi="Times New Roman" w:cs="Times New Roman"/>
          <w:sz w:val="20"/>
          <w:szCs w:val="20"/>
        </w:rPr>
        <w:t>d</w:t>
      </w:r>
      <w:r w:rsidR="00AB2B7E" w:rsidRPr="00F62762">
        <w:rPr>
          <w:rFonts w:ascii="Times New Roman" w:hAnsi="Times New Roman" w:cs="Times New Roman"/>
          <w:sz w:val="20"/>
          <w:szCs w:val="20"/>
        </w:rPr>
        <w:t xml:space="preserve"> that if we add</w:t>
      </w:r>
      <w:r w:rsidR="009C0D9F" w:rsidRPr="00F62762">
        <w:rPr>
          <w:rFonts w:ascii="Times New Roman" w:hAnsi="Times New Roman" w:cs="Times New Roman"/>
          <w:sz w:val="20"/>
          <w:szCs w:val="20"/>
        </w:rPr>
        <w:t>ed</w:t>
      </w:r>
      <w:r w:rsidR="00AB2B7E" w:rsidRPr="00F62762">
        <w:rPr>
          <w:rFonts w:ascii="Times New Roman" w:hAnsi="Times New Roman" w:cs="Times New Roman"/>
          <w:sz w:val="20"/>
          <w:szCs w:val="20"/>
        </w:rPr>
        <w:t xml:space="preserve"> combination</w:t>
      </w:r>
      <w:r w:rsidR="009C0D9F" w:rsidRPr="00F62762">
        <w:rPr>
          <w:rFonts w:ascii="Times New Roman" w:hAnsi="Times New Roman" w:cs="Times New Roman"/>
          <w:sz w:val="20"/>
          <w:szCs w:val="20"/>
        </w:rPr>
        <w:t>s</w:t>
      </w:r>
      <w:r w:rsidR="00AB2B7E" w:rsidRPr="00F62762">
        <w:rPr>
          <w:rFonts w:ascii="Times New Roman" w:hAnsi="Times New Roman" w:cs="Times New Roman"/>
          <w:sz w:val="20"/>
          <w:szCs w:val="20"/>
        </w:rPr>
        <w:t xml:space="preserve"> of BAP and 2</w:t>
      </w:r>
      <w:r w:rsidRPr="00F62762">
        <w:rPr>
          <w:rFonts w:ascii="Times New Roman" w:hAnsi="Times New Roman" w:cs="Times New Roman"/>
          <w:sz w:val="20"/>
          <w:szCs w:val="20"/>
        </w:rPr>
        <w:t>, 4</w:t>
      </w:r>
      <w:r w:rsidR="00AB2B7E" w:rsidRPr="00F62762">
        <w:rPr>
          <w:rFonts w:ascii="Times New Roman" w:hAnsi="Times New Roman" w:cs="Times New Roman"/>
          <w:sz w:val="20"/>
          <w:szCs w:val="20"/>
        </w:rPr>
        <w:t xml:space="preserve">-D, </w:t>
      </w:r>
      <w:r w:rsidRPr="00F62762">
        <w:rPr>
          <w:rFonts w:ascii="Times New Roman" w:hAnsi="Times New Roman" w:cs="Times New Roman"/>
          <w:sz w:val="20"/>
          <w:szCs w:val="20"/>
        </w:rPr>
        <w:t xml:space="preserve">the </w:t>
      </w:r>
      <w:r w:rsidR="00AB2B7E" w:rsidRPr="00F62762">
        <w:rPr>
          <w:rFonts w:ascii="Times New Roman" w:hAnsi="Times New Roman" w:cs="Times New Roman"/>
          <w:sz w:val="20"/>
          <w:szCs w:val="20"/>
        </w:rPr>
        <w:t>proliferation rate might be increased. But</w:t>
      </w:r>
      <w:r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o</w:t>
      </w:r>
      <w:r w:rsidRPr="00F62762">
        <w:rPr>
          <w:rFonts w:ascii="Times New Roman" w:hAnsi="Times New Roman" w:cs="Times New Roman"/>
          <w:sz w:val="20"/>
          <w:szCs w:val="20"/>
        </w:rPr>
        <w:t>n the other hand</w:t>
      </w:r>
      <w:r w:rsidR="00AB2B7E" w:rsidRPr="00F62762">
        <w:rPr>
          <w:rFonts w:ascii="Times New Roman" w:hAnsi="Times New Roman" w:cs="Times New Roman"/>
          <w:sz w:val="20"/>
          <w:szCs w:val="20"/>
        </w:rPr>
        <w:t xml:space="preserve">, </w:t>
      </w:r>
      <w:r w:rsidRPr="00F62762">
        <w:rPr>
          <w:rFonts w:ascii="Times New Roman" w:hAnsi="Times New Roman" w:cs="Times New Roman"/>
          <w:sz w:val="20"/>
          <w:szCs w:val="20"/>
        </w:rPr>
        <w:t>th</w:t>
      </w:r>
      <w:r w:rsidR="009C0D9F" w:rsidRPr="00F62762">
        <w:rPr>
          <w:rFonts w:ascii="Times New Roman" w:hAnsi="Times New Roman" w:cs="Times New Roman"/>
          <w:sz w:val="20"/>
          <w:szCs w:val="20"/>
        </w:rPr>
        <w:t xml:space="preserve">is combination </w:t>
      </w:r>
      <w:r w:rsidR="0027431C" w:rsidRPr="00F62762">
        <w:rPr>
          <w:rFonts w:ascii="Times New Roman" w:hAnsi="Times New Roman" w:cs="Times New Roman"/>
          <w:sz w:val="20"/>
          <w:szCs w:val="20"/>
        </w:rPr>
        <w:t xml:space="preserve">might also </w:t>
      </w:r>
      <w:r w:rsidR="009C0D9F" w:rsidRPr="00F62762">
        <w:rPr>
          <w:rFonts w:ascii="Times New Roman" w:hAnsi="Times New Roman" w:cs="Times New Roman"/>
          <w:sz w:val="20"/>
          <w:szCs w:val="20"/>
        </w:rPr>
        <w:t xml:space="preserve">increase the </w:t>
      </w:r>
      <w:r w:rsidR="00AB2B7E" w:rsidRPr="00F62762">
        <w:rPr>
          <w:rFonts w:ascii="Times New Roman" w:hAnsi="Times New Roman" w:cs="Times New Roman"/>
          <w:sz w:val="20"/>
          <w:szCs w:val="20"/>
        </w:rPr>
        <w:t>explant death</w:t>
      </w:r>
      <w:r w:rsidR="009C0D9F" w:rsidRPr="00F62762">
        <w:rPr>
          <w:rFonts w:ascii="Times New Roman" w:hAnsi="Times New Roman" w:cs="Times New Roman"/>
          <w:sz w:val="20"/>
          <w:szCs w:val="20"/>
        </w:rPr>
        <w:t xml:space="preserve"> rate and a decrease in the s</w:t>
      </w:r>
      <w:r w:rsidR="00AB2B7E" w:rsidRPr="00F62762">
        <w:rPr>
          <w:rFonts w:ascii="Times New Roman" w:hAnsi="Times New Roman" w:cs="Times New Roman"/>
          <w:sz w:val="20"/>
          <w:szCs w:val="20"/>
        </w:rPr>
        <w:t xml:space="preserve">urvival </w:t>
      </w:r>
      <w:r w:rsidR="00F97DF9" w:rsidRPr="00F62762">
        <w:rPr>
          <w:rFonts w:ascii="Times New Roman" w:hAnsi="Times New Roman" w:cs="Times New Roman"/>
          <w:sz w:val="20"/>
          <w:szCs w:val="20"/>
        </w:rPr>
        <w:t xml:space="preserve">rate was </w:t>
      </w:r>
      <w:r w:rsidR="009C0D9F" w:rsidRPr="00F62762">
        <w:rPr>
          <w:rFonts w:ascii="Times New Roman" w:hAnsi="Times New Roman" w:cs="Times New Roman"/>
          <w:sz w:val="20"/>
          <w:szCs w:val="20"/>
        </w:rPr>
        <w:t>observed</w:t>
      </w:r>
      <w:r w:rsidRPr="00F62762">
        <w:rPr>
          <w:rFonts w:ascii="Times New Roman" w:hAnsi="Times New Roman" w:cs="Times New Roman"/>
          <w:sz w:val="20"/>
          <w:szCs w:val="20"/>
        </w:rPr>
        <w:t xml:space="preserve"> (Table3)</w:t>
      </w:r>
      <w:r w:rsidR="00F97DF9" w:rsidRPr="00F62762">
        <w:rPr>
          <w:rFonts w:ascii="Times New Roman" w:hAnsi="Times New Roman" w:cs="Times New Roman"/>
          <w:sz w:val="20"/>
          <w:szCs w:val="20"/>
        </w:rPr>
        <w:t xml:space="preserve">. </w:t>
      </w:r>
      <w:r w:rsidR="00AB2B7E" w:rsidRPr="00F62762">
        <w:rPr>
          <w:rFonts w:ascii="Times New Roman" w:hAnsi="Times New Roman" w:cs="Times New Roman"/>
          <w:sz w:val="20"/>
          <w:szCs w:val="20"/>
        </w:rPr>
        <w:t xml:space="preserve"> </w:t>
      </w:r>
      <w:r w:rsidR="00F97DF9" w:rsidRPr="00F62762">
        <w:rPr>
          <w:rFonts w:ascii="Times New Roman" w:hAnsi="Times New Roman" w:cs="Times New Roman"/>
          <w:sz w:val="20"/>
          <w:szCs w:val="20"/>
        </w:rPr>
        <w:t>T</w:t>
      </w:r>
      <w:r w:rsidR="00856029" w:rsidRPr="00F62762">
        <w:rPr>
          <w:rFonts w:ascii="Times New Roman" w:hAnsi="Times New Roman" w:cs="Times New Roman"/>
          <w:sz w:val="20"/>
          <w:szCs w:val="20"/>
        </w:rPr>
        <w:t>his combination lead to t</w:t>
      </w:r>
      <w:r w:rsidR="00F97DF9" w:rsidRPr="00F62762">
        <w:rPr>
          <w:rFonts w:ascii="Times New Roman" w:hAnsi="Times New Roman" w:cs="Times New Roman"/>
          <w:sz w:val="20"/>
          <w:szCs w:val="20"/>
        </w:rPr>
        <w:t xml:space="preserve">issue disorders </w:t>
      </w:r>
      <w:r w:rsidR="00856029" w:rsidRPr="00F62762">
        <w:rPr>
          <w:rFonts w:ascii="Times New Roman" w:hAnsi="Times New Roman" w:cs="Times New Roman"/>
          <w:sz w:val="20"/>
          <w:szCs w:val="20"/>
        </w:rPr>
        <w:t xml:space="preserve">including the </w:t>
      </w:r>
      <w:r w:rsidRPr="00F62762">
        <w:rPr>
          <w:rFonts w:ascii="Times New Roman" w:hAnsi="Times New Roman" w:cs="Times New Roman"/>
          <w:sz w:val="20"/>
          <w:szCs w:val="20"/>
        </w:rPr>
        <w:t xml:space="preserve">generation of </w:t>
      </w:r>
      <w:r w:rsidR="00856029" w:rsidRPr="00F62762">
        <w:rPr>
          <w:rFonts w:ascii="Times New Roman" w:hAnsi="Times New Roman" w:cs="Times New Roman"/>
          <w:sz w:val="20"/>
          <w:szCs w:val="20"/>
        </w:rPr>
        <w:t xml:space="preserve">a </w:t>
      </w:r>
      <w:r w:rsidRPr="00F62762">
        <w:rPr>
          <w:rFonts w:ascii="Times New Roman" w:hAnsi="Times New Roman" w:cs="Times New Roman"/>
          <w:sz w:val="20"/>
          <w:szCs w:val="20"/>
        </w:rPr>
        <w:t xml:space="preserve">death zone, </w:t>
      </w:r>
      <w:r w:rsidR="00F97DF9" w:rsidRPr="00F62762">
        <w:rPr>
          <w:rFonts w:ascii="Times New Roman" w:hAnsi="Times New Roman" w:cs="Times New Roman"/>
          <w:sz w:val="20"/>
          <w:szCs w:val="20"/>
        </w:rPr>
        <w:t xml:space="preserve">red to brown </w:t>
      </w:r>
      <w:r w:rsidRPr="00F62762">
        <w:rPr>
          <w:rFonts w:ascii="Times New Roman" w:hAnsi="Times New Roman" w:cs="Times New Roman"/>
          <w:sz w:val="20"/>
          <w:szCs w:val="20"/>
        </w:rPr>
        <w:t xml:space="preserve">pigmentation in </w:t>
      </w:r>
      <w:r w:rsidR="00856029" w:rsidRPr="00F62762">
        <w:rPr>
          <w:rFonts w:ascii="Times New Roman" w:hAnsi="Times New Roman" w:cs="Times New Roman"/>
          <w:sz w:val="20"/>
          <w:szCs w:val="20"/>
        </w:rPr>
        <w:t xml:space="preserve">the </w:t>
      </w:r>
      <w:r w:rsidRPr="00F62762">
        <w:rPr>
          <w:rFonts w:ascii="Times New Roman" w:hAnsi="Times New Roman" w:cs="Times New Roman"/>
          <w:sz w:val="20"/>
          <w:szCs w:val="20"/>
        </w:rPr>
        <w:t>callus, abnormal shoots</w:t>
      </w:r>
      <w:r w:rsidR="00831AAB" w:rsidRPr="00F62762">
        <w:rPr>
          <w:rFonts w:ascii="Times New Roman" w:hAnsi="Times New Roman" w:cs="Times New Roman"/>
          <w:sz w:val="20"/>
          <w:szCs w:val="20"/>
        </w:rPr>
        <w:t xml:space="preserve"> and leaves with </w:t>
      </w:r>
      <w:r w:rsidR="00856029" w:rsidRPr="00F62762">
        <w:rPr>
          <w:rFonts w:ascii="Times New Roman" w:hAnsi="Times New Roman" w:cs="Times New Roman"/>
          <w:sz w:val="20"/>
          <w:szCs w:val="20"/>
        </w:rPr>
        <w:t xml:space="preserve">a </w:t>
      </w:r>
      <w:r w:rsidR="00831AAB" w:rsidRPr="00F62762">
        <w:rPr>
          <w:rFonts w:ascii="Times New Roman" w:hAnsi="Times New Roman" w:cs="Times New Roman"/>
          <w:sz w:val="20"/>
          <w:szCs w:val="20"/>
        </w:rPr>
        <w:t xml:space="preserve">pale </w:t>
      </w:r>
      <w:r w:rsidR="00856029" w:rsidRPr="00F62762">
        <w:rPr>
          <w:rFonts w:ascii="Times New Roman" w:hAnsi="Times New Roman" w:cs="Times New Roman"/>
          <w:sz w:val="20"/>
          <w:szCs w:val="20"/>
        </w:rPr>
        <w:t xml:space="preserve">sickly </w:t>
      </w:r>
      <w:r w:rsidR="00831AAB" w:rsidRPr="00F62762">
        <w:rPr>
          <w:rFonts w:ascii="Times New Roman" w:hAnsi="Times New Roman" w:cs="Times New Roman"/>
          <w:sz w:val="20"/>
          <w:szCs w:val="20"/>
        </w:rPr>
        <w:t>green color</w:t>
      </w:r>
      <w:r w:rsidRPr="00F62762">
        <w:rPr>
          <w:rFonts w:ascii="Times New Roman" w:hAnsi="Times New Roman" w:cs="Times New Roman"/>
          <w:sz w:val="20"/>
          <w:szCs w:val="20"/>
        </w:rPr>
        <w:t xml:space="preserve"> (Figure 1b)</w:t>
      </w:r>
      <w:r w:rsidR="005E27EA" w:rsidRPr="00F62762">
        <w:rPr>
          <w:rFonts w:ascii="Times New Roman" w:hAnsi="Times New Roman" w:cs="Times New Roman"/>
          <w:sz w:val="20"/>
          <w:szCs w:val="20"/>
        </w:rPr>
        <w:t xml:space="preserve">. The reasons for this effect are still unclear. In conclusion, BAP alone is the most effective PGR for shoot proliferation and 2, 4-D alone is effective for shoot multiplication and callus induction from excised shoots.  </w:t>
      </w:r>
    </w:p>
    <w:p w:rsidR="001E2308" w:rsidRPr="00F62762" w:rsidRDefault="001E2308" w:rsidP="00941A7F">
      <w:pPr>
        <w:spacing w:line="480" w:lineRule="auto"/>
        <w:jc w:val="center"/>
        <w:rPr>
          <w:rFonts w:ascii="Times New Roman" w:hAnsi="Times New Roman" w:cs="Times New Roman"/>
          <w:sz w:val="20"/>
          <w:szCs w:val="20"/>
          <w:u w:val="single"/>
        </w:rPr>
      </w:pPr>
      <w:r w:rsidRPr="00F62762">
        <w:rPr>
          <w:rFonts w:ascii="Times New Roman" w:hAnsi="Times New Roman" w:cs="Times New Roman"/>
          <w:sz w:val="20"/>
          <w:szCs w:val="20"/>
          <w:u w:val="single"/>
        </w:rPr>
        <w:lastRenderedPageBreak/>
        <w:t>Table 3.</w:t>
      </w:r>
      <w:r w:rsidR="007B2D32"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Effects of </w:t>
      </w:r>
      <w:r w:rsidR="00183949" w:rsidRPr="00F62762">
        <w:rPr>
          <w:rFonts w:ascii="Times New Roman" w:hAnsi="Times New Roman" w:cs="Times New Roman"/>
          <w:sz w:val="20"/>
          <w:szCs w:val="20"/>
        </w:rPr>
        <w:t>BAP and 2,4-D combination</w:t>
      </w:r>
      <w:r w:rsidRPr="00F62762">
        <w:rPr>
          <w:rFonts w:ascii="Times New Roman" w:hAnsi="Times New Roman" w:cs="Times New Roman"/>
          <w:sz w:val="20"/>
          <w:szCs w:val="20"/>
        </w:rPr>
        <w:t xml:space="preserve"> on shoot differentiation from </w:t>
      </w:r>
      <w:r w:rsidR="005113D5" w:rsidRPr="00F62762">
        <w:rPr>
          <w:rFonts w:ascii="Times New Roman" w:hAnsi="Times New Roman" w:cs="Times New Roman"/>
          <w:sz w:val="20"/>
          <w:szCs w:val="20"/>
        </w:rPr>
        <w:t xml:space="preserve"> </w:t>
      </w:r>
      <w:r w:rsidRPr="00F62762">
        <w:rPr>
          <w:rFonts w:ascii="Times New Roman" w:hAnsi="Times New Roman" w:cs="Times New Roman"/>
          <w:sz w:val="20"/>
          <w:szCs w:val="20"/>
        </w:rPr>
        <w:t>excised auxillary shoot</w:t>
      </w:r>
      <w:r w:rsidR="00856029" w:rsidRPr="00F62762">
        <w:rPr>
          <w:rFonts w:ascii="Times New Roman" w:hAnsi="Times New Roman" w:cs="Times New Roman"/>
          <w:sz w:val="20"/>
          <w:szCs w:val="20"/>
        </w:rPr>
        <w:t>s</w:t>
      </w:r>
      <w:r w:rsidRPr="00F62762">
        <w:rPr>
          <w:rFonts w:ascii="Times New Roman" w:hAnsi="Times New Roman" w:cs="Times New Roman"/>
          <w:sz w:val="20"/>
          <w:szCs w:val="20"/>
        </w:rPr>
        <w:t xml:space="preserve">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w:t>
      </w:r>
      <w:r w:rsidR="00856029" w:rsidRPr="00F62762">
        <w:rPr>
          <w:rFonts w:ascii="Times New Roman" w:hAnsi="Times New Roman" w:cs="Times New Roman"/>
          <w:sz w:val="20"/>
          <w:szCs w:val="20"/>
        </w:rPr>
        <w:t>s</w:t>
      </w:r>
      <w:r w:rsidRPr="00F62762">
        <w:rPr>
          <w:rFonts w:ascii="Times New Roman" w:hAnsi="Times New Roman" w:cs="Times New Roman"/>
          <w:sz w:val="20"/>
          <w:szCs w:val="20"/>
        </w:rPr>
        <w:t>.</w:t>
      </w:r>
    </w:p>
    <w:tbl>
      <w:tblPr>
        <w:tblStyle w:val="TableGrid"/>
        <w:tblW w:w="0" w:type="auto"/>
        <w:jc w:val="center"/>
        <w:tblLayout w:type="fixed"/>
        <w:tblLook w:val="04A0"/>
      </w:tblPr>
      <w:tblGrid>
        <w:gridCol w:w="959"/>
        <w:gridCol w:w="1276"/>
        <w:gridCol w:w="1701"/>
        <w:gridCol w:w="1275"/>
        <w:gridCol w:w="4031"/>
      </w:tblGrid>
      <w:tr w:rsidR="005B7D3E" w:rsidRPr="00F62762" w:rsidTr="00BC12B6">
        <w:trPr>
          <w:jc w:val="center"/>
        </w:trPr>
        <w:tc>
          <w:tcPr>
            <w:tcW w:w="2235" w:type="dxa"/>
            <w:gridSpan w:val="2"/>
            <w:tcBorders>
              <w:left w:val="nil"/>
              <w:bottom w:val="single" w:sz="4" w:space="0" w:color="auto"/>
              <w:right w:val="nil"/>
            </w:tcBorders>
            <w:vAlign w:val="center"/>
          </w:tcPr>
          <w:p w:rsidR="005B7D3E" w:rsidRPr="00F62762" w:rsidRDefault="005B7D3E" w:rsidP="00AB6499">
            <w:pPr>
              <w:jc w:val="center"/>
              <w:rPr>
                <w:rFonts w:ascii="Times New Roman" w:hAnsi="Times New Roman" w:cs="Times New Roman"/>
                <w:sz w:val="20"/>
                <w:szCs w:val="20"/>
              </w:rPr>
            </w:pPr>
            <w:r w:rsidRPr="00F62762">
              <w:rPr>
                <w:rFonts w:ascii="Times New Roman" w:hAnsi="Times New Roman" w:cs="Times New Roman"/>
                <w:sz w:val="20"/>
                <w:szCs w:val="20"/>
              </w:rPr>
              <w:t>Treatments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w:t>
            </w:r>
          </w:p>
        </w:tc>
        <w:tc>
          <w:tcPr>
            <w:tcW w:w="1701" w:type="dxa"/>
            <w:vMerge w:val="restart"/>
            <w:tcBorders>
              <w:left w:val="nil"/>
              <w:right w:val="nil"/>
            </w:tcBorders>
            <w:vAlign w:val="center"/>
          </w:tcPr>
          <w:p w:rsidR="005B7D3E"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Average No. of shoots/explant</w:t>
            </w:r>
          </w:p>
        </w:tc>
        <w:tc>
          <w:tcPr>
            <w:tcW w:w="1275" w:type="dxa"/>
            <w:vMerge w:val="restart"/>
            <w:tcBorders>
              <w:left w:val="nil"/>
              <w:right w:val="nil"/>
            </w:tcBorders>
            <w:vAlign w:val="center"/>
          </w:tcPr>
          <w:p w:rsidR="005B7D3E" w:rsidRPr="00F62762" w:rsidRDefault="005B7D3E" w:rsidP="00AB6499">
            <w:pPr>
              <w:jc w:val="center"/>
              <w:rPr>
                <w:rFonts w:ascii="Times New Roman" w:hAnsi="Times New Roman" w:cs="Times New Roman"/>
                <w:sz w:val="20"/>
                <w:szCs w:val="20"/>
              </w:rPr>
            </w:pPr>
            <w:r w:rsidRPr="00F62762">
              <w:rPr>
                <w:rFonts w:ascii="Times New Roman" w:hAnsi="Times New Roman" w:cs="Times New Roman"/>
                <w:sz w:val="20"/>
                <w:szCs w:val="20"/>
              </w:rPr>
              <w:t xml:space="preserve">% </w:t>
            </w:r>
            <w:r w:rsidR="00111138" w:rsidRPr="00F62762">
              <w:rPr>
                <w:rFonts w:ascii="Times New Roman" w:hAnsi="Times New Roman" w:cs="Times New Roman"/>
                <w:sz w:val="20"/>
                <w:szCs w:val="20"/>
              </w:rPr>
              <w:t>survival</w:t>
            </w:r>
          </w:p>
        </w:tc>
        <w:tc>
          <w:tcPr>
            <w:tcW w:w="4031" w:type="dxa"/>
            <w:vMerge w:val="restart"/>
            <w:tcBorders>
              <w:left w:val="nil"/>
              <w:right w:val="nil"/>
            </w:tcBorders>
            <w:vAlign w:val="center"/>
          </w:tcPr>
          <w:p w:rsidR="005B7D3E" w:rsidRPr="00F62762" w:rsidRDefault="005B7D3E" w:rsidP="00AB6499">
            <w:pPr>
              <w:rPr>
                <w:rFonts w:ascii="Times New Roman" w:hAnsi="Times New Roman" w:cs="Times New Roman"/>
                <w:sz w:val="20"/>
                <w:szCs w:val="20"/>
              </w:rPr>
            </w:pPr>
            <w:r w:rsidRPr="00F62762">
              <w:rPr>
                <w:rFonts w:ascii="Times New Roman" w:hAnsi="Times New Roman" w:cs="Times New Roman"/>
                <w:sz w:val="20"/>
                <w:szCs w:val="20"/>
              </w:rPr>
              <w:t xml:space="preserve">General color of </w:t>
            </w:r>
            <w:r w:rsidR="00AA4A52" w:rsidRPr="00F62762">
              <w:rPr>
                <w:rFonts w:ascii="Times New Roman" w:hAnsi="Times New Roman" w:cs="Times New Roman"/>
                <w:sz w:val="20"/>
                <w:szCs w:val="20"/>
              </w:rPr>
              <w:t>survived</w:t>
            </w:r>
            <w:r w:rsidRPr="00F62762">
              <w:rPr>
                <w:rFonts w:ascii="Times New Roman" w:hAnsi="Times New Roman" w:cs="Times New Roman"/>
                <w:sz w:val="20"/>
                <w:szCs w:val="20"/>
              </w:rPr>
              <w:t xml:space="preserve"> explants</w:t>
            </w:r>
          </w:p>
        </w:tc>
      </w:tr>
      <w:tr w:rsidR="005B7D3E" w:rsidRPr="00F62762" w:rsidTr="00BC12B6">
        <w:trPr>
          <w:jc w:val="center"/>
        </w:trPr>
        <w:tc>
          <w:tcPr>
            <w:tcW w:w="959" w:type="dxa"/>
            <w:tcBorders>
              <w:left w:val="nil"/>
              <w:bottom w:val="single" w:sz="4" w:space="0" w:color="auto"/>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BAP</w:t>
            </w:r>
          </w:p>
        </w:tc>
        <w:tc>
          <w:tcPr>
            <w:tcW w:w="1276" w:type="dxa"/>
            <w:tcBorders>
              <w:left w:val="nil"/>
              <w:bottom w:val="single" w:sz="4" w:space="0" w:color="auto"/>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 4-D</w:t>
            </w:r>
          </w:p>
        </w:tc>
        <w:tc>
          <w:tcPr>
            <w:tcW w:w="1701" w:type="dxa"/>
            <w:vMerge/>
            <w:tcBorders>
              <w:left w:val="nil"/>
              <w:bottom w:val="single" w:sz="4" w:space="0" w:color="auto"/>
              <w:right w:val="nil"/>
            </w:tcBorders>
          </w:tcPr>
          <w:p w:rsidR="005B7D3E" w:rsidRPr="00F62762" w:rsidRDefault="005B7D3E" w:rsidP="00AB6499">
            <w:pPr>
              <w:jc w:val="both"/>
              <w:rPr>
                <w:rFonts w:ascii="Times New Roman" w:hAnsi="Times New Roman" w:cs="Times New Roman"/>
                <w:sz w:val="20"/>
                <w:szCs w:val="20"/>
              </w:rPr>
            </w:pPr>
          </w:p>
        </w:tc>
        <w:tc>
          <w:tcPr>
            <w:tcW w:w="1275" w:type="dxa"/>
            <w:vMerge/>
            <w:tcBorders>
              <w:left w:val="nil"/>
              <w:bottom w:val="single" w:sz="4" w:space="0" w:color="auto"/>
              <w:right w:val="nil"/>
            </w:tcBorders>
          </w:tcPr>
          <w:p w:rsidR="005B7D3E" w:rsidRPr="00F62762" w:rsidRDefault="005B7D3E" w:rsidP="00AB6499">
            <w:pPr>
              <w:jc w:val="both"/>
              <w:rPr>
                <w:rFonts w:ascii="Times New Roman" w:hAnsi="Times New Roman" w:cs="Times New Roman"/>
                <w:sz w:val="20"/>
                <w:szCs w:val="20"/>
              </w:rPr>
            </w:pPr>
          </w:p>
        </w:tc>
        <w:tc>
          <w:tcPr>
            <w:tcW w:w="4031" w:type="dxa"/>
            <w:vMerge/>
            <w:tcBorders>
              <w:left w:val="nil"/>
              <w:bottom w:val="single" w:sz="4" w:space="0" w:color="auto"/>
              <w:right w:val="nil"/>
            </w:tcBorders>
          </w:tcPr>
          <w:p w:rsidR="005B7D3E" w:rsidRPr="00F62762" w:rsidRDefault="005B7D3E" w:rsidP="00AB6499">
            <w:pPr>
              <w:jc w:val="both"/>
              <w:rPr>
                <w:rFonts w:ascii="Times New Roman" w:hAnsi="Times New Roman" w:cs="Times New Roman"/>
                <w:sz w:val="20"/>
                <w:szCs w:val="20"/>
              </w:rPr>
            </w:pPr>
          </w:p>
        </w:tc>
      </w:tr>
      <w:tr w:rsidR="00E3089C" w:rsidRPr="00F62762" w:rsidTr="00BC12B6">
        <w:trPr>
          <w:jc w:val="center"/>
        </w:trPr>
        <w:tc>
          <w:tcPr>
            <w:tcW w:w="959" w:type="dxa"/>
            <w:tcBorders>
              <w:left w:val="nil"/>
              <w:bottom w:val="nil"/>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w:t>
            </w:r>
          </w:p>
        </w:tc>
        <w:tc>
          <w:tcPr>
            <w:tcW w:w="1276" w:type="dxa"/>
            <w:tcBorders>
              <w:left w:val="nil"/>
              <w:bottom w:val="nil"/>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w:t>
            </w:r>
          </w:p>
        </w:tc>
        <w:tc>
          <w:tcPr>
            <w:tcW w:w="1701" w:type="dxa"/>
            <w:tcBorders>
              <w:left w:val="nil"/>
              <w:bottom w:val="nil"/>
              <w:right w:val="nil"/>
            </w:tcBorders>
          </w:tcPr>
          <w:p w:rsidR="005B7D3E"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r w:rsidR="005A617B" w:rsidRPr="00F62762">
              <w:rPr>
                <w:rFonts w:ascii="Times New Roman" w:hAnsi="Times New Roman" w:cs="Times New Roman"/>
                <w:sz w:val="20"/>
                <w:szCs w:val="20"/>
              </w:rPr>
              <w:t>.00</w:t>
            </w:r>
            <w:r w:rsidR="00BC2FCC" w:rsidRPr="00F62762">
              <w:rPr>
                <w:rFonts w:ascii="Times New Roman" w:hAnsi="Times New Roman" w:cs="Times New Roman"/>
                <w:sz w:val="20"/>
                <w:szCs w:val="20"/>
              </w:rPr>
              <w:t>ab</w:t>
            </w:r>
          </w:p>
        </w:tc>
        <w:tc>
          <w:tcPr>
            <w:tcW w:w="1275" w:type="dxa"/>
            <w:tcBorders>
              <w:left w:val="nil"/>
              <w:bottom w:val="nil"/>
              <w:right w:val="nil"/>
            </w:tcBorders>
          </w:tcPr>
          <w:p w:rsidR="005B7D3E"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100</w:t>
            </w:r>
          </w:p>
        </w:tc>
        <w:tc>
          <w:tcPr>
            <w:tcW w:w="4031" w:type="dxa"/>
            <w:tcBorders>
              <w:left w:val="nil"/>
              <w:bottom w:val="nil"/>
              <w:right w:val="nil"/>
            </w:tcBorders>
          </w:tcPr>
          <w:p w:rsidR="005B7D3E" w:rsidRPr="00F62762" w:rsidRDefault="005A617B" w:rsidP="00AB6499">
            <w:pPr>
              <w:jc w:val="both"/>
              <w:rPr>
                <w:rFonts w:ascii="Times New Roman" w:hAnsi="Times New Roman" w:cs="Times New Roman"/>
                <w:sz w:val="20"/>
                <w:szCs w:val="20"/>
              </w:rPr>
            </w:pPr>
            <w:r w:rsidRPr="00F62762">
              <w:rPr>
                <w:rFonts w:ascii="Times New Roman" w:hAnsi="Times New Roman" w:cs="Times New Roman"/>
                <w:sz w:val="20"/>
                <w:szCs w:val="20"/>
              </w:rPr>
              <w:t>Green plant with root</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701" w:type="dxa"/>
            <w:tcBorders>
              <w:top w:val="nil"/>
              <w:left w:val="nil"/>
              <w:bottom w:val="nil"/>
              <w:right w:val="nil"/>
            </w:tcBorders>
          </w:tcPr>
          <w:p w:rsidR="00E3089C"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1.27</w:t>
            </w:r>
            <w:r w:rsidR="00BC2FCC" w:rsidRPr="00F62762">
              <w:rPr>
                <w:rFonts w:ascii="Times New Roman" w:hAnsi="Times New Roman" w:cs="Times New Roman"/>
                <w:sz w:val="20"/>
                <w:szCs w:val="20"/>
              </w:rPr>
              <w:t>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73.33</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with black root nodule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3.07</w:t>
            </w:r>
            <w:r w:rsidR="00BC2FCC" w:rsidRPr="00F62762">
              <w:rPr>
                <w:rFonts w:ascii="Times New Roman" w:hAnsi="Times New Roman" w:cs="Times New Roman"/>
                <w:sz w:val="20"/>
                <w:szCs w:val="20"/>
              </w:rPr>
              <w:t>c</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86.67</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2.67</w:t>
            </w:r>
            <w:r w:rsidR="00BC2FCC" w:rsidRPr="00F62762">
              <w:rPr>
                <w:rFonts w:ascii="Times New Roman" w:hAnsi="Times New Roman" w:cs="Times New Roman"/>
                <w:sz w:val="20"/>
                <w:szCs w:val="20"/>
              </w:rPr>
              <w:t>c</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100.00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2.80</w:t>
            </w:r>
            <w:r w:rsidR="00BC2FCC" w:rsidRPr="00F62762">
              <w:rPr>
                <w:rFonts w:ascii="Times New Roman" w:hAnsi="Times New Roman" w:cs="Times New Roman"/>
                <w:sz w:val="20"/>
                <w:szCs w:val="20"/>
              </w:rPr>
              <w:t>c</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0.87</w:t>
            </w:r>
            <w:r w:rsidR="00BC2FCC" w:rsidRPr="00F62762">
              <w:rPr>
                <w:rFonts w:ascii="Times New Roman" w:hAnsi="Times New Roman" w:cs="Times New Roman"/>
                <w:sz w:val="20"/>
                <w:szCs w:val="20"/>
              </w:rPr>
              <w:t>ab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40.00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0.40</w:t>
            </w:r>
            <w:r w:rsidR="00BC2FCC" w:rsidRPr="00F62762">
              <w:rPr>
                <w:rFonts w:ascii="Times New Roman" w:hAnsi="Times New Roman" w:cs="Times New Roman"/>
                <w:sz w:val="20"/>
                <w:szCs w:val="20"/>
              </w:rPr>
              <w:t>ab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26.67</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1.47</w:t>
            </w:r>
            <w:r w:rsidR="00BC2FCC" w:rsidRPr="00F62762">
              <w:rPr>
                <w:rFonts w:ascii="Times New Roman" w:hAnsi="Times New Roman" w:cs="Times New Roman"/>
                <w:sz w:val="20"/>
                <w:szCs w:val="20"/>
              </w:rPr>
              <w:t>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86.67</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1.07</w:t>
            </w:r>
            <w:r w:rsidR="00BC2FCC" w:rsidRPr="00F62762">
              <w:rPr>
                <w:rFonts w:ascii="Times New Roman" w:hAnsi="Times New Roman" w:cs="Times New Roman"/>
                <w:sz w:val="20"/>
                <w:szCs w:val="20"/>
              </w:rPr>
              <w:t>ab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276" w:type="dxa"/>
            <w:tcBorders>
              <w:top w:val="nil"/>
              <w:left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701" w:type="dxa"/>
            <w:tcBorders>
              <w:top w:val="nil"/>
              <w:left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0.13</w:t>
            </w:r>
            <w:r w:rsidR="00BC2FCC" w:rsidRPr="00F62762">
              <w:rPr>
                <w:rFonts w:ascii="Times New Roman" w:hAnsi="Times New Roman" w:cs="Times New Roman"/>
                <w:sz w:val="20"/>
                <w:szCs w:val="20"/>
              </w:rPr>
              <w:t>a</w:t>
            </w:r>
          </w:p>
        </w:tc>
        <w:tc>
          <w:tcPr>
            <w:tcW w:w="1275" w:type="dxa"/>
            <w:tcBorders>
              <w:top w:val="nil"/>
              <w:left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13.33</w:t>
            </w:r>
          </w:p>
        </w:tc>
        <w:tc>
          <w:tcPr>
            <w:tcW w:w="4031" w:type="dxa"/>
            <w:tcBorders>
              <w:top w:val="nil"/>
              <w:left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bl>
    <w:p w:rsidR="007F6AC3" w:rsidRPr="00F62762" w:rsidRDefault="007F6AC3" w:rsidP="00941A7F">
      <w:pPr>
        <w:autoSpaceDE w:val="0"/>
        <w:autoSpaceDN w:val="0"/>
        <w:adjustRightInd w:val="0"/>
        <w:spacing w:after="0" w:line="480" w:lineRule="auto"/>
        <w:jc w:val="both"/>
        <w:rPr>
          <w:rFonts w:ascii="Times New Roman" w:hAnsi="Times New Roman" w:cs="Times New Roman"/>
          <w:sz w:val="20"/>
          <w:szCs w:val="20"/>
        </w:rPr>
      </w:pPr>
      <w:r w:rsidRPr="00F62762">
        <w:rPr>
          <w:rFonts w:ascii="Times New Roman" w:hAnsi="Times New Roman" w:cs="Times New Roman"/>
          <w:sz w:val="20"/>
          <w:szCs w:val="20"/>
        </w:rPr>
        <w:t xml:space="preserve">Data are given as the mean of 15 replicates. Means followed by the same letter within </w:t>
      </w:r>
      <w:r w:rsidR="00856029" w:rsidRPr="00F62762">
        <w:rPr>
          <w:rFonts w:ascii="Times New Roman" w:hAnsi="Times New Roman" w:cs="Times New Roman"/>
          <w:sz w:val="20"/>
          <w:szCs w:val="20"/>
        </w:rPr>
        <w:t xml:space="preserve">a </w:t>
      </w:r>
      <w:r w:rsidRPr="00F62762">
        <w:rPr>
          <w:rFonts w:ascii="Times New Roman" w:hAnsi="Times New Roman" w:cs="Times New Roman"/>
          <w:sz w:val="20"/>
          <w:szCs w:val="20"/>
        </w:rPr>
        <w:t xml:space="preserve">column are not significantly different from each other at the 5% level, as determined </w:t>
      </w:r>
      <w:r w:rsidR="00856029" w:rsidRPr="00F62762">
        <w:rPr>
          <w:rFonts w:ascii="Times New Roman" w:hAnsi="Times New Roman" w:cs="Times New Roman"/>
          <w:sz w:val="20"/>
          <w:szCs w:val="20"/>
        </w:rPr>
        <w:t xml:space="preserve">using the </w:t>
      </w:r>
      <w:r w:rsidRPr="00F62762">
        <w:rPr>
          <w:rFonts w:ascii="Times New Roman" w:hAnsi="Times New Roman" w:cs="Times New Roman"/>
          <w:sz w:val="20"/>
          <w:szCs w:val="20"/>
        </w:rPr>
        <w:t>least significant difference test</w:t>
      </w:r>
      <w:r w:rsidR="00856029" w:rsidRPr="00F62762">
        <w:rPr>
          <w:rFonts w:ascii="Times New Roman" w:hAnsi="Times New Roman" w:cs="Times New Roman"/>
          <w:sz w:val="20"/>
          <w:szCs w:val="20"/>
        </w:rPr>
        <w:t>.</w:t>
      </w:r>
    </w:p>
    <w:p w:rsidR="00E3089C" w:rsidRPr="00F62762" w:rsidRDefault="00E3089C" w:rsidP="00941A7F">
      <w:pPr>
        <w:spacing w:line="480" w:lineRule="auto"/>
        <w:jc w:val="both"/>
        <w:rPr>
          <w:rFonts w:ascii="Times New Roman" w:hAnsi="Times New Roman" w:cs="Times New Roman"/>
          <w:sz w:val="20"/>
          <w:szCs w:val="20"/>
        </w:rPr>
      </w:pPr>
    </w:p>
    <w:p w:rsidR="007A0FFA" w:rsidRPr="00F62762" w:rsidRDefault="007A0FFA" w:rsidP="00941A7F">
      <w:pPr>
        <w:spacing w:line="480" w:lineRule="auto"/>
        <w:jc w:val="both"/>
        <w:rPr>
          <w:rFonts w:ascii="Times New Roman" w:hAnsi="Times New Roman" w:cs="Times New Roman"/>
          <w:sz w:val="20"/>
          <w:szCs w:val="20"/>
        </w:rPr>
      </w:pPr>
    </w:p>
    <w:p w:rsidR="00265531" w:rsidRPr="00F62762" w:rsidRDefault="007E1E37" w:rsidP="00941A7F">
      <w:pPr>
        <w:spacing w:line="480" w:lineRule="auto"/>
        <w:ind w:left="567"/>
        <w:rPr>
          <w:rFonts w:ascii="Times New Roman" w:hAnsi="Times New Roman" w:cs="Times New Roman"/>
          <w:sz w:val="20"/>
          <w:szCs w:val="20"/>
        </w:rPr>
      </w:pPr>
      <w:r w:rsidRPr="007E1E37">
        <w:rPr>
          <w:rFonts w:ascii="Times New Roman" w:hAnsi="Times New Roman" w:cs="Times New Roman"/>
          <w:noProof/>
          <w:sz w:val="20"/>
          <w:szCs w:val="20"/>
        </w:rPr>
        <w:lastRenderedPageBreak/>
        <w:pict>
          <v:shapetype id="_x0000_t32" coordsize="21600,21600" o:spt="32" o:oned="t" path="m,l21600,21600e" filled="f">
            <v:path arrowok="t" fillok="f" o:connecttype="none"/>
            <o:lock v:ext="edit" shapetype="t"/>
          </v:shapetype>
          <v:shape id="_x0000_s1067" type="#_x0000_t32" style="position:absolute;left:0;text-align:left;margin-left:110.3pt;margin-top:557.4pt;width:12.55pt;height:15.2pt;flip:x y;z-index:251680768" o:connectortype="straight" strokecolor="white [3212]">
            <v:stroke endarrow="block"/>
          </v:shape>
        </w:pict>
      </w:r>
      <w:r w:rsidRPr="007E1E37">
        <w:rPr>
          <w:rFonts w:ascii="Times New Roman" w:hAnsi="Times New Roman" w:cs="Times New Roman"/>
          <w:noProof/>
          <w:sz w:val="20"/>
          <w:szCs w:val="20"/>
        </w:rPr>
        <w:pict>
          <v:shape id="_x0000_s1066" type="#_x0000_t32" style="position:absolute;left:0;text-align:left;margin-left:213.35pt;margin-top:362.55pt;width:19.8pt;height:22.45pt;flip:y;z-index:251679744" o:connectortype="straight" strokecolor="white [3212]">
            <v:stroke endarrow="block"/>
          </v:shape>
        </w:pict>
      </w:r>
      <w:r w:rsidRPr="007E1E37">
        <w:rPr>
          <w:rFonts w:ascii="Times New Roman" w:hAnsi="Times New Roman" w:cs="Times New Roman"/>
          <w:noProof/>
          <w:sz w:val="20"/>
          <w:szCs w:val="20"/>
        </w:rPr>
        <w:pict>
          <v:shape id="_x0000_s1065" type="#_x0000_t32" style="position:absolute;left:0;text-align:left;margin-left:126.85pt;margin-top:378.4pt;width:12.55pt;height:6.6pt;flip:x y;z-index:251678720" o:connectortype="straight" strokecolor="white [3212]">
            <v:stroke endarrow="block"/>
          </v:shape>
        </w:pict>
      </w:r>
      <w:r w:rsidR="00B10A28" w:rsidRPr="00F62762">
        <w:rPr>
          <w:rFonts w:ascii="Times New Roman" w:hAnsi="Times New Roman" w:cs="Times New Roman"/>
          <w:noProof/>
          <w:sz w:val="20"/>
          <w:szCs w:val="20"/>
          <w:lang w:val="en-CA" w:eastAsia="en-CA" w:bidi="ar-SA"/>
        </w:rPr>
        <w:drawing>
          <wp:inline distT="0" distB="0" distL="0" distR="0">
            <wp:extent cx="3277072" cy="7502925"/>
            <wp:effectExtent l="19050" t="0" r="0" b="0"/>
            <wp:docPr id="4" name="Picture 2" descr="D:\PHD DATA\paper Nepenthes\bluemoon\BA+2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D DATA\paper Nepenthes\bluemoon\BA+24D.jpg"/>
                    <pic:cNvPicPr>
                      <a:picLocks noChangeAspect="1" noChangeArrowheads="1"/>
                    </pic:cNvPicPr>
                  </pic:nvPicPr>
                  <pic:blipFill>
                    <a:blip r:embed="rId8" cstate="print"/>
                    <a:srcRect l="2532" t="459" b="842"/>
                    <a:stretch>
                      <a:fillRect/>
                    </a:stretch>
                  </pic:blipFill>
                  <pic:spPr bwMode="auto">
                    <a:xfrm>
                      <a:off x="0" y="0"/>
                      <a:ext cx="3277072" cy="7502925"/>
                    </a:xfrm>
                    <a:prstGeom prst="rect">
                      <a:avLst/>
                    </a:prstGeom>
                    <a:noFill/>
                    <a:ln w="9525">
                      <a:noFill/>
                      <a:miter lim="800000"/>
                      <a:headEnd/>
                      <a:tailEnd/>
                    </a:ln>
                  </pic:spPr>
                </pic:pic>
              </a:graphicData>
            </a:graphic>
          </wp:inline>
        </w:drawing>
      </w:r>
    </w:p>
    <w:p w:rsidR="00CC49BB" w:rsidRPr="00F62762" w:rsidRDefault="00CC49BB" w:rsidP="00941A7F">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u w:val="single"/>
        </w:rPr>
        <w:t>Figure 1</w:t>
      </w:r>
      <w:r w:rsidRPr="00F62762">
        <w:rPr>
          <w:rFonts w:ascii="Times New Roman" w:hAnsi="Times New Roman" w:cs="Times New Roman"/>
          <w:sz w:val="20"/>
          <w:szCs w:val="20"/>
        </w:rPr>
        <w:t>. Effects of BAP</w:t>
      </w:r>
      <w:r w:rsidR="00856029"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2,4-D </w:t>
      </w:r>
      <w:r w:rsidR="00856029" w:rsidRPr="00F62762">
        <w:rPr>
          <w:rFonts w:ascii="Times New Roman" w:hAnsi="Times New Roman" w:cs="Times New Roman"/>
          <w:sz w:val="20"/>
          <w:szCs w:val="20"/>
        </w:rPr>
        <w:t xml:space="preserve">in combination and alone </w:t>
      </w:r>
      <w:r w:rsidRPr="00F62762">
        <w:rPr>
          <w:rFonts w:ascii="Times New Roman" w:hAnsi="Times New Roman" w:cs="Times New Roman"/>
          <w:sz w:val="20"/>
          <w:szCs w:val="20"/>
        </w:rPr>
        <w:t>on shoot differentiation from excised auxillary shoot</w:t>
      </w:r>
      <w:r w:rsidR="00856029" w:rsidRPr="00F62762">
        <w:rPr>
          <w:rFonts w:ascii="Times New Roman" w:hAnsi="Times New Roman" w:cs="Times New Roman"/>
          <w:sz w:val="20"/>
          <w:szCs w:val="20"/>
        </w:rPr>
        <w:t>s</w:t>
      </w:r>
      <w:r w:rsidRPr="00F62762">
        <w:rPr>
          <w:rFonts w:ascii="Times New Roman" w:hAnsi="Times New Roman" w:cs="Times New Roman"/>
          <w:sz w:val="20"/>
          <w:szCs w:val="20"/>
        </w:rPr>
        <w:t xml:space="preserve">.    A) 2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BAP     B) 1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BAP+ 1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2,4-D.           C) 2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2,4-D.</w:t>
      </w:r>
    </w:p>
    <w:p w:rsidR="00BE3F21" w:rsidRPr="00F62762" w:rsidRDefault="00D43D7A" w:rsidP="00F9424F">
      <w:pPr>
        <w:spacing w:after="0" w:line="480" w:lineRule="auto"/>
        <w:jc w:val="both"/>
        <w:rPr>
          <w:rFonts w:ascii="Times New Roman" w:eastAsia="Times New Roman" w:hAnsi="Times New Roman" w:cs="Times New Roman"/>
          <w:sz w:val="20"/>
          <w:szCs w:val="20"/>
        </w:rPr>
      </w:pPr>
      <w:r w:rsidRPr="00F62762">
        <w:rPr>
          <w:rFonts w:ascii="Times New Roman" w:hAnsi="Times New Roman" w:cs="Times New Roman"/>
          <w:b/>
          <w:bCs/>
          <w:sz w:val="20"/>
          <w:szCs w:val="20"/>
        </w:rPr>
        <w:lastRenderedPageBreak/>
        <w:t>Root Induction</w:t>
      </w:r>
      <w:r w:rsidR="00AE2920" w:rsidRPr="00F62762">
        <w:rPr>
          <w:rFonts w:ascii="Times New Roman" w:hAnsi="Times New Roman" w:cs="Times New Roman"/>
          <w:b/>
          <w:bCs/>
          <w:sz w:val="20"/>
          <w:szCs w:val="20"/>
        </w:rPr>
        <w:t xml:space="preserve">: </w:t>
      </w:r>
      <w:r w:rsidR="002E126A" w:rsidRPr="00F62762">
        <w:rPr>
          <w:rFonts w:ascii="Times New Roman" w:eastAsia="Times New Roman" w:hAnsi="Times New Roman" w:cs="Times New Roman"/>
          <w:sz w:val="20"/>
          <w:szCs w:val="20"/>
          <w:shd w:val="clear" w:color="auto" w:fill="FFFFFF"/>
        </w:rPr>
        <w:t>After 6 weeks of culture in BAP containing medium. Single shoot</w:t>
      </w:r>
      <w:r w:rsidR="00476C4F" w:rsidRPr="00F62762">
        <w:rPr>
          <w:rFonts w:ascii="Times New Roman" w:eastAsia="Times New Roman" w:hAnsi="Times New Roman" w:cs="Times New Roman"/>
          <w:sz w:val="20"/>
          <w:szCs w:val="20"/>
          <w:shd w:val="clear" w:color="auto" w:fill="FFFFFF"/>
        </w:rPr>
        <w:t>s</w:t>
      </w:r>
      <w:r w:rsidR="002E126A" w:rsidRPr="00F62762">
        <w:rPr>
          <w:rFonts w:ascii="Times New Roman" w:eastAsia="Times New Roman" w:hAnsi="Times New Roman" w:cs="Times New Roman"/>
          <w:sz w:val="20"/>
          <w:szCs w:val="20"/>
          <w:shd w:val="clear" w:color="auto" w:fill="FFFFFF"/>
        </w:rPr>
        <w:t xml:space="preserve"> w</w:t>
      </w:r>
      <w:r w:rsidR="00476C4F" w:rsidRPr="00F62762">
        <w:rPr>
          <w:rFonts w:ascii="Times New Roman" w:eastAsia="Times New Roman" w:hAnsi="Times New Roman" w:cs="Times New Roman"/>
          <w:sz w:val="20"/>
          <w:szCs w:val="20"/>
          <w:shd w:val="clear" w:color="auto" w:fill="FFFFFF"/>
        </w:rPr>
        <w:t>ere</w:t>
      </w:r>
      <w:r w:rsidR="002E126A" w:rsidRPr="00F62762">
        <w:rPr>
          <w:rFonts w:ascii="Times New Roman" w:eastAsia="Times New Roman" w:hAnsi="Times New Roman" w:cs="Times New Roman"/>
          <w:sz w:val="20"/>
          <w:szCs w:val="20"/>
          <w:shd w:val="clear" w:color="auto" w:fill="FFFFFF"/>
        </w:rPr>
        <w:t xml:space="preserve"> existed and transfer</w:t>
      </w:r>
      <w:r w:rsidR="00476C4F" w:rsidRPr="00F62762">
        <w:rPr>
          <w:rFonts w:ascii="Times New Roman" w:eastAsia="Times New Roman" w:hAnsi="Times New Roman" w:cs="Times New Roman"/>
          <w:sz w:val="20"/>
          <w:szCs w:val="20"/>
          <w:shd w:val="clear" w:color="auto" w:fill="FFFFFF"/>
        </w:rPr>
        <w:t>red</w:t>
      </w:r>
      <w:r w:rsidR="002E126A" w:rsidRPr="00F62762">
        <w:rPr>
          <w:rFonts w:ascii="Times New Roman" w:eastAsia="Times New Roman" w:hAnsi="Times New Roman" w:cs="Times New Roman"/>
          <w:sz w:val="20"/>
          <w:szCs w:val="20"/>
          <w:shd w:val="clear" w:color="auto" w:fill="FFFFFF"/>
        </w:rPr>
        <w:t xml:space="preserve"> to CPM with</w:t>
      </w:r>
      <w:r w:rsidR="00476C4F" w:rsidRPr="00F62762">
        <w:rPr>
          <w:rFonts w:ascii="Times New Roman" w:eastAsia="Times New Roman" w:hAnsi="Times New Roman" w:cs="Times New Roman"/>
          <w:sz w:val="20"/>
          <w:szCs w:val="20"/>
          <w:shd w:val="clear" w:color="auto" w:fill="FFFFFF"/>
        </w:rPr>
        <w:t xml:space="preserve"> and </w:t>
      </w:r>
      <w:r w:rsidR="002E126A" w:rsidRPr="00F62762">
        <w:rPr>
          <w:rFonts w:ascii="Times New Roman" w:eastAsia="Times New Roman" w:hAnsi="Times New Roman" w:cs="Times New Roman"/>
          <w:sz w:val="20"/>
          <w:szCs w:val="20"/>
          <w:shd w:val="clear" w:color="auto" w:fill="FFFFFF"/>
        </w:rPr>
        <w:t xml:space="preserve">without auxin (IBA/NAA) for root induction. Without </w:t>
      </w:r>
      <w:r w:rsidR="00476C4F" w:rsidRPr="00F62762">
        <w:rPr>
          <w:rFonts w:ascii="Times New Roman" w:eastAsia="Times New Roman" w:hAnsi="Times New Roman" w:cs="Times New Roman"/>
          <w:sz w:val="20"/>
          <w:szCs w:val="20"/>
          <w:shd w:val="clear" w:color="auto" w:fill="FFFFFF"/>
        </w:rPr>
        <w:t xml:space="preserve">the </w:t>
      </w:r>
      <w:r w:rsidR="002E126A" w:rsidRPr="00F62762">
        <w:rPr>
          <w:rFonts w:ascii="Times New Roman" w:eastAsia="Times New Roman" w:hAnsi="Times New Roman" w:cs="Times New Roman"/>
          <w:sz w:val="20"/>
          <w:szCs w:val="20"/>
          <w:shd w:val="clear" w:color="auto" w:fill="FFFFFF"/>
        </w:rPr>
        <w:t>addition of auxin</w:t>
      </w:r>
      <w:r w:rsidR="00F56A00" w:rsidRPr="00F62762">
        <w:rPr>
          <w:rFonts w:ascii="Times New Roman" w:eastAsia="Times New Roman" w:hAnsi="Times New Roman" w:cs="Times New Roman"/>
          <w:sz w:val="20"/>
          <w:szCs w:val="20"/>
          <w:shd w:val="clear" w:color="auto" w:fill="FFFFFF"/>
        </w:rPr>
        <w:t>,</w:t>
      </w:r>
      <w:r w:rsidR="002E126A" w:rsidRPr="00F62762">
        <w:rPr>
          <w:rFonts w:ascii="Times New Roman" w:eastAsia="Times New Roman" w:hAnsi="Times New Roman" w:cs="Times New Roman"/>
          <w:sz w:val="20"/>
          <w:szCs w:val="20"/>
          <w:shd w:val="clear" w:color="auto" w:fill="FFFFFF"/>
        </w:rPr>
        <w:t xml:space="preserve"> </w:t>
      </w:r>
      <w:r w:rsidR="00F56A00" w:rsidRPr="00F62762">
        <w:rPr>
          <w:rFonts w:ascii="Times New Roman" w:eastAsia="Times New Roman" w:hAnsi="Times New Roman" w:cs="Times New Roman"/>
          <w:sz w:val="20"/>
          <w:szCs w:val="20"/>
        </w:rPr>
        <w:t>r</w:t>
      </w:r>
      <w:r w:rsidR="002E126A" w:rsidRPr="00F62762">
        <w:rPr>
          <w:rFonts w:ascii="Times New Roman" w:eastAsia="Times New Roman" w:hAnsi="Times New Roman" w:cs="Times New Roman"/>
          <w:sz w:val="20"/>
          <w:szCs w:val="20"/>
        </w:rPr>
        <w:t xml:space="preserve">oot initiation </w:t>
      </w:r>
      <w:r w:rsidR="00A748B1" w:rsidRPr="00F62762">
        <w:rPr>
          <w:rFonts w:ascii="Times New Roman" w:eastAsia="Times New Roman" w:hAnsi="Times New Roman" w:cs="Times New Roman"/>
          <w:sz w:val="20"/>
          <w:szCs w:val="20"/>
        </w:rPr>
        <w:t xml:space="preserve">of </w:t>
      </w:r>
      <w:r w:rsidR="0027431C" w:rsidRPr="00F62762">
        <w:rPr>
          <w:rFonts w:ascii="Times New Roman" w:eastAsia="Times New Roman" w:hAnsi="Times New Roman" w:cs="Times New Roman"/>
          <w:sz w:val="20"/>
          <w:szCs w:val="20"/>
        </w:rPr>
        <w:t xml:space="preserve">the </w:t>
      </w:r>
      <w:r w:rsidR="00A748B1" w:rsidRPr="00F62762">
        <w:rPr>
          <w:rFonts w:ascii="Times New Roman" w:eastAsia="Times New Roman" w:hAnsi="Times New Roman" w:cs="Times New Roman"/>
          <w:sz w:val="20"/>
          <w:szCs w:val="20"/>
        </w:rPr>
        <w:t>plantlet</w:t>
      </w:r>
      <w:r w:rsidR="0027431C" w:rsidRPr="00F62762">
        <w:rPr>
          <w:rFonts w:ascii="Times New Roman" w:eastAsia="Times New Roman" w:hAnsi="Times New Roman" w:cs="Times New Roman"/>
          <w:sz w:val="20"/>
          <w:szCs w:val="20"/>
        </w:rPr>
        <w:t>s</w:t>
      </w:r>
      <w:r w:rsidR="00A748B1" w:rsidRPr="00F62762">
        <w:rPr>
          <w:rFonts w:ascii="Times New Roman" w:eastAsia="Times New Roman" w:hAnsi="Times New Roman" w:cs="Times New Roman"/>
          <w:sz w:val="20"/>
          <w:szCs w:val="20"/>
        </w:rPr>
        <w:t xml:space="preserve"> </w:t>
      </w:r>
      <w:r w:rsidR="00476C4F" w:rsidRPr="00F62762">
        <w:rPr>
          <w:rFonts w:ascii="Times New Roman" w:eastAsia="Times New Roman" w:hAnsi="Times New Roman" w:cs="Times New Roman"/>
          <w:sz w:val="20"/>
          <w:szCs w:val="20"/>
        </w:rPr>
        <w:t xml:space="preserve">did </w:t>
      </w:r>
      <w:r w:rsidR="00A748B1" w:rsidRPr="00F62762">
        <w:rPr>
          <w:rFonts w:ascii="Times New Roman" w:eastAsia="Times New Roman" w:hAnsi="Times New Roman" w:cs="Times New Roman"/>
          <w:sz w:val="20"/>
          <w:szCs w:val="20"/>
        </w:rPr>
        <w:t>occur</w:t>
      </w:r>
      <w:r w:rsidR="002E126A" w:rsidRPr="00F62762">
        <w:rPr>
          <w:rFonts w:ascii="Times New Roman" w:eastAsia="Times New Roman" w:hAnsi="Times New Roman" w:cs="Times New Roman"/>
          <w:sz w:val="20"/>
          <w:szCs w:val="20"/>
        </w:rPr>
        <w:t xml:space="preserve"> but shorter root </w:t>
      </w:r>
      <w:r w:rsidR="00A748B1" w:rsidRPr="00F62762">
        <w:rPr>
          <w:rFonts w:ascii="Times New Roman" w:eastAsia="Times New Roman" w:hAnsi="Times New Roman" w:cs="Times New Roman"/>
          <w:sz w:val="20"/>
          <w:szCs w:val="20"/>
        </w:rPr>
        <w:t>length</w:t>
      </w:r>
      <w:r w:rsidR="00476C4F" w:rsidRPr="00F62762">
        <w:rPr>
          <w:rFonts w:ascii="Times New Roman" w:eastAsia="Times New Roman" w:hAnsi="Times New Roman" w:cs="Times New Roman"/>
          <w:sz w:val="20"/>
          <w:szCs w:val="20"/>
        </w:rPr>
        <w:t>s</w:t>
      </w:r>
      <w:r w:rsidR="00A748B1" w:rsidRPr="00F62762">
        <w:rPr>
          <w:rFonts w:ascii="Times New Roman" w:eastAsia="Times New Roman" w:hAnsi="Times New Roman" w:cs="Times New Roman"/>
          <w:sz w:val="20"/>
          <w:szCs w:val="20"/>
        </w:rPr>
        <w:t xml:space="preserve"> </w:t>
      </w:r>
      <w:r w:rsidR="002E126A" w:rsidRPr="00F62762">
        <w:rPr>
          <w:rFonts w:ascii="Times New Roman" w:eastAsia="Times New Roman" w:hAnsi="Times New Roman" w:cs="Times New Roman"/>
          <w:sz w:val="20"/>
          <w:szCs w:val="20"/>
        </w:rPr>
        <w:t xml:space="preserve">and </w:t>
      </w:r>
      <w:r w:rsidR="00476C4F" w:rsidRPr="00F62762">
        <w:rPr>
          <w:rFonts w:ascii="Times New Roman" w:eastAsia="Times New Roman" w:hAnsi="Times New Roman" w:cs="Times New Roman"/>
          <w:sz w:val="20"/>
          <w:szCs w:val="20"/>
        </w:rPr>
        <w:t xml:space="preserve">a </w:t>
      </w:r>
      <w:r w:rsidR="002E126A" w:rsidRPr="00F62762">
        <w:rPr>
          <w:rFonts w:ascii="Times New Roman" w:eastAsia="Times New Roman" w:hAnsi="Times New Roman" w:cs="Times New Roman"/>
          <w:sz w:val="20"/>
          <w:szCs w:val="20"/>
        </w:rPr>
        <w:t xml:space="preserve">slower initiation rate </w:t>
      </w:r>
      <w:r w:rsidR="00476C4F" w:rsidRPr="00F62762">
        <w:rPr>
          <w:rFonts w:ascii="Times New Roman" w:eastAsia="Times New Roman" w:hAnsi="Times New Roman" w:cs="Times New Roman"/>
          <w:sz w:val="20"/>
          <w:szCs w:val="20"/>
        </w:rPr>
        <w:t xml:space="preserve">was found in </w:t>
      </w:r>
      <w:r w:rsidR="002E126A" w:rsidRPr="00F62762">
        <w:rPr>
          <w:rFonts w:ascii="Times New Roman" w:eastAsia="Times New Roman" w:hAnsi="Times New Roman" w:cs="Times New Roman"/>
          <w:sz w:val="20"/>
          <w:szCs w:val="20"/>
        </w:rPr>
        <w:t>compar</w:t>
      </w:r>
      <w:r w:rsidR="00476C4F" w:rsidRPr="00F62762">
        <w:rPr>
          <w:rFonts w:ascii="Times New Roman" w:eastAsia="Times New Roman" w:hAnsi="Times New Roman" w:cs="Times New Roman"/>
          <w:sz w:val="20"/>
          <w:szCs w:val="20"/>
        </w:rPr>
        <w:t>ison</w:t>
      </w:r>
      <w:r w:rsidR="002E126A" w:rsidRPr="00F62762">
        <w:rPr>
          <w:rFonts w:ascii="Times New Roman" w:eastAsia="Times New Roman" w:hAnsi="Times New Roman" w:cs="Times New Roman"/>
          <w:sz w:val="20"/>
          <w:szCs w:val="20"/>
        </w:rPr>
        <w:t xml:space="preserve"> to </w:t>
      </w:r>
      <w:r w:rsidR="00A748B1" w:rsidRPr="00F62762">
        <w:rPr>
          <w:rFonts w:ascii="Times New Roman" w:eastAsia="Times New Roman" w:hAnsi="Times New Roman" w:cs="Times New Roman"/>
          <w:sz w:val="20"/>
          <w:szCs w:val="20"/>
        </w:rPr>
        <w:t>plantlet grow</w:t>
      </w:r>
      <w:r w:rsidR="00476C4F" w:rsidRPr="00F62762">
        <w:rPr>
          <w:rFonts w:ascii="Times New Roman" w:eastAsia="Times New Roman" w:hAnsi="Times New Roman" w:cs="Times New Roman"/>
          <w:sz w:val="20"/>
          <w:szCs w:val="20"/>
        </w:rPr>
        <w:t>n</w:t>
      </w:r>
      <w:r w:rsidR="00A748B1" w:rsidRPr="00F62762">
        <w:rPr>
          <w:rFonts w:ascii="Times New Roman" w:eastAsia="Times New Roman" w:hAnsi="Times New Roman" w:cs="Times New Roman"/>
          <w:sz w:val="20"/>
          <w:szCs w:val="20"/>
        </w:rPr>
        <w:t xml:space="preserve"> on </w:t>
      </w:r>
      <w:r w:rsidR="002E126A" w:rsidRPr="00F62762">
        <w:rPr>
          <w:rFonts w:ascii="Times New Roman" w:eastAsia="Times New Roman" w:hAnsi="Times New Roman" w:cs="Times New Roman"/>
          <w:sz w:val="20"/>
          <w:szCs w:val="20"/>
        </w:rPr>
        <w:t xml:space="preserve">medium with auxin. For Auxin, </w:t>
      </w:r>
      <w:r w:rsidR="00F56A00" w:rsidRPr="00F62762">
        <w:rPr>
          <w:rFonts w:ascii="Times New Roman" w:eastAsia="Times New Roman" w:hAnsi="Times New Roman" w:cs="Times New Roman"/>
          <w:sz w:val="20"/>
          <w:szCs w:val="20"/>
        </w:rPr>
        <w:t>IB</w:t>
      </w:r>
      <w:r w:rsidR="00A748B1" w:rsidRPr="00F62762">
        <w:rPr>
          <w:rFonts w:ascii="Times New Roman" w:eastAsia="Times New Roman" w:hAnsi="Times New Roman" w:cs="Times New Roman"/>
          <w:sz w:val="20"/>
          <w:szCs w:val="20"/>
        </w:rPr>
        <w:t xml:space="preserve">A was better than NAA </w:t>
      </w:r>
      <w:r w:rsidR="00476C4F" w:rsidRPr="00F62762">
        <w:rPr>
          <w:rFonts w:ascii="Times New Roman" w:eastAsia="Times New Roman" w:hAnsi="Times New Roman" w:cs="Times New Roman"/>
          <w:sz w:val="20"/>
          <w:szCs w:val="20"/>
        </w:rPr>
        <w:t xml:space="preserve">for the </w:t>
      </w:r>
      <w:r w:rsidR="00A748B1" w:rsidRPr="00F62762">
        <w:rPr>
          <w:rFonts w:ascii="Times New Roman" w:eastAsia="Times New Roman" w:hAnsi="Times New Roman" w:cs="Times New Roman"/>
          <w:sz w:val="20"/>
          <w:szCs w:val="20"/>
        </w:rPr>
        <w:t>production of plantlet</w:t>
      </w:r>
      <w:r w:rsidR="00476C4F" w:rsidRPr="00F62762">
        <w:rPr>
          <w:rFonts w:ascii="Times New Roman" w:eastAsia="Times New Roman" w:hAnsi="Times New Roman" w:cs="Times New Roman"/>
          <w:sz w:val="20"/>
          <w:szCs w:val="20"/>
        </w:rPr>
        <w:t>s</w:t>
      </w:r>
      <w:r w:rsidR="00A748B1" w:rsidRPr="00F62762">
        <w:rPr>
          <w:rFonts w:ascii="Times New Roman" w:eastAsia="Times New Roman" w:hAnsi="Times New Roman" w:cs="Times New Roman"/>
          <w:sz w:val="20"/>
          <w:szCs w:val="20"/>
        </w:rPr>
        <w:t xml:space="preserve"> with long </w:t>
      </w:r>
      <w:r w:rsidR="00F56A00" w:rsidRPr="00F62762">
        <w:rPr>
          <w:rFonts w:ascii="Times New Roman" w:eastAsia="Times New Roman" w:hAnsi="Times New Roman" w:cs="Times New Roman"/>
          <w:sz w:val="20"/>
          <w:szCs w:val="20"/>
        </w:rPr>
        <w:t>root length</w:t>
      </w:r>
      <w:r w:rsidR="0027431C" w:rsidRPr="00F62762">
        <w:rPr>
          <w:rFonts w:ascii="Times New Roman" w:eastAsia="Times New Roman" w:hAnsi="Times New Roman" w:cs="Times New Roman"/>
          <w:sz w:val="20"/>
          <w:szCs w:val="20"/>
        </w:rPr>
        <w:t>s</w:t>
      </w:r>
      <w:r w:rsidR="00F56A00" w:rsidRPr="00F62762">
        <w:rPr>
          <w:rFonts w:ascii="Times New Roman" w:eastAsia="Times New Roman" w:hAnsi="Times New Roman" w:cs="Times New Roman"/>
          <w:sz w:val="20"/>
          <w:szCs w:val="20"/>
        </w:rPr>
        <w:t xml:space="preserve">. But </w:t>
      </w:r>
      <w:r w:rsidR="00476C4F" w:rsidRPr="00F62762">
        <w:rPr>
          <w:rFonts w:ascii="Times New Roman" w:eastAsia="Times New Roman" w:hAnsi="Times New Roman" w:cs="Times New Roman"/>
          <w:sz w:val="20"/>
          <w:szCs w:val="20"/>
        </w:rPr>
        <w:t xml:space="preserve">to generate a higher </w:t>
      </w:r>
      <w:r w:rsidR="00F56A00" w:rsidRPr="00F62762">
        <w:rPr>
          <w:rFonts w:ascii="Times New Roman" w:eastAsia="Times New Roman" w:hAnsi="Times New Roman" w:cs="Times New Roman"/>
          <w:sz w:val="20"/>
          <w:szCs w:val="20"/>
        </w:rPr>
        <w:t xml:space="preserve">root number, NAA was </w:t>
      </w:r>
      <w:r w:rsidR="00F7710B" w:rsidRPr="00F62762">
        <w:rPr>
          <w:rFonts w:ascii="Times New Roman" w:eastAsia="Times New Roman" w:hAnsi="Times New Roman" w:cs="Times New Roman"/>
          <w:sz w:val="20"/>
          <w:szCs w:val="20"/>
        </w:rPr>
        <w:t xml:space="preserve">better than IBA </w:t>
      </w:r>
      <w:r w:rsidR="00F56A00" w:rsidRPr="00F62762">
        <w:rPr>
          <w:rFonts w:ascii="Times New Roman" w:eastAsia="Times New Roman" w:hAnsi="Times New Roman" w:cs="Times New Roman"/>
          <w:sz w:val="20"/>
          <w:szCs w:val="20"/>
        </w:rPr>
        <w:t>(</w:t>
      </w:r>
      <w:r w:rsidR="00F9424F" w:rsidRPr="00F62762">
        <w:rPr>
          <w:rFonts w:ascii="Times New Roman" w:hAnsi="Times New Roman" w:cs="Times New Roman"/>
          <w:sz w:val="20"/>
          <w:szCs w:val="20"/>
        </w:rPr>
        <w:t>Figure 2</w:t>
      </w:r>
      <w:r w:rsidR="00F9424F" w:rsidRPr="00F62762">
        <w:rPr>
          <w:rFonts w:ascii="Times New Roman" w:eastAsia="Times New Roman" w:hAnsi="Times New Roman" w:cs="Times New Roman"/>
          <w:sz w:val="20"/>
          <w:szCs w:val="20"/>
        </w:rPr>
        <w:t>B, 2D</w:t>
      </w:r>
      <w:r w:rsidR="00F56A00" w:rsidRPr="00F62762">
        <w:rPr>
          <w:rFonts w:ascii="Times New Roman" w:eastAsia="Times New Roman" w:hAnsi="Times New Roman" w:cs="Times New Roman"/>
          <w:sz w:val="20"/>
          <w:szCs w:val="20"/>
        </w:rPr>
        <w:t>).</w:t>
      </w:r>
    </w:p>
    <w:p w:rsidR="005E27EA" w:rsidRPr="00F62762" w:rsidRDefault="005E27EA" w:rsidP="00431D9D">
      <w:pPr>
        <w:spacing w:before="240" w:line="480" w:lineRule="auto"/>
        <w:ind w:firstLine="720"/>
        <w:jc w:val="both"/>
        <w:rPr>
          <w:rFonts w:ascii="Times New Roman" w:hAnsi="Times New Roman"/>
          <w:sz w:val="20"/>
          <w:szCs w:val="20"/>
        </w:rPr>
      </w:pPr>
      <w:r w:rsidRPr="00F62762">
        <w:rPr>
          <w:rFonts w:ascii="Times New Roman" w:eastAsia="Times New Roman" w:hAnsi="Times New Roman" w:cs="Times New Roman"/>
          <w:sz w:val="20"/>
          <w:szCs w:val="20"/>
          <w:shd w:val="clear" w:color="auto" w:fill="FFFFFF"/>
        </w:rPr>
        <w:t xml:space="preserve">Interestingly, </w:t>
      </w:r>
      <w:r w:rsidRPr="00F62762">
        <w:rPr>
          <w:rFonts w:ascii="Times New Roman" w:eastAsia="Times New Roman" w:hAnsi="Times New Roman" w:cs="Times New Roman"/>
          <w:i/>
          <w:iCs/>
          <w:sz w:val="20"/>
          <w:szCs w:val="20"/>
          <w:shd w:val="clear" w:color="auto" w:fill="FFFFFF"/>
        </w:rPr>
        <w:t>Nepenthes</w:t>
      </w:r>
      <w:r w:rsidRPr="00F62762">
        <w:rPr>
          <w:rFonts w:ascii="Times New Roman" w:eastAsia="Times New Roman" w:hAnsi="Times New Roman" w:cs="Times New Roman"/>
          <w:sz w:val="20"/>
          <w:szCs w:val="20"/>
          <w:shd w:val="clear" w:color="auto" w:fill="FFFFFF"/>
        </w:rPr>
        <w:t xml:space="preserve"> plantlet</w:t>
      </w:r>
      <w:r w:rsidR="0027431C" w:rsidRPr="00F62762">
        <w:rPr>
          <w:rFonts w:ascii="Times New Roman" w:eastAsia="Times New Roman" w:hAnsi="Times New Roman" w:cs="Times New Roman"/>
          <w:sz w:val="20"/>
          <w:szCs w:val="20"/>
          <w:shd w:val="clear" w:color="auto" w:fill="FFFFFF"/>
        </w:rPr>
        <w:t>s</w:t>
      </w:r>
      <w:r w:rsidRPr="00F62762">
        <w:rPr>
          <w:rFonts w:ascii="Times New Roman" w:eastAsia="Times New Roman" w:hAnsi="Times New Roman" w:cs="Times New Roman"/>
          <w:sz w:val="20"/>
          <w:szCs w:val="20"/>
          <w:shd w:val="clear" w:color="auto" w:fill="FFFFFF"/>
        </w:rPr>
        <w:t xml:space="preserve"> </w:t>
      </w:r>
      <w:r w:rsidRPr="00F62762">
        <w:rPr>
          <w:rFonts w:ascii="Times New Roman" w:hAnsi="Times New Roman" w:cs="Times New Roman"/>
          <w:sz w:val="20"/>
          <w:szCs w:val="20"/>
        </w:rPr>
        <w:t xml:space="preserve">on NAA containing medium produced </w:t>
      </w:r>
      <w:r w:rsidR="00431D9D" w:rsidRPr="00F62762">
        <w:rPr>
          <w:rFonts w:ascii="Times New Roman" w:hAnsi="Times New Roman" w:cs="Times New Roman"/>
          <w:sz w:val="20"/>
          <w:szCs w:val="20"/>
        </w:rPr>
        <w:t>a relatively</w:t>
      </w:r>
      <w:r w:rsidRPr="00F62762">
        <w:rPr>
          <w:rFonts w:ascii="Times New Roman" w:hAnsi="Times New Roman" w:cs="Times New Roman"/>
          <w:sz w:val="20"/>
          <w:szCs w:val="20"/>
        </w:rPr>
        <w:t xml:space="preserve"> </w:t>
      </w:r>
      <w:r w:rsidR="00431D9D" w:rsidRPr="00F62762">
        <w:rPr>
          <w:rFonts w:ascii="Times New Roman" w:hAnsi="Times New Roman" w:cs="Times New Roman"/>
          <w:sz w:val="20"/>
          <w:szCs w:val="20"/>
        </w:rPr>
        <w:t>larger pitcher</w:t>
      </w:r>
      <w:r w:rsidRPr="00F62762">
        <w:rPr>
          <w:rFonts w:ascii="Times New Roman" w:hAnsi="Times New Roman" w:cs="Times New Roman"/>
          <w:sz w:val="20"/>
          <w:szCs w:val="20"/>
        </w:rPr>
        <w:t xml:space="preserve"> at the lea</w:t>
      </w:r>
      <w:r w:rsidR="0027431C" w:rsidRPr="00F62762">
        <w:rPr>
          <w:rFonts w:ascii="Times New Roman" w:hAnsi="Times New Roman" w:cs="Times New Roman"/>
          <w:sz w:val="20"/>
          <w:szCs w:val="20"/>
        </w:rPr>
        <w:t>f</w:t>
      </w:r>
      <w:r w:rsidRPr="00F62762">
        <w:rPr>
          <w:rFonts w:ascii="Times New Roman" w:hAnsi="Times New Roman" w:cs="Times New Roman"/>
          <w:sz w:val="20"/>
          <w:szCs w:val="20"/>
        </w:rPr>
        <w:t xml:space="preserve"> end</w:t>
      </w:r>
      <w:r w:rsidR="0027431C" w:rsidRPr="00F62762">
        <w:rPr>
          <w:rFonts w:ascii="Times New Roman" w:hAnsi="Times New Roman" w:cs="Times New Roman"/>
          <w:sz w:val="20"/>
          <w:szCs w:val="20"/>
        </w:rPr>
        <w:t>s</w:t>
      </w:r>
      <w:r w:rsidRPr="00F62762">
        <w:rPr>
          <w:rFonts w:ascii="Times New Roman" w:hAnsi="Times New Roman" w:cs="Times New Roman"/>
          <w:sz w:val="20"/>
          <w:szCs w:val="20"/>
        </w:rPr>
        <w:t xml:space="preserve"> </w:t>
      </w:r>
      <w:r w:rsidR="00EC3651" w:rsidRPr="00F62762">
        <w:rPr>
          <w:rFonts w:ascii="Times New Roman" w:hAnsi="Times New Roman" w:cs="Times New Roman"/>
          <w:sz w:val="20"/>
          <w:szCs w:val="20"/>
        </w:rPr>
        <w:t xml:space="preserve">(Figure 2E) </w:t>
      </w:r>
      <w:r w:rsidRPr="00F62762">
        <w:rPr>
          <w:rFonts w:ascii="Times New Roman" w:hAnsi="Times New Roman" w:cs="Times New Roman"/>
          <w:sz w:val="20"/>
          <w:szCs w:val="20"/>
        </w:rPr>
        <w:t>compared to</w:t>
      </w:r>
      <w:r w:rsidR="00EC3651" w:rsidRPr="00F62762">
        <w:rPr>
          <w:rFonts w:ascii="Times New Roman" w:hAnsi="Times New Roman" w:cs="Times New Roman"/>
          <w:sz w:val="20"/>
          <w:szCs w:val="20"/>
        </w:rPr>
        <w:t xml:space="preserve"> a pitcher from</w:t>
      </w:r>
      <w:r w:rsidRPr="00F62762">
        <w:rPr>
          <w:rFonts w:ascii="Times New Roman" w:hAnsi="Times New Roman" w:cs="Times New Roman"/>
          <w:sz w:val="20"/>
          <w:szCs w:val="20"/>
        </w:rPr>
        <w:t xml:space="preserve"> plantlets generated </w:t>
      </w:r>
      <w:r w:rsidR="00EC3651" w:rsidRPr="00F62762">
        <w:rPr>
          <w:rFonts w:ascii="Times New Roman" w:hAnsi="Times New Roman" w:cs="Times New Roman"/>
          <w:sz w:val="20"/>
          <w:szCs w:val="20"/>
        </w:rPr>
        <w:t>on</w:t>
      </w:r>
      <w:r w:rsidRPr="00F62762">
        <w:rPr>
          <w:rFonts w:ascii="Times New Roman" w:hAnsi="Times New Roman" w:cs="Times New Roman"/>
          <w:sz w:val="20"/>
          <w:szCs w:val="20"/>
        </w:rPr>
        <w:t xml:space="preserve"> IBA or hormone free medium</w:t>
      </w:r>
      <w:r w:rsidR="00431D9D" w:rsidRPr="00F62762">
        <w:rPr>
          <w:rFonts w:ascii="Times New Roman" w:hAnsi="Times New Roman" w:cs="Times New Roman"/>
          <w:sz w:val="20"/>
          <w:szCs w:val="20"/>
        </w:rPr>
        <w:t xml:space="preserve"> (Figure 2E). </w:t>
      </w:r>
      <w:r w:rsidR="00431D9D" w:rsidRPr="00F62762">
        <w:rPr>
          <w:rFonts w:ascii="Times New Roman" w:hAnsi="Times New Roman"/>
          <w:sz w:val="20"/>
          <w:szCs w:val="20"/>
        </w:rPr>
        <w:t>Degree of pitcher</w:t>
      </w:r>
      <w:r w:rsidR="00EC3651" w:rsidRPr="00F62762">
        <w:rPr>
          <w:rFonts w:ascii="Times New Roman" w:hAnsi="Times New Roman"/>
          <w:sz w:val="20"/>
          <w:szCs w:val="20"/>
        </w:rPr>
        <w:t xml:space="preserve"> larger</w:t>
      </w:r>
      <w:r w:rsidR="0097194E" w:rsidRPr="00F62762">
        <w:rPr>
          <w:rFonts w:ascii="Times New Roman" w:hAnsi="Times New Roman"/>
          <w:sz w:val="20"/>
          <w:szCs w:val="20"/>
        </w:rPr>
        <w:t xml:space="preserve"> </w:t>
      </w:r>
      <w:r w:rsidR="00431D9D" w:rsidRPr="00F62762">
        <w:rPr>
          <w:rFonts w:ascii="Times New Roman" w:hAnsi="Times New Roman"/>
          <w:sz w:val="20"/>
          <w:szCs w:val="20"/>
        </w:rPr>
        <w:t>is depending on NAA concentration. Size of pitcher are increase when NAA concentration increasing between 0.5 to 2 mg l</w:t>
      </w:r>
      <w:r w:rsidR="00431D9D" w:rsidRPr="00F62762">
        <w:rPr>
          <w:rFonts w:ascii="Times New Roman" w:hAnsi="Times New Roman"/>
          <w:sz w:val="20"/>
          <w:szCs w:val="20"/>
          <w:vertAlign w:val="superscript"/>
        </w:rPr>
        <w:t>-1</w:t>
      </w:r>
      <w:r w:rsidR="00431D9D" w:rsidRPr="00F62762">
        <w:rPr>
          <w:rFonts w:ascii="Times New Roman" w:hAnsi="Times New Roman" w:cs="Times New Roman"/>
          <w:sz w:val="20"/>
          <w:szCs w:val="20"/>
        </w:rPr>
        <w:t>(Figure 2A)</w:t>
      </w:r>
      <w:r w:rsidR="00F1434B" w:rsidRPr="00F62762">
        <w:rPr>
          <w:rFonts w:ascii="Times New Roman" w:hAnsi="Times New Roman"/>
          <w:sz w:val="20"/>
          <w:szCs w:val="20"/>
        </w:rPr>
        <w:t xml:space="preserve">. However, </w:t>
      </w:r>
      <w:r w:rsidR="0097194E" w:rsidRPr="00F62762">
        <w:rPr>
          <w:rFonts w:ascii="Times New Roman" w:hAnsi="Times New Roman"/>
          <w:sz w:val="20"/>
          <w:szCs w:val="20"/>
        </w:rPr>
        <w:t>NAA make Nepenthes plant lost their healthy.</w:t>
      </w:r>
      <w:r w:rsidR="00431D9D" w:rsidRPr="00F62762">
        <w:rPr>
          <w:rFonts w:ascii="Times New Roman" w:hAnsi="Times New Roman" w:cs="Times New Roman"/>
          <w:sz w:val="20"/>
          <w:szCs w:val="20"/>
        </w:rPr>
        <w:t xml:space="preserve"> The larger pitcher plantlet came with reddish yellows leaves (Figure 2E). </w:t>
      </w:r>
      <w:r w:rsidR="0097194E" w:rsidRPr="00F62762">
        <w:rPr>
          <w:rFonts w:ascii="Times New Roman" w:hAnsi="Times New Roman"/>
          <w:sz w:val="20"/>
          <w:szCs w:val="20"/>
        </w:rPr>
        <w:t xml:space="preserve"> </w:t>
      </w:r>
      <w:r w:rsidR="003439E7" w:rsidRPr="00F62762">
        <w:rPr>
          <w:rFonts w:ascii="Times New Roman" w:hAnsi="Times New Roman"/>
          <w:sz w:val="20"/>
          <w:szCs w:val="20"/>
        </w:rPr>
        <w:t>More s</w:t>
      </w:r>
      <w:r w:rsidR="00F1434B" w:rsidRPr="00F62762">
        <w:rPr>
          <w:rFonts w:ascii="Times New Roman" w:hAnsi="Times New Roman"/>
          <w:sz w:val="20"/>
          <w:szCs w:val="20"/>
        </w:rPr>
        <w:t xml:space="preserve">enescent leaves on </w:t>
      </w:r>
      <w:r w:rsidR="00F1434B" w:rsidRPr="00F62762">
        <w:rPr>
          <w:rFonts w:ascii="Times New Roman" w:hAnsi="Times New Roman"/>
          <w:i/>
          <w:iCs/>
          <w:sz w:val="20"/>
          <w:szCs w:val="20"/>
        </w:rPr>
        <w:t>Nepenthes</w:t>
      </w:r>
      <w:r w:rsidR="00F1434B" w:rsidRPr="00F62762">
        <w:rPr>
          <w:rFonts w:ascii="Times New Roman" w:hAnsi="Times New Roman"/>
          <w:sz w:val="20"/>
          <w:szCs w:val="20"/>
        </w:rPr>
        <w:t xml:space="preserve"> plant growing on higher NAA concentration and </w:t>
      </w:r>
      <w:r w:rsidR="00CA25FD" w:rsidRPr="00F62762">
        <w:rPr>
          <w:rFonts w:ascii="Times New Roman" w:hAnsi="Times New Roman"/>
          <w:sz w:val="20"/>
          <w:szCs w:val="20"/>
        </w:rPr>
        <w:t xml:space="preserve">finally </w:t>
      </w:r>
      <w:r w:rsidR="00F1434B" w:rsidRPr="00F62762">
        <w:rPr>
          <w:rFonts w:ascii="Times New Roman" w:hAnsi="Times New Roman"/>
          <w:sz w:val="20"/>
          <w:szCs w:val="20"/>
        </w:rPr>
        <w:t xml:space="preserve">it was death on 4 </w:t>
      </w:r>
      <w:r w:rsidR="00AB6499" w:rsidRPr="00F62762">
        <w:rPr>
          <w:rFonts w:ascii="Times New Roman" w:hAnsi="Times New Roman"/>
          <w:sz w:val="20"/>
          <w:szCs w:val="20"/>
        </w:rPr>
        <w:t>mg l</w:t>
      </w:r>
      <w:r w:rsidR="00AB6499" w:rsidRPr="00F62762">
        <w:rPr>
          <w:rFonts w:ascii="Times New Roman" w:hAnsi="Times New Roman"/>
          <w:sz w:val="20"/>
          <w:szCs w:val="20"/>
          <w:vertAlign w:val="superscript"/>
        </w:rPr>
        <w:t>-1</w:t>
      </w:r>
      <w:r w:rsidR="00AB6499" w:rsidRPr="00F62762">
        <w:rPr>
          <w:rFonts w:ascii="Times New Roman" w:hAnsi="Times New Roman"/>
          <w:sz w:val="20"/>
          <w:szCs w:val="20"/>
        </w:rPr>
        <w:t xml:space="preserve"> </w:t>
      </w:r>
      <w:r w:rsidR="00F1434B" w:rsidRPr="00F62762">
        <w:rPr>
          <w:rFonts w:ascii="Times New Roman" w:hAnsi="Times New Roman"/>
          <w:sz w:val="20"/>
          <w:szCs w:val="20"/>
        </w:rPr>
        <w:t>NAA containing medium</w:t>
      </w:r>
      <w:r w:rsidR="00CA25FD" w:rsidRPr="00F62762">
        <w:rPr>
          <w:rFonts w:ascii="Times New Roman" w:hAnsi="Times New Roman"/>
          <w:sz w:val="20"/>
          <w:szCs w:val="20"/>
        </w:rPr>
        <w:t xml:space="preserve"> within 3 weeks</w:t>
      </w:r>
      <w:r w:rsidR="00431D9D" w:rsidRPr="00F62762">
        <w:rPr>
          <w:rFonts w:ascii="Times New Roman" w:hAnsi="Times New Roman"/>
          <w:sz w:val="20"/>
          <w:szCs w:val="20"/>
        </w:rPr>
        <w:t>.</w:t>
      </w:r>
    </w:p>
    <w:p w:rsidR="00F1434B" w:rsidRPr="00F62762" w:rsidRDefault="00F1434B" w:rsidP="00F1434B">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We hypothesize that these symptoms may be caused from an insufficient amount of nitrogen to support their metabolism. Srivastava et al., 2001 reported that the presence of NAA in callus culture medium of </w:t>
      </w:r>
      <w:r w:rsidRPr="00F62762">
        <w:rPr>
          <w:rFonts w:ascii="Times New Roman" w:hAnsi="Times New Roman" w:cs="Times New Roman"/>
          <w:i/>
          <w:iCs/>
          <w:sz w:val="20"/>
          <w:szCs w:val="20"/>
        </w:rPr>
        <w:t>Cuscuta reflexa</w:t>
      </w:r>
      <w:r w:rsidRPr="00F62762">
        <w:rPr>
          <w:rFonts w:ascii="Times New Roman" w:hAnsi="Times New Roman" w:cs="Times New Roman"/>
          <w:sz w:val="20"/>
          <w:szCs w:val="20"/>
        </w:rPr>
        <w:t xml:space="preserve">, an angiosperm holoparasitic plant, increased the activity of enzymes in the nitrogen assimilation pathway throughout the culture period without altering their developmental profiles. These enzymes included nitrate reductase (NR), glutamine synthetase (GS), glutamate synthase (GOGAT) and glutamate dehydrogenase (GDH). Because the pitcher plant produces supplementary nitrogen from insects, if the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plant require more nitrogen, it is possible that they could produce a larger pitcher to eat more insects. However, the role of NAA as a potential effector of nitrogen assimilating enzymes has not yet been investigated much in higher plants. In addition to nitrogen, there is a report that </w:t>
      </w:r>
      <w:r w:rsidRPr="00F62762">
        <w:rPr>
          <w:rFonts w:ascii="Times New Roman" w:hAnsi="Times New Roman" w:cs="Times New Roman"/>
          <w:i/>
          <w:iCs/>
          <w:sz w:val="20"/>
          <w:szCs w:val="20"/>
        </w:rPr>
        <w:t xml:space="preserve">N. insignis </w:t>
      </w:r>
      <w:r w:rsidRPr="00F62762">
        <w:rPr>
          <w:rFonts w:ascii="Times New Roman" w:hAnsi="Times New Roman" w:cs="Times New Roman"/>
          <w:sz w:val="20"/>
          <w:szCs w:val="20"/>
        </w:rPr>
        <w:t xml:space="preserve">used a C2-portion of the carbon skeleton of l-alanine to build up the allelochemical plumage in (Rischer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2002).</w:t>
      </w:r>
    </w:p>
    <w:p w:rsidR="00A50947" w:rsidRPr="00F62762" w:rsidRDefault="007E1E37" w:rsidP="00941A7F">
      <w:pPr>
        <w:spacing w:line="480" w:lineRule="auto"/>
        <w:jc w:val="both"/>
        <w:rPr>
          <w:rFonts w:ascii="Times New Roman" w:hAnsi="Times New Roman" w:cs="Times New Roman"/>
          <w:sz w:val="20"/>
          <w:szCs w:val="20"/>
        </w:rPr>
      </w:pPr>
      <w:r w:rsidRPr="007E1E37">
        <w:rPr>
          <w:rFonts w:ascii="Times New Roman" w:hAnsi="Times New Roman" w:cs="Times New Roman"/>
          <w:noProof/>
          <w:sz w:val="20"/>
          <w:szCs w:val="20"/>
        </w:rPr>
        <w:lastRenderedPageBreak/>
        <w:pict>
          <v:shapetype id="_x0000_t202" coordsize="21600,21600" o:spt="202" path="m,l,21600r21600,l21600,xe">
            <v:stroke joinstyle="miter"/>
            <v:path gradientshapeok="t" o:connecttype="rect"/>
          </v:shapetype>
          <v:shape id="_x0000_s1086" type="#_x0000_t202" style="position:absolute;left:0;text-align:left;margin-left:292.95pt;margin-top:189.4pt;width:22.7pt;height:19.05pt;z-index:251697152;mso-width-relative:margin;mso-height-relative:margin" filled="f" stroked="f">
            <v:textbox style="mso-next-textbox:#_x0000_s1086">
              <w:txbxContent>
                <w:p w:rsidR="00EC3651" w:rsidRPr="00EC3651" w:rsidRDefault="00EC3651" w:rsidP="00EC3651">
                  <w:pPr>
                    <w:rPr>
                      <w:color w:val="FFFFFF" w:themeColor="background1"/>
                    </w:rPr>
                  </w:pPr>
                  <w:r>
                    <w:rPr>
                      <w:color w:val="FFFFFF" w:themeColor="background1"/>
                    </w:rPr>
                    <w:t>F</w:t>
                  </w:r>
                </w:p>
              </w:txbxContent>
            </v:textbox>
          </v:shape>
        </w:pict>
      </w:r>
      <w:r w:rsidRPr="007E1E37">
        <w:rPr>
          <w:rFonts w:ascii="Times New Roman" w:hAnsi="Times New Roman" w:cs="Times New Roman"/>
          <w:noProof/>
          <w:sz w:val="20"/>
          <w:szCs w:val="20"/>
        </w:rPr>
        <w:pict>
          <v:shape id="_x0000_s1085" type="#_x0000_t202" style="position:absolute;left:0;text-align:left;margin-left:292.95pt;margin-top:10.9pt;width:22.7pt;height:19.05pt;z-index:251696128;mso-width-relative:margin;mso-height-relative:margin" filled="f" stroked="f">
            <v:textbox style="mso-next-textbox:#_x0000_s1085">
              <w:txbxContent>
                <w:p w:rsidR="00EC3651" w:rsidRPr="00EC3651" w:rsidRDefault="00EC3651" w:rsidP="00EC3651">
                  <w:pPr>
                    <w:rPr>
                      <w:color w:val="FFFFFF" w:themeColor="background1"/>
                    </w:rPr>
                  </w:pPr>
                  <w:r w:rsidRPr="00EC3651">
                    <w:rPr>
                      <w:color w:val="FFFFFF" w:themeColor="background1"/>
                    </w:rPr>
                    <w:t>E</w:t>
                  </w:r>
                </w:p>
              </w:txbxContent>
            </v:textbox>
          </v:shape>
        </w:pict>
      </w:r>
      <w:r w:rsidRPr="007E1E37">
        <w:rPr>
          <w:rFonts w:ascii="Times New Roman" w:hAnsi="Times New Roman" w:cs="Times New Roman"/>
          <w:noProof/>
          <w:sz w:val="20"/>
          <w:szCs w:val="20"/>
        </w:rPr>
        <w:pict>
          <v:shape id="_x0000_s1079" type="#_x0000_t32" style="position:absolute;left:0;text-align:left;margin-left:420.55pt;margin-top:171.4pt;width:36.3pt;height:0;z-index:251691008" o:connectortype="straight" strokecolor="white [3212]"/>
        </w:pict>
      </w:r>
      <w:r w:rsidRPr="007E1E37">
        <w:rPr>
          <w:rFonts w:ascii="Times New Roman" w:hAnsi="Times New Roman" w:cs="Times New Roman"/>
          <w:noProof/>
          <w:sz w:val="20"/>
          <w:szCs w:val="20"/>
        </w:rPr>
        <w:pict>
          <v:shape id="_x0000_s1083" type="#_x0000_t32" style="position:absolute;left:0;text-align:left;margin-left:418.15pt;margin-top:352.9pt;width:36.3pt;height:0;z-index:251695104" o:connectortype="straight" strokecolor="white [3212]"/>
        </w:pict>
      </w:r>
      <w:r w:rsidRPr="007E1E37">
        <w:rPr>
          <w:rFonts w:ascii="Times New Roman" w:hAnsi="Times New Roman" w:cs="Times New Roman"/>
          <w:noProof/>
          <w:sz w:val="20"/>
          <w:szCs w:val="20"/>
        </w:rPr>
        <w:pict>
          <v:shape id="_x0000_s1082" type="#_x0000_t32" style="position:absolute;left:0;text-align:left;margin-left:269pt;margin-top:357.75pt;width:9.05pt;height:0;z-index:251694080" o:connectortype="straight" strokecolor="white [3212]"/>
        </w:pict>
      </w:r>
      <w:r w:rsidRPr="007E1E37">
        <w:rPr>
          <w:rFonts w:ascii="Times New Roman" w:hAnsi="Times New Roman" w:cs="Times New Roman"/>
          <w:noProof/>
          <w:sz w:val="20"/>
          <w:szCs w:val="20"/>
        </w:rPr>
        <w:pict>
          <v:shape id="_x0000_s1081" type="#_x0000_t32" style="position:absolute;left:0;text-align:left;margin-left:269pt;margin-top:179.65pt;width:9.35pt;height:0;z-index:251693056" o:connectortype="straight" strokecolor="white [3212]"/>
        </w:pict>
      </w:r>
      <w:r w:rsidRPr="007E1E37">
        <w:rPr>
          <w:rFonts w:ascii="Times New Roman" w:hAnsi="Times New Roman" w:cs="Times New Roman"/>
          <w:noProof/>
          <w:sz w:val="20"/>
          <w:szCs w:val="20"/>
        </w:rPr>
        <w:pict>
          <v:shape id="_x0000_s1080" type="#_x0000_t32" style="position:absolute;left:0;text-align:left;margin-left:269.3pt;margin-top:287.65pt;width:8.8pt;height:.4pt;flip:y;z-index:251692032" o:connectortype="straight" strokecolor="white [3212]"/>
        </w:pict>
      </w:r>
      <w:r w:rsidRPr="007E1E37">
        <w:rPr>
          <w:rFonts w:ascii="Times New Roman" w:hAnsi="Times New Roman" w:cs="Times New Roman"/>
          <w:noProof/>
          <w:sz w:val="20"/>
          <w:szCs w:val="20"/>
        </w:rPr>
        <w:pict>
          <v:shape id="_x0000_s1068" type="#_x0000_t32" style="position:absolute;left:0;text-align:left;margin-left:350.3pt;margin-top:197.5pt;width:9.7pt;height:2.95pt;flip:y;z-index:251681792" o:connectortype="straight" strokecolor="white [3212]">
            <v:stroke endarrow="block"/>
          </v:shape>
        </w:pict>
      </w:r>
      <w:r w:rsidRPr="007E1E37">
        <w:rPr>
          <w:rFonts w:ascii="Times New Roman" w:hAnsi="Times New Roman" w:cs="Times New Roman"/>
          <w:noProof/>
          <w:sz w:val="20"/>
          <w:szCs w:val="20"/>
        </w:rPr>
        <w:pict>
          <v:shape id="_x0000_s1070" type="#_x0000_t32" style="position:absolute;left:0;text-align:left;margin-left:432.3pt;margin-top:258.8pt;width:9.7pt;height:2.95pt;flip:y;z-index:251683840" o:connectortype="straight" strokecolor="white [3212]">
            <v:stroke endarrow="block"/>
          </v:shape>
        </w:pict>
      </w:r>
      <w:r w:rsidRPr="007E1E37">
        <w:rPr>
          <w:rFonts w:ascii="Times New Roman" w:hAnsi="Times New Roman" w:cs="Times New Roman"/>
          <w:noProof/>
          <w:sz w:val="20"/>
          <w:szCs w:val="20"/>
        </w:rPr>
        <w:pict>
          <v:shape id="_x0000_s1069" type="#_x0000_t32" style="position:absolute;left:0;text-align:left;margin-left:400.25pt;margin-top:144.95pt;width:9.7pt;height:2.95pt;flip:y;z-index:251682816" o:connectortype="straight" strokecolor="white [3212]">
            <v:stroke endarrow="block"/>
          </v:shape>
        </w:pict>
      </w:r>
      <w:r w:rsidRPr="007E1E37">
        <w:rPr>
          <w:rFonts w:ascii="Times New Roman" w:hAnsi="Times New Roman" w:cs="Times New Roman"/>
          <w:noProof/>
          <w:sz w:val="20"/>
          <w:szCs w:val="20"/>
        </w:rPr>
        <w:pict>
          <v:shape id="_x0000_s1075" type="#_x0000_t32" style="position:absolute;left:0;text-align:left;margin-left:288.85pt;margin-top:69.55pt;width:9.7pt;height:2.95pt;flip:y;z-index:251688960" o:connectortype="straight" strokecolor="white [3212]">
            <v:stroke endarrow="block"/>
          </v:shape>
        </w:pict>
      </w:r>
      <w:r w:rsidRPr="007E1E37">
        <w:rPr>
          <w:rFonts w:ascii="Times New Roman" w:hAnsi="Times New Roman" w:cs="Times New Roman"/>
          <w:noProof/>
          <w:sz w:val="20"/>
          <w:szCs w:val="20"/>
        </w:rPr>
        <w:pict>
          <v:shape id="_x0000_s1072" type="#_x0000_t32" style="position:absolute;left:0;text-align:left;margin-left:302.95pt;margin-top:134.25pt;width:9.7pt;height:2.95pt;flip:y;z-index:251685888" o:connectortype="straight" strokecolor="white [3212]">
            <v:stroke endarrow="block"/>
          </v:shape>
        </w:pict>
      </w:r>
      <w:r w:rsidRPr="007E1E37">
        <w:rPr>
          <w:rFonts w:ascii="Times New Roman" w:hAnsi="Times New Roman" w:cs="Times New Roman"/>
          <w:noProof/>
          <w:sz w:val="20"/>
          <w:szCs w:val="20"/>
        </w:rPr>
        <w:pict>
          <v:shape id="_x0000_s1078" type="#_x0000_t32" style="position:absolute;left:0;text-align:left;margin-left:269.3pt;margin-top:110.3pt;width:9.05pt;height:0;z-index:251689984" o:connectortype="straight" strokecolor="white [3212]"/>
        </w:pict>
      </w:r>
      <w:r w:rsidR="00F93320" w:rsidRPr="00F62762">
        <w:rPr>
          <w:rFonts w:ascii="Times New Roman" w:hAnsi="Times New Roman" w:cs="Times New Roman"/>
          <w:noProof/>
          <w:sz w:val="20"/>
          <w:szCs w:val="20"/>
          <w:lang w:val="en-CA" w:eastAsia="en-CA" w:bidi="ar-SA"/>
        </w:rPr>
        <w:drawing>
          <wp:inline distT="0" distB="0" distL="0" distR="0">
            <wp:extent cx="5943600" cy="4794250"/>
            <wp:effectExtent l="19050" t="0" r="0" b="0"/>
            <wp:docPr id="1" name="Picture 1" descr="D:\PHD DATA\Nepenthes NAA+IBA\pit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 DATA\Nepenthes NAA+IBA\pitcher.jpg"/>
                    <pic:cNvPicPr>
                      <a:picLocks noChangeAspect="1" noChangeArrowheads="1"/>
                    </pic:cNvPicPr>
                  </pic:nvPicPr>
                  <pic:blipFill>
                    <a:blip r:embed="rId9" cstate="print"/>
                    <a:srcRect/>
                    <a:stretch>
                      <a:fillRect/>
                    </a:stretch>
                  </pic:blipFill>
                  <pic:spPr bwMode="auto">
                    <a:xfrm>
                      <a:off x="0" y="0"/>
                      <a:ext cx="5943600" cy="4794250"/>
                    </a:xfrm>
                    <a:prstGeom prst="rect">
                      <a:avLst/>
                    </a:prstGeom>
                    <a:noFill/>
                    <a:ln w="9525">
                      <a:noFill/>
                      <a:miter lim="800000"/>
                      <a:headEnd/>
                      <a:tailEnd/>
                    </a:ln>
                  </pic:spPr>
                </pic:pic>
              </a:graphicData>
            </a:graphic>
          </wp:inline>
        </w:drawing>
      </w:r>
    </w:p>
    <w:p w:rsidR="004117A1" w:rsidRPr="00F62762" w:rsidRDefault="005E27EA" w:rsidP="00941A7F">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u w:val="single"/>
        </w:rPr>
        <w:t>Figure 2</w:t>
      </w:r>
      <w:r w:rsidRPr="00F62762">
        <w:rPr>
          <w:rFonts w:ascii="Times New Roman" w:hAnsi="Times New Roman" w:cs="Times New Roman"/>
          <w:sz w:val="20"/>
          <w:szCs w:val="20"/>
        </w:rPr>
        <w:t xml:space="preserve">. Effects of </w:t>
      </w:r>
      <w:r w:rsidR="00111711" w:rsidRPr="00F62762">
        <w:rPr>
          <w:rFonts w:ascii="Times New Roman" w:hAnsi="Times New Roman" w:cs="Times New Roman"/>
          <w:sz w:val="20"/>
          <w:szCs w:val="20"/>
        </w:rPr>
        <w:t xml:space="preserve">NAA </w:t>
      </w:r>
      <w:r w:rsidRPr="00F62762">
        <w:rPr>
          <w:rFonts w:ascii="Times New Roman" w:hAnsi="Times New Roman" w:cs="Times New Roman"/>
          <w:sz w:val="20"/>
          <w:szCs w:val="20"/>
        </w:rPr>
        <w:t xml:space="preserve">and </w:t>
      </w:r>
      <w:r w:rsidR="00111711" w:rsidRPr="00F62762">
        <w:rPr>
          <w:rFonts w:ascii="Times New Roman" w:hAnsi="Times New Roman" w:cs="Times New Roman"/>
          <w:sz w:val="20"/>
          <w:szCs w:val="20"/>
        </w:rPr>
        <w:t xml:space="preserve">IBA </w:t>
      </w:r>
      <w:r w:rsidRPr="00F62762">
        <w:rPr>
          <w:rFonts w:ascii="Times New Roman" w:hAnsi="Times New Roman" w:cs="Times New Roman"/>
          <w:sz w:val="20"/>
          <w:szCs w:val="20"/>
        </w:rPr>
        <w:t xml:space="preserve">on pitcher size </w:t>
      </w:r>
      <w:r w:rsidR="00A50947" w:rsidRPr="00F62762">
        <w:rPr>
          <w:rFonts w:ascii="Times New Roman" w:hAnsi="Times New Roman" w:cs="Times New Roman"/>
          <w:sz w:val="20"/>
          <w:szCs w:val="20"/>
        </w:rPr>
        <w:t xml:space="preserve">and root </w:t>
      </w:r>
      <w:r w:rsidRPr="00F62762">
        <w:rPr>
          <w:rFonts w:ascii="Times New Roman" w:hAnsi="Times New Roman" w:cs="Times New Roman"/>
          <w:sz w:val="20"/>
          <w:szCs w:val="20"/>
        </w:rPr>
        <w:t xml:space="preserve">of </w:t>
      </w:r>
      <w:r w:rsidRPr="00F62762">
        <w:rPr>
          <w:rFonts w:ascii="Times New Roman" w:hAnsi="Times New Roman" w:cs="Times New Roman"/>
          <w:i/>
          <w:iCs/>
          <w:sz w:val="20"/>
          <w:szCs w:val="20"/>
        </w:rPr>
        <w:t>in vitro</w:t>
      </w:r>
      <w:r w:rsidRPr="00F62762">
        <w:rPr>
          <w:rFonts w:ascii="Times New Roman" w:hAnsi="Times New Roman" w:cs="Times New Roman"/>
          <w:sz w:val="20"/>
          <w:szCs w:val="20"/>
        </w:rPr>
        <w:t xml:space="preserve"> culture of </w:t>
      </w:r>
      <w:r w:rsidRPr="00F62762">
        <w:rPr>
          <w:rFonts w:ascii="Times New Roman" w:hAnsi="Times New Roman" w:cs="Times New Roman"/>
          <w:i/>
          <w:iCs/>
          <w:sz w:val="20"/>
          <w:szCs w:val="20"/>
        </w:rPr>
        <w:t>Nepenthes</w:t>
      </w:r>
      <w:r w:rsidR="00A50947" w:rsidRPr="00F62762">
        <w:rPr>
          <w:rFonts w:ascii="Times New Roman" w:hAnsi="Times New Roman" w:cs="Times New Roman"/>
          <w:sz w:val="20"/>
          <w:szCs w:val="20"/>
        </w:rPr>
        <w:t xml:space="preserve"> hybrid on 6</w:t>
      </w:r>
      <w:r w:rsidR="00A50947" w:rsidRPr="00F62762">
        <w:rPr>
          <w:rFonts w:ascii="Times New Roman" w:hAnsi="Times New Roman" w:cs="Times New Roman"/>
          <w:sz w:val="20"/>
          <w:szCs w:val="20"/>
          <w:vertAlign w:val="superscript"/>
        </w:rPr>
        <w:t xml:space="preserve">th </w:t>
      </w:r>
      <w:r w:rsidR="00A50947" w:rsidRPr="00F62762">
        <w:rPr>
          <w:rFonts w:ascii="Times New Roman" w:hAnsi="Times New Roman" w:cs="Times New Roman"/>
          <w:sz w:val="20"/>
          <w:szCs w:val="20"/>
        </w:rPr>
        <w:t xml:space="preserve">weeks after sub-culture. </w:t>
      </w:r>
      <w:r w:rsidRPr="00F62762">
        <w:rPr>
          <w:rFonts w:ascii="Times New Roman" w:hAnsi="Times New Roman" w:cs="Times New Roman"/>
          <w:sz w:val="20"/>
          <w:szCs w:val="20"/>
        </w:rPr>
        <w:t xml:space="preserve"> A</w:t>
      </w:r>
      <w:r w:rsidR="00A50947" w:rsidRPr="00F62762">
        <w:rPr>
          <w:rFonts w:ascii="Times New Roman" w:hAnsi="Times New Roman" w:cs="Times New Roman"/>
          <w:sz w:val="20"/>
          <w:szCs w:val="20"/>
        </w:rPr>
        <w:t xml:space="preserve"> and B</w:t>
      </w:r>
      <w:r w:rsidR="00111711" w:rsidRPr="00F62762">
        <w:rPr>
          <w:rFonts w:ascii="Times New Roman" w:hAnsi="Times New Roman" w:cs="Times New Roman"/>
          <w:sz w:val="20"/>
          <w:szCs w:val="20"/>
        </w:rPr>
        <w:t>)</w:t>
      </w:r>
      <w:r w:rsidR="00A50947" w:rsidRPr="00F62762">
        <w:rPr>
          <w:rFonts w:ascii="Times New Roman" w:hAnsi="Times New Roman" w:cs="Times New Roman"/>
          <w:sz w:val="20"/>
          <w:szCs w:val="20"/>
        </w:rPr>
        <w:t xml:space="preserve"> </w:t>
      </w:r>
      <w:r w:rsidR="00A50947" w:rsidRPr="00F62762">
        <w:rPr>
          <w:rFonts w:ascii="Times New Roman" w:hAnsi="Times New Roman" w:cs="Times New Roman"/>
          <w:i/>
          <w:iCs/>
          <w:sz w:val="20"/>
          <w:szCs w:val="20"/>
        </w:rPr>
        <w:t>Nepenthes</w:t>
      </w:r>
      <w:r w:rsidR="00A50947" w:rsidRPr="00F62762">
        <w:rPr>
          <w:rFonts w:ascii="Times New Roman" w:hAnsi="Times New Roman" w:cs="Times New Roman"/>
          <w:sz w:val="20"/>
          <w:szCs w:val="20"/>
        </w:rPr>
        <w:t xml:space="preserve"> hybrid growing on 0-4 </w:t>
      </w:r>
      <w:r w:rsidR="00AB6499" w:rsidRPr="00F62762">
        <w:rPr>
          <w:rFonts w:ascii="Times New Roman" w:hAnsi="Times New Roman" w:cs="Times New Roman"/>
          <w:sz w:val="20"/>
          <w:szCs w:val="20"/>
        </w:rPr>
        <w:t>mg l</w:t>
      </w:r>
      <w:r w:rsidR="00AB6499" w:rsidRPr="00F62762">
        <w:rPr>
          <w:rFonts w:ascii="Times New Roman" w:hAnsi="Times New Roman" w:cs="Times New Roman"/>
          <w:sz w:val="20"/>
          <w:szCs w:val="20"/>
          <w:vertAlign w:val="superscript"/>
        </w:rPr>
        <w:t>-1</w:t>
      </w:r>
      <w:r w:rsidR="00A50947" w:rsidRPr="00F62762">
        <w:rPr>
          <w:rFonts w:ascii="Times New Roman" w:hAnsi="Times New Roman" w:cs="Times New Roman"/>
          <w:sz w:val="20"/>
          <w:szCs w:val="20"/>
        </w:rPr>
        <w:t xml:space="preserve"> NAA. C and D) </w:t>
      </w:r>
      <w:r w:rsidR="00A50947" w:rsidRPr="00F62762">
        <w:rPr>
          <w:rFonts w:ascii="Times New Roman" w:hAnsi="Times New Roman" w:cs="Times New Roman"/>
          <w:i/>
          <w:iCs/>
          <w:sz w:val="20"/>
          <w:szCs w:val="20"/>
        </w:rPr>
        <w:t>Nepenthes</w:t>
      </w:r>
      <w:r w:rsidR="00A50947" w:rsidRPr="00F62762">
        <w:rPr>
          <w:rFonts w:ascii="Times New Roman" w:hAnsi="Times New Roman" w:cs="Times New Roman"/>
          <w:sz w:val="20"/>
          <w:szCs w:val="20"/>
        </w:rPr>
        <w:t xml:space="preserve"> hybrid growing on 0-4 </w:t>
      </w:r>
      <w:r w:rsidR="00AB6499" w:rsidRPr="00F62762">
        <w:rPr>
          <w:rFonts w:ascii="Times New Roman" w:hAnsi="Times New Roman" w:cs="Times New Roman"/>
          <w:sz w:val="20"/>
          <w:szCs w:val="20"/>
        </w:rPr>
        <w:t>mg l</w:t>
      </w:r>
      <w:r w:rsidR="00AB6499" w:rsidRPr="00F62762">
        <w:rPr>
          <w:rFonts w:ascii="Times New Roman" w:hAnsi="Times New Roman" w:cs="Times New Roman"/>
          <w:sz w:val="20"/>
          <w:szCs w:val="20"/>
          <w:vertAlign w:val="superscript"/>
        </w:rPr>
        <w:t>-1</w:t>
      </w:r>
      <w:r w:rsidR="00AB6499" w:rsidRPr="00F62762">
        <w:rPr>
          <w:rFonts w:ascii="Times New Roman" w:hAnsi="Times New Roman" w:cs="Times New Roman"/>
          <w:sz w:val="20"/>
          <w:szCs w:val="20"/>
        </w:rPr>
        <w:t xml:space="preserve"> </w:t>
      </w:r>
      <w:r w:rsidR="00A50947" w:rsidRPr="00F62762">
        <w:rPr>
          <w:rFonts w:ascii="Times New Roman" w:hAnsi="Times New Roman" w:cs="Times New Roman"/>
          <w:sz w:val="20"/>
          <w:szCs w:val="20"/>
        </w:rPr>
        <w:t>IBA.</w:t>
      </w:r>
      <w:r w:rsidR="00CA25FD" w:rsidRPr="00F62762">
        <w:rPr>
          <w:rFonts w:ascii="Times New Roman" w:hAnsi="Times New Roman" w:cs="Times New Roman"/>
          <w:sz w:val="20"/>
          <w:szCs w:val="20"/>
        </w:rPr>
        <w:t xml:space="preserve"> </w:t>
      </w:r>
      <w:r w:rsidR="00111711" w:rsidRPr="00F62762">
        <w:rPr>
          <w:rFonts w:ascii="Times New Roman" w:hAnsi="Times New Roman" w:cs="Times New Roman"/>
          <w:sz w:val="20"/>
          <w:szCs w:val="20"/>
        </w:rPr>
        <w:t>E) Enlargement of Nepenthes plantlet growing on 2 mg l</w:t>
      </w:r>
      <w:r w:rsidR="00111711" w:rsidRPr="00F62762">
        <w:rPr>
          <w:rFonts w:ascii="Times New Roman" w:hAnsi="Times New Roman" w:cs="Times New Roman"/>
          <w:sz w:val="20"/>
          <w:szCs w:val="20"/>
          <w:vertAlign w:val="superscript"/>
        </w:rPr>
        <w:t>-1</w:t>
      </w:r>
      <w:r w:rsidR="00111711" w:rsidRPr="00F62762">
        <w:rPr>
          <w:rFonts w:ascii="Times New Roman" w:hAnsi="Times New Roman" w:cs="Times New Roman"/>
          <w:sz w:val="20"/>
          <w:szCs w:val="20"/>
        </w:rPr>
        <w:t xml:space="preserve"> NAA. F) Enlargement of Nepenthes plantlet growing on 1 mg l</w:t>
      </w:r>
      <w:r w:rsidR="00111711" w:rsidRPr="00F62762">
        <w:rPr>
          <w:rFonts w:ascii="Times New Roman" w:hAnsi="Times New Roman" w:cs="Times New Roman"/>
          <w:sz w:val="20"/>
          <w:szCs w:val="20"/>
          <w:vertAlign w:val="superscript"/>
        </w:rPr>
        <w:t>-1</w:t>
      </w:r>
      <w:r w:rsidR="00111711" w:rsidRPr="00F62762">
        <w:rPr>
          <w:rFonts w:ascii="Times New Roman" w:hAnsi="Times New Roman" w:cs="Times New Roman"/>
          <w:sz w:val="20"/>
          <w:szCs w:val="20"/>
        </w:rPr>
        <w:t xml:space="preserve"> I</w:t>
      </w:r>
      <w:r w:rsidR="00CF445E" w:rsidRPr="00F62762">
        <w:rPr>
          <w:rFonts w:ascii="Times New Roman" w:hAnsi="Times New Roman" w:cs="Times New Roman"/>
          <w:sz w:val="20"/>
          <w:szCs w:val="20"/>
        </w:rPr>
        <w:t>B</w:t>
      </w:r>
      <w:r w:rsidR="00111711" w:rsidRPr="00F62762">
        <w:rPr>
          <w:rFonts w:ascii="Times New Roman" w:hAnsi="Times New Roman" w:cs="Times New Roman"/>
          <w:sz w:val="20"/>
          <w:szCs w:val="20"/>
        </w:rPr>
        <w:t xml:space="preserve">A. </w:t>
      </w:r>
      <w:r w:rsidR="00CA25FD" w:rsidRPr="00F62762">
        <w:rPr>
          <w:rFonts w:ascii="Times New Roman" w:hAnsi="Times New Roman" w:cs="Times New Roman"/>
          <w:sz w:val="20"/>
          <w:szCs w:val="20"/>
        </w:rPr>
        <w:t>White arrow show pitchers at leaf tip.</w:t>
      </w:r>
      <w:r w:rsidR="00111711" w:rsidRPr="00F62762">
        <w:rPr>
          <w:rFonts w:ascii="Times New Roman" w:hAnsi="Times New Roman" w:cs="Times New Roman"/>
          <w:sz w:val="20"/>
          <w:szCs w:val="20"/>
        </w:rPr>
        <w:t xml:space="preserve"> White </w:t>
      </w:r>
      <w:r w:rsidR="005D3173" w:rsidRPr="00F62762">
        <w:rPr>
          <w:rFonts w:ascii="Times New Roman" w:hAnsi="Times New Roman" w:cs="Times New Roman"/>
          <w:sz w:val="20"/>
          <w:szCs w:val="20"/>
        </w:rPr>
        <w:t xml:space="preserve">scale </w:t>
      </w:r>
      <w:r w:rsidR="00111711" w:rsidRPr="00F62762">
        <w:rPr>
          <w:rFonts w:ascii="Times New Roman" w:hAnsi="Times New Roman" w:cs="Times New Roman"/>
          <w:sz w:val="20"/>
          <w:szCs w:val="20"/>
        </w:rPr>
        <w:t xml:space="preserve">bar </w:t>
      </w:r>
      <w:r w:rsidR="005D3173" w:rsidRPr="00F62762">
        <w:rPr>
          <w:rFonts w:ascii="Times New Roman" w:hAnsi="Times New Roman" w:cs="Times New Roman"/>
          <w:sz w:val="20"/>
          <w:szCs w:val="20"/>
        </w:rPr>
        <w:t>indicate 1 centimeter</w:t>
      </w:r>
      <w:r w:rsidR="00111711" w:rsidRPr="00F62762">
        <w:rPr>
          <w:rFonts w:ascii="Times New Roman" w:hAnsi="Times New Roman" w:cs="Times New Roman"/>
          <w:sz w:val="20"/>
          <w:szCs w:val="20"/>
        </w:rPr>
        <w:t>.</w:t>
      </w:r>
    </w:p>
    <w:p w:rsidR="007A0FFA" w:rsidRPr="00F62762" w:rsidRDefault="007A0FFA" w:rsidP="00941A7F">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rPr>
        <w:tab/>
        <w:t xml:space="preserve">This increased pitcher size character of baby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may increase the commercial value of glass bottle plants as a gift or decoration. One of the key advantages of bottle plants are their compact sizes which lets them grow almost anywhere with a minimal need for water and fertilize</w:t>
      </w:r>
      <w:r w:rsidR="00F62D05" w:rsidRPr="00F62762">
        <w:rPr>
          <w:rFonts w:ascii="Times New Roman" w:hAnsi="Times New Roman" w:cs="Times New Roman"/>
          <w:sz w:val="20"/>
          <w:szCs w:val="20"/>
        </w:rPr>
        <w:t>r</w:t>
      </w:r>
      <w:r w:rsidRPr="00F62762">
        <w:rPr>
          <w:rFonts w:ascii="Times New Roman" w:hAnsi="Times New Roman" w:cs="Times New Roman"/>
          <w:sz w:val="20"/>
          <w:szCs w:val="20"/>
        </w:rPr>
        <w:t xml:space="preserve"> and a minimal need for pest or disease control. </w:t>
      </w:r>
    </w:p>
    <w:p w:rsidR="007A0FFA" w:rsidRPr="00F62762" w:rsidRDefault="007A0FFA"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The pitcher plant is a unique and wonderful plant, which many researchers are interested in. Numerous reports about the gene expression in the pitcher were published including studies on ammonium, amino acid and peptide transporter genes (Schulze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1999), aspartic proteinase genes (chung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2002), and chitinase genes </w:t>
      </w:r>
      <w:r w:rsidRPr="00F62762">
        <w:rPr>
          <w:rFonts w:ascii="Times New Roman" w:hAnsi="Times New Roman" w:cs="Times New Roman"/>
          <w:sz w:val="20"/>
          <w:szCs w:val="20"/>
        </w:rPr>
        <w:lastRenderedPageBreak/>
        <w:t xml:space="preserve">(Eilenberg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2006). Moreover, the proteins in pitcher fluid (Hatona </w:t>
      </w:r>
      <w:r w:rsidR="00B8363E" w:rsidRPr="00F62762">
        <w:rPr>
          <w:rFonts w:ascii="Times New Roman" w:hAnsi="Times New Roman" w:cs="Times New Roman"/>
          <w:sz w:val="20"/>
          <w:szCs w:val="20"/>
        </w:rPr>
        <w:t>&amp;</w:t>
      </w:r>
      <w:r w:rsidRPr="00F62762">
        <w:rPr>
          <w:rFonts w:ascii="Times New Roman" w:hAnsi="Times New Roman" w:cs="Times New Roman"/>
          <w:sz w:val="20"/>
          <w:szCs w:val="20"/>
        </w:rPr>
        <w:t xml:space="preserve"> Hamada, 2008), have been shown to have differentially expressed protein </w:t>
      </w:r>
      <w:r w:rsidR="00F62D05" w:rsidRPr="00F62762">
        <w:rPr>
          <w:rFonts w:ascii="Times New Roman" w:hAnsi="Times New Roman" w:cs="Times New Roman"/>
          <w:sz w:val="20"/>
          <w:szCs w:val="20"/>
        </w:rPr>
        <w:t>at</w:t>
      </w:r>
      <w:r w:rsidRPr="00F62762">
        <w:rPr>
          <w:rFonts w:ascii="Times New Roman" w:hAnsi="Times New Roman" w:cs="Times New Roman"/>
          <w:sz w:val="20"/>
          <w:szCs w:val="20"/>
        </w:rPr>
        <w:t xml:space="preserve"> different developmental stages (Pinthong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2009) and plasma-membrane H</w:t>
      </w:r>
      <w:r w:rsidRPr="00F62762">
        <w:rPr>
          <w:rFonts w:ascii="Times New Roman" w:hAnsi="Times New Roman" w:cs="Times New Roman"/>
          <w:sz w:val="20"/>
          <w:szCs w:val="20"/>
          <w:vertAlign w:val="superscript"/>
        </w:rPr>
        <w:t>+</w:t>
      </w:r>
      <w:r w:rsidRPr="00F62762">
        <w:rPr>
          <w:rFonts w:ascii="Times New Roman" w:hAnsi="Times New Roman" w:cs="Times New Roman"/>
          <w:sz w:val="20"/>
          <w:szCs w:val="20"/>
        </w:rPr>
        <w:t xml:space="preserve">-ATPase (Chung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2001) have also been investigated.  </w:t>
      </w:r>
    </w:p>
    <w:p w:rsidR="007A0FFA" w:rsidRPr="00F62762" w:rsidRDefault="007A0FFA" w:rsidP="00C33F36">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rPr>
        <w:tab/>
        <w:t xml:space="preserve">This study of tissue culture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may be useful for genetic transformation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species via Agrobacterium. Besides being useful in education, this research may also be valuable for the genetic improvement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plants for trade and to produce new varieties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with new pitcher shapes and colors.</w:t>
      </w:r>
    </w:p>
    <w:p w:rsidR="00C33F36" w:rsidRPr="00F62762" w:rsidRDefault="00C33F36" w:rsidP="00941A7F">
      <w:pPr>
        <w:spacing w:line="480" w:lineRule="auto"/>
        <w:jc w:val="both"/>
        <w:rPr>
          <w:rFonts w:ascii="Times New Roman" w:hAnsi="Times New Roman" w:cs="Times New Roman"/>
          <w:b/>
          <w:bCs/>
          <w:sz w:val="20"/>
          <w:szCs w:val="20"/>
        </w:rPr>
      </w:pPr>
    </w:p>
    <w:p w:rsidR="0047277D" w:rsidRPr="00F62762" w:rsidRDefault="00795CC5"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 xml:space="preserve">Acknowledgements: </w:t>
      </w:r>
      <w:r w:rsidRPr="00F62762">
        <w:rPr>
          <w:rFonts w:ascii="Times New Roman" w:hAnsi="Times New Roman" w:cs="Times New Roman"/>
          <w:sz w:val="20"/>
          <w:szCs w:val="20"/>
        </w:rPr>
        <w:t xml:space="preserve">We gratefully acknowledge the Royal Golden Jubilee </w:t>
      </w:r>
      <w:r w:rsidR="00F9424F" w:rsidRPr="00F62762">
        <w:rPr>
          <w:rStyle w:val="st"/>
          <w:rFonts w:ascii="Times New Roman" w:hAnsi="Times New Roman" w:cs="Times New Roman"/>
          <w:sz w:val="20"/>
          <w:szCs w:val="20"/>
        </w:rPr>
        <w:t>(The Thailand</w:t>
      </w:r>
      <w:r w:rsidR="00C33F36" w:rsidRPr="00F62762">
        <w:rPr>
          <w:rStyle w:val="st"/>
          <w:rFonts w:ascii="Times New Roman" w:hAnsi="Times New Roman" w:cs="Times New Roman"/>
          <w:sz w:val="20"/>
          <w:szCs w:val="20"/>
        </w:rPr>
        <w:t xml:space="preserve"> Research Fund) for financial supporting of </w:t>
      </w:r>
      <w:r w:rsidRPr="00F62762">
        <w:rPr>
          <w:rFonts w:ascii="Times New Roman" w:hAnsi="Times New Roman" w:cs="Times New Roman"/>
          <w:sz w:val="20"/>
          <w:szCs w:val="20"/>
        </w:rPr>
        <w:t>this research.</w:t>
      </w:r>
    </w:p>
    <w:p w:rsidR="0047277D" w:rsidRPr="00F62762" w:rsidRDefault="0047277D" w:rsidP="00941A7F">
      <w:pPr>
        <w:spacing w:line="480" w:lineRule="auto"/>
        <w:jc w:val="both"/>
        <w:rPr>
          <w:rFonts w:ascii="Times New Roman" w:hAnsi="Times New Roman" w:cs="Times New Roman"/>
          <w:b/>
          <w:bCs/>
          <w:sz w:val="20"/>
          <w:szCs w:val="20"/>
        </w:rPr>
      </w:pPr>
    </w:p>
    <w:p w:rsidR="002E05B0" w:rsidRPr="00F62762" w:rsidRDefault="002E05B0"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Reference</w:t>
      </w:r>
      <w:r w:rsidR="00A403E7" w:rsidRPr="00F62762">
        <w:rPr>
          <w:rFonts w:ascii="Times New Roman" w:hAnsi="Times New Roman" w:cs="Times New Roman"/>
          <w:b/>
          <w:bCs/>
          <w:sz w:val="20"/>
          <w:szCs w:val="20"/>
        </w:rPr>
        <w:t>s</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An</w:t>
      </w:r>
      <w:r w:rsidR="00B22EF0" w:rsidRPr="00F62762">
        <w:rPr>
          <w:rFonts w:ascii="Times New Roman" w:hAnsi="Times New Roman" w:cs="Times New Roman"/>
          <w:sz w:val="20"/>
          <w:szCs w:val="20"/>
        </w:rPr>
        <w:t>, C</w:t>
      </w:r>
      <w:r w:rsidRPr="00F62762">
        <w:rPr>
          <w:rFonts w:ascii="Times New Roman" w:hAnsi="Times New Roman" w:cs="Times New Roman"/>
          <w:sz w:val="20"/>
          <w:szCs w:val="20"/>
        </w:rPr>
        <w:t>I</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 xml:space="preserve">E. </w:t>
      </w:r>
      <w:r w:rsidRPr="00F62762">
        <w:rPr>
          <w:rFonts w:ascii="Times New Roman" w:hAnsi="Times New Roman" w:cs="Times New Roman"/>
          <w:sz w:val="20"/>
          <w:szCs w:val="20"/>
        </w:rPr>
        <w:t>Fukusaki</w:t>
      </w:r>
      <w:r w:rsidR="00B22EF0"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A. Kobayashi. 2001.</w:t>
      </w:r>
      <w:r w:rsidRPr="00F62762">
        <w:rPr>
          <w:rFonts w:ascii="Times New Roman" w:hAnsi="Times New Roman" w:cs="Times New Roman"/>
          <w:sz w:val="20"/>
          <w:szCs w:val="20"/>
        </w:rPr>
        <w:t xml:space="preserve"> Plasma-membrane H+-ATPases are expressed in pitchers of the carnivorous plant </w:t>
      </w:r>
      <w:r w:rsidRPr="00F62762">
        <w:rPr>
          <w:rFonts w:ascii="Times New Roman" w:hAnsi="Times New Roman" w:cs="Times New Roman"/>
          <w:i/>
          <w:iCs/>
          <w:sz w:val="20"/>
          <w:szCs w:val="20"/>
        </w:rPr>
        <w:t>Nepenthes alata</w:t>
      </w:r>
      <w:r w:rsidRPr="00F62762">
        <w:rPr>
          <w:rFonts w:ascii="Times New Roman" w:hAnsi="Times New Roman" w:cs="Times New Roman"/>
          <w:sz w:val="20"/>
          <w:szCs w:val="20"/>
        </w:rPr>
        <w:t xml:space="preserve"> Blanco</w:t>
      </w:r>
      <w:r w:rsidRPr="00F62762">
        <w:rPr>
          <w:rFonts w:ascii="Times New Roman" w:hAnsi="Times New Roman" w:cs="Times New Roman"/>
          <w:i/>
          <w:iCs/>
          <w:sz w:val="20"/>
          <w:szCs w:val="20"/>
        </w:rPr>
        <w:t xml:space="preserve">. </w:t>
      </w:r>
      <w:r w:rsidRPr="00F62762">
        <w:rPr>
          <w:rFonts w:ascii="Times New Roman" w:hAnsi="Times New Roman" w:cs="Times New Roman"/>
          <w:sz w:val="20"/>
          <w:szCs w:val="20"/>
        </w:rPr>
        <w:t>Planta</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212:547–555</w:t>
      </w:r>
      <w:r w:rsidR="003E3C38" w:rsidRPr="00F62762">
        <w:rPr>
          <w:rFonts w:ascii="Times New Roman" w:hAnsi="Times New Roman" w:cs="Times New Roman"/>
          <w:sz w:val="20"/>
          <w:szCs w:val="20"/>
        </w:rPr>
        <w:t>.</w:t>
      </w:r>
    </w:p>
    <w:p w:rsidR="00032CFC" w:rsidRPr="00F62762" w:rsidRDefault="00032CFC" w:rsidP="00941A7F">
      <w:pPr>
        <w:pStyle w:val="desc2"/>
        <w:shd w:val="clear" w:color="auto" w:fill="FFFFFF"/>
        <w:spacing w:line="480" w:lineRule="auto"/>
        <w:ind w:left="567" w:hanging="567"/>
        <w:jc w:val="both"/>
        <w:rPr>
          <w:rFonts w:ascii="Times New Roman" w:hAnsi="Times New Roman" w:cs="Times New Roman"/>
          <w:i/>
          <w:iCs/>
          <w:sz w:val="20"/>
          <w:szCs w:val="20"/>
        </w:rPr>
      </w:pPr>
      <w:r w:rsidRPr="00F62762">
        <w:rPr>
          <w:rFonts w:ascii="Times New Roman" w:hAnsi="Times New Roman" w:cs="Times New Roman"/>
          <w:sz w:val="20"/>
          <w:szCs w:val="20"/>
        </w:rPr>
        <w:t>An</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CI</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 xml:space="preserve">E. </w:t>
      </w:r>
      <w:r w:rsidRPr="00F62762">
        <w:rPr>
          <w:rFonts w:ascii="Times New Roman" w:hAnsi="Times New Roman" w:cs="Times New Roman"/>
          <w:sz w:val="20"/>
          <w:szCs w:val="20"/>
        </w:rPr>
        <w:t>Fukusaki</w:t>
      </w:r>
      <w:r w:rsidR="00B22EF0"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 xml:space="preserve">A. </w:t>
      </w:r>
      <w:r w:rsidRPr="00F62762">
        <w:rPr>
          <w:rFonts w:ascii="Times New Roman" w:hAnsi="Times New Roman" w:cs="Times New Roman"/>
          <w:sz w:val="20"/>
          <w:szCs w:val="20"/>
        </w:rPr>
        <w:t>Kobayashi</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2002. Aspartic proteinases are expressed in pitchers of the carnivorous plant </w:t>
      </w:r>
      <w:r w:rsidRPr="00F62762">
        <w:rPr>
          <w:rFonts w:ascii="Times New Roman" w:hAnsi="Times New Roman" w:cs="Times New Roman"/>
          <w:i/>
          <w:iCs/>
          <w:sz w:val="20"/>
          <w:szCs w:val="20"/>
        </w:rPr>
        <w:t>Nepenthes alata</w:t>
      </w:r>
      <w:r w:rsidRPr="00F62762">
        <w:rPr>
          <w:rFonts w:ascii="Times New Roman" w:hAnsi="Times New Roman" w:cs="Times New Roman"/>
          <w:sz w:val="20"/>
          <w:szCs w:val="20"/>
        </w:rPr>
        <w:t xml:space="preserve"> Blanco. Planta, 214: 661–667</w:t>
      </w:r>
      <w:r w:rsidR="003E3C38" w:rsidRPr="00F62762">
        <w:rPr>
          <w:rFonts w:ascii="Times New Roman" w:hAnsi="Times New Roman" w:cs="Times New Roman"/>
          <w:i/>
          <w:iCs/>
          <w:sz w:val="20"/>
          <w:szCs w:val="20"/>
        </w:rPr>
        <w:t>.</w:t>
      </w:r>
    </w:p>
    <w:p w:rsidR="00032CFC" w:rsidRPr="00F62762" w:rsidRDefault="00032CFC" w:rsidP="00941A7F">
      <w:pPr>
        <w:spacing w:before="100" w:beforeAutospacing="1" w:after="100" w:afterAutospacing="1"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Baha</w:t>
      </w:r>
      <w:r w:rsidR="003E3C38" w:rsidRPr="00F62762">
        <w:rPr>
          <w:rFonts w:ascii="Times New Roman" w:hAnsi="Times New Roman" w:cs="Times New Roman"/>
          <w:sz w:val="20"/>
          <w:szCs w:val="20"/>
        </w:rPr>
        <w:t>dur, V., K.S. Kirad, A. Mathew and</w:t>
      </w:r>
      <w:r w:rsidRPr="00F62762">
        <w:rPr>
          <w:rFonts w:ascii="Times New Roman" w:hAnsi="Times New Roman" w:cs="Times New Roman"/>
          <w:sz w:val="20"/>
          <w:szCs w:val="20"/>
        </w:rPr>
        <w:t xml:space="preserve"> D.B. Singh</w:t>
      </w:r>
      <w:r w:rsidR="003E3C38" w:rsidRPr="00F62762">
        <w:rPr>
          <w:rFonts w:ascii="Times New Roman" w:hAnsi="Times New Roman" w:cs="Times New Roman"/>
          <w:i/>
          <w:iCs/>
          <w:sz w:val="20"/>
          <w:szCs w:val="20"/>
        </w:rPr>
        <w:t>.</w:t>
      </w:r>
      <w:r w:rsidRPr="00F62762">
        <w:rPr>
          <w:rFonts w:ascii="Times New Roman" w:hAnsi="Times New Roman" w:cs="Times New Roman"/>
          <w:i/>
          <w:iCs/>
          <w:sz w:val="20"/>
          <w:szCs w:val="20"/>
        </w:rPr>
        <w:t xml:space="preserve"> </w:t>
      </w:r>
      <w:r w:rsidRPr="00F62762">
        <w:rPr>
          <w:rFonts w:ascii="Times New Roman" w:hAnsi="Times New Roman" w:cs="Times New Roman"/>
          <w:sz w:val="20"/>
          <w:szCs w:val="20"/>
        </w:rPr>
        <w:t xml:space="preserve">2008. </w:t>
      </w:r>
      <w:hyperlink r:id="rId10" w:history="1">
        <w:r w:rsidRPr="00F62762">
          <w:rPr>
            <w:rStyle w:val="Hyperlink"/>
            <w:rFonts w:ascii="Times New Roman" w:hAnsi="Times New Roman" w:cs="Times New Roman"/>
            <w:color w:val="auto"/>
            <w:sz w:val="20"/>
            <w:szCs w:val="20"/>
            <w:u w:val="none"/>
          </w:rPr>
          <w:t xml:space="preserve">Tissue culture studies in </w:t>
        </w:r>
        <w:r w:rsidRPr="00F62762">
          <w:rPr>
            <w:rStyle w:val="Hyperlink"/>
            <w:rFonts w:ascii="Times New Roman" w:hAnsi="Times New Roman" w:cs="Times New Roman"/>
            <w:i/>
            <w:iCs/>
            <w:color w:val="auto"/>
            <w:sz w:val="20"/>
            <w:szCs w:val="20"/>
            <w:u w:val="none"/>
          </w:rPr>
          <w:t>Nepenthes khasiana</w:t>
        </w:r>
      </w:hyperlink>
      <w:r w:rsidRPr="00F62762">
        <w:rPr>
          <w:rFonts w:ascii="Times New Roman" w:hAnsi="Times New Roman" w:cs="Times New Roman"/>
          <w:sz w:val="20"/>
          <w:szCs w:val="20"/>
        </w:rPr>
        <w:t>. Acta Horticulturae (ISHS)</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Pr="00F62762">
        <w:rPr>
          <w:rFonts w:ascii="Times New Roman" w:hAnsi="Times New Roman" w:cs="Times New Roman"/>
          <w:b/>
          <w:bCs/>
          <w:sz w:val="20"/>
          <w:szCs w:val="20"/>
        </w:rPr>
        <w:t>786</w:t>
      </w:r>
      <w:r w:rsidRPr="00F62762">
        <w:rPr>
          <w:rFonts w:ascii="Times New Roman" w:hAnsi="Times New Roman" w:cs="Times New Roman"/>
          <w:sz w:val="20"/>
          <w:szCs w:val="20"/>
        </w:rPr>
        <w:t>: 287–293.</w:t>
      </w:r>
    </w:p>
    <w:p w:rsidR="008C7DB8" w:rsidRPr="00F62762" w:rsidRDefault="008C7DB8"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Chawla</w:t>
      </w:r>
      <w:r w:rsidR="00921547" w:rsidRPr="00F62762">
        <w:rPr>
          <w:rFonts w:ascii="Times New Roman" w:hAnsi="Times New Roman" w:cs="Times New Roman"/>
          <w:sz w:val="20"/>
          <w:szCs w:val="20"/>
        </w:rPr>
        <w:t>,</w:t>
      </w:r>
      <w:r w:rsidRPr="00F62762">
        <w:rPr>
          <w:rFonts w:ascii="Times New Roman" w:hAnsi="Times New Roman" w:cs="Times New Roman"/>
          <w:sz w:val="20"/>
          <w:szCs w:val="20"/>
        </w:rPr>
        <w:t xml:space="preserve"> H</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S</w:t>
      </w:r>
      <w:r w:rsidR="003E3C38" w:rsidRPr="00F62762">
        <w:rPr>
          <w:rFonts w:ascii="Times New Roman" w:hAnsi="Times New Roman" w:cs="Times New Roman"/>
          <w:sz w:val="20"/>
          <w:szCs w:val="20"/>
        </w:rPr>
        <w:t>., 2002.</w:t>
      </w:r>
      <w:r w:rsidRPr="00F62762">
        <w:rPr>
          <w:rFonts w:ascii="Times New Roman" w:hAnsi="Times New Roman" w:cs="Times New Roman"/>
          <w:sz w:val="20"/>
          <w:szCs w:val="20"/>
        </w:rPr>
        <w:t xml:space="preserve"> Introduction to plant biotechnology, 2</w:t>
      </w:r>
      <w:r w:rsidRPr="00F62762">
        <w:rPr>
          <w:rFonts w:ascii="Times New Roman" w:hAnsi="Times New Roman" w:cs="Times New Roman"/>
          <w:sz w:val="20"/>
          <w:szCs w:val="20"/>
          <w:vertAlign w:val="superscript"/>
        </w:rPr>
        <w:t>nd</w:t>
      </w:r>
      <w:r w:rsidRPr="00F62762">
        <w:rPr>
          <w:rFonts w:ascii="Times New Roman" w:hAnsi="Times New Roman" w:cs="Times New Roman"/>
          <w:sz w:val="20"/>
          <w:szCs w:val="20"/>
        </w:rPr>
        <w:t xml:space="preserve"> edn. Science Publishers, Enfield</w:t>
      </w:r>
    </w:p>
    <w:p w:rsidR="00032CFC" w:rsidRPr="00F62762" w:rsidRDefault="00032CFC"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Chaveerach, A., A. Tan</w:t>
      </w:r>
      <w:r w:rsidR="003E3C38" w:rsidRPr="00F62762">
        <w:rPr>
          <w:rFonts w:ascii="Times New Roman" w:hAnsi="Times New Roman" w:cs="Times New Roman"/>
          <w:sz w:val="20"/>
          <w:szCs w:val="20"/>
        </w:rPr>
        <w:t>omtong, R. Sudmoon and T. Tanee.</w:t>
      </w:r>
      <w:r w:rsidRPr="00F62762">
        <w:rPr>
          <w:rFonts w:ascii="Times New Roman" w:hAnsi="Times New Roman" w:cs="Times New Roman"/>
          <w:sz w:val="20"/>
          <w:szCs w:val="20"/>
        </w:rPr>
        <w:t xml:space="preserve"> 2006. </w:t>
      </w:r>
      <w:bookmarkStart w:id="0" w:name="81329_ja"/>
      <w:bookmarkEnd w:id="0"/>
      <w:r w:rsidRPr="00F62762">
        <w:rPr>
          <w:rFonts w:ascii="Times New Roman" w:hAnsi="Times New Roman" w:cs="Times New Roman"/>
          <w:sz w:val="20"/>
          <w:szCs w:val="20"/>
        </w:rPr>
        <w:t xml:space="preserve">Genetic diversity among geographically separated populations of </w:t>
      </w:r>
      <w:r w:rsidRPr="00F62762">
        <w:rPr>
          <w:rFonts w:ascii="Times New Roman" w:hAnsi="Times New Roman" w:cs="Times New Roman"/>
          <w:i/>
          <w:iCs/>
          <w:sz w:val="20"/>
          <w:szCs w:val="20"/>
        </w:rPr>
        <w:t>Nepenthes mirabilis</w:t>
      </w:r>
      <w:r w:rsidRPr="00F62762">
        <w:rPr>
          <w:rFonts w:ascii="Times New Roman" w:hAnsi="Times New Roman" w:cs="Times New Roman"/>
          <w:sz w:val="20"/>
          <w:szCs w:val="20"/>
        </w:rPr>
        <w:t>. Biologia Bratislava</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61: 295-298.</w:t>
      </w:r>
    </w:p>
    <w:p w:rsidR="002E05B0" w:rsidRPr="00F62762" w:rsidRDefault="00032CFC"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CLARKE</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C</w:t>
      </w:r>
      <w:r w:rsidR="00C24A65" w:rsidRPr="00F62762">
        <w:rPr>
          <w:rFonts w:ascii="Times New Roman" w:hAnsi="Times New Roman" w:cs="Times New Roman"/>
          <w:sz w:val="20"/>
          <w:szCs w:val="20"/>
        </w:rPr>
        <w:t>.</w:t>
      </w:r>
      <w:r w:rsidR="00A12FE0" w:rsidRPr="00F62762">
        <w:rPr>
          <w:rFonts w:ascii="Times New Roman" w:hAnsi="Times New Roman" w:cs="Times New Roman"/>
          <w:sz w:val="20"/>
          <w:szCs w:val="20"/>
        </w:rPr>
        <w:t xml:space="preserve"> 2002</w:t>
      </w:r>
      <w:r w:rsidR="00921547" w:rsidRPr="00F62762">
        <w:rPr>
          <w:rFonts w:ascii="Times New Roman" w:hAnsi="Times New Roman" w:cs="Times New Roman"/>
          <w:sz w:val="20"/>
          <w:szCs w:val="20"/>
        </w:rPr>
        <w:t>.</w:t>
      </w:r>
      <w:r w:rsidR="00A12FE0" w:rsidRPr="00F62762">
        <w:rPr>
          <w:rFonts w:ascii="Times New Roman" w:hAnsi="Times New Roman" w:cs="Times New Roman"/>
          <w:sz w:val="20"/>
          <w:szCs w:val="20"/>
        </w:rPr>
        <w:t xml:space="preserve"> A Guide to the Pitcher Plants of Peninsular Malaysia. Natural History Publications (Borneo), Kota Kinabalu.</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lastRenderedPageBreak/>
        <w:t>Clarke</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C</w:t>
      </w:r>
      <w:r w:rsidR="00C24A65" w:rsidRPr="00F62762">
        <w:rPr>
          <w:rFonts w:ascii="Times New Roman" w:hAnsi="Times New Roman" w:cs="Times New Roman"/>
          <w:sz w:val="20"/>
          <w:szCs w:val="20"/>
        </w:rPr>
        <w:t>.</w:t>
      </w:r>
      <w:r w:rsidR="00921547" w:rsidRPr="00F62762">
        <w:rPr>
          <w:rFonts w:ascii="Times New Roman" w:hAnsi="Times New Roman" w:cs="Times New Roman"/>
          <w:sz w:val="20"/>
          <w:szCs w:val="20"/>
        </w:rPr>
        <w:t xml:space="preserve"> </w:t>
      </w:r>
      <w:r w:rsidRPr="00F62762">
        <w:rPr>
          <w:rFonts w:ascii="Times New Roman" w:hAnsi="Times New Roman" w:cs="Times New Roman"/>
          <w:sz w:val="20"/>
          <w:szCs w:val="20"/>
        </w:rPr>
        <w:t>1997</w:t>
      </w:r>
      <w:r w:rsidR="00921547"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of Borneo (Kota Kinabalu, Sabah, Malaysia: Natural History Publications [Borneo])</w:t>
      </w:r>
    </w:p>
    <w:p w:rsidR="00032CFC" w:rsidRPr="00F62762" w:rsidRDefault="00032CFC"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Eilenberg, H., S. Pnini-C</w:t>
      </w:r>
      <w:r w:rsidR="003E3C38" w:rsidRPr="00F62762">
        <w:rPr>
          <w:rFonts w:ascii="Times New Roman" w:hAnsi="Times New Roman" w:cs="Times New Roman"/>
          <w:sz w:val="20"/>
          <w:szCs w:val="20"/>
        </w:rPr>
        <w:t>ohen, S. Schuster, A. Movtchan  and A. Zilberstein. 2006</w:t>
      </w:r>
      <w:r w:rsidRPr="00F62762">
        <w:rPr>
          <w:rFonts w:ascii="Times New Roman" w:hAnsi="Times New Roman" w:cs="Times New Roman"/>
          <w:sz w:val="20"/>
          <w:szCs w:val="20"/>
        </w:rPr>
        <w:t xml:space="preserve">. Isolation and characterization of chitinase genes from pitchers of the carnivorous plant </w:t>
      </w:r>
      <w:r w:rsidRPr="00F62762">
        <w:rPr>
          <w:rFonts w:ascii="Times New Roman" w:hAnsi="Times New Roman" w:cs="Times New Roman"/>
          <w:i/>
          <w:iCs/>
          <w:sz w:val="20"/>
          <w:szCs w:val="20"/>
        </w:rPr>
        <w:t>Nepenthes khasiana</w:t>
      </w:r>
      <w:r w:rsidRPr="00F62762">
        <w:rPr>
          <w:rFonts w:ascii="Times New Roman" w:hAnsi="Times New Roman" w:cs="Times New Roman"/>
          <w:sz w:val="20"/>
          <w:szCs w:val="20"/>
        </w:rPr>
        <w:t>. Journal of Experimental Botany</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57(11): 2775–2784. </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Ellison</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A</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M</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3E3C38" w:rsidRPr="00F62762">
        <w:rPr>
          <w:rFonts w:ascii="Times New Roman" w:hAnsi="Times New Roman" w:cs="Times New Roman"/>
          <w:sz w:val="20"/>
          <w:szCs w:val="20"/>
        </w:rPr>
        <w:t xml:space="preserve">N. J. </w:t>
      </w:r>
      <w:r w:rsidRPr="00F62762">
        <w:rPr>
          <w:rFonts w:ascii="Times New Roman" w:hAnsi="Times New Roman" w:cs="Times New Roman"/>
          <w:sz w:val="20"/>
          <w:szCs w:val="20"/>
        </w:rPr>
        <w:t xml:space="preserve">Gotelli, </w:t>
      </w:r>
      <w:r w:rsidR="003E3C38" w:rsidRPr="00F62762">
        <w:rPr>
          <w:rFonts w:ascii="Times New Roman" w:hAnsi="Times New Roman" w:cs="Times New Roman"/>
          <w:sz w:val="20"/>
          <w:szCs w:val="20"/>
        </w:rPr>
        <w:t xml:space="preserve">J. S. </w:t>
      </w:r>
      <w:r w:rsidRPr="00F62762">
        <w:rPr>
          <w:rFonts w:ascii="Times New Roman" w:hAnsi="Times New Roman" w:cs="Times New Roman"/>
          <w:sz w:val="20"/>
          <w:szCs w:val="20"/>
        </w:rPr>
        <w:t xml:space="preserve">Brewer, </w:t>
      </w:r>
      <w:r w:rsidR="003E3C38" w:rsidRPr="00F62762">
        <w:rPr>
          <w:rFonts w:ascii="Times New Roman" w:hAnsi="Times New Roman" w:cs="Times New Roman"/>
          <w:sz w:val="20"/>
          <w:szCs w:val="20"/>
        </w:rPr>
        <w:t xml:space="preserve">D. L. </w:t>
      </w:r>
      <w:r w:rsidRPr="00F62762">
        <w:rPr>
          <w:rFonts w:ascii="Times New Roman" w:hAnsi="Times New Roman" w:cs="Times New Roman"/>
          <w:sz w:val="20"/>
          <w:szCs w:val="20"/>
        </w:rPr>
        <w:t xml:space="preserve">Cochran-Stafi ra, </w:t>
      </w:r>
      <w:r w:rsidR="003E3C38" w:rsidRPr="00F62762">
        <w:rPr>
          <w:rFonts w:ascii="Times New Roman" w:hAnsi="Times New Roman" w:cs="Times New Roman"/>
          <w:sz w:val="20"/>
          <w:szCs w:val="20"/>
        </w:rPr>
        <w:t xml:space="preserve">J. M. </w:t>
      </w:r>
      <w:r w:rsidRPr="00F62762">
        <w:rPr>
          <w:rFonts w:ascii="Times New Roman" w:hAnsi="Times New Roman" w:cs="Times New Roman"/>
          <w:sz w:val="20"/>
          <w:szCs w:val="20"/>
        </w:rPr>
        <w:t xml:space="preserve">Kneitel, </w:t>
      </w:r>
      <w:r w:rsidR="003E3C38" w:rsidRPr="00F62762">
        <w:rPr>
          <w:rFonts w:ascii="Times New Roman" w:hAnsi="Times New Roman" w:cs="Times New Roman"/>
          <w:sz w:val="20"/>
          <w:szCs w:val="20"/>
        </w:rPr>
        <w:t xml:space="preserve">T. E. </w:t>
      </w:r>
      <w:r w:rsidRPr="00F62762">
        <w:rPr>
          <w:rFonts w:ascii="Times New Roman" w:hAnsi="Times New Roman" w:cs="Times New Roman"/>
          <w:sz w:val="20"/>
          <w:szCs w:val="20"/>
        </w:rPr>
        <w:t xml:space="preserve">Miller, </w:t>
      </w:r>
      <w:r w:rsidR="003E3C38" w:rsidRPr="00F62762">
        <w:rPr>
          <w:rFonts w:ascii="Times New Roman" w:hAnsi="Times New Roman" w:cs="Times New Roman"/>
          <w:sz w:val="20"/>
          <w:szCs w:val="20"/>
        </w:rPr>
        <w:t xml:space="preserve">A. C. </w:t>
      </w:r>
      <w:r w:rsidRPr="00F62762">
        <w:rPr>
          <w:rFonts w:ascii="Times New Roman" w:hAnsi="Times New Roman" w:cs="Times New Roman"/>
          <w:sz w:val="20"/>
          <w:szCs w:val="20"/>
        </w:rPr>
        <w:t xml:space="preserve">Worley and </w:t>
      </w:r>
      <w:r w:rsidR="003E3C38" w:rsidRPr="00F62762">
        <w:rPr>
          <w:rFonts w:ascii="Times New Roman" w:hAnsi="Times New Roman" w:cs="Times New Roman"/>
          <w:sz w:val="20"/>
          <w:szCs w:val="20"/>
        </w:rPr>
        <w:t>R.</w:t>
      </w:r>
      <w:r w:rsidR="00921547" w:rsidRPr="00F62762">
        <w:rPr>
          <w:rFonts w:ascii="Times New Roman" w:hAnsi="Times New Roman" w:cs="Times New Roman"/>
          <w:sz w:val="20"/>
          <w:szCs w:val="20"/>
        </w:rPr>
        <w:t xml:space="preserve"> </w:t>
      </w:r>
      <w:r w:rsidRPr="00F62762">
        <w:rPr>
          <w:rFonts w:ascii="Times New Roman" w:hAnsi="Times New Roman" w:cs="Times New Roman"/>
          <w:sz w:val="20"/>
          <w:szCs w:val="20"/>
        </w:rPr>
        <w:t>Zamora</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2003</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The evolutionary ecology of carnivorous plants; Adv. Ecol. Res. 33</w:t>
      </w:r>
      <w:r w:rsidR="0058117B" w:rsidRPr="00F62762">
        <w:rPr>
          <w:rFonts w:ascii="Times New Roman" w:hAnsi="Times New Roman" w:cs="Times New Roman"/>
          <w:sz w:val="20"/>
          <w:szCs w:val="20"/>
        </w:rPr>
        <w:t>:</w:t>
      </w:r>
      <w:r w:rsidRPr="00F62762">
        <w:rPr>
          <w:rFonts w:ascii="Times New Roman" w:hAnsi="Times New Roman" w:cs="Times New Roman"/>
          <w:sz w:val="20"/>
          <w:szCs w:val="20"/>
        </w:rPr>
        <w:t xml:space="preserve"> 1–74</w:t>
      </w:r>
      <w:r w:rsidR="00C24A65" w:rsidRPr="00F62762">
        <w:rPr>
          <w:rFonts w:ascii="Times New Roman" w:hAnsi="Times New Roman" w:cs="Times New Roman"/>
          <w:sz w:val="20"/>
          <w:szCs w:val="20"/>
        </w:rPr>
        <w:t>.</w:t>
      </w:r>
    </w:p>
    <w:p w:rsidR="005033AF" w:rsidRPr="00F62762" w:rsidRDefault="005033AF" w:rsidP="00941A7F">
      <w:pPr>
        <w:pStyle w:val="Default"/>
        <w:spacing w:line="480" w:lineRule="auto"/>
        <w:ind w:left="567" w:hanging="567"/>
        <w:jc w:val="both"/>
        <w:rPr>
          <w:rFonts w:ascii="Times New Roman" w:hAnsi="Times New Roman" w:cs="Times New Roman"/>
          <w:color w:val="auto"/>
          <w:sz w:val="20"/>
          <w:szCs w:val="20"/>
        </w:rPr>
      </w:pPr>
      <w:r w:rsidRPr="00F62762">
        <w:rPr>
          <w:rFonts w:ascii="Times New Roman" w:hAnsi="Times New Roman" w:cs="Times New Roman"/>
          <w:color w:val="auto"/>
          <w:sz w:val="20"/>
          <w:szCs w:val="20"/>
        </w:rPr>
        <w:t>Fossard</w:t>
      </w:r>
      <w:r w:rsidR="00C24A65" w:rsidRPr="00F62762">
        <w:rPr>
          <w:rFonts w:ascii="Times New Roman" w:hAnsi="Times New Roman" w:cs="Times New Roman"/>
          <w:color w:val="auto"/>
          <w:sz w:val="20"/>
          <w:szCs w:val="20"/>
        </w:rPr>
        <w:t>,</w:t>
      </w:r>
      <w:r w:rsidR="00DE78CD" w:rsidRPr="00F62762">
        <w:rPr>
          <w:rFonts w:ascii="Times New Roman" w:hAnsi="Times New Roman" w:cs="Times New Roman"/>
          <w:color w:val="auto"/>
          <w:sz w:val="20"/>
          <w:szCs w:val="20"/>
        </w:rPr>
        <w:t xml:space="preserve"> R</w:t>
      </w:r>
      <w:r w:rsidRPr="00F62762">
        <w:rPr>
          <w:rFonts w:ascii="Times New Roman" w:hAnsi="Times New Roman" w:cs="Times New Roman"/>
          <w:color w:val="auto"/>
          <w:sz w:val="20"/>
          <w:szCs w:val="20"/>
        </w:rPr>
        <w:t xml:space="preserve">. Posted on the Plant TC Listserv, Sept. 2009. Subject: </w:t>
      </w:r>
      <w:r w:rsidRPr="00F62762">
        <w:rPr>
          <w:rFonts w:ascii="Times New Roman" w:hAnsi="Times New Roman" w:cs="Times New Roman"/>
          <w:i/>
          <w:iCs/>
          <w:color w:val="auto"/>
          <w:sz w:val="20"/>
          <w:szCs w:val="20"/>
        </w:rPr>
        <w:t>Nepenthes diatas</w:t>
      </w:r>
      <w:r w:rsidRPr="00F62762">
        <w:rPr>
          <w:rFonts w:ascii="Times New Roman" w:hAnsi="Times New Roman" w:cs="Times New Roman"/>
          <w:color w:val="auto"/>
          <w:sz w:val="20"/>
          <w:szCs w:val="20"/>
        </w:rPr>
        <w:t>. (http://lists.umn.edu/cgi-bin/wa?A2=ind0901&amp;L=PLANT-TC&amp;T=0&amp;F=&amp;S=&amp;X=1050D3258E48269160&amp;P=2728). Also posted on: http://www.labflytrap.com/forum/viewtopic.php?f=7&amp;t=209&amp;start=0.</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Heslop-Harrison Y</w:t>
      </w:r>
      <w:r w:rsidR="00921547" w:rsidRPr="00F62762">
        <w:rPr>
          <w:rFonts w:ascii="Times New Roman" w:hAnsi="Times New Roman" w:cs="Times New Roman"/>
          <w:sz w:val="20"/>
          <w:szCs w:val="20"/>
        </w:rPr>
        <w:t>.</w:t>
      </w:r>
      <w:r w:rsidR="00C24A65" w:rsidRPr="00F62762">
        <w:rPr>
          <w:rFonts w:ascii="Times New Roman" w:hAnsi="Times New Roman" w:cs="Times New Roman"/>
          <w:sz w:val="20"/>
          <w:szCs w:val="20"/>
        </w:rPr>
        <w:t xml:space="preserve"> 1975.</w:t>
      </w:r>
      <w:r w:rsidRPr="00F62762">
        <w:rPr>
          <w:rFonts w:ascii="Times New Roman" w:hAnsi="Times New Roman" w:cs="Times New Roman"/>
          <w:sz w:val="20"/>
          <w:szCs w:val="20"/>
        </w:rPr>
        <w:t xml:space="preserve"> Enzyme release in carnivorous plants. Front Biol</w:t>
      </w:r>
      <w:r w:rsidR="00C24A65" w:rsidRPr="00F62762">
        <w:rPr>
          <w:rFonts w:ascii="Times New Roman" w:hAnsi="Times New Roman" w:cs="Times New Roman"/>
          <w:sz w:val="20"/>
          <w:szCs w:val="20"/>
        </w:rPr>
        <w:t xml:space="preserve">. </w:t>
      </w:r>
      <w:r w:rsidRPr="00F62762">
        <w:rPr>
          <w:rFonts w:ascii="Times New Roman" w:hAnsi="Times New Roman" w:cs="Times New Roman"/>
          <w:sz w:val="20"/>
          <w:szCs w:val="20"/>
        </w:rPr>
        <w:t>43:525–578</w:t>
      </w:r>
      <w:r w:rsidR="00C24A65" w:rsidRPr="00F62762">
        <w:rPr>
          <w:rFonts w:ascii="Times New Roman" w:hAnsi="Times New Roman" w:cs="Times New Roman"/>
          <w:sz w:val="20"/>
          <w:szCs w:val="20"/>
        </w:rPr>
        <w:t>.</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Higashi</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S</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C24A65" w:rsidRPr="00F62762">
        <w:rPr>
          <w:rFonts w:ascii="Times New Roman" w:hAnsi="Times New Roman" w:cs="Times New Roman"/>
          <w:sz w:val="20"/>
          <w:szCs w:val="20"/>
        </w:rPr>
        <w:t xml:space="preserve">A. </w:t>
      </w:r>
      <w:r w:rsidRPr="00F62762">
        <w:rPr>
          <w:rFonts w:ascii="Times New Roman" w:hAnsi="Times New Roman" w:cs="Times New Roman"/>
          <w:sz w:val="20"/>
          <w:szCs w:val="20"/>
        </w:rPr>
        <w:t xml:space="preserve">Nakashima, </w:t>
      </w:r>
      <w:r w:rsidR="00C24A65" w:rsidRPr="00F62762">
        <w:rPr>
          <w:rFonts w:ascii="Times New Roman" w:hAnsi="Times New Roman" w:cs="Times New Roman"/>
          <w:sz w:val="20"/>
          <w:szCs w:val="20"/>
        </w:rPr>
        <w:t xml:space="preserve">H. </w:t>
      </w:r>
      <w:r w:rsidRPr="00F62762">
        <w:rPr>
          <w:rFonts w:ascii="Times New Roman" w:hAnsi="Times New Roman" w:cs="Times New Roman"/>
          <w:sz w:val="20"/>
          <w:szCs w:val="20"/>
        </w:rPr>
        <w:t xml:space="preserve">Ozaki, </w:t>
      </w:r>
      <w:r w:rsidR="00C24A65" w:rsidRPr="00F62762">
        <w:rPr>
          <w:rFonts w:ascii="Times New Roman" w:hAnsi="Times New Roman" w:cs="Times New Roman"/>
          <w:sz w:val="20"/>
          <w:szCs w:val="20"/>
        </w:rPr>
        <w:t xml:space="preserve">M. </w:t>
      </w:r>
      <w:r w:rsidRPr="00F62762">
        <w:rPr>
          <w:rFonts w:ascii="Times New Roman" w:hAnsi="Times New Roman" w:cs="Times New Roman"/>
          <w:sz w:val="20"/>
          <w:szCs w:val="20"/>
        </w:rPr>
        <w:t>Abe</w:t>
      </w:r>
      <w:r w:rsidR="00C24A65"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w:t>
      </w:r>
      <w:r w:rsidR="00C24A65" w:rsidRPr="00F62762">
        <w:rPr>
          <w:rFonts w:ascii="Times New Roman" w:hAnsi="Times New Roman" w:cs="Times New Roman"/>
          <w:sz w:val="20"/>
          <w:szCs w:val="20"/>
        </w:rPr>
        <w:t>T. Uchiumi .1993.</w:t>
      </w:r>
      <w:r w:rsidRPr="00F62762">
        <w:rPr>
          <w:rFonts w:ascii="Times New Roman" w:hAnsi="Times New Roman" w:cs="Times New Roman"/>
          <w:sz w:val="20"/>
          <w:szCs w:val="20"/>
        </w:rPr>
        <w:t xml:space="preserve"> Analysis of feeding mechanism in a pitcher of </w:t>
      </w:r>
      <w:r w:rsidRPr="00F62762">
        <w:rPr>
          <w:rFonts w:ascii="Times New Roman" w:hAnsi="Times New Roman" w:cs="Times New Roman"/>
          <w:i/>
          <w:iCs/>
          <w:sz w:val="20"/>
          <w:szCs w:val="20"/>
        </w:rPr>
        <w:t>Nepenthes hybrida</w:t>
      </w:r>
      <w:r w:rsidRPr="00F62762">
        <w:rPr>
          <w:rFonts w:ascii="Times New Roman" w:hAnsi="Times New Roman" w:cs="Times New Roman"/>
          <w:sz w:val="20"/>
          <w:szCs w:val="20"/>
        </w:rPr>
        <w:t>. J Plant Res</w:t>
      </w:r>
      <w:r w:rsidR="00C24A65" w:rsidRPr="00F62762">
        <w:rPr>
          <w:rFonts w:ascii="Times New Roman" w:hAnsi="Times New Roman" w:cs="Times New Roman"/>
          <w:sz w:val="20"/>
          <w:szCs w:val="20"/>
        </w:rPr>
        <w:t>.</w:t>
      </w:r>
      <w:r w:rsidR="00BD1056" w:rsidRPr="00F62762">
        <w:rPr>
          <w:rFonts w:ascii="Times New Roman" w:hAnsi="Times New Roman" w:cs="Times New Roman"/>
          <w:sz w:val="20"/>
          <w:szCs w:val="20"/>
        </w:rPr>
        <w:t xml:space="preserve"> </w:t>
      </w:r>
      <w:r w:rsidRPr="00F62762">
        <w:rPr>
          <w:rFonts w:ascii="Times New Roman" w:hAnsi="Times New Roman" w:cs="Times New Roman"/>
          <w:sz w:val="20"/>
          <w:szCs w:val="20"/>
        </w:rPr>
        <w:t>106:47–54</w:t>
      </w:r>
      <w:r w:rsidR="00C24A65" w:rsidRPr="00F62762">
        <w:rPr>
          <w:rFonts w:ascii="Times New Roman" w:hAnsi="Times New Roman" w:cs="Times New Roman"/>
          <w:sz w:val="20"/>
          <w:szCs w:val="20"/>
        </w:rPr>
        <w:t>.</w:t>
      </w:r>
    </w:p>
    <w:p w:rsidR="008A5340" w:rsidRPr="00F62762" w:rsidRDefault="008A5340"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Lutha</w:t>
      </w:r>
      <w:r w:rsidR="00921547" w:rsidRPr="00F62762">
        <w:rPr>
          <w:rFonts w:ascii="Times New Roman" w:hAnsi="Times New Roman" w:cs="Times New Roman"/>
          <w:sz w:val="20"/>
          <w:szCs w:val="20"/>
        </w:rPr>
        <w:t>,</w:t>
      </w:r>
      <w:r w:rsidRPr="00F62762">
        <w:rPr>
          <w:rFonts w:ascii="Times New Roman" w:hAnsi="Times New Roman" w:cs="Times New Roman"/>
          <w:sz w:val="20"/>
          <w:szCs w:val="20"/>
        </w:rPr>
        <w:t xml:space="preserve"> P.G</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and </w:t>
      </w:r>
      <w:r w:rsidR="00C24A65" w:rsidRPr="00F62762">
        <w:rPr>
          <w:rFonts w:ascii="Times New Roman" w:hAnsi="Times New Roman" w:cs="Times New Roman"/>
          <w:sz w:val="20"/>
          <w:szCs w:val="20"/>
        </w:rPr>
        <w:t xml:space="preserve">S. </w:t>
      </w:r>
      <w:r w:rsidRPr="00F62762">
        <w:rPr>
          <w:rFonts w:ascii="Times New Roman" w:hAnsi="Times New Roman" w:cs="Times New Roman"/>
          <w:sz w:val="20"/>
          <w:szCs w:val="20"/>
        </w:rPr>
        <w:t xml:space="preserve">Seeni </w:t>
      </w:r>
      <w:r w:rsidR="00C24A65" w:rsidRPr="00F62762">
        <w:rPr>
          <w:rFonts w:ascii="Times New Roman" w:hAnsi="Times New Roman" w:cs="Times New Roman"/>
          <w:sz w:val="20"/>
          <w:szCs w:val="20"/>
        </w:rPr>
        <w:t>.1994.</w:t>
      </w:r>
      <w:r w:rsidRPr="00F62762">
        <w:rPr>
          <w:rFonts w:ascii="Times New Roman" w:hAnsi="Times New Roman" w:cs="Times New Roman"/>
          <w:sz w:val="20"/>
          <w:szCs w:val="20"/>
        </w:rPr>
        <w:t xml:space="preserve"> Multiplication of endangered Indian pitcher plant (</w:t>
      </w:r>
      <w:r w:rsidRPr="00F62762">
        <w:rPr>
          <w:rFonts w:ascii="Times New Roman" w:hAnsi="Times New Roman" w:cs="Times New Roman"/>
          <w:i/>
          <w:iCs/>
          <w:sz w:val="20"/>
          <w:szCs w:val="20"/>
        </w:rPr>
        <w:t>Nepenthes khasiana</w:t>
      </w:r>
      <w:r w:rsidRPr="00F62762">
        <w:rPr>
          <w:rFonts w:ascii="Times New Roman" w:hAnsi="Times New Roman" w:cs="Times New Roman"/>
          <w:sz w:val="20"/>
          <w:szCs w:val="20"/>
        </w:rPr>
        <w:t>) through enhanced axillary brancing in vitro. Plant cell, Tissue and organ Culture</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38: 69-71</w:t>
      </w:r>
      <w:r w:rsidR="00C24A65" w:rsidRPr="00F62762">
        <w:rPr>
          <w:rFonts w:ascii="Times New Roman" w:hAnsi="Times New Roman" w:cs="Times New Roman"/>
          <w:sz w:val="20"/>
          <w:szCs w:val="20"/>
        </w:rPr>
        <w:t>.</w:t>
      </w:r>
    </w:p>
    <w:p w:rsidR="007A6B13" w:rsidRPr="00F62762" w:rsidRDefault="007A6B13"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McPherson, S.R. 2010. Carnivorous Plants and their Habitats. 2 volumes. Redfern Natural History Productions, Poole.</w:t>
      </w:r>
    </w:p>
    <w:p w:rsidR="00032CFC" w:rsidRPr="00F62762" w:rsidRDefault="00032CFC" w:rsidP="00941A7F">
      <w:pPr>
        <w:spacing w:line="480" w:lineRule="auto"/>
        <w:ind w:left="567" w:hanging="567"/>
        <w:rPr>
          <w:rFonts w:ascii="Times New Roman" w:hAnsi="Times New Roman" w:cs="Times New Roman"/>
          <w:sz w:val="20"/>
          <w:szCs w:val="20"/>
        </w:rPr>
      </w:pPr>
      <w:r w:rsidRPr="00F62762">
        <w:rPr>
          <w:rFonts w:ascii="Times New Roman" w:hAnsi="Times New Roman" w:cs="Times New Roman"/>
          <w:sz w:val="20"/>
          <w:szCs w:val="20"/>
        </w:rPr>
        <w:t>Mokkamul, P., A. Chavee</w:t>
      </w:r>
      <w:r w:rsidR="00A33BBD" w:rsidRPr="00F62762">
        <w:rPr>
          <w:rFonts w:ascii="Times New Roman" w:hAnsi="Times New Roman" w:cs="Times New Roman"/>
          <w:sz w:val="20"/>
          <w:szCs w:val="20"/>
        </w:rPr>
        <w:t>rach, R. Sudmoon and T. Tanee. 2007</w:t>
      </w:r>
      <w:r w:rsidRPr="00F62762">
        <w:rPr>
          <w:rFonts w:ascii="Times New Roman" w:hAnsi="Times New Roman" w:cs="Times New Roman"/>
          <w:sz w:val="20"/>
          <w:szCs w:val="20"/>
        </w:rPr>
        <w:t xml:space="preserve">. </w:t>
      </w:r>
      <w:bookmarkStart w:id="1" w:name="93983_ja"/>
      <w:bookmarkEnd w:id="1"/>
      <w:r w:rsidRPr="00F62762">
        <w:rPr>
          <w:rFonts w:ascii="Times New Roman" w:hAnsi="Times New Roman" w:cs="Times New Roman"/>
          <w:sz w:val="20"/>
          <w:szCs w:val="20"/>
        </w:rPr>
        <w:t xml:space="preserve">Species identification and sex determination of the genus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(Nepenthaceae). Pak. J. Biol. Sci., 10: 561-567. </w:t>
      </w:r>
    </w:p>
    <w:p w:rsidR="00032CFC" w:rsidRPr="00F62762" w:rsidRDefault="00032CFC" w:rsidP="00941A7F">
      <w:pPr>
        <w:spacing w:line="480" w:lineRule="auto"/>
        <w:ind w:left="567" w:hanging="567"/>
        <w:rPr>
          <w:rFonts w:ascii="Times New Roman" w:hAnsi="Times New Roman" w:cs="Times New Roman"/>
          <w:sz w:val="20"/>
          <w:szCs w:val="20"/>
        </w:rPr>
      </w:pPr>
      <w:r w:rsidRPr="00F62762">
        <w:rPr>
          <w:rFonts w:ascii="Times New Roman" w:hAnsi="Times New Roman" w:cs="Times New Roman"/>
          <w:sz w:val="20"/>
          <w:szCs w:val="20"/>
        </w:rPr>
        <w:t>Pinthong, K., C. Arunrat, T. Tawa</w:t>
      </w:r>
      <w:r w:rsidR="00921547" w:rsidRPr="00F62762">
        <w:rPr>
          <w:rFonts w:ascii="Times New Roman" w:hAnsi="Times New Roman" w:cs="Times New Roman"/>
          <w:sz w:val="20"/>
          <w:szCs w:val="20"/>
        </w:rPr>
        <w:t>tchai, S. Runglawan and M. Piya. 2009</w:t>
      </w:r>
      <w:r w:rsidRPr="00F62762">
        <w:rPr>
          <w:rFonts w:ascii="Times New Roman" w:hAnsi="Times New Roman" w:cs="Times New Roman"/>
          <w:sz w:val="20"/>
          <w:szCs w:val="20"/>
        </w:rPr>
        <w:t xml:space="preserve">. Differential expressed protein in developing stages of </w:t>
      </w:r>
      <w:r w:rsidRPr="00F62762">
        <w:rPr>
          <w:rFonts w:ascii="Times New Roman" w:hAnsi="Times New Roman" w:cs="Times New Roman"/>
          <w:i/>
          <w:iCs/>
          <w:sz w:val="20"/>
          <w:szCs w:val="20"/>
        </w:rPr>
        <w:t>Nepenthes gracilis</w:t>
      </w:r>
      <w:r w:rsidRPr="00F62762">
        <w:rPr>
          <w:rFonts w:ascii="Times New Roman" w:hAnsi="Times New Roman" w:cs="Times New Roman"/>
          <w:sz w:val="20"/>
          <w:szCs w:val="20"/>
        </w:rPr>
        <w:t xml:space="preserve"> Korth. Pitcher. Pak. J. Biol. Sci., 12: 526-529.</w:t>
      </w:r>
    </w:p>
    <w:p w:rsidR="00032CFC" w:rsidRPr="00F62762" w:rsidRDefault="00032CFC" w:rsidP="00941A7F">
      <w:pPr>
        <w:spacing w:line="480" w:lineRule="auto"/>
        <w:ind w:left="567" w:hanging="567"/>
        <w:rPr>
          <w:rFonts w:ascii="Times New Roman" w:hAnsi="Times New Roman" w:cs="Times New Roman"/>
          <w:sz w:val="20"/>
          <w:szCs w:val="20"/>
        </w:rPr>
      </w:pPr>
      <w:r w:rsidRPr="00F62762">
        <w:rPr>
          <w:rFonts w:ascii="Times New Roman" w:hAnsi="Times New Roman" w:cs="Times New Roman"/>
          <w:sz w:val="20"/>
          <w:szCs w:val="20"/>
        </w:rPr>
        <w:t>Rischer H</w:t>
      </w:r>
      <w:r w:rsidR="00A33BBD"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A33BBD" w:rsidRPr="00F62762">
        <w:rPr>
          <w:rFonts w:ascii="Times New Roman" w:hAnsi="Times New Roman" w:cs="Times New Roman"/>
          <w:sz w:val="20"/>
          <w:szCs w:val="20"/>
        </w:rPr>
        <w:t xml:space="preserve">A. </w:t>
      </w:r>
      <w:r w:rsidRPr="00F62762">
        <w:rPr>
          <w:rFonts w:ascii="Times New Roman" w:hAnsi="Times New Roman" w:cs="Times New Roman"/>
          <w:sz w:val="20"/>
          <w:szCs w:val="20"/>
        </w:rPr>
        <w:t>Hamm</w:t>
      </w:r>
      <w:r w:rsidR="00A33BBD" w:rsidRPr="00F62762">
        <w:rPr>
          <w:rFonts w:ascii="Times New Roman" w:hAnsi="Times New Roman" w:cs="Times New Roman"/>
          <w:sz w:val="20"/>
          <w:szCs w:val="20"/>
        </w:rPr>
        <w:t xml:space="preserve"> and G., Bringmann. 2002</w:t>
      </w:r>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 xml:space="preserve">insignis </w:t>
      </w:r>
      <w:r w:rsidRPr="00F62762">
        <w:rPr>
          <w:rFonts w:ascii="Times New Roman" w:hAnsi="Times New Roman" w:cs="Times New Roman"/>
          <w:sz w:val="20"/>
          <w:szCs w:val="20"/>
        </w:rPr>
        <w:t>uses a C2-portion of the carbon skeleton of l-alanine acquired via its carnivorous organs, to build up the allelochemical plumbagin</w:t>
      </w:r>
      <w:r w:rsidR="00BD1056" w:rsidRPr="00F62762">
        <w:rPr>
          <w:rFonts w:ascii="Times New Roman" w:hAnsi="Times New Roman" w:cs="Times New Roman"/>
          <w:sz w:val="20"/>
          <w:szCs w:val="20"/>
        </w:rPr>
        <w:t>.</w:t>
      </w:r>
      <w:r w:rsidRPr="00F62762">
        <w:rPr>
          <w:rFonts w:ascii="Times New Roman" w:hAnsi="Times New Roman" w:cs="Times New Roman"/>
          <w:sz w:val="20"/>
          <w:szCs w:val="20"/>
        </w:rPr>
        <w:t xml:space="preserve"> Phytochemistry</w:t>
      </w:r>
      <w:r w:rsidR="00A33BBD" w:rsidRPr="00F62762">
        <w:rPr>
          <w:rFonts w:ascii="Times New Roman" w:hAnsi="Times New Roman" w:cs="Times New Roman"/>
          <w:sz w:val="20"/>
          <w:szCs w:val="20"/>
        </w:rPr>
        <w:t>. 59: 603–609.</w:t>
      </w:r>
    </w:p>
    <w:p w:rsidR="00E53978" w:rsidRPr="00F62762" w:rsidRDefault="00A24B2B" w:rsidP="00941A7F">
      <w:pPr>
        <w:spacing w:line="480" w:lineRule="auto"/>
        <w:ind w:left="567" w:hanging="567"/>
        <w:rPr>
          <w:rFonts w:ascii="Times New Roman" w:hAnsi="Times New Roman" w:cs="Times New Roman"/>
          <w:sz w:val="20"/>
          <w:szCs w:val="20"/>
        </w:rPr>
      </w:pPr>
      <w:r w:rsidRPr="00F62762">
        <w:rPr>
          <w:rFonts w:ascii="Times New Roman" w:hAnsi="Times New Roman" w:cs="Times New Roman"/>
          <w:sz w:val="20"/>
          <w:szCs w:val="20"/>
        </w:rPr>
        <w:lastRenderedPageBreak/>
        <w:t xml:space="preserve">Schulze, </w:t>
      </w:r>
      <w:r w:rsidR="00A33BBD" w:rsidRPr="00F62762">
        <w:rPr>
          <w:rFonts w:ascii="Times New Roman" w:hAnsi="Times New Roman" w:cs="Times New Roman"/>
          <w:sz w:val="20"/>
          <w:szCs w:val="20"/>
        </w:rPr>
        <w:t xml:space="preserve">W., W.B. Frommer and J.M. Ward. </w:t>
      </w:r>
      <w:r w:rsidRPr="00F62762">
        <w:rPr>
          <w:rFonts w:ascii="Times New Roman" w:hAnsi="Times New Roman" w:cs="Times New Roman"/>
          <w:sz w:val="20"/>
          <w:szCs w:val="20"/>
        </w:rPr>
        <w:t xml:space="preserve">1999. </w:t>
      </w:r>
      <w:bookmarkStart w:id="2" w:name="93984_ja"/>
      <w:bookmarkEnd w:id="2"/>
      <w:r w:rsidRPr="00F62762">
        <w:rPr>
          <w:rFonts w:ascii="Times New Roman" w:hAnsi="Times New Roman" w:cs="Times New Roman"/>
          <w:sz w:val="20"/>
          <w:szCs w:val="20"/>
        </w:rPr>
        <w:t xml:space="preserve">Transporters for ammonium, amino acids and peptides are expressed in pitchers of the carnivorous plant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Plant J., 17: 637-646.</w:t>
      </w:r>
    </w:p>
    <w:p w:rsidR="00E34ABB" w:rsidRPr="00F62762" w:rsidRDefault="00921547" w:rsidP="00941A7F">
      <w:pPr>
        <w:spacing w:line="480" w:lineRule="auto"/>
        <w:ind w:left="567" w:hanging="567"/>
        <w:rPr>
          <w:rFonts w:ascii="Times New Roman" w:hAnsi="Times New Roman" w:cs="Times New Roman"/>
          <w:sz w:val="20"/>
          <w:szCs w:val="20"/>
        </w:rPr>
      </w:pPr>
      <w:r w:rsidRPr="00F62762">
        <w:rPr>
          <w:rFonts w:ascii="Times New Roman" w:hAnsi="Times New Roman" w:cs="Times New Roman"/>
          <w:sz w:val="20"/>
          <w:szCs w:val="20"/>
        </w:rPr>
        <w:t>Srivastava S. and U.N.</w:t>
      </w:r>
      <w:r w:rsidR="00A33BBD" w:rsidRPr="00F62762">
        <w:rPr>
          <w:rFonts w:ascii="Times New Roman" w:hAnsi="Times New Roman" w:cs="Times New Roman"/>
          <w:sz w:val="20"/>
          <w:szCs w:val="20"/>
        </w:rPr>
        <w:t xml:space="preserve"> Dwivedi. 2003</w:t>
      </w:r>
      <w:r w:rsidR="00032CFC" w:rsidRPr="00F62762">
        <w:rPr>
          <w:rFonts w:ascii="Times New Roman" w:hAnsi="Times New Roman" w:cs="Times New Roman"/>
          <w:sz w:val="20"/>
          <w:szCs w:val="20"/>
        </w:rPr>
        <w:t xml:space="preserve">, </w:t>
      </w:r>
      <w:r w:rsidR="00E34ABB" w:rsidRPr="00F62762">
        <w:rPr>
          <w:rFonts w:ascii="Times New Roman" w:hAnsi="Times New Roman" w:cs="Times New Roman"/>
          <w:sz w:val="20"/>
          <w:szCs w:val="20"/>
        </w:rPr>
        <w:t>Modulation of key nitrogen assimilating enzymes by NAA</w:t>
      </w:r>
      <w:r w:rsidR="00B2296F" w:rsidRPr="00F62762">
        <w:rPr>
          <w:rFonts w:ascii="Times New Roman" w:hAnsi="Times New Roman" w:cs="Times New Roman"/>
          <w:sz w:val="20"/>
          <w:szCs w:val="20"/>
        </w:rPr>
        <w:t xml:space="preserve"> </w:t>
      </w:r>
      <w:r w:rsidR="00E34ABB" w:rsidRPr="00F62762">
        <w:rPr>
          <w:rFonts w:ascii="Times New Roman" w:hAnsi="Times New Roman" w:cs="Times New Roman"/>
          <w:sz w:val="20"/>
          <w:szCs w:val="20"/>
        </w:rPr>
        <w:t xml:space="preserve">and in vitro culture in </w:t>
      </w:r>
      <w:r w:rsidR="00E34ABB" w:rsidRPr="00F62762">
        <w:rPr>
          <w:rFonts w:ascii="Times New Roman" w:hAnsi="Times New Roman" w:cs="Times New Roman"/>
          <w:i/>
          <w:iCs/>
          <w:sz w:val="20"/>
          <w:szCs w:val="20"/>
        </w:rPr>
        <w:t xml:space="preserve">Cuscuta </w:t>
      </w:r>
      <w:r w:rsidR="00032CFC" w:rsidRPr="00F62762">
        <w:rPr>
          <w:rFonts w:ascii="Times New Roman" w:hAnsi="Times New Roman" w:cs="Times New Roman"/>
          <w:i/>
          <w:iCs/>
          <w:sz w:val="20"/>
          <w:szCs w:val="20"/>
        </w:rPr>
        <w:t>reflexa</w:t>
      </w:r>
      <w:r w:rsidR="00032CFC" w:rsidRPr="00F62762">
        <w:rPr>
          <w:rFonts w:ascii="Times New Roman" w:hAnsi="Times New Roman" w:cs="Times New Roman"/>
          <w:sz w:val="20"/>
          <w:szCs w:val="20"/>
        </w:rPr>
        <w:t xml:space="preserve">. </w:t>
      </w:r>
      <w:r w:rsidR="00E34ABB" w:rsidRPr="00F62762">
        <w:rPr>
          <w:rFonts w:ascii="Times New Roman" w:hAnsi="Times New Roman" w:cs="Times New Roman"/>
          <w:sz w:val="20"/>
          <w:szCs w:val="20"/>
        </w:rPr>
        <w:t xml:space="preserve"> Plant</w:t>
      </w:r>
      <w:r w:rsidR="00032CFC" w:rsidRPr="00F62762">
        <w:rPr>
          <w:rFonts w:ascii="Times New Roman" w:hAnsi="Times New Roman" w:cs="Times New Roman"/>
          <w:sz w:val="20"/>
          <w:szCs w:val="20"/>
        </w:rPr>
        <w:t xml:space="preserve"> Physiology and Biochemistry. 41:</w:t>
      </w:r>
      <w:r w:rsidR="00E34ABB" w:rsidRPr="00F62762">
        <w:rPr>
          <w:rFonts w:ascii="Times New Roman" w:hAnsi="Times New Roman" w:cs="Times New Roman"/>
          <w:sz w:val="20"/>
          <w:szCs w:val="20"/>
        </w:rPr>
        <w:t xml:space="preserve"> 65–71</w:t>
      </w:r>
      <w:bookmarkStart w:id="3" w:name="_GoBack"/>
      <w:bookmarkEnd w:id="3"/>
      <w:r w:rsidR="00A33BBD" w:rsidRPr="00F62762">
        <w:rPr>
          <w:rFonts w:ascii="Times New Roman" w:hAnsi="Times New Roman" w:cs="Times New Roman"/>
          <w:sz w:val="20"/>
          <w:szCs w:val="20"/>
        </w:rPr>
        <w:t>.</w:t>
      </w:r>
    </w:p>
    <w:sectPr w:rsidR="00E34ABB" w:rsidRPr="00F62762" w:rsidSect="00D5607F">
      <w:pgSz w:w="12240" w:h="15840" w:code="1"/>
      <w:pgMar w:top="1440" w:right="1440" w:bottom="1440" w:left="1440" w:header="706" w:footer="706"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591" w:rsidRDefault="00E96591" w:rsidP="0069167D">
      <w:pPr>
        <w:spacing w:after="0" w:line="240" w:lineRule="auto"/>
      </w:pPr>
      <w:r>
        <w:separator/>
      </w:r>
    </w:p>
  </w:endnote>
  <w:endnote w:type="continuationSeparator" w:id="0">
    <w:p w:rsidR="00E96591" w:rsidRDefault="00E96591" w:rsidP="0069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591" w:rsidRDefault="00E96591" w:rsidP="0069167D">
      <w:pPr>
        <w:spacing w:after="0" w:line="240" w:lineRule="auto"/>
      </w:pPr>
      <w:r>
        <w:separator/>
      </w:r>
    </w:p>
  </w:footnote>
  <w:footnote w:type="continuationSeparator" w:id="0">
    <w:p w:rsidR="00E96591" w:rsidRDefault="00E96591" w:rsidP="0069167D">
      <w:pPr>
        <w:spacing w:after="0" w:line="240" w:lineRule="auto"/>
      </w:pPr>
      <w:r>
        <w:continuationSeparator/>
      </w:r>
    </w:p>
  </w:footnote>
  <w:footnote w:id="1">
    <w:p w:rsidR="00F93320" w:rsidRDefault="00F9332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3C6F"/>
    <w:multiLevelType w:val="hybridMultilevel"/>
    <w:tmpl w:val="B32295B2"/>
    <w:lvl w:ilvl="0" w:tplc="4D1EF8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16ED2"/>
    <w:multiLevelType w:val="hybridMultilevel"/>
    <w:tmpl w:val="BF84B580"/>
    <w:lvl w:ilvl="0" w:tplc="B9240E58">
      <w:start w:val="89"/>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E2B68"/>
    <w:multiLevelType w:val="multilevel"/>
    <w:tmpl w:val="FF3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C12E9D"/>
    <w:multiLevelType w:val="hybridMultilevel"/>
    <w:tmpl w:val="4BBCFE30"/>
    <w:lvl w:ilvl="0" w:tplc="99EA28D2">
      <w:start w:val="89"/>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940AA"/>
    <w:multiLevelType w:val="hybridMultilevel"/>
    <w:tmpl w:val="BC8A6E66"/>
    <w:lvl w:ilvl="0" w:tplc="BF60480E">
      <w:start w:val="2"/>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53583F"/>
    <w:rsid w:val="00003EE9"/>
    <w:rsid w:val="00006BD4"/>
    <w:rsid w:val="00007782"/>
    <w:rsid w:val="00011560"/>
    <w:rsid w:val="0001594D"/>
    <w:rsid w:val="00032CFC"/>
    <w:rsid w:val="00034A4C"/>
    <w:rsid w:val="00044750"/>
    <w:rsid w:val="0005698A"/>
    <w:rsid w:val="0006017A"/>
    <w:rsid w:val="00077B6B"/>
    <w:rsid w:val="00077BE4"/>
    <w:rsid w:val="00082C85"/>
    <w:rsid w:val="00083755"/>
    <w:rsid w:val="00086793"/>
    <w:rsid w:val="00087B1E"/>
    <w:rsid w:val="00095E2E"/>
    <w:rsid w:val="000B0513"/>
    <w:rsid w:val="000B589E"/>
    <w:rsid w:val="000B5AF2"/>
    <w:rsid w:val="000B6ACA"/>
    <w:rsid w:val="000C6BC9"/>
    <w:rsid w:val="000C701B"/>
    <w:rsid w:val="000D4388"/>
    <w:rsid w:val="000D5150"/>
    <w:rsid w:val="000E4DB9"/>
    <w:rsid w:val="0010317D"/>
    <w:rsid w:val="00111138"/>
    <w:rsid w:val="00111711"/>
    <w:rsid w:val="00111DC8"/>
    <w:rsid w:val="00116F93"/>
    <w:rsid w:val="00123C42"/>
    <w:rsid w:val="00131140"/>
    <w:rsid w:val="00134626"/>
    <w:rsid w:val="0013721C"/>
    <w:rsid w:val="001538F0"/>
    <w:rsid w:val="00163BC5"/>
    <w:rsid w:val="001664CA"/>
    <w:rsid w:val="00173774"/>
    <w:rsid w:val="00173B33"/>
    <w:rsid w:val="001831BD"/>
    <w:rsid w:val="00183949"/>
    <w:rsid w:val="001876A4"/>
    <w:rsid w:val="0019515D"/>
    <w:rsid w:val="001A227D"/>
    <w:rsid w:val="001B300D"/>
    <w:rsid w:val="001B6732"/>
    <w:rsid w:val="001C026C"/>
    <w:rsid w:val="001E2308"/>
    <w:rsid w:val="001E6218"/>
    <w:rsid w:val="001F381C"/>
    <w:rsid w:val="002031AE"/>
    <w:rsid w:val="00207896"/>
    <w:rsid w:val="00212403"/>
    <w:rsid w:val="00220B06"/>
    <w:rsid w:val="002306DA"/>
    <w:rsid w:val="0023653E"/>
    <w:rsid w:val="00241CA7"/>
    <w:rsid w:val="00241E3D"/>
    <w:rsid w:val="00242038"/>
    <w:rsid w:val="00262209"/>
    <w:rsid w:val="00265531"/>
    <w:rsid w:val="002672EB"/>
    <w:rsid w:val="002715D2"/>
    <w:rsid w:val="0027431C"/>
    <w:rsid w:val="002833EE"/>
    <w:rsid w:val="00290DD7"/>
    <w:rsid w:val="002A2532"/>
    <w:rsid w:val="002A5268"/>
    <w:rsid w:val="002A5CA3"/>
    <w:rsid w:val="002C1212"/>
    <w:rsid w:val="002C349C"/>
    <w:rsid w:val="002D091D"/>
    <w:rsid w:val="002D0A92"/>
    <w:rsid w:val="002D7B6B"/>
    <w:rsid w:val="002E05B0"/>
    <w:rsid w:val="002E126A"/>
    <w:rsid w:val="002E62BA"/>
    <w:rsid w:val="002F698E"/>
    <w:rsid w:val="003229E9"/>
    <w:rsid w:val="00323596"/>
    <w:rsid w:val="00325336"/>
    <w:rsid w:val="00335A36"/>
    <w:rsid w:val="00340194"/>
    <w:rsid w:val="00341109"/>
    <w:rsid w:val="0034202B"/>
    <w:rsid w:val="003439E7"/>
    <w:rsid w:val="003547C2"/>
    <w:rsid w:val="003550EE"/>
    <w:rsid w:val="00365B8A"/>
    <w:rsid w:val="00366E55"/>
    <w:rsid w:val="00373856"/>
    <w:rsid w:val="0037779E"/>
    <w:rsid w:val="0038066A"/>
    <w:rsid w:val="00384E25"/>
    <w:rsid w:val="0038609C"/>
    <w:rsid w:val="003879D1"/>
    <w:rsid w:val="00394BC3"/>
    <w:rsid w:val="003B6E95"/>
    <w:rsid w:val="003C077E"/>
    <w:rsid w:val="003C258B"/>
    <w:rsid w:val="003C4372"/>
    <w:rsid w:val="003E26B3"/>
    <w:rsid w:val="003E3C38"/>
    <w:rsid w:val="003F12FB"/>
    <w:rsid w:val="0040184A"/>
    <w:rsid w:val="004053BC"/>
    <w:rsid w:val="004110F4"/>
    <w:rsid w:val="004117A1"/>
    <w:rsid w:val="00413E74"/>
    <w:rsid w:val="004169D2"/>
    <w:rsid w:val="004271B0"/>
    <w:rsid w:val="00431D9D"/>
    <w:rsid w:val="00434F84"/>
    <w:rsid w:val="00452869"/>
    <w:rsid w:val="00453C74"/>
    <w:rsid w:val="00455BB0"/>
    <w:rsid w:val="00460F5A"/>
    <w:rsid w:val="0046135D"/>
    <w:rsid w:val="0046159C"/>
    <w:rsid w:val="00463B26"/>
    <w:rsid w:val="004703BC"/>
    <w:rsid w:val="00471183"/>
    <w:rsid w:val="0047277D"/>
    <w:rsid w:val="004740A7"/>
    <w:rsid w:val="00476C4F"/>
    <w:rsid w:val="0047773A"/>
    <w:rsid w:val="004830EF"/>
    <w:rsid w:val="004913D1"/>
    <w:rsid w:val="00495F6E"/>
    <w:rsid w:val="004A2AA9"/>
    <w:rsid w:val="004A3E1B"/>
    <w:rsid w:val="004B11DF"/>
    <w:rsid w:val="004B17D7"/>
    <w:rsid w:val="004B538A"/>
    <w:rsid w:val="004C4664"/>
    <w:rsid w:val="004D5EFE"/>
    <w:rsid w:val="004F7B68"/>
    <w:rsid w:val="00500343"/>
    <w:rsid w:val="005033AF"/>
    <w:rsid w:val="005113D5"/>
    <w:rsid w:val="005161A7"/>
    <w:rsid w:val="00516B10"/>
    <w:rsid w:val="00517000"/>
    <w:rsid w:val="00524DA2"/>
    <w:rsid w:val="00532A61"/>
    <w:rsid w:val="005341AC"/>
    <w:rsid w:val="0053583F"/>
    <w:rsid w:val="0053593B"/>
    <w:rsid w:val="00536506"/>
    <w:rsid w:val="0054377E"/>
    <w:rsid w:val="00546212"/>
    <w:rsid w:val="00551703"/>
    <w:rsid w:val="005549E3"/>
    <w:rsid w:val="005564DE"/>
    <w:rsid w:val="005667CF"/>
    <w:rsid w:val="00571778"/>
    <w:rsid w:val="00573201"/>
    <w:rsid w:val="00574C30"/>
    <w:rsid w:val="0058117B"/>
    <w:rsid w:val="00583A12"/>
    <w:rsid w:val="00584078"/>
    <w:rsid w:val="005916E3"/>
    <w:rsid w:val="005A097B"/>
    <w:rsid w:val="005A324D"/>
    <w:rsid w:val="005A617B"/>
    <w:rsid w:val="005A7ADD"/>
    <w:rsid w:val="005B7D3E"/>
    <w:rsid w:val="005C22FD"/>
    <w:rsid w:val="005C374A"/>
    <w:rsid w:val="005C392D"/>
    <w:rsid w:val="005C7C88"/>
    <w:rsid w:val="005D3173"/>
    <w:rsid w:val="005D3884"/>
    <w:rsid w:val="005D54DE"/>
    <w:rsid w:val="005D6E45"/>
    <w:rsid w:val="005D7FC1"/>
    <w:rsid w:val="005E27EA"/>
    <w:rsid w:val="005F13BE"/>
    <w:rsid w:val="005F4EAF"/>
    <w:rsid w:val="005F64F1"/>
    <w:rsid w:val="006246D7"/>
    <w:rsid w:val="00631951"/>
    <w:rsid w:val="006358AF"/>
    <w:rsid w:val="006459A4"/>
    <w:rsid w:val="00650245"/>
    <w:rsid w:val="0065322B"/>
    <w:rsid w:val="00656011"/>
    <w:rsid w:val="00656E3E"/>
    <w:rsid w:val="006573BD"/>
    <w:rsid w:val="006645ED"/>
    <w:rsid w:val="00671BD0"/>
    <w:rsid w:val="0067356A"/>
    <w:rsid w:val="0069167D"/>
    <w:rsid w:val="00694F74"/>
    <w:rsid w:val="006A2CB6"/>
    <w:rsid w:val="006A515A"/>
    <w:rsid w:val="006A7B0C"/>
    <w:rsid w:val="006B7C2C"/>
    <w:rsid w:val="006C5182"/>
    <w:rsid w:val="006C6113"/>
    <w:rsid w:val="006D61D8"/>
    <w:rsid w:val="006E1909"/>
    <w:rsid w:val="006E46BD"/>
    <w:rsid w:val="006F1EC3"/>
    <w:rsid w:val="006F3E31"/>
    <w:rsid w:val="006F571C"/>
    <w:rsid w:val="00701308"/>
    <w:rsid w:val="007016B2"/>
    <w:rsid w:val="00701DED"/>
    <w:rsid w:val="00716814"/>
    <w:rsid w:val="00717CF2"/>
    <w:rsid w:val="007202BE"/>
    <w:rsid w:val="007326CE"/>
    <w:rsid w:val="00734204"/>
    <w:rsid w:val="007350EA"/>
    <w:rsid w:val="00750015"/>
    <w:rsid w:val="007510CC"/>
    <w:rsid w:val="00753036"/>
    <w:rsid w:val="00765D55"/>
    <w:rsid w:val="007713D6"/>
    <w:rsid w:val="00776B19"/>
    <w:rsid w:val="00793007"/>
    <w:rsid w:val="00795CC5"/>
    <w:rsid w:val="007A0FFA"/>
    <w:rsid w:val="007A27C6"/>
    <w:rsid w:val="007A6B13"/>
    <w:rsid w:val="007B2D32"/>
    <w:rsid w:val="007B506E"/>
    <w:rsid w:val="007D65A4"/>
    <w:rsid w:val="007E1D81"/>
    <w:rsid w:val="007E1E37"/>
    <w:rsid w:val="007E42A9"/>
    <w:rsid w:val="007F4EC8"/>
    <w:rsid w:val="007F6AC3"/>
    <w:rsid w:val="008008A7"/>
    <w:rsid w:val="00800BC5"/>
    <w:rsid w:val="00801D89"/>
    <w:rsid w:val="00807476"/>
    <w:rsid w:val="008074E8"/>
    <w:rsid w:val="008107C4"/>
    <w:rsid w:val="00814A6D"/>
    <w:rsid w:val="00816A35"/>
    <w:rsid w:val="008201F4"/>
    <w:rsid w:val="00831AAB"/>
    <w:rsid w:val="008343B7"/>
    <w:rsid w:val="0084023E"/>
    <w:rsid w:val="00844027"/>
    <w:rsid w:val="00847D60"/>
    <w:rsid w:val="00856029"/>
    <w:rsid w:val="008678C4"/>
    <w:rsid w:val="00867A5F"/>
    <w:rsid w:val="008702A4"/>
    <w:rsid w:val="00870B5C"/>
    <w:rsid w:val="00870BB5"/>
    <w:rsid w:val="00876BCC"/>
    <w:rsid w:val="008A0F88"/>
    <w:rsid w:val="008A5340"/>
    <w:rsid w:val="008A56C7"/>
    <w:rsid w:val="008B46D7"/>
    <w:rsid w:val="008C6328"/>
    <w:rsid w:val="008C699E"/>
    <w:rsid w:val="008C7DB8"/>
    <w:rsid w:val="008E04EE"/>
    <w:rsid w:val="008E6DDE"/>
    <w:rsid w:val="008E778F"/>
    <w:rsid w:val="008F00B2"/>
    <w:rsid w:val="008F62BC"/>
    <w:rsid w:val="00901106"/>
    <w:rsid w:val="00904DDB"/>
    <w:rsid w:val="00905E35"/>
    <w:rsid w:val="00907399"/>
    <w:rsid w:val="00913254"/>
    <w:rsid w:val="00921547"/>
    <w:rsid w:val="00937F1E"/>
    <w:rsid w:val="00941A7F"/>
    <w:rsid w:val="009426C6"/>
    <w:rsid w:val="009451C2"/>
    <w:rsid w:val="009510F7"/>
    <w:rsid w:val="00956AC3"/>
    <w:rsid w:val="00960D40"/>
    <w:rsid w:val="00961792"/>
    <w:rsid w:val="00970A19"/>
    <w:rsid w:val="0097194E"/>
    <w:rsid w:val="00973EA2"/>
    <w:rsid w:val="009771AA"/>
    <w:rsid w:val="00977ABF"/>
    <w:rsid w:val="0098050D"/>
    <w:rsid w:val="00990A7E"/>
    <w:rsid w:val="00991669"/>
    <w:rsid w:val="009924CC"/>
    <w:rsid w:val="009A07DC"/>
    <w:rsid w:val="009A166E"/>
    <w:rsid w:val="009A1CB2"/>
    <w:rsid w:val="009A29C9"/>
    <w:rsid w:val="009B7CE3"/>
    <w:rsid w:val="009C0D9F"/>
    <w:rsid w:val="009C2468"/>
    <w:rsid w:val="009C6B63"/>
    <w:rsid w:val="009D08A9"/>
    <w:rsid w:val="009E2545"/>
    <w:rsid w:val="00A03672"/>
    <w:rsid w:val="00A075F3"/>
    <w:rsid w:val="00A12FE0"/>
    <w:rsid w:val="00A15E1F"/>
    <w:rsid w:val="00A203CD"/>
    <w:rsid w:val="00A2099B"/>
    <w:rsid w:val="00A23E8A"/>
    <w:rsid w:val="00A24B2B"/>
    <w:rsid w:val="00A25398"/>
    <w:rsid w:val="00A25E97"/>
    <w:rsid w:val="00A2659A"/>
    <w:rsid w:val="00A316FE"/>
    <w:rsid w:val="00A33BBD"/>
    <w:rsid w:val="00A341CD"/>
    <w:rsid w:val="00A403AE"/>
    <w:rsid w:val="00A403E7"/>
    <w:rsid w:val="00A42A06"/>
    <w:rsid w:val="00A468DE"/>
    <w:rsid w:val="00A50947"/>
    <w:rsid w:val="00A53429"/>
    <w:rsid w:val="00A70ABE"/>
    <w:rsid w:val="00A714DD"/>
    <w:rsid w:val="00A748B1"/>
    <w:rsid w:val="00A83A4A"/>
    <w:rsid w:val="00A86A0C"/>
    <w:rsid w:val="00A86F52"/>
    <w:rsid w:val="00A960C0"/>
    <w:rsid w:val="00AA4A52"/>
    <w:rsid w:val="00AA4ED5"/>
    <w:rsid w:val="00AA535B"/>
    <w:rsid w:val="00AA5A05"/>
    <w:rsid w:val="00AA63A4"/>
    <w:rsid w:val="00AB2B7E"/>
    <w:rsid w:val="00AB463B"/>
    <w:rsid w:val="00AB6499"/>
    <w:rsid w:val="00AC080F"/>
    <w:rsid w:val="00AC5BD2"/>
    <w:rsid w:val="00AD4753"/>
    <w:rsid w:val="00AD5E79"/>
    <w:rsid w:val="00AD7DCC"/>
    <w:rsid w:val="00AE2920"/>
    <w:rsid w:val="00AE443E"/>
    <w:rsid w:val="00AE4852"/>
    <w:rsid w:val="00AE6F7F"/>
    <w:rsid w:val="00AF2200"/>
    <w:rsid w:val="00AF4173"/>
    <w:rsid w:val="00B05E26"/>
    <w:rsid w:val="00B10A28"/>
    <w:rsid w:val="00B12F63"/>
    <w:rsid w:val="00B2296F"/>
    <w:rsid w:val="00B22EF0"/>
    <w:rsid w:val="00B41812"/>
    <w:rsid w:val="00B45DB7"/>
    <w:rsid w:val="00B514C9"/>
    <w:rsid w:val="00B5361C"/>
    <w:rsid w:val="00B73804"/>
    <w:rsid w:val="00B73C19"/>
    <w:rsid w:val="00B80AE3"/>
    <w:rsid w:val="00B8363E"/>
    <w:rsid w:val="00B85C31"/>
    <w:rsid w:val="00BA2294"/>
    <w:rsid w:val="00BA3561"/>
    <w:rsid w:val="00BB042A"/>
    <w:rsid w:val="00BB3352"/>
    <w:rsid w:val="00BB4D31"/>
    <w:rsid w:val="00BC12B6"/>
    <w:rsid w:val="00BC2FCC"/>
    <w:rsid w:val="00BD1056"/>
    <w:rsid w:val="00BD1FF5"/>
    <w:rsid w:val="00BE3F21"/>
    <w:rsid w:val="00BE5CAC"/>
    <w:rsid w:val="00BF18CF"/>
    <w:rsid w:val="00BF5E52"/>
    <w:rsid w:val="00BF6282"/>
    <w:rsid w:val="00C026FB"/>
    <w:rsid w:val="00C049FD"/>
    <w:rsid w:val="00C106AE"/>
    <w:rsid w:val="00C13501"/>
    <w:rsid w:val="00C24A65"/>
    <w:rsid w:val="00C33F36"/>
    <w:rsid w:val="00C42DED"/>
    <w:rsid w:val="00C5078F"/>
    <w:rsid w:val="00C549E2"/>
    <w:rsid w:val="00C55EF4"/>
    <w:rsid w:val="00C563E6"/>
    <w:rsid w:val="00C600C5"/>
    <w:rsid w:val="00C652A5"/>
    <w:rsid w:val="00C718D1"/>
    <w:rsid w:val="00C75A1B"/>
    <w:rsid w:val="00C84E41"/>
    <w:rsid w:val="00C86506"/>
    <w:rsid w:val="00C92479"/>
    <w:rsid w:val="00C967C5"/>
    <w:rsid w:val="00CA17D9"/>
    <w:rsid w:val="00CA1F47"/>
    <w:rsid w:val="00CA25FD"/>
    <w:rsid w:val="00CA4507"/>
    <w:rsid w:val="00CB6585"/>
    <w:rsid w:val="00CC49BB"/>
    <w:rsid w:val="00CD5371"/>
    <w:rsid w:val="00CD6BF0"/>
    <w:rsid w:val="00CF045B"/>
    <w:rsid w:val="00CF2AE8"/>
    <w:rsid w:val="00CF445E"/>
    <w:rsid w:val="00D22B46"/>
    <w:rsid w:val="00D27987"/>
    <w:rsid w:val="00D3168B"/>
    <w:rsid w:val="00D34AD5"/>
    <w:rsid w:val="00D34DD8"/>
    <w:rsid w:val="00D41BA8"/>
    <w:rsid w:val="00D41EFB"/>
    <w:rsid w:val="00D43D7A"/>
    <w:rsid w:val="00D45BBA"/>
    <w:rsid w:val="00D463E1"/>
    <w:rsid w:val="00D47E57"/>
    <w:rsid w:val="00D50238"/>
    <w:rsid w:val="00D5040F"/>
    <w:rsid w:val="00D52E00"/>
    <w:rsid w:val="00D5607F"/>
    <w:rsid w:val="00D57886"/>
    <w:rsid w:val="00D62198"/>
    <w:rsid w:val="00D6229F"/>
    <w:rsid w:val="00D63170"/>
    <w:rsid w:val="00D6798F"/>
    <w:rsid w:val="00D67DE6"/>
    <w:rsid w:val="00D75409"/>
    <w:rsid w:val="00D806ED"/>
    <w:rsid w:val="00D81B8D"/>
    <w:rsid w:val="00D86FAF"/>
    <w:rsid w:val="00DA15C0"/>
    <w:rsid w:val="00DB69F7"/>
    <w:rsid w:val="00DC2619"/>
    <w:rsid w:val="00DC30D0"/>
    <w:rsid w:val="00DD1CEC"/>
    <w:rsid w:val="00DD3EB3"/>
    <w:rsid w:val="00DE45EA"/>
    <w:rsid w:val="00DE78CD"/>
    <w:rsid w:val="00DF3047"/>
    <w:rsid w:val="00DF4434"/>
    <w:rsid w:val="00DF73CA"/>
    <w:rsid w:val="00E001D6"/>
    <w:rsid w:val="00E01F55"/>
    <w:rsid w:val="00E11D50"/>
    <w:rsid w:val="00E12A63"/>
    <w:rsid w:val="00E156E0"/>
    <w:rsid w:val="00E157C1"/>
    <w:rsid w:val="00E21B3E"/>
    <w:rsid w:val="00E23227"/>
    <w:rsid w:val="00E3089C"/>
    <w:rsid w:val="00E34ABB"/>
    <w:rsid w:val="00E413A1"/>
    <w:rsid w:val="00E421E3"/>
    <w:rsid w:val="00E438E2"/>
    <w:rsid w:val="00E53978"/>
    <w:rsid w:val="00E60D34"/>
    <w:rsid w:val="00E64646"/>
    <w:rsid w:val="00E656DD"/>
    <w:rsid w:val="00E73654"/>
    <w:rsid w:val="00E839C9"/>
    <w:rsid w:val="00E96591"/>
    <w:rsid w:val="00E97A64"/>
    <w:rsid w:val="00EA77B1"/>
    <w:rsid w:val="00EC0977"/>
    <w:rsid w:val="00EC3651"/>
    <w:rsid w:val="00EC5513"/>
    <w:rsid w:val="00ED0B19"/>
    <w:rsid w:val="00ED18A9"/>
    <w:rsid w:val="00ED5B18"/>
    <w:rsid w:val="00ED69FA"/>
    <w:rsid w:val="00EF0CCD"/>
    <w:rsid w:val="00F12FBF"/>
    <w:rsid w:val="00F1434B"/>
    <w:rsid w:val="00F16735"/>
    <w:rsid w:val="00F340D9"/>
    <w:rsid w:val="00F42607"/>
    <w:rsid w:val="00F44678"/>
    <w:rsid w:val="00F44C68"/>
    <w:rsid w:val="00F4668C"/>
    <w:rsid w:val="00F47540"/>
    <w:rsid w:val="00F544EC"/>
    <w:rsid w:val="00F55614"/>
    <w:rsid w:val="00F56A00"/>
    <w:rsid w:val="00F576C6"/>
    <w:rsid w:val="00F614AF"/>
    <w:rsid w:val="00F615BF"/>
    <w:rsid w:val="00F62762"/>
    <w:rsid w:val="00F62D05"/>
    <w:rsid w:val="00F634C2"/>
    <w:rsid w:val="00F72537"/>
    <w:rsid w:val="00F7710B"/>
    <w:rsid w:val="00F87980"/>
    <w:rsid w:val="00F93320"/>
    <w:rsid w:val="00F9424F"/>
    <w:rsid w:val="00F9483D"/>
    <w:rsid w:val="00F97DF9"/>
    <w:rsid w:val="00FA1AF3"/>
    <w:rsid w:val="00FA4E8E"/>
    <w:rsid w:val="00FB1ED1"/>
    <w:rsid w:val="00FB7B3C"/>
    <w:rsid w:val="00FC7334"/>
    <w:rsid w:val="00FD066F"/>
    <w:rsid w:val="00FE0827"/>
    <w:rsid w:val="00FF71E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5842">
      <o:colormenu v:ext="edit" fillcolor="none" strokecolor="none"/>
    </o:shapedefaults>
    <o:shapelayout v:ext="edit">
      <o:idmap v:ext="edit" data="1"/>
      <o:rules v:ext="edit">
        <o:r id="V:Rule15" type="connector" idref="#_x0000_s1075"/>
        <o:r id="V:Rule16" type="connector" idref="#_x0000_s1069"/>
        <o:r id="V:Rule17" type="connector" idref="#_x0000_s1081"/>
        <o:r id="V:Rule18" type="connector" idref="#_x0000_s1080"/>
        <o:r id="V:Rule19" type="connector" idref="#_x0000_s1078"/>
        <o:r id="V:Rule20" type="connector" idref="#_x0000_s1065"/>
        <o:r id="V:Rule21" type="connector" idref="#_x0000_s1070"/>
        <o:r id="V:Rule22" type="connector" idref="#_x0000_s1066"/>
        <o:r id="V:Rule23" type="connector" idref="#_x0000_s1083"/>
        <o:r id="V:Rule24" type="connector" idref="#_x0000_s1068"/>
        <o:r id="V:Rule25" type="connector" idref="#_x0000_s1082"/>
        <o:r id="V:Rule26" type="connector" idref="#_x0000_s1067"/>
        <o:r id="V:Rule27" type="connector" idref="#_x0000_s1072"/>
        <o:r id="V:Rule28" type="connector" idref="#_x0000_s107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814"/>
    <w:rPr>
      <w:color w:val="0000FF" w:themeColor="hyperlink"/>
      <w:u w:val="single"/>
    </w:rPr>
  </w:style>
  <w:style w:type="table" w:styleId="TableGrid">
    <w:name w:val="Table Grid"/>
    <w:basedOn w:val="TableNormal"/>
    <w:uiPriority w:val="59"/>
    <w:rsid w:val="005B7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392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C392D"/>
    <w:rPr>
      <w:rFonts w:ascii="Tahoma" w:hAnsi="Tahoma" w:cs="Angsana New"/>
      <w:sz w:val="16"/>
      <w:szCs w:val="20"/>
    </w:rPr>
  </w:style>
  <w:style w:type="paragraph" w:styleId="ListParagraph">
    <w:name w:val="List Paragraph"/>
    <w:basedOn w:val="Normal"/>
    <w:uiPriority w:val="34"/>
    <w:qFormat/>
    <w:rsid w:val="00111DC8"/>
    <w:pPr>
      <w:ind w:left="720"/>
      <w:contextualSpacing/>
    </w:pPr>
  </w:style>
  <w:style w:type="character" w:customStyle="1" w:styleId="shorttext">
    <w:name w:val="short_text"/>
    <w:basedOn w:val="DefaultParagraphFont"/>
    <w:rsid w:val="00AE4852"/>
  </w:style>
  <w:style w:type="character" w:customStyle="1" w:styleId="hps">
    <w:name w:val="hps"/>
    <w:basedOn w:val="DefaultParagraphFont"/>
    <w:rsid w:val="00AE4852"/>
  </w:style>
  <w:style w:type="character" w:styleId="Strong">
    <w:name w:val="Strong"/>
    <w:basedOn w:val="DefaultParagraphFont"/>
    <w:uiPriority w:val="22"/>
    <w:qFormat/>
    <w:rsid w:val="00A24B2B"/>
    <w:rPr>
      <w:b/>
      <w:bCs/>
    </w:rPr>
  </w:style>
  <w:style w:type="paragraph" w:customStyle="1" w:styleId="desc2">
    <w:name w:val="desc2"/>
    <w:basedOn w:val="Normal"/>
    <w:rsid w:val="006E1909"/>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5033AF"/>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776B19"/>
    <w:rPr>
      <w:color w:val="808080"/>
    </w:rPr>
  </w:style>
  <w:style w:type="paragraph" w:styleId="FootnoteText">
    <w:name w:val="footnote text"/>
    <w:basedOn w:val="Normal"/>
    <w:link w:val="FootnoteTextChar"/>
    <w:uiPriority w:val="99"/>
    <w:semiHidden/>
    <w:unhideWhenUsed/>
    <w:rsid w:val="0069167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9167D"/>
    <w:rPr>
      <w:sz w:val="20"/>
      <w:szCs w:val="25"/>
    </w:rPr>
  </w:style>
  <w:style w:type="character" w:styleId="FootnoteReference">
    <w:name w:val="footnote reference"/>
    <w:basedOn w:val="DefaultParagraphFont"/>
    <w:uiPriority w:val="99"/>
    <w:semiHidden/>
    <w:unhideWhenUsed/>
    <w:rsid w:val="0069167D"/>
    <w:rPr>
      <w:vertAlign w:val="superscript"/>
    </w:rPr>
  </w:style>
  <w:style w:type="character" w:styleId="LineNumber">
    <w:name w:val="line number"/>
    <w:basedOn w:val="DefaultParagraphFont"/>
    <w:uiPriority w:val="99"/>
    <w:semiHidden/>
    <w:unhideWhenUsed/>
    <w:rsid w:val="00D5607F"/>
  </w:style>
  <w:style w:type="character" w:customStyle="1" w:styleId="defaultfont1">
    <w:name w:val="defaultfont1"/>
    <w:basedOn w:val="DefaultParagraphFont"/>
    <w:rsid w:val="00941A7F"/>
    <w:rPr>
      <w:rFonts w:ascii="Tahoma" w:hAnsi="Tahoma" w:cs="Tahoma" w:hint="default"/>
      <w:color w:val="000000"/>
      <w:sz w:val="11"/>
      <w:szCs w:val="11"/>
    </w:rPr>
  </w:style>
  <w:style w:type="character" w:customStyle="1" w:styleId="st">
    <w:name w:val="st"/>
    <w:basedOn w:val="DefaultParagraphFont"/>
    <w:rsid w:val="00C33F36"/>
  </w:style>
  <w:style w:type="paragraph" w:styleId="Header">
    <w:name w:val="header"/>
    <w:basedOn w:val="Normal"/>
    <w:link w:val="HeaderChar"/>
    <w:uiPriority w:val="99"/>
    <w:semiHidden/>
    <w:unhideWhenUsed/>
    <w:rsid w:val="00CA17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17D9"/>
  </w:style>
  <w:style w:type="paragraph" w:styleId="Footer">
    <w:name w:val="footer"/>
    <w:basedOn w:val="Normal"/>
    <w:link w:val="FooterChar"/>
    <w:uiPriority w:val="99"/>
    <w:semiHidden/>
    <w:unhideWhenUsed/>
    <w:rsid w:val="00CA17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A17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5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6814"/>
    <w:rPr>
      <w:color w:val="0000FF" w:themeColor="hyperlink"/>
      <w:u w:val="single"/>
    </w:rPr>
  </w:style>
  <w:style w:type="table" w:styleId="a4">
    <w:name w:val="Table Grid"/>
    <w:basedOn w:val="a1"/>
    <w:uiPriority w:val="59"/>
    <w:rsid w:val="005B7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C392D"/>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5C392D"/>
    <w:rPr>
      <w:rFonts w:ascii="Tahoma" w:hAnsi="Tahoma" w:cs="Angsana New"/>
      <w:sz w:val="16"/>
      <w:szCs w:val="20"/>
    </w:rPr>
  </w:style>
  <w:style w:type="paragraph" w:styleId="a7">
    <w:name w:val="List Paragraph"/>
    <w:basedOn w:val="a"/>
    <w:uiPriority w:val="34"/>
    <w:qFormat/>
    <w:rsid w:val="00111DC8"/>
    <w:pPr>
      <w:ind w:left="720"/>
      <w:contextualSpacing/>
    </w:pPr>
  </w:style>
  <w:style w:type="character" w:customStyle="1" w:styleId="shorttext">
    <w:name w:val="short_text"/>
    <w:basedOn w:val="a0"/>
    <w:rsid w:val="00AE4852"/>
  </w:style>
  <w:style w:type="character" w:customStyle="1" w:styleId="hps">
    <w:name w:val="hps"/>
    <w:basedOn w:val="a0"/>
    <w:rsid w:val="00AE4852"/>
  </w:style>
</w:styles>
</file>

<file path=word/webSettings.xml><?xml version="1.0" encoding="utf-8"?>
<w:webSettings xmlns:r="http://schemas.openxmlformats.org/officeDocument/2006/relationships" xmlns:w="http://schemas.openxmlformats.org/wordprocessingml/2006/main">
  <w:divs>
    <w:div w:id="929974220">
      <w:bodyDiv w:val="1"/>
      <w:marLeft w:val="0"/>
      <w:marRight w:val="0"/>
      <w:marTop w:val="0"/>
      <w:marBottom w:val="0"/>
      <w:divBdr>
        <w:top w:val="none" w:sz="0" w:space="0" w:color="auto"/>
        <w:left w:val="none" w:sz="0" w:space="0" w:color="auto"/>
        <w:bottom w:val="none" w:sz="0" w:space="0" w:color="auto"/>
        <w:right w:val="none" w:sz="0" w:space="0" w:color="auto"/>
      </w:divBdr>
      <w:divsChild>
        <w:div w:id="1621381214">
          <w:marLeft w:val="0"/>
          <w:marRight w:val="0"/>
          <w:marTop w:val="0"/>
          <w:marBottom w:val="0"/>
          <w:divBdr>
            <w:top w:val="none" w:sz="0" w:space="0" w:color="auto"/>
            <w:left w:val="none" w:sz="0" w:space="0" w:color="auto"/>
            <w:bottom w:val="none" w:sz="0" w:space="0" w:color="auto"/>
            <w:right w:val="none" w:sz="0" w:space="0" w:color="auto"/>
          </w:divBdr>
          <w:divsChild>
            <w:div w:id="8238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2344">
      <w:bodyDiv w:val="1"/>
      <w:marLeft w:val="0"/>
      <w:marRight w:val="0"/>
      <w:marTop w:val="0"/>
      <w:marBottom w:val="0"/>
      <w:divBdr>
        <w:top w:val="none" w:sz="0" w:space="0" w:color="auto"/>
        <w:left w:val="none" w:sz="0" w:space="0" w:color="auto"/>
        <w:bottom w:val="none" w:sz="0" w:space="0" w:color="auto"/>
        <w:right w:val="none" w:sz="0" w:space="0" w:color="auto"/>
      </w:divBdr>
      <w:divsChild>
        <w:div w:id="89274674">
          <w:marLeft w:val="0"/>
          <w:marRight w:val="0"/>
          <w:marTop w:val="0"/>
          <w:marBottom w:val="0"/>
          <w:divBdr>
            <w:top w:val="none" w:sz="0" w:space="0" w:color="auto"/>
            <w:left w:val="none" w:sz="0" w:space="0" w:color="auto"/>
            <w:bottom w:val="none" w:sz="0" w:space="0" w:color="auto"/>
            <w:right w:val="none" w:sz="0" w:space="0" w:color="auto"/>
          </w:divBdr>
          <w:divsChild>
            <w:div w:id="243035858">
              <w:marLeft w:val="0"/>
              <w:marRight w:val="0"/>
              <w:marTop w:val="0"/>
              <w:marBottom w:val="0"/>
              <w:divBdr>
                <w:top w:val="none" w:sz="0" w:space="0" w:color="auto"/>
                <w:left w:val="none" w:sz="0" w:space="0" w:color="auto"/>
                <w:bottom w:val="none" w:sz="0" w:space="0" w:color="auto"/>
                <w:right w:val="none" w:sz="0" w:space="0" w:color="auto"/>
              </w:divBdr>
              <w:divsChild>
                <w:div w:id="329843018">
                  <w:marLeft w:val="0"/>
                  <w:marRight w:val="0"/>
                  <w:marTop w:val="0"/>
                  <w:marBottom w:val="0"/>
                  <w:divBdr>
                    <w:top w:val="none" w:sz="0" w:space="0" w:color="auto"/>
                    <w:left w:val="none" w:sz="0" w:space="0" w:color="auto"/>
                    <w:bottom w:val="none" w:sz="0" w:space="0" w:color="auto"/>
                    <w:right w:val="none" w:sz="0" w:space="0" w:color="auto"/>
                  </w:divBdr>
                  <w:divsChild>
                    <w:div w:id="1538465071">
                      <w:marLeft w:val="0"/>
                      <w:marRight w:val="0"/>
                      <w:marTop w:val="0"/>
                      <w:marBottom w:val="0"/>
                      <w:divBdr>
                        <w:top w:val="none" w:sz="0" w:space="0" w:color="auto"/>
                        <w:left w:val="none" w:sz="0" w:space="0" w:color="auto"/>
                        <w:bottom w:val="none" w:sz="0" w:space="0" w:color="auto"/>
                        <w:right w:val="none" w:sz="0" w:space="0" w:color="auto"/>
                      </w:divBdr>
                      <w:divsChild>
                        <w:div w:id="449521212">
                          <w:marLeft w:val="0"/>
                          <w:marRight w:val="0"/>
                          <w:marTop w:val="0"/>
                          <w:marBottom w:val="0"/>
                          <w:divBdr>
                            <w:top w:val="none" w:sz="0" w:space="0" w:color="auto"/>
                            <w:left w:val="none" w:sz="0" w:space="0" w:color="auto"/>
                            <w:bottom w:val="none" w:sz="0" w:space="0" w:color="auto"/>
                            <w:right w:val="none" w:sz="0" w:space="0" w:color="auto"/>
                          </w:divBdr>
                          <w:divsChild>
                            <w:div w:id="1151024336">
                              <w:marLeft w:val="0"/>
                              <w:marRight w:val="0"/>
                              <w:marTop w:val="0"/>
                              <w:marBottom w:val="0"/>
                              <w:divBdr>
                                <w:top w:val="none" w:sz="0" w:space="0" w:color="auto"/>
                                <w:left w:val="none" w:sz="0" w:space="0" w:color="auto"/>
                                <w:bottom w:val="none" w:sz="0" w:space="0" w:color="auto"/>
                                <w:right w:val="none" w:sz="0" w:space="0" w:color="auto"/>
                              </w:divBdr>
                              <w:divsChild>
                                <w:div w:id="2063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481381">
      <w:bodyDiv w:val="1"/>
      <w:marLeft w:val="0"/>
      <w:marRight w:val="0"/>
      <w:marTop w:val="0"/>
      <w:marBottom w:val="0"/>
      <w:divBdr>
        <w:top w:val="none" w:sz="0" w:space="0" w:color="auto"/>
        <w:left w:val="none" w:sz="0" w:space="0" w:color="auto"/>
        <w:bottom w:val="none" w:sz="0" w:space="0" w:color="auto"/>
        <w:right w:val="none" w:sz="0" w:space="0" w:color="auto"/>
      </w:divBdr>
      <w:divsChild>
        <w:div w:id="557741004">
          <w:marLeft w:val="0"/>
          <w:marRight w:val="0"/>
          <w:marTop w:val="0"/>
          <w:marBottom w:val="0"/>
          <w:divBdr>
            <w:top w:val="none" w:sz="0" w:space="0" w:color="auto"/>
            <w:left w:val="none" w:sz="0" w:space="0" w:color="auto"/>
            <w:bottom w:val="none" w:sz="0" w:space="0" w:color="auto"/>
            <w:right w:val="none" w:sz="0" w:space="0" w:color="auto"/>
          </w:divBdr>
          <w:divsChild>
            <w:div w:id="439841561">
              <w:marLeft w:val="0"/>
              <w:marRight w:val="0"/>
              <w:marTop w:val="0"/>
              <w:marBottom w:val="0"/>
              <w:divBdr>
                <w:top w:val="none" w:sz="0" w:space="0" w:color="auto"/>
                <w:left w:val="none" w:sz="0" w:space="0" w:color="auto"/>
                <w:bottom w:val="none" w:sz="0" w:space="0" w:color="auto"/>
                <w:right w:val="none" w:sz="0" w:space="0" w:color="auto"/>
              </w:divBdr>
              <w:divsChild>
                <w:div w:id="786387310">
                  <w:marLeft w:val="0"/>
                  <w:marRight w:val="-6084"/>
                  <w:marTop w:val="0"/>
                  <w:marBottom w:val="0"/>
                  <w:divBdr>
                    <w:top w:val="none" w:sz="0" w:space="0" w:color="auto"/>
                    <w:left w:val="none" w:sz="0" w:space="0" w:color="auto"/>
                    <w:bottom w:val="none" w:sz="0" w:space="0" w:color="auto"/>
                    <w:right w:val="none" w:sz="0" w:space="0" w:color="auto"/>
                  </w:divBdr>
                  <w:divsChild>
                    <w:div w:id="538903763">
                      <w:marLeft w:val="0"/>
                      <w:marRight w:val="5604"/>
                      <w:marTop w:val="0"/>
                      <w:marBottom w:val="0"/>
                      <w:divBdr>
                        <w:top w:val="none" w:sz="0" w:space="0" w:color="auto"/>
                        <w:left w:val="none" w:sz="0" w:space="0" w:color="auto"/>
                        <w:bottom w:val="none" w:sz="0" w:space="0" w:color="auto"/>
                        <w:right w:val="none" w:sz="0" w:space="0" w:color="auto"/>
                      </w:divBdr>
                      <w:divsChild>
                        <w:div w:id="962615023">
                          <w:marLeft w:val="0"/>
                          <w:marRight w:val="0"/>
                          <w:marTop w:val="0"/>
                          <w:marBottom w:val="0"/>
                          <w:divBdr>
                            <w:top w:val="none" w:sz="0" w:space="0" w:color="auto"/>
                            <w:left w:val="none" w:sz="0" w:space="0" w:color="auto"/>
                            <w:bottom w:val="none" w:sz="0" w:space="0" w:color="auto"/>
                            <w:right w:val="none" w:sz="0" w:space="0" w:color="auto"/>
                          </w:divBdr>
                          <w:divsChild>
                            <w:div w:id="1754159612">
                              <w:marLeft w:val="0"/>
                              <w:marRight w:val="0"/>
                              <w:marTop w:val="120"/>
                              <w:marBottom w:val="360"/>
                              <w:divBdr>
                                <w:top w:val="none" w:sz="0" w:space="0" w:color="auto"/>
                                <w:left w:val="none" w:sz="0" w:space="0" w:color="auto"/>
                                <w:bottom w:val="none" w:sz="0" w:space="0" w:color="auto"/>
                                <w:right w:val="none" w:sz="0" w:space="0" w:color="auto"/>
                              </w:divBdr>
                              <w:divsChild>
                                <w:div w:id="337194857">
                                  <w:marLeft w:val="264"/>
                                  <w:marRight w:val="0"/>
                                  <w:marTop w:val="0"/>
                                  <w:marBottom w:val="0"/>
                                  <w:divBdr>
                                    <w:top w:val="none" w:sz="0" w:space="0" w:color="auto"/>
                                    <w:left w:val="none" w:sz="0" w:space="0" w:color="auto"/>
                                    <w:bottom w:val="none" w:sz="0" w:space="0" w:color="auto"/>
                                    <w:right w:val="none" w:sz="0" w:space="0" w:color="auto"/>
                                  </w:divBdr>
                                  <w:divsChild>
                                    <w:div w:id="17631453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tahort.org/books/786/786_35.ht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99206-3746-402F-86C5-DD91D4B76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3217</Words>
  <Characters>18342</Characters>
  <Application>Microsoft Office Word</Application>
  <DocSecurity>0</DocSecurity>
  <Lines>152</Lines>
  <Paragraphs>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MyCompany</Company>
  <LinksUpToDate>false</LinksUpToDate>
  <CharactersWithSpaces>21516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cp:lastModifiedBy>
  <cp:revision>2</cp:revision>
  <cp:lastPrinted>2011-02-27T08:01:00Z</cp:lastPrinted>
  <dcterms:created xsi:type="dcterms:W3CDTF">2011-10-24T22:28:00Z</dcterms:created>
  <dcterms:modified xsi:type="dcterms:W3CDTF">2011-10-24T22:28:00Z</dcterms:modified>
</cp:coreProperties>
</file>