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TASK 03 – Prompting for Task Automation</w:t>
      </w:r>
    </w:p>
    <w:p>
      <w:pPr>
        <w:jc w:val="center"/>
      </w:pPr>
      <w:r>
        <w:rPr>
          <w:b/>
          <w:sz w:val="24"/>
        </w:rPr>
        <w:t>Prompt Engineering Internship</w:t>
      </w:r>
    </w:p>
    <w:p>
      <w:pPr>
        <w:jc w:val="both"/>
      </w:pPr>
      <w:r>
        <w:t>In this task, prompting is applied to semi-automate a useful real-world task. A consistent prompt is designed to handle multiple inputs and produce reliable structured outputs. The examples demonstrate how prompt iteration and debugging improve consistency, completeness, and usability.</w:t>
      </w:r>
    </w:p>
    <w:p>
      <w:r>
        <w:rPr>
          <w:b/>
          <w:sz w:val="26"/>
        </w:rPr>
        <w:t>Automation Task: Meeting Notes → Structured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Content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Task Objective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Convert unstructured meeting notes into a consistent structured format containing the meeting topic, key decisions, action items, responsible person, deadline, and priority.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Meeting notes can be written in different styles and may contain incomplete sentences, multiple action items, names, dates, or priorities.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Final Prompt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You are a meeting-notes automation assistant. Read the notes provided by the user and extract only the information supported by the notes. Return the result in exactly this structure:</w:t>
              <w:br/>
              <w:t>Meeting Topic: [topic]</w:t>
              <w:br/>
              <w:t>Key Decisions:</w:t>
              <w:br/>
              <w:t>- [decision 1]</w:t>
              <w:br/>
              <w:t>- [decision 2]</w:t>
              <w:br/>
              <w:t>Action Items:</w:t>
              <w:br/>
              <w:t>1. Task: [task] | Owner: [name or Not specified] | Deadline: [date or Not specified] | Priority: [High/Medium/Low/Not specified]</w:t>
              <w:br/>
              <w:t>2. Task: ...</w:t>
              <w:br/>
              <w:t>Rules: Do not invent missing information. Keep each action item concise. Separate decisions from tasks. If an owner, deadline, or priority is not present, write 'Not specified'.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Why This Prompt Works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It defines the role, input type, exact output structure, extraction rules, and fallback values. These constraints make the prompt reusable for multiple meeting-note inputs and reduce inconsistent responses.</w:t>
            </w:r>
          </w:p>
        </w:tc>
      </w:tr>
    </w:tbl>
    <w:p/>
    <w:p>
      <w:r>
        <w:rPr>
          <w:b/>
          <w:sz w:val="26"/>
        </w:rPr>
        <w:t>Input–Output Example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Content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Project meeting: We decided to complete the dashboard before Friday. Amrin will prepare the UI. The database work is high priority and should be finished by Wednesday. Ravi will handle it.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Meeting Topic: Project meeting</w:t>
              <w:br/>
              <w:br/>
              <w:t>Key Decisions:</w:t>
              <w:br/>
              <w:t>- Dashboard should be completed before Friday.</w:t>
              <w:br/>
              <w:br/>
              <w:t>Action Items:</w:t>
              <w:br/>
              <w:t>1. Task: Prepare the dashboard UI | Owner: Amrin | Deadline: Not specified | Priority: Not specified</w:t>
              <w:br/>
              <w:t>2. Task: Complete database work | Owner: Ravi | Deadline: Wednesday | Priority: High</w:t>
            </w:r>
          </w:p>
        </w:tc>
      </w:tr>
    </w:tbl>
    <w:p/>
    <w:p>
      <w:r>
        <w:rPr>
          <w:b/>
          <w:sz w:val="26"/>
        </w:rPr>
        <w:t>Input–Output Example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Content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Marketing discussion: Team agreed to create Instagram content for the new campaign. Sara will write the captions. The design team needs to prepare three posters by Monday. Priority is medium.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Meeting Topic: Marketing discussion</w:t>
              <w:br/>
              <w:br/>
              <w:t>Key Decisions:</w:t>
              <w:br/>
              <w:t>- Instagram content will be created for the new campaign.</w:t>
              <w:br/>
              <w:br/>
              <w:t>Action Items:</w:t>
              <w:br/>
              <w:t>1. Task: Write Instagram captions | Owner: Sara | Deadline: Not specified | Priority: Not specified</w:t>
              <w:br/>
              <w:t>2. Task: Prepare three campaign posters | Owner: Not specified | Deadline: Monday | Priority: Medium</w:t>
            </w:r>
          </w:p>
        </w:tc>
      </w:tr>
    </w:tbl>
    <w:p/>
    <w:p>
      <w:r>
        <w:rPr>
          <w:b/>
          <w:sz w:val="26"/>
        </w:rPr>
        <w:t>Input–Output Example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Content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Input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Weekly team review: The testing report must be submitted tomorrow. No person was assigned. We also discussed fixing login errors, but no deadline or priority was given.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Output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Meeting Topic: Weekly team review</w:t>
              <w:br/>
              <w:br/>
              <w:t>Key Decisions:</w:t>
              <w:br/>
              <w:t>- Testing report must be submitted tomorrow.</w:t>
              <w:br/>
              <w:br/>
              <w:t>Action Items:</w:t>
              <w:br/>
              <w:t>1. Task: Submit the testing report | Owner: Not specified | Deadline: Tomorrow | Priority: Not specified</w:t>
              <w:br/>
              <w:t>2. Task: Fix login errors | Owner: Not specified | Deadline: Not specified | Priority: Not specified</w:t>
            </w:r>
          </w:p>
        </w:tc>
      </w:tr>
    </w:tbl>
    <w:p/>
    <w:p>
      <w:r>
        <w:rPr>
          <w:b/>
          <w:sz w:val="26"/>
        </w:rPr>
        <w:t>Prompt Iteration and Debugging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Observation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Initial Prompt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Convert these meeting notes into action items. This produced useful information but could mix decisions and tasks, omit missing fields, or use different formats.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Improved Prompt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The prompt was updated to define the exact fields, output order, fallback value 'Not specified', and the rule not to invent information.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Debugging Result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The revised prompt produced more consistent outputs across different inputs. Explicit formatting rules reduced ambiguity and made the results easier to compare or reuse.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Key Issue Found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Some inputs did not contain an owner, deadline, or priority. Instead of guessing, the final prompt instructs the model to mark those fields as 'Not specified'.</w:t>
            </w:r>
          </w:p>
        </w:tc>
      </w:tr>
    </w:tbl>
    <w:p/>
    <w:p>
      <w:r>
        <w:rPr>
          <w:b/>
          <w:sz w:val="26"/>
        </w:rPr>
        <w:t>Key Learnings from Task 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Key Learning</w:t>
            </w:r>
          </w:p>
        </w:tc>
        <w:tc>
          <w:tcPr>
            <w:tcW w:type="dxa" w:w="511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9"/>
              </w:rPr>
              <w:t>Explanation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Consistency Matters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 reusable automation prompt should produce the same output structure for different inputs.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Define Input and Output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Clearly specifying what the model receives and what it must return makes automation more reliable.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Use Fallback Values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Rules such as 'Not specified' prevent the model from inventing missing information.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Separate Information Types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Keeping decisions, tasks, owners, deadlines, and priorities separate improves readability and downstream use.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 Multiple Inputs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At least three examples help identify formatting and extraction problems that may not appear in one example.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Iterate and Debug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Prompt improvements can fix omissions, inconsistent formatting, and unwanted assumptions.</w:t>
            </w:r>
          </w:p>
        </w:tc>
      </w:tr>
    </w:tbl>
    <w:p/>
    <w:p/>
    <w:p>
      <w:r>
        <w:rPr>
          <w:b/>
          <w:sz w:val="26"/>
        </w:rPr>
        <w:t>Conclusion</w:t>
      </w:r>
    </w:p>
    <w:p>
      <w:r>
        <w:t>This task demonstrates how a well-designed prompt can semi-automate a real-world information-processing task. By defining the input, output structure, extraction rules, and fallback behavior, the same prompt can handle multiple meeting-note formats. Testing several examples and refining the prompt improves reliability and makes the generated results more consistent and useful.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SkillCraft Technology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