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60" w:rsidRDefault="004E28DC">
      <w:pPr>
        <w:pStyle w:val="Heading2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Nikulden’s</w:t>
      </w:r>
      <w:proofErr w:type="spellEnd"/>
      <w:r>
        <w:rPr>
          <w:sz w:val="40"/>
          <w:szCs w:val="40"/>
          <w:lang w:val="en-GB"/>
        </w:rPr>
        <w:t xml:space="preserve"> Charity</w:t>
      </w:r>
    </w:p>
    <w:p w:rsidR="00532E60" w:rsidRDefault="004E28DC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to figure out how much money he has collected.</w:t>
      </w:r>
    </w:p>
    <w:p w:rsidR="00532E60" w:rsidRDefault="004E28DC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 w:rsidRPr="00C13016">
        <w:rPr>
          <w:b/>
          <w:highlight w:val="yellow"/>
          <w:lang w:val="en-GB"/>
        </w:rPr>
        <w:t>receive</w:t>
      </w:r>
      <w:r w:rsidRPr="00C13016">
        <w:rPr>
          <w:highlight w:val="yellow"/>
          <w:lang w:val="en-GB"/>
        </w:rPr>
        <w:t xml:space="preserve"> </w:t>
      </w:r>
      <w:r w:rsidRPr="00C13016">
        <w:rPr>
          <w:b/>
          <w:highlight w:val="yellow"/>
          <w:lang w:val="en-GB"/>
        </w:rPr>
        <w:t>a string</w:t>
      </w:r>
      <w:r>
        <w:rPr>
          <w:lang w:val="en-GB"/>
        </w:rPr>
        <w:t>, then commands.</w:t>
      </w:r>
    </w:p>
    <w:p w:rsidR="00532E60" w:rsidRDefault="004E28DC">
      <w:pPr>
        <w:jc w:val="both"/>
        <w:rPr>
          <w:lang w:val="bg-BG"/>
        </w:rPr>
      </w:pPr>
      <w:r>
        <w:rPr>
          <w:lang w:val="en-GB"/>
        </w:rPr>
        <w:t xml:space="preserve">You will receive "decrypting" </w:t>
      </w:r>
      <w:r w:rsidRPr="00C13016">
        <w:rPr>
          <w:b/>
          <w:color w:val="171717"/>
          <w:highlight w:val="yellow"/>
          <w:lang w:val="en-GB"/>
        </w:rPr>
        <w:t>commands</w:t>
      </w:r>
      <w:r w:rsidRPr="00C13016">
        <w:rPr>
          <w:color w:val="171717"/>
          <w:highlight w:val="yellow"/>
          <w:lang w:val="en-GB"/>
        </w:rPr>
        <w:t xml:space="preserve"> </w:t>
      </w:r>
      <w:r w:rsidRPr="00C13016">
        <w:rPr>
          <w:highlight w:val="yellow"/>
          <w:lang w:val="en-GB"/>
        </w:rPr>
        <w:t>until you get the "</w:t>
      </w:r>
      <w:r w:rsidRPr="00C13016">
        <w:rPr>
          <w:b/>
          <w:highlight w:val="yellow"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</w:p>
    <w:p w:rsidR="00532E60" w:rsidRDefault="004E28DC">
      <w:pPr>
        <w:numPr>
          <w:ilvl w:val="0"/>
          <w:numId w:val="4"/>
        </w:numPr>
        <w:spacing w:before="80" w:after="120" w:line="276" w:lineRule="auto"/>
        <w:ind w:left="1080" w:hanging="36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C13016">
        <w:rPr>
          <w:rFonts w:ascii="Consolas" w:hAnsi="Consolas"/>
          <w:b/>
          <w:highlight w:val="yellow"/>
        </w:rPr>
        <w:t>Replace {</w:t>
      </w:r>
      <w:proofErr w:type="spellStart"/>
      <w:r w:rsidRPr="00C13016">
        <w:rPr>
          <w:rFonts w:ascii="Consolas" w:hAnsi="Consolas"/>
          <w:b/>
          <w:highlight w:val="yellow"/>
        </w:rPr>
        <w:t>currentChar</w:t>
      </w:r>
      <w:proofErr w:type="spellEnd"/>
      <w:r w:rsidRPr="00C13016">
        <w:rPr>
          <w:rFonts w:ascii="Consolas" w:hAnsi="Consolas"/>
          <w:b/>
          <w:highlight w:val="yellow"/>
        </w:rPr>
        <w:t>} {</w:t>
      </w:r>
      <w:proofErr w:type="spellStart"/>
      <w:r w:rsidRPr="00C13016">
        <w:rPr>
          <w:rFonts w:ascii="Consolas" w:hAnsi="Consolas"/>
          <w:b/>
          <w:highlight w:val="yellow"/>
        </w:rPr>
        <w:t>newChar</w:t>
      </w:r>
      <w:proofErr w:type="spellEnd"/>
      <w:r w:rsidRPr="00C13016">
        <w:rPr>
          <w:rFonts w:ascii="Consolas" w:hAnsi="Consolas"/>
          <w:b/>
          <w:highlight w:val="yellow"/>
        </w:rPr>
        <w:t>}"</w:t>
      </w:r>
    </w:p>
    <w:p w:rsidR="00532E60" w:rsidRDefault="004E28DC">
      <w:pPr>
        <w:numPr>
          <w:ilvl w:val="1"/>
          <w:numId w:val="4"/>
        </w:numPr>
        <w:spacing w:before="80" w:after="120" w:line="276" w:lineRule="auto"/>
        <w:ind w:left="1800" w:hanging="360"/>
        <w:contextualSpacing/>
        <w:jc w:val="both"/>
      </w:pPr>
      <w:r w:rsidRPr="00C13016">
        <w:rPr>
          <w:b/>
          <w:highlight w:val="yellow"/>
        </w:rPr>
        <w:t>Replace</w:t>
      </w:r>
      <w:r w:rsidRPr="00C13016">
        <w:rPr>
          <w:highlight w:val="yellow"/>
        </w:rPr>
        <w:t xml:space="preserve"> all occurrences of </w:t>
      </w:r>
      <w:r w:rsidRPr="00C13016">
        <w:rPr>
          <w:rFonts w:ascii="Consolas" w:hAnsi="Consolas"/>
          <w:b/>
          <w:highlight w:val="yellow"/>
        </w:rPr>
        <w:t>{</w:t>
      </w:r>
      <w:proofErr w:type="spellStart"/>
      <w:r w:rsidRPr="00C13016">
        <w:rPr>
          <w:rFonts w:ascii="Consolas" w:hAnsi="Consolas"/>
          <w:b/>
          <w:highlight w:val="yellow"/>
        </w:rPr>
        <w:t>currentChar</w:t>
      </w:r>
      <w:proofErr w:type="spellEnd"/>
      <w:r w:rsidRPr="00C13016">
        <w:rPr>
          <w:rFonts w:ascii="Consolas" w:hAnsi="Consolas"/>
          <w:b/>
          <w:highlight w:val="yellow"/>
        </w:rPr>
        <w:t>}</w:t>
      </w:r>
      <w:r>
        <w:t xml:space="preserve"> with </w:t>
      </w:r>
      <w:r w:rsidRPr="00C13016">
        <w:rPr>
          <w:rFonts w:ascii="Consolas" w:hAnsi="Consolas"/>
          <w:b/>
          <w:highlight w:val="yellow"/>
        </w:rPr>
        <w:t>{</w:t>
      </w:r>
      <w:proofErr w:type="spellStart"/>
      <w:r w:rsidRPr="00C13016">
        <w:rPr>
          <w:rFonts w:ascii="Consolas" w:hAnsi="Consolas"/>
          <w:b/>
          <w:highlight w:val="yellow"/>
        </w:rPr>
        <w:t>newChar</w:t>
      </w:r>
      <w:proofErr w:type="spellEnd"/>
      <w:r w:rsidRPr="00C13016">
        <w:rPr>
          <w:rFonts w:ascii="Consolas" w:hAnsi="Consolas"/>
          <w:b/>
          <w:highlight w:val="yellow"/>
        </w:rPr>
        <w:t>},</w:t>
      </w:r>
      <w:r>
        <w:rPr>
          <w:rFonts w:ascii="Consolas" w:hAnsi="Consolas"/>
          <w:b/>
        </w:rPr>
        <w:t xml:space="preserve"> </w:t>
      </w:r>
      <w:r>
        <w:t xml:space="preserve">then </w:t>
      </w:r>
      <w:r w:rsidRPr="00C13016">
        <w:rPr>
          <w:b/>
          <w:bCs/>
          <w:highlight w:val="yellow"/>
        </w:rPr>
        <w:t>print</w:t>
      </w:r>
      <w:r>
        <w:t xml:space="preserve"> the </w:t>
      </w:r>
      <w:r w:rsidRPr="00C13016">
        <w:rPr>
          <w:b/>
          <w:highlight w:val="yellow"/>
        </w:rPr>
        <w:t>current message</w:t>
      </w:r>
      <w:r w:rsidRPr="00C13016">
        <w:rPr>
          <w:highlight w:val="yellow"/>
        </w:rPr>
        <w:t>.</w:t>
      </w:r>
    </w:p>
    <w:p w:rsidR="00532E60" w:rsidRDefault="004E28DC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 w:rsidRPr="00C13016">
        <w:rPr>
          <w:rFonts w:ascii="Consolas" w:hAnsi="Consolas"/>
          <w:b/>
          <w:highlight w:val="yellow"/>
          <w:lang w:val="en-GB"/>
        </w:rPr>
        <w:t>Cut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startIndex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>}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endIndex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>}"</w:t>
      </w:r>
    </w:p>
    <w:p w:rsidR="00532E60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 w:rsidRPr="00C13016">
        <w:rPr>
          <w:b/>
          <w:bCs/>
          <w:highlight w:val="yellow"/>
          <w:lang w:val="en-GB"/>
        </w:rPr>
        <w:t xml:space="preserve">Remove </w:t>
      </w:r>
      <w:r w:rsidRPr="00C13016">
        <w:rPr>
          <w:highlight w:val="yellow"/>
          <w:lang w:val="en-GB"/>
        </w:rPr>
        <w:t xml:space="preserve">the substring from the </w:t>
      </w:r>
      <w:r w:rsidRPr="00C13016">
        <w:rPr>
          <w:b/>
          <w:highlight w:val="yellow"/>
          <w:lang w:val="en-GB"/>
        </w:rPr>
        <w:t>{</w:t>
      </w:r>
      <w:proofErr w:type="spellStart"/>
      <w:r w:rsidRPr="00C13016">
        <w:rPr>
          <w:b/>
          <w:bCs/>
          <w:highlight w:val="yellow"/>
          <w:lang w:val="en-GB"/>
        </w:rPr>
        <w:t>startIndex</w:t>
      </w:r>
      <w:proofErr w:type="spellEnd"/>
      <w:r w:rsidRPr="00C13016">
        <w:rPr>
          <w:b/>
          <w:bCs/>
          <w:highlight w:val="yellow"/>
          <w:lang w:val="en-GB"/>
        </w:rPr>
        <w:t xml:space="preserve">} </w:t>
      </w:r>
      <w:r w:rsidRPr="00C13016">
        <w:rPr>
          <w:highlight w:val="yellow"/>
          <w:lang w:val="en-GB"/>
        </w:rPr>
        <w:t xml:space="preserve">until the </w:t>
      </w:r>
      <w:r w:rsidRPr="00C13016">
        <w:rPr>
          <w:b/>
          <w:highlight w:val="yellow"/>
          <w:lang w:val="en-GB"/>
        </w:rPr>
        <w:t>{</w:t>
      </w:r>
      <w:proofErr w:type="spellStart"/>
      <w:r w:rsidRPr="00C13016">
        <w:rPr>
          <w:b/>
          <w:bCs/>
          <w:highlight w:val="yellow"/>
          <w:lang w:val="en-GB"/>
        </w:rPr>
        <w:t>endIndex</w:t>
      </w:r>
      <w:proofErr w:type="spellEnd"/>
      <w:r>
        <w:rPr>
          <w:b/>
          <w:bCs/>
          <w:lang w:val="en-GB"/>
        </w:rPr>
        <w:t>}</w:t>
      </w:r>
      <w:r>
        <w:rPr>
          <w:lang w:val="en-GB"/>
        </w:rPr>
        <w:t xml:space="preserve">, then </w:t>
      </w:r>
      <w:r w:rsidRPr="00C13016">
        <w:rPr>
          <w:b/>
          <w:bCs/>
          <w:highlight w:val="yellow"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</w:p>
    <w:p w:rsidR="00532E60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indexes is not valid, </w:t>
      </w:r>
      <w:r>
        <w:rPr>
          <w:b/>
          <w:bCs/>
          <w:lang w:val="en-GB"/>
        </w:rPr>
        <w:t xml:space="preserve">print: </w:t>
      </w:r>
    </w:p>
    <w:p w:rsidR="00532E60" w:rsidRDefault="004E28DC">
      <w:pPr>
        <w:ind w:left="1800"/>
        <w:contextualSpacing/>
        <w:jc w:val="both"/>
        <w:rPr>
          <w:rFonts w:ascii="Consolas" w:hAnsi="Consolas"/>
          <w:b/>
          <w:bCs/>
        </w:rPr>
      </w:pPr>
      <w:r w:rsidRPr="00C13016">
        <w:rPr>
          <w:rFonts w:ascii="Consolas" w:hAnsi="Consolas"/>
          <w:b/>
          <w:bCs/>
          <w:highlight w:val="yellow"/>
          <w:lang w:val="en-GB"/>
        </w:rPr>
        <w:t>"</w:t>
      </w:r>
      <w:r w:rsidRPr="00C13016">
        <w:rPr>
          <w:rFonts w:ascii="Consolas" w:hAnsi="Consolas"/>
          <w:b/>
          <w:highlight w:val="yellow"/>
        </w:rPr>
        <w:t>Invalid indexes!</w:t>
      </w:r>
      <w:r w:rsidRPr="00C13016">
        <w:rPr>
          <w:rFonts w:ascii="Consolas" w:hAnsi="Consolas"/>
          <w:b/>
          <w:bCs/>
          <w:highlight w:val="yellow"/>
          <w:lang w:val="en-GB"/>
        </w:rPr>
        <w:t>"</w:t>
      </w:r>
    </w:p>
    <w:p w:rsidR="00532E60" w:rsidRDefault="004E28DC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 w:rsidRPr="00C13016">
        <w:rPr>
          <w:rFonts w:ascii="Consolas" w:hAnsi="Consolas"/>
          <w:b/>
          <w:highlight w:val="yellow"/>
          <w:lang w:val="en-GB"/>
        </w:rPr>
        <w:t>Make {Upper/Lower}"</w:t>
      </w:r>
    </w:p>
    <w:p w:rsidR="00532E60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</w:t>
      </w:r>
      <w:r w:rsidRPr="00C13016">
        <w:rPr>
          <w:highlight w:val="yellow"/>
          <w:lang w:val="en-GB"/>
        </w:rPr>
        <w:t xml:space="preserve">with </w:t>
      </w:r>
      <w:r w:rsidRPr="00C13016">
        <w:rPr>
          <w:b/>
          <w:bCs/>
          <w:highlight w:val="yellow"/>
          <w:lang w:val="en-GB"/>
        </w:rPr>
        <w:t>upper/lowe</w:t>
      </w:r>
      <w:r w:rsidRPr="00C13016">
        <w:rPr>
          <w:highlight w:val="yellow"/>
          <w:lang w:val="en-GB"/>
        </w:rPr>
        <w:t xml:space="preserve">r case and </w:t>
      </w:r>
      <w:r w:rsidRPr="00C13016">
        <w:rPr>
          <w:b/>
          <w:bCs/>
          <w:highlight w:val="yellow"/>
          <w:lang w:val="en-GB"/>
        </w:rPr>
        <w:t>print</w:t>
      </w:r>
      <w:r w:rsidRPr="00C13016">
        <w:rPr>
          <w:highlight w:val="yellow"/>
          <w:lang w:val="en-GB"/>
        </w:rPr>
        <w:t xml:space="preserve"> the </w:t>
      </w:r>
      <w:r w:rsidRPr="00C13016">
        <w:rPr>
          <w:b/>
          <w:bCs/>
          <w:highlight w:val="yellow"/>
          <w:lang w:val="en-GB"/>
        </w:rPr>
        <w:t>current message</w:t>
      </w:r>
    </w:p>
    <w:p w:rsidR="00532E60" w:rsidRPr="00C13016" w:rsidRDefault="004E28DC">
      <w:pPr>
        <w:pStyle w:val="ListParagraph"/>
        <w:numPr>
          <w:ilvl w:val="0"/>
          <w:numId w:val="4"/>
        </w:numPr>
        <w:ind w:left="1080" w:hanging="360"/>
        <w:jc w:val="both"/>
        <w:rPr>
          <w:highlight w:val="yellow"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C13016">
        <w:rPr>
          <w:rFonts w:ascii="Consolas" w:hAnsi="Consolas"/>
          <w:b/>
          <w:highlight w:val="yellow"/>
          <w:lang w:val="en-GB"/>
        </w:rPr>
        <w:t>Check" {string}</w:t>
      </w:r>
    </w:p>
    <w:p w:rsidR="00532E60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proofErr w:type="gramStart"/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proofErr w:type="gramEnd"/>
      <w:r>
        <w:rPr>
          <w:lang w:val="en-GB"/>
        </w:rPr>
        <w:t xml:space="preserve"> the message contains the given string.</w:t>
      </w:r>
    </w:p>
    <w:p w:rsidR="00532E60" w:rsidRDefault="004E28DC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</w:p>
    <w:p w:rsidR="00532E60" w:rsidRDefault="004E28DC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doesn't contain {string}"</w:t>
      </w:r>
    </w:p>
    <w:p w:rsidR="00532E60" w:rsidRDefault="004E28DC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 w:rsidRPr="00C13016">
        <w:rPr>
          <w:rFonts w:ascii="Consolas" w:hAnsi="Consolas"/>
          <w:b/>
          <w:highlight w:val="yellow"/>
          <w:lang w:val="en-GB"/>
        </w:rPr>
        <w:t>Sum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startIndex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>}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endIndex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>}"</w:t>
      </w:r>
    </w:p>
    <w:p w:rsidR="00532E60" w:rsidRPr="00C13016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highlight w:val="yellow"/>
          <w:lang w:val="en-GB"/>
        </w:rPr>
      </w:pPr>
      <w:r>
        <w:rPr>
          <w:lang w:val="en-GB"/>
        </w:rPr>
        <w:t xml:space="preserve">Get the </w:t>
      </w:r>
      <w:r w:rsidRPr="00C13016">
        <w:rPr>
          <w:b/>
          <w:bCs/>
          <w:highlight w:val="yellow"/>
          <w:lang w:val="en-GB"/>
        </w:rPr>
        <w:t>substring</w:t>
      </w:r>
      <w:r w:rsidRPr="00C13016">
        <w:rPr>
          <w:highlight w:val="yellow"/>
          <w:lang w:val="en-GB"/>
        </w:rPr>
        <w:t xml:space="preserve"> from </w:t>
      </w:r>
      <w:r w:rsidRPr="00C13016">
        <w:rPr>
          <w:rFonts w:ascii="Consolas" w:hAnsi="Consolas"/>
          <w:b/>
          <w:highlight w:val="yellow"/>
          <w:lang w:val="en-GB"/>
        </w:rPr>
        <w:t>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startIndex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 xml:space="preserve">} </w:t>
      </w:r>
      <w:r w:rsidRPr="00C13016">
        <w:rPr>
          <w:highlight w:val="yellow"/>
          <w:lang w:val="en-GB"/>
        </w:rPr>
        <w:t>to</w:t>
      </w:r>
      <w:r w:rsidRPr="00C13016">
        <w:rPr>
          <w:rFonts w:ascii="Consolas" w:hAnsi="Consolas"/>
          <w:b/>
          <w:highlight w:val="yellow"/>
          <w:lang w:val="en-GB"/>
        </w:rPr>
        <w:t xml:space="preserve">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endIndex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and </w:t>
      </w:r>
      <w:r w:rsidRPr="00C13016">
        <w:rPr>
          <w:b/>
          <w:bCs/>
          <w:highlight w:val="yellow"/>
          <w:lang w:val="en-GB"/>
        </w:rPr>
        <w:t>print</w:t>
      </w:r>
      <w:r w:rsidRPr="00C13016">
        <w:rPr>
          <w:highlight w:val="yellow"/>
          <w:lang w:val="en-GB"/>
        </w:rPr>
        <w:t xml:space="preserve"> the </w:t>
      </w:r>
      <w:r w:rsidRPr="00C13016">
        <w:rPr>
          <w:b/>
          <w:bCs/>
          <w:highlight w:val="yellow"/>
          <w:lang w:val="en-GB"/>
        </w:rPr>
        <w:t>sum of the ASCII values of the substring.</w:t>
      </w:r>
    </w:p>
    <w:p w:rsidR="00532E60" w:rsidRPr="00C13016" w:rsidRDefault="004E28DC">
      <w:pPr>
        <w:pStyle w:val="ListParagraph"/>
        <w:numPr>
          <w:ilvl w:val="1"/>
          <w:numId w:val="4"/>
        </w:numPr>
        <w:ind w:left="1800" w:hanging="360"/>
        <w:jc w:val="both"/>
        <w:rPr>
          <w:highlight w:val="yellow"/>
          <w:lang w:val="en-GB"/>
        </w:rPr>
      </w:pPr>
      <w:r w:rsidRPr="00C13016">
        <w:rPr>
          <w:highlight w:val="yellow"/>
          <w:lang w:val="en-GB"/>
        </w:rPr>
        <w:t xml:space="preserve">If any of the </w:t>
      </w:r>
      <w:r w:rsidRPr="00C13016">
        <w:rPr>
          <w:rFonts w:ascii="Consolas" w:hAnsi="Consolas"/>
          <w:b/>
          <w:highlight w:val="yellow"/>
          <w:lang w:val="en-GB"/>
        </w:rPr>
        <w:t>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startIndex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 xml:space="preserve">} </w:t>
      </w:r>
      <w:r w:rsidRPr="00C13016">
        <w:rPr>
          <w:highlight w:val="yellow"/>
          <w:lang w:val="en-GB"/>
        </w:rPr>
        <w:t>or</w:t>
      </w:r>
      <w:r w:rsidRPr="00C13016">
        <w:rPr>
          <w:rFonts w:ascii="Consolas" w:hAnsi="Consolas"/>
          <w:b/>
          <w:highlight w:val="yellow"/>
          <w:lang w:val="en-GB"/>
        </w:rPr>
        <w:t xml:space="preserve"> {</w:t>
      </w:r>
      <w:proofErr w:type="spellStart"/>
      <w:r w:rsidRPr="00C13016">
        <w:rPr>
          <w:rFonts w:ascii="Consolas" w:hAnsi="Consolas"/>
          <w:b/>
          <w:highlight w:val="yellow"/>
          <w:lang w:val="en-GB"/>
        </w:rPr>
        <w:t>endIndex</w:t>
      </w:r>
      <w:proofErr w:type="spellEnd"/>
      <w:r w:rsidRPr="00C13016">
        <w:rPr>
          <w:rFonts w:ascii="Consolas" w:hAnsi="Consolas"/>
          <w:b/>
          <w:highlight w:val="yellow"/>
          <w:lang w:val="en-GB"/>
        </w:rPr>
        <w:t xml:space="preserve">} </w:t>
      </w:r>
      <w:r w:rsidRPr="00C13016">
        <w:rPr>
          <w:highlight w:val="yellow"/>
          <w:lang w:val="en-GB"/>
        </w:rPr>
        <w:t xml:space="preserve">are invalid, </w:t>
      </w:r>
      <w:r w:rsidRPr="00C13016">
        <w:rPr>
          <w:b/>
          <w:highlight w:val="yellow"/>
          <w:lang w:val="en-GB"/>
        </w:rPr>
        <w:t>print:</w:t>
      </w:r>
    </w:p>
    <w:p w:rsidR="00532E60" w:rsidRDefault="004E28DC">
      <w:pPr>
        <w:ind w:left="1080" w:firstLine="720"/>
        <w:jc w:val="both"/>
        <w:rPr>
          <w:lang w:val="en-GB"/>
        </w:rPr>
      </w:pPr>
      <w:r w:rsidRPr="00C13016">
        <w:rPr>
          <w:rFonts w:ascii="Consolas" w:hAnsi="Consolas"/>
          <w:b/>
          <w:bCs/>
          <w:highlight w:val="yellow"/>
          <w:lang w:val="en-GB"/>
        </w:rPr>
        <w:t>"</w:t>
      </w:r>
      <w:r w:rsidRPr="00C13016">
        <w:rPr>
          <w:rFonts w:ascii="Consolas" w:hAnsi="Consolas"/>
          <w:b/>
          <w:highlight w:val="yellow"/>
        </w:rPr>
        <w:t>Invalid indexes!</w:t>
      </w:r>
      <w:r w:rsidRPr="00C13016">
        <w:rPr>
          <w:rFonts w:ascii="Consolas" w:hAnsi="Consolas"/>
          <w:b/>
          <w:bCs/>
          <w:highlight w:val="yellow"/>
          <w:lang w:val="en-GB"/>
        </w:rPr>
        <w:t>"</w:t>
      </w:r>
    </w:p>
    <w:p w:rsidR="00532E60" w:rsidRDefault="004E28DC">
      <w:pPr>
        <w:jc w:val="both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Note</w:t>
      </w:r>
      <w:r w:rsidRPr="00C13016">
        <w:rPr>
          <w:rFonts w:ascii="Consolas" w:hAnsi="Consolas" w:cs="Calibri"/>
          <w:b/>
          <w:highlight w:val="yellow"/>
        </w:rPr>
        <w:t>: At any time, the message will contain at least one character</w:t>
      </w:r>
      <w:r>
        <w:rPr>
          <w:rFonts w:ascii="Consolas" w:hAnsi="Consolas" w:cs="Calibri"/>
          <w:b/>
        </w:rPr>
        <w:t>.</w:t>
      </w:r>
    </w:p>
    <w:p w:rsidR="00532E60" w:rsidRDefault="004E28DC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532E60" w:rsidRDefault="004E28DC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 w:rsidR="00532E60" w:rsidRDefault="004E28DC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 w:rsidRPr="00C13016">
        <w:rPr>
          <w:b/>
          <w:highlight w:val="yellow"/>
          <w:lang w:val="en-GB"/>
        </w:rPr>
        <w:t>Finish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532E60" w:rsidRDefault="004E28DC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532E60" w:rsidRDefault="004E28DC">
      <w:pPr>
        <w:pStyle w:val="ListParagraph"/>
        <w:numPr>
          <w:ilvl w:val="0"/>
          <w:numId w:val="5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="00532E60" w:rsidRDefault="004E28DC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:rsidR="00532E60" w:rsidRDefault="004E28DC">
      <w:pPr>
        <w:pStyle w:val="ListParagraph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</w:t>
      </w:r>
      <w:r>
        <w:rPr>
          <w:lang w:val="en-GB"/>
        </w:rPr>
        <w:t>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</w:p>
    <w:p w:rsidR="00532E60" w:rsidRDefault="00532E60">
      <w:pPr>
        <w:spacing w:after="200"/>
        <w:rPr>
          <w:lang w:val="en-GB"/>
        </w:rPr>
      </w:pPr>
    </w:p>
    <w:p w:rsidR="00532E60" w:rsidRDefault="004E28DC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532E60" w:rsidRDefault="00532E60">
      <w:pPr>
        <w:rPr>
          <w:lang w:val="en-GB"/>
        </w:rPr>
      </w:pP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532E60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32E60" w:rsidRDefault="004E28D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32E60" w:rsidRDefault="004E28D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32E60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proofErr w:type="spellStart"/>
            <w:r>
              <w:rPr>
                <w:rFonts w:ascii="Consolas" w:hAnsi="Consolas"/>
                <w:lang w:val="en-GB"/>
              </w:rPr>
              <w:t>ILikeSharan</w:t>
            </w:r>
            <w:proofErr w:type="spellEnd"/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  <w:bookmarkEnd w:id="0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60" w:rsidRDefault="004E28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ILikeSheren</w:t>
            </w:r>
            <w:proofErr w:type="spellEnd"/>
          </w:p>
          <w:p w:rsidR="00532E60" w:rsidRDefault="004E28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  <w:lang w:val="en-GB"/>
              </w:rPr>
              <w:t>ILIKESHEREN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cyan"/>
                <w:lang w:val="en-GB"/>
              </w:rPr>
              <w:t>Message contains SHEREN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lightGray"/>
                <w:lang w:val="en-GB"/>
              </w:rPr>
              <w:t>ISHEREN</w:t>
            </w:r>
          </w:p>
        </w:tc>
      </w:tr>
      <w:tr w:rsidR="00532E60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32E60" w:rsidRDefault="004E28DC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532E60" w:rsidRDefault="004E28DC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532E60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532E60" w:rsidRDefault="004E28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</w:p>
        </w:tc>
      </w:tr>
    </w:tbl>
    <w:p w:rsidR="00532E60" w:rsidRDefault="00532E60"/>
    <w:sectPr w:rsidR="00532E60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9BA"/>
    <w:multiLevelType w:val="hybridMultilevel"/>
    <w:tmpl w:val="D8EA2ACE"/>
    <w:name w:val="Numbered list 7"/>
    <w:lvl w:ilvl="0" w:tplc="98BA93B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2A9E52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C5C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2AD68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1F8C7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7A4B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B9CC61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44428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248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05C4002"/>
    <w:multiLevelType w:val="hybridMultilevel"/>
    <w:tmpl w:val="B9CAE8C6"/>
    <w:name w:val="Numbered list 1"/>
    <w:lvl w:ilvl="0" w:tplc="B1382C8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7B6C5B88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D6D2BB7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2F6665C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58B0E12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466649D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842A3A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CE0CF0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70AA921E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7A95EA1"/>
    <w:multiLevelType w:val="hybridMultilevel"/>
    <w:tmpl w:val="18EEA0EA"/>
    <w:name w:val="Numbered list 4"/>
    <w:lvl w:ilvl="0" w:tplc="E0E2C3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7C9F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5A2E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28A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3C7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A08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E9AAA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62A0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64B3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30967E5"/>
    <w:multiLevelType w:val="hybridMultilevel"/>
    <w:tmpl w:val="24A094BC"/>
    <w:lvl w:ilvl="0" w:tplc="5A3AC48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2961D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9E851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EC0047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38014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2C44CB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B92F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98674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261D2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16C70C9"/>
    <w:multiLevelType w:val="hybridMultilevel"/>
    <w:tmpl w:val="5330BCDA"/>
    <w:name w:val="Numbered list 5"/>
    <w:lvl w:ilvl="0" w:tplc="A5066A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FC7D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3CEC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B87C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F4E38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1562D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360F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FCA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521A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AF81BB9"/>
    <w:multiLevelType w:val="hybridMultilevel"/>
    <w:tmpl w:val="603EBBD4"/>
    <w:name w:val="Numbered list 6"/>
    <w:lvl w:ilvl="0" w:tplc="5256399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406660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7A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792DCB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8896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3A26C0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9445C7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94E700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F8ED21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29926D1"/>
    <w:multiLevelType w:val="hybridMultilevel"/>
    <w:tmpl w:val="B8008F12"/>
    <w:name w:val="Numbered list 8"/>
    <w:lvl w:ilvl="0" w:tplc="33A6C5DC">
      <w:numFmt w:val="none"/>
      <w:lvlText w:val=""/>
      <w:lvlJc w:val="left"/>
      <w:pPr>
        <w:ind w:left="0" w:firstLine="0"/>
      </w:pPr>
    </w:lvl>
    <w:lvl w:ilvl="1" w:tplc="149ACFF0">
      <w:numFmt w:val="none"/>
      <w:lvlText w:val=""/>
      <w:lvlJc w:val="left"/>
      <w:pPr>
        <w:ind w:left="0" w:firstLine="0"/>
      </w:pPr>
    </w:lvl>
    <w:lvl w:ilvl="2" w:tplc="B2FA96D6">
      <w:numFmt w:val="none"/>
      <w:lvlText w:val=""/>
      <w:lvlJc w:val="left"/>
      <w:pPr>
        <w:ind w:left="0" w:firstLine="0"/>
      </w:pPr>
    </w:lvl>
    <w:lvl w:ilvl="3" w:tplc="3832364A">
      <w:numFmt w:val="none"/>
      <w:lvlText w:val=""/>
      <w:lvlJc w:val="left"/>
      <w:pPr>
        <w:ind w:left="0" w:firstLine="0"/>
      </w:pPr>
    </w:lvl>
    <w:lvl w:ilvl="4" w:tplc="0002B39E">
      <w:numFmt w:val="none"/>
      <w:lvlText w:val=""/>
      <w:lvlJc w:val="left"/>
      <w:pPr>
        <w:ind w:left="0" w:firstLine="0"/>
      </w:pPr>
    </w:lvl>
    <w:lvl w:ilvl="5" w:tplc="66265EAA">
      <w:numFmt w:val="none"/>
      <w:lvlText w:val=""/>
      <w:lvlJc w:val="left"/>
      <w:pPr>
        <w:ind w:left="0" w:firstLine="0"/>
      </w:pPr>
    </w:lvl>
    <w:lvl w:ilvl="6" w:tplc="FADEDF34">
      <w:numFmt w:val="none"/>
      <w:lvlText w:val=""/>
      <w:lvlJc w:val="left"/>
      <w:pPr>
        <w:ind w:left="0" w:firstLine="0"/>
      </w:pPr>
    </w:lvl>
    <w:lvl w:ilvl="7" w:tplc="494E821E">
      <w:numFmt w:val="none"/>
      <w:lvlText w:val=""/>
      <w:lvlJc w:val="left"/>
      <w:pPr>
        <w:ind w:left="0" w:firstLine="0"/>
      </w:pPr>
    </w:lvl>
    <w:lvl w:ilvl="8" w:tplc="547443D8">
      <w:numFmt w:val="none"/>
      <w:lvlText w:val=""/>
      <w:lvlJc w:val="left"/>
      <w:pPr>
        <w:ind w:left="0" w:firstLine="0"/>
      </w:pPr>
    </w:lvl>
  </w:abstractNum>
  <w:abstractNum w:abstractNumId="7" w15:restartNumberingAfterBreak="0">
    <w:nsid w:val="7CD43774"/>
    <w:multiLevelType w:val="hybridMultilevel"/>
    <w:tmpl w:val="42B8EB64"/>
    <w:name w:val="Numbered list 3"/>
    <w:lvl w:ilvl="0" w:tplc="12F4582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03E04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92029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54D8D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BA76BA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EA7E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3C513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B782C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BD860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FF35A4F"/>
    <w:multiLevelType w:val="hybridMultilevel"/>
    <w:tmpl w:val="A844AE30"/>
    <w:name w:val="Numbered list 2"/>
    <w:lvl w:ilvl="0" w:tplc="EAF0A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B023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9CC53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B4C0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B72A7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6663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A430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76E6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A3A4E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60"/>
    <w:rsid w:val="003A26C0"/>
    <w:rsid w:val="004E28DC"/>
    <w:rsid w:val="00532E60"/>
    <w:rsid w:val="005405BA"/>
    <w:rsid w:val="00C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DDE7"/>
  <w15:docId w15:val="{BEA8C29E-FB32-4FFF-91B9-F441A204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rPr>
      <w:rFonts w:ascii="Calibri Light" w:eastAsia="Calibri Light" w:hAnsi="Calibri Light"/>
      <w:color w:val="2F5496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Fundamentals Exam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subject/>
  <dc:creator>Anna S</dc:creator>
  <cp:keywords>Softuni, Fundamentals, Final, exam</cp:keywords>
  <dc:description/>
  <cp:lastModifiedBy>Vasil Dimov</cp:lastModifiedBy>
  <cp:revision>30</cp:revision>
  <dcterms:created xsi:type="dcterms:W3CDTF">2019-09-30T08:43:00Z</dcterms:created>
  <dcterms:modified xsi:type="dcterms:W3CDTF">2020-03-17T15:19:00Z</dcterms:modified>
</cp:coreProperties>
</file>