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1FB6B0">
      <w:pPr>
        <w:bidi w:val="0"/>
        <w:jc w:val="center"/>
        <w:rPr>
          <w:rFonts w:hint="default" w:ascii="Rockwell" w:hAnsi="Rockwell" w:cs="Rockwell"/>
          <w:sz w:val="21"/>
          <w:szCs w:val="21"/>
          <w:lang w:val="en-US"/>
        </w:rPr>
      </w:pPr>
      <w:r>
        <w:rPr>
          <w:rFonts w:hint="default" w:ascii="Rockwell" w:hAnsi="Rockwell" w:cs="Rockwell"/>
          <w:b/>
          <w:bCs/>
          <w:sz w:val="24"/>
          <w:szCs w:val="24"/>
          <w:u w:val="none"/>
          <w:lang w:val="en-US"/>
        </w:rPr>
        <w:t>Pro</w:t>
      </w:r>
      <w:bookmarkStart w:id="0" w:name="_GoBack"/>
      <w:bookmarkEnd w:id="0"/>
      <w:r>
        <w:rPr>
          <w:rFonts w:hint="default" w:ascii="Rockwell" w:hAnsi="Rockwell" w:cs="Rockwell"/>
          <w:b/>
          <w:bCs/>
          <w:sz w:val="24"/>
          <w:szCs w:val="24"/>
          <w:u w:val="none"/>
          <w:lang w:val="en-US"/>
        </w:rPr>
        <w:t>fesorul ideal</w:t>
      </w:r>
    </w:p>
    <w:p w14:paraId="3CA5A2B5">
      <w:pPr>
        <w:bidi w:val="0"/>
        <w:rPr>
          <w:rFonts w:hint="default" w:ascii="Rockwell" w:hAnsi="Rockwell" w:cs="Rockwell"/>
          <w:sz w:val="20"/>
          <w:szCs w:val="20"/>
          <w:lang w:val="en-US" w:eastAsia="zh-CN"/>
        </w:rPr>
      </w:pPr>
      <w:r>
        <w:rPr>
          <w:rFonts w:hint="default" w:ascii="Rockwell" w:hAnsi="Rockwell" w:cs="Rockwell"/>
          <w:szCs w:val="21"/>
          <w:lang w:val="en-US"/>
        </w:rPr>
        <w:tab/>
      </w:r>
      <w:r>
        <w:rPr>
          <w:rFonts w:hint="default" w:ascii="Rockwell" w:hAnsi="Rockwell" w:cs="Rockwell"/>
          <w:sz w:val="20"/>
          <w:szCs w:val="20"/>
          <w:lang w:val="en-US" w:eastAsia="zh-CN"/>
        </w:rPr>
        <w:t>Meseria de profesor nu este pentru toată lumea; astfel înainte de a alege drumul acesta consider că răbdarea, bunătatea și perseverența constituie deja intreaga personalitate. Mai mult decât atât, domeniul în care cineva profesează ar fi bine să îi fie totodată și pasiune.</w:t>
      </w:r>
    </w:p>
    <w:p w14:paraId="33EEC0EA">
      <w:pPr>
        <w:bidi w:val="0"/>
        <w:ind w:firstLine="420" w:firstLineChars="0"/>
        <w:rPr>
          <w:rFonts w:hint="default" w:ascii="Rockwell" w:hAnsi="Rockwell" w:cs="Rockwell"/>
          <w:sz w:val="20"/>
          <w:szCs w:val="20"/>
          <w:lang w:val="en-US" w:eastAsia="zh-CN"/>
        </w:rPr>
      </w:pPr>
      <w:r>
        <w:rPr>
          <w:rFonts w:hint="default" w:ascii="Rockwell" w:hAnsi="Rockwell" w:cs="Rockwell"/>
          <w:sz w:val="20"/>
          <w:szCs w:val="20"/>
          <w:lang w:val="en-US" w:eastAsia="zh-CN"/>
        </w:rPr>
        <w:t xml:space="preserve">Nu am întâlnit, până acum, mulți profesori buni dar, în calea mea, s-a ivit unul excepțional. Deși dură și strictă, ne-a modelat eficient, ne-a învățat atât materia cât și cum să ne comportăm, cum să învățam precum și cum să gândim. Ne-a arătat că indiferent ce bagaj sentimental cineva ar căra în spinare, poate fi lăsat la intrarea în clasă, fără a împovara persoanele neimplicate, fără a varsă nervii, frustrările ori nefericirea pe ei. Indiferent de obstacole, zile urâte, copii neatenți, ori alte neprevăzute, a ales o cale remarcabilă de a rezolva problema. Nu voi uita niciodată cum, mereu când s-a ivit ocazia, a făcut remarci față de comportamentul nostru și, cu un respect nemaiîntâlnit față de alți profesori, noi am conștientizat, învățat și aplicat pe viitor. </w:t>
      </w:r>
    </w:p>
    <w:p w14:paraId="2411FE2E">
      <w:pPr>
        <w:bidi w:val="0"/>
        <w:ind w:firstLine="420" w:firstLineChars="0"/>
        <w:rPr>
          <w:rFonts w:hint="default" w:ascii="Rockwell" w:hAnsi="Rockwell" w:cs="Rockwell"/>
          <w:sz w:val="20"/>
          <w:szCs w:val="20"/>
        </w:rPr>
      </w:pPr>
      <w:r>
        <w:rPr>
          <w:rFonts w:hint="default" w:ascii="Rockwell" w:hAnsi="Rockwell" w:cs="Rockwell"/>
          <w:sz w:val="20"/>
          <w:szCs w:val="20"/>
          <w:lang w:val="en-US" w:eastAsia="zh-CN"/>
        </w:rPr>
        <w:t>S-a folosit întotdeauna de toate resursele pentru a întocmi o oră cât mai concludentă, cât mai aproape de a fi numită “completă”. Chiar și în perioada covidului ne-a fost alături atât prin intermediul platformelor, cu videoclipuri și prezentări, cât și psihic. S-a îngrijit mereu să ne întrebe dacă suntem sănătoși, atât noi cât și cei apropiați, și ne-a amintit în fiecare zi că acesta este cel mai important aspect al viețîi.</w:t>
      </w:r>
    </w:p>
    <w:p w14:paraId="12FE2107">
      <w:pPr>
        <w:bidi w:val="0"/>
        <w:ind w:firstLine="420" w:firstLineChars="0"/>
        <w:rPr>
          <w:rFonts w:hint="default" w:ascii="Rockwell" w:hAnsi="Rockwell" w:cs="Rockwell"/>
          <w:sz w:val="20"/>
          <w:szCs w:val="20"/>
        </w:rPr>
      </w:pPr>
      <w:r>
        <w:rPr>
          <w:rFonts w:hint="default" w:ascii="Rockwell" w:hAnsi="Rockwell" w:cs="Rockwell"/>
          <w:sz w:val="20"/>
          <w:szCs w:val="20"/>
          <w:lang w:val="en-US" w:eastAsia="zh-CN"/>
        </w:rPr>
        <w:t>Am ajuns să ținem la dumneaei mai mult ca la un simplu cadru didactic, întreaga clasă poate susține cu tărie că ne-a fost unicul și singurul profesor BUN, de la cap la coadă. Am realizat că strictețea a fost doar unul din modurile de a-și impune respectul față de noi, doar unul din multele straturi ca și persoană, ca și om. Nu trece zi să nu mă aflu într-o situație în care m-a îndrumat, în care să știu ce alegeri să fac pentru a culege cele mai gustoase roade. Îi sunt veșnic recunoscătoare pentru că și-a dat interesul față de noi, că a luat pauze când ne vedea extenuați, că făcea glume la care nimeni nu se aștepta, că știa cum să reacționeze în fiecare moment și fiecare circumstanța. Bănuiesc, că, în final, îi sunt recunoscătoare pentru bunătatea, experiența și iscusința de care a dat dovadă și cu care ne-a îndrumat neobosit.</w:t>
      </w:r>
    </w:p>
    <w:p w14:paraId="4BE132EB">
      <w:pPr>
        <w:bidi w:val="0"/>
        <w:ind w:firstLine="420" w:firstLineChars="0"/>
        <w:rPr>
          <w:rFonts w:hint="default" w:ascii="Rockwell" w:hAnsi="Rockwell" w:cs="Rockwell"/>
          <w:sz w:val="20"/>
          <w:szCs w:val="20"/>
        </w:rPr>
      </w:pPr>
      <w:r>
        <w:rPr>
          <w:rFonts w:hint="default" w:ascii="Rockwell" w:hAnsi="Rockwell" w:cs="Rockwell"/>
          <w:sz w:val="20"/>
          <w:szCs w:val="20"/>
          <w:lang w:val="en-US" w:eastAsia="zh-CN"/>
        </w:rPr>
        <w:t>În altă ordine de idei, consider că un profesor este un om demn de încredere, pentru a fi format de el, a putea fi vulnerabil, maleabil în mâinile sale; demn de respect, un exemplu demn de urmat. Nu mă refer la drumul ales în viață pe plan profesional, ci la alegerile de zi cu zi. Spre exemplu curajul de a urma un vis, setea de noi informații, cunoașterea de sine.</w:t>
      </w:r>
    </w:p>
    <w:p w14:paraId="109B0384">
      <w:pPr>
        <w:bidi w:val="0"/>
        <w:ind w:firstLine="420" w:firstLineChars="0"/>
        <w:rPr>
          <w:rFonts w:hint="default" w:ascii="Rockwell" w:hAnsi="Rockwell" w:cs="Rockwell"/>
          <w:sz w:val="20"/>
          <w:szCs w:val="20"/>
        </w:rPr>
      </w:pPr>
      <w:r>
        <w:rPr>
          <w:rFonts w:hint="default" w:ascii="Rockwell" w:hAnsi="Rockwell" w:cs="Rockwell"/>
          <w:sz w:val="20"/>
          <w:szCs w:val="20"/>
          <w:lang w:val="en-US" w:eastAsia="zh-CN"/>
        </w:rPr>
        <w:t>A fi profesor este precum a fi părinte, a fi preot. Nu este o carte pregătită cu îndrumări pentru niciunul dintre ei, trebuie să facă propriile alegeri, ținând cont de consecințe. În final este vorba de omul din fiecare, de percepții, idei, gânduri, priorități, conștiință, așa cum este și în viață. Este o meserie grea și care necesită timp și în afară orelor, nu doar pentru pregătirea următorului curs, ci și pentru pregătirea propriei persoane.</w:t>
      </w:r>
    </w:p>
    <w:p w14:paraId="370FE94F">
      <w:pPr>
        <w:bidi w:val="0"/>
        <w:ind w:firstLine="420" w:firstLineChars="0"/>
        <w:rPr>
          <w:rFonts w:hint="default"/>
          <w:sz w:val="20"/>
          <w:szCs w:val="20"/>
        </w:rPr>
      </w:pPr>
      <w:r>
        <w:rPr>
          <w:rFonts w:hint="default" w:ascii="Rockwell" w:hAnsi="Rockwell" w:cs="Rockwell"/>
          <w:sz w:val="20"/>
          <w:szCs w:val="20"/>
          <w:lang w:val="en-US" w:eastAsia="zh-CN"/>
        </w:rPr>
        <w:t>În concluzie, profesorul ideal este omul ideal, cel care este dispus să îi pună pe ceilalți mai presus, cel care se sacrifică pentru binele suprem, cel creativ, entuziast, inteligent. Cu alte cuvinte, el este omul la care aspirăm toți să fim, superlativul tuturor lucrurilor bune, avantajoase, valoroase.</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ckwell">
    <w:panose1 w:val="02060603020205020403"/>
    <w:charset w:val="00"/>
    <w:family w:val="auto"/>
    <w:pitch w:val="default"/>
    <w:sig w:usb0="00000003" w:usb1="00000000" w:usb2="00000000" w:usb3="00000000" w:csb0="2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106A2E">
    <w:r>
      <w:drawing>
        <wp:anchor distT="0" distB="0" distL="114300" distR="114300" simplePos="0" relativeHeight="251659264" behindDoc="1" locked="0" layoutInCell="1" allowOverlap="1">
          <wp:simplePos x="0" y="0"/>
          <wp:positionH relativeFrom="column">
            <wp:posOffset>-1155065</wp:posOffset>
          </wp:positionH>
          <wp:positionV relativeFrom="paragraph">
            <wp:posOffset>-536575</wp:posOffset>
          </wp:positionV>
          <wp:extent cx="7591425" cy="10737850"/>
          <wp:effectExtent l="0" t="0" r="9525" b="6350"/>
          <wp:wrapNone/>
          <wp:docPr id="1" name="图片 1" descr="F:\设计好\0603005.png060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设计好\0603005.png0603005"/>
                  <pic:cNvPicPr>
                    <a:picLocks noChangeAspect="1"/>
                  </pic:cNvPicPr>
                </pic:nvPicPr>
                <pic:blipFill>
                  <a:blip r:embed="rId1"/>
                  <a:srcRect/>
                  <a:stretch>
                    <a:fillRect/>
                  </a:stretch>
                </pic:blipFill>
                <pic:spPr>
                  <a:xfrm>
                    <a:off x="0" y="0"/>
                    <a:ext cx="7591425" cy="1073785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42D"/>
    <w:rsid w:val="00037BDF"/>
    <w:rsid w:val="00064054"/>
    <w:rsid w:val="0007407D"/>
    <w:rsid w:val="000836DC"/>
    <w:rsid w:val="00085A41"/>
    <w:rsid w:val="0008642D"/>
    <w:rsid w:val="000A1E4E"/>
    <w:rsid w:val="000B654E"/>
    <w:rsid w:val="000B6905"/>
    <w:rsid w:val="000C733E"/>
    <w:rsid w:val="000E1D9F"/>
    <w:rsid w:val="000E4F30"/>
    <w:rsid w:val="00104F32"/>
    <w:rsid w:val="00111AC0"/>
    <w:rsid w:val="00117FA2"/>
    <w:rsid w:val="00143725"/>
    <w:rsid w:val="00175B8E"/>
    <w:rsid w:val="001A56B5"/>
    <w:rsid w:val="001B66CE"/>
    <w:rsid w:val="001D4B12"/>
    <w:rsid w:val="001E1C89"/>
    <w:rsid w:val="001F6B8A"/>
    <w:rsid w:val="002206E9"/>
    <w:rsid w:val="00223BBA"/>
    <w:rsid w:val="00231673"/>
    <w:rsid w:val="00235493"/>
    <w:rsid w:val="00260144"/>
    <w:rsid w:val="00264839"/>
    <w:rsid w:val="00316A18"/>
    <w:rsid w:val="00336F36"/>
    <w:rsid w:val="003A0DBB"/>
    <w:rsid w:val="003A19D0"/>
    <w:rsid w:val="003A2320"/>
    <w:rsid w:val="003C7A84"/>
    <w:rsid w:val="004009CF"/>
    <w:rsid w:val="0042322B"/>
    <w:rsid w:val="00453D66"/>
    <w:rsid w:val="0049210B"/>
    <w:rsid w:val="00493AAC"/>
    <w:rsid w:val="004B7D50"/>
    <w:rsid w:val="004D4D1F"/>
    <w:rsid w:val="004E40F2"/>
    <w:rsid w:val="00576FD4"/>
    <w:rsid w:val="00612EBF"/>
    <w:rsid w:val="00631856"/>
    <w:rsid w:val="0066001A"/>
    <w:rsid w:val="0067557E"/>
    <w:rsid w:val="006774D5"/>
    <w:rsid w:val="00694418"/>
    <w:rsid w:val="006A64B5"/>
    <w:rsid w:val="006B775F"/>
    <w:rsid w:val="006D20F3"/>
    <w:rsid w:val="006E5418"/>
    <w:rsid w:val="007044D1"/>
    <w:rsid w:val="00713F77"/>
    <w:rsid w:val="00724AEF"/>
    <w:rsid w:val="00737397"/>
    <w:rsid w:val="00760CA5"/>
    <w:rsid w:val="00770ED2"/>
    <w:rsid w:val="00783580"/>
    <w:rsid w:val="00796320"/>
    <w:rsid w:val="007B35DF"/>
    <w:rsid w:val="008208C1"/>
    <w:rsid w:val="00845040"/>
    <w:rsid w:val="008548FB"/>
    <w:rsid w:val="00880A4D"/>
    <w:rsid w:val="008932FD"/>
    <w:rsid w:val="008A74C9"/>
    <w:rsid w:val="009104CE"/>
    <w:rsid w:val="009164BE"/>
    <w:rsid w:val="0092418B"/>
    <w:rsid w:val="00931A6E"/>
    <w:rsid w:val="00943023"/>
    <w:rsid w:val="0098572C"/>
    <w:rsid w:val="009A38BE"/>
    <w:rsid w:val="009A5B41"/>
    <w:rsid w:val="009D5BE8"/>
    <w:rsid w:val="009E40A9"/>
    <w:rsid w:val="00A0205D"/>
    <w:rsid w:val="00A02B39"/>
    <w:rsid w:val="00AB17AD"/>
    <w:rsid w:val="00AD1329"/>
    <w:rsid w:val="00AD7B3A"/>
    <w:rsid w:val="00B1388A"/>
    <w:rsid w:val="00B97256"/>
    <w:rsid w:val="00BA431C"/>
    <w:rsid w:val="00BC3DD6"/>
    <w:rsid w:val="00BF1F62"/>
    <w:rsid w:val="00C221FB"/>
    <w:rsid w:val="00C30356"/>
    <w:rsid w:val="00C4226A"/>
    <w:rsid w:val="00C76224"/>
    <w:rsid w:val="00CA3D3F"/>
    <w:rsid w:val="00CE15FB"/>
    <w:rsid w:val="00D01131"/>
    <w:rsid w:val="00D33CDE"/>
    <w:rsid w:val="00D4365F"/>
    <w:rsid w:val="00D8389D"/>
    <w:rsid w:val="00D9458B"/>
    <w:rsid w:val="00DA7F57"/>
    <w:rsid w:val="00DB15F9"/>
    <w:rsid w:val="00DB1FC5"/>
    <w:rsid w:val="00DC0077"/>
    <w:rsid w:val="00DF30EC"/>
    <w:rsid w:val="00E42A41"/>
    <w:rsid w:val="00E44321"/>
    <w:rsid w:val="00E74CE4"/>
    <w:rsid w:val="00EC2294"/>
    <w:rsid w:val="00ED01EA"/>
    <w:rsid w:val="00ED4240"/>
    <w:rsid w:val="00F10753"/>
    <w:rsid w:val="00F11EA9"/>
    <w:rsid w:val="00F5649C"/>
    <w:rsid w:val="00F6714B"/>
    <w:rsid w:val="00FB47E2"/>
    <w:rsid w:val="00FC0DFD"/>
    <w:rsid w:val="00FD3B8A"/>
    <w:rsid w:val="00FE3783"/>
    <w:rsid w:val="00FF147B"/>
    <w:rsid w:val="036B6043"/>
    <w:rsid w:val="123B7AF5"/>
    <w:rsid w:val="171E28E6"/>
    <w:rsid w:val="21CE5862"/>
    <w:rsid w:val="3F9B2CC7"/>
    <w:rsid w:val="45AF3F73"/>
    <w:rsid w:val="509B0609"/>
    <w:rsid w:val="52071938"/>
    <w:rsid w:val="608067ED"/>
    <w:rsid w:val="65E252B4"/>
    <w:rsid w:val="6AA70FDE"/>
    <w:rsid w:val="6FA14247"/>
    <w:rsid w:val="77F04A0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8"/>
    <w:unhideWhenUsed/>
    <w:qFormat/>
    <w:uiPriority w:val="99"/>
    <w:pPr>
      <w:tabs>
        <w:tab w:val="center" w:pos="4153"/>
        <w:tab w:val="right" w:pos="8306"/>
      </w:tabs>
      <w:snapToGrid w:val="0"/>
      <w:jc w:val="left"/>
    </w:pPr>
    <w:rPr>
      <w:sz w:val="18"/>
      <w:szCs w:val="18"/>
    </w:rPr>
  </w:style>
  <w:style w:type="paragraph" w:styleId="6">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3"/>
    <w:link w:val="6"/>
    <w:qFormat/>
    <w:uiPriority w:val="99"/>
    <w:rPr>
      <w:sz w:val="18"/>
      <w:szCs w:val="18"/>
    </w:rPr>
  </w:style>
  <w:style w:type="character" w:customStyle="1" w:styleId="8">
    <w:name w:val="页脚 字符"/>
    <w:basedOn w:val="3"/>
    <w:link w:val="5"/>
    <w:qFormat/>
    <w:uiPriority w:val="99"/>
    <w:rPr>
      <w:sz w:val="18"/>
      <w:szCs w:val="18"/>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34</Words>
  <Characters>197</Characters>
  <Lines>1</Lines>
  <Paragraphs>1</Paragraphs>
  <TotalTime>23</TotalTime>
  <ScaleCrop>false</ScaleCrop>
  <LinksUpToDate>false</LinksUpToDate>
  <CharactersWithSpaces>230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2019-05-29T07:42:00Z</dcterms:created>
  <dc:creator>Administrator</dc:creator>
  <cp:lastModifiedBy>Alina Vasile</cp:lastModifiedBy>
  <dcterms:modified xsi:type="dcterms:W3CDTF">2025-05-30T14:33:08Z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C593C10CB51449AE9B6579B0E5ED1410</vt:lpwstr>
  </property>
</Properties>
</file>