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dbanxv52u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Название:</w:t>
      </w:r>
      <w:r w:rsidDel="00000000" w:rsidR="00000000" w:rsidRPr="00000000">
        <w:rPr>
          <w:rtl w:val="0"/>
        </w:rPr>
        <w:t xml:space="preserve"> Проектирование архитектуры информационной системы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rg3pg0cgh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Общая информация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современных информационных систем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Тема лекции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Архитектура веб-систем: клиент, сервер и API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Продолжительность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 академических часа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проверки: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Индивидуально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В парах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В группах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7xjl8txlf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Цель лабораторной работы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Изучить принципы проектирования архитектуры информационных систем, определить структуру приложения, спроектировать взаимодействие между основными компонентами и подготовить структуру программного проекта для дальнейшей разработки.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right="600"/>
        <w:rPr/>
      </w:pPr>
      <w:bookmarkStart w:colFirst="0" w:colLast="0" w:name="_w8fiwmauq4w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Необходимое программное обеспечение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ind w:right="60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Обязательное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GitHub-аккаунт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веб-браузер;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Studio Code (или другой редактор кода);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редактор диаграмм (diagrams.net (draw.io), PlantUML, Mermaid или аналог);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веб-браузер.</w:t>
      </w:r>
    </w:p>
    <w:p w:rsidR="00000000" w:rsidDel="00000000" w:rsidP="00000000" w:rsidRDefault="00000000" w:rsidRPr="00000000" w14:paraId="0000001B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Желательно установить заранее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Ссылки: 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Версии: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Инструкции: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установки</w:t>
      </w:r>
    </w:p>
    <w:p w:rsidR="00000000" w:rsidDel="00000000" w:rsidP="00000000" w:rsidRDefault="00000000" w:rsidRPr="00000000" w14:paraId="00000020">
      <w:pPr>
        <w:spacing w:after="240" w:before="240" w:lineRule="auto"/>
        <w:ind w:right="600"/>
        <w:rPr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yo0pi3882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основе результатов предыдущих лабораторных работ необходимо разработать архитектуру информационной системы.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ходе работы требуется: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архитектурный стиль приложения;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выделить основные компоненты системы;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описать взаимодействие между компонентами;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разработать структуру проекта;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репозиторий для дальнейшей реализации информационной системы.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качестве архитектуры рекомендуется использовать трехуровневую архитектуру веб-приложения: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клиентская часть (Frontend);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серверная часть (Backend);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данных (Database).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h7oyfqomq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Этапы выполнения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a64d79"/>
        </w:rPr>
      </w:pPr>
      <w:r w:rsidDel="00000000" w:rsidR="00000000" w:rsidRPr="00000000">
        <w:rPr>
          <w:color w:val="a64d79"/>
          <w:rtl w:val="0"/>
        </w:rPr>
        <w:t xml:space="preserve">При необходимости или просто расписать план выполнения работы.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9rp9191ni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1. Выбор архитектуры приложения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Определите архитектурный стиль будущей информационной системы.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кратко описать: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тип приложения;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уровни архитектуры;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каждого уровня;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преимущества выбранного подхода.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c3xq34qfj1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2. Определение компонентов системы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Выделите основные компоненты приложения.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пользовательский интерфейс;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бизнес-логика;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модуль работы с данными;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данных;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файловое хранилище;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внешние сервисы (при наличии).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каждого компонента необходимо описать его назначение и ответственность.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yabvw030r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3. Проектирование взаимодействия компонентов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Опишите, каким образом взаимодействуют основные компоненты системы.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определить: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направление передачи данных;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последовательность обработки пользовательского запроса;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базой данных;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внешними сервисами (при наличии).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построить диаграмму взаимодействия компонентов.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1b5o7xr9j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4. Подготовка структуры проекта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структуру каталогов будущего проекта.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должна отражать логическое разделение приложения на основные модули.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project/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frontend/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backend/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controllers/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services/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repositories/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├── models/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   └── routes/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│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database/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├── docs/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└── README.md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структура может быть адаптирована под выбранную технологию.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7jhthoci0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5. Подготовка архитектурных схем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Разработайте: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диаграмму архитектуры системы;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диаграмму взаимодействия компонентов.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Диаграммы могут быть выполнены в draw.io, Mermaid или PlantUML.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3pdbj1a0j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Шаг 6. Подготовка итогового отчета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Оформите результаты работы в виде Git-репозитория с использованием Markdown.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di77e91si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должно получиться в результате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выполнения лабораторной работы должны быть подготовлены: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описание архитектуры приложения;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компонентов системы;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взаимодействия компонентов;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 проекта;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диаграмма архитектуры;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диаграмма взаимодействия компонентов.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/>
      </w:pPr>
      <w:bookmarkStart w:colFirst="0" w:colLast="0" w:name="_q3zq8shrbxc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Домашняя доработка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Доработать схему.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описание API.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проект к следующей лабораторной работе.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w8wgm298r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Требования к оформлению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Результаты лабораторной работы должны быть оформлены в виде Git-репозитория.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Рекомендуемая структура: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lab3/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diagrams/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src/ (при наличии)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Файл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должен содержать: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Название лабораторной работы.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работы.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Краткое описание выполненного задания.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Основные результаты работы.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Диаграммы, схемы или иллюстрации (при наличии).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Вывод.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необходимости в репозиторий добавляются: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диаграммы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diagrams/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изображения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images/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исходный код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 материалы.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оформлении рекомендуется: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язык разметки </w:t>
      </w:r>
      <w:r w:rsidDel="00000000" w:rsidR="00000000" w:rsidRPr="00000000">
        <w:rPr>
          <w:b w:val="1"/>
          <w:bCs w:val="1"/>
          <w:rtl w:val="0"/>
        </w:rPr>
        <w:t xml:space="preserve">Markdown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применять заголовки, списки и таблицы;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сопровождать схемы кратким описанием;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придерживаться понятной структуры каталогов и файлов.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ucd803frd0ma" w:id="15"/>
      <w:bookmarkEnd w:id="15"/>
      <w:r w:rsidDel="00000000" w:rsidR="00000000" w:rsidRPr="00000000">
        <w:rPr>
          <w:b w:val="1"/>
          <w:bCs w:val="1"/>
          <w:rtl w:val="0"/>
        </w:rPr>
        <w:t xml:space="preserve">Критерии оценивания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Критерии оценивания и максимальный балл за работу нужно продумать после того, как все задания будут разработаны. Так будет проще понять “вес” каждой работы и какой максимальный балл за каждую назначить. Только после этого прописать критерии по уровням: не зачтено, удовлетворительно, хорошо и отлично.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Разработана архитектура информационной системы и определены основные компоненты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Описано взаимодействие между компонентами системы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Подготовлена структура проекта и разработаны архитектурные диаграммы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Репозиторий оформлен в соответствии с требованиями, документация структурирована и содержит необходимые схемы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балл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