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048391">
      <w:pPr>
        <w:jc w:val="center"/>
        <w:rPr>
          <w:sz w:val="32"/>
        </w:rPr>
      </w:pPr>
      <w:r>
        <w:rPr>
          <w:sz w:val="32"/>
        </w:rPr>
        <w:t>МИНИСТЕРСТВО ОБРАЗОВАНИЯ ОРЕНБУРГСКОЙ ОБЛАСТИ</w:t>
      </w:r>
    </w:p>
    <w:p w14:paraId="3DAE3E90">
      <w:pPr>
        <w:jc w:val="center"/>
        <w:rPr>
          <w:b/>
        </w:rPr>
      </w:pPr>
      <w:r>
        <w:rPr>
          <w:b/>
        </w:rPr>
        <w:t xml:space="preserve">ГОСУДАРСТВЕННОЕ АВТОНОМНОЕ ПРОФЕССИОНАЛЬНОЕ </w:t>
      </w:r>
    </w:p>
    <w:p w14:paraId="7765760A">
      <w:pPr>
        <w:jc w:val="center"/>
        <w:rPr>
          <w:b/>
        </w:rPr>
      </w:pPr>
      <w:r>
        <w:rPr>
          <w:b/>
        </w:rPr>
        <w:t>ОБРАЗОВАТЕЛЬНОЕ УЧРЕЖДЕНИЕ</w:t>
      </w:r>
    </w:p>
    <w:p w14:paraId="4A65C0A3">
      <w:pPr>
        <w:jc w:val="center"/>
        <w:rPr>
          <w:b/>
        </w:rPr>
      </w:pPr>
      <w:r>
        <w:rPr>
          <w:b/>
        </w:rPr>
        <w:t xml:space="preserve"> «ОРЕНБУРГСКИЙ КОЛЛЕДЖ ЭКОНОМИКИ И ИНФОРМАТИКИ»</w:t>
      </w:r>
    </w:p>
    <w:p w14:paraId="35811E8D">
      <w:pPr>
        <w:jc w:val="center"/>
        <w:rPr>
          <w:b/>
        </w:rPr>
      </w:pPr>
      <w:r>
        <w:rPr>
          <w:b/>
        </w:rPr>
        <w:t>(ГАПОУ ОКЭИ)</w:t>
      </w:r>
    </w:p>
    <w:p w14:paraId="5111AD13">
      <w:pPr>
        <w:jc w:val="center"/>
        <w:rPr>
          <w:color w:val="auto"/>
          <w:sz w:val="28"/>
          <w:szCs w:val="28"/>
        </w:rPr>
      </w:pPr>
    </w:p>
    <w:p w14:paraId="15A3F3F6">
      <w:pPr>
        <w:jc w:val="center"/>
        <w:rPr>
          <w:color w:val="auto"/>
          <w:sz w:val="28"/>
          <w:szCs w:val="28"/>
        </w:rPr>
      </w:pPr>
    </w:p>
    <w:p w14:paraId="363723A1">
      <w:pPr>
        <w:jc w:val="center"/>
        <w:rPr>
          <w:color w:val="auto"/>
          <w:sz w:val="28"/>
          <w:szCs w:val="28"/>
        </w:rPr>
      </w:pPr>
    </w:p>
    <w:p w14:paraId="498E71A5">
      <w:pPr>
        <w:jc w:val="both"/>
        <w:rPr>
          <w:color w:val="auto"/>
          <w:sz w:val="28"/>
          <w:szCs w:val="28"/>
        </w:rPr>
      </w:pPr>
    </w:p>
    <w:p w14:paraId="58723E2A">
      <w:pPr>
        <w:jc w:val="center"/>
        <w:rPr>
          <w:color w:val="auto"/>
          <w:sz w:val="28"/>
          <w:szCs w:val="28"/>
        </w:rPr>
      </w:pPr>
    </w:p>
    <w:p w14:paraId="151AF043">
      <w:pPr>
        <w:rPr>
          <w:color w:val="auto"/>
          <w:sz w:val="28"/>
          <w:szCs w:val="28"/>
        </w:rPr>
      </w:pPr>
    </w:p>
    <w:p w14:paraId="77B2B58D">
      <w:pPr>
        <w:jc w:val="both"/>
        <w:rPr>
          <w:b/>
          <w:color w:val="auto"/>
          <w:sz w:val="28"/>
          <w:szCs w:val="28"/>
        </w:rPr>
      </w:pPr>
    </w:p>
    <w:p w14:paraId="53975E3D">
      <w:pPr>
        <w:jc w:val="center"/>
        <w:rPr>
          <w:rFonts w:ascii="Times New Roman" w:hAnsi="Times New Roman" w:cs="Times New Roman"/>
          <w:b/>
          <w:sz w:val="40"/>
          <w:szCs w:val="40"/>
          <w:lang w:val="ru-RU"/>
        </w:rPr>
      </w:pPr>
      <w:r>
        <w:rPr>
          <w:rFonts w:ascii="Times New Roman" w:hAnsi="Times New Roman" w:cs="Times New Roman"/>
          <w:b/>
          <w:sz w:val="40"/>
          <w:szCs w:val="40"/>
          <w:lang w:val="ru-RU"/>
        </w:rPr>
        <w:t>КУРСОВОЙ ПРОЕКТ</w:t>
      </w:r>
    </w:p>
    <w:p w14:paraId="76685E8F">
      <w:pPr>
        <w:pStyle w:val="19"/>
        <w:jc w:val="center"/>
        <w:rPr>
          <w:rFonts w:ascii="Times New Roman" w:hAnsi="Times New Roman"/>
          <w:i w:val="0"/>
          <w:color w:val="auto"/>
          <w:lang w:val="ru-RU"/>
        </w:rPr>
      </w:pPr>
    </w:p>
    <w:p w14:paraId="42BAD43A">
      <w:pPr>
        <w:pStyle w:val="19"/>
        <w:jc w:val="center"/>
        <w:rPr>
          <w:rFonts w:ascii="GOST type A" w:hAnsi="GOST type A"/>
          <w:color w:val="auto"/>
          <w:lang w:val="ru-RU"/>
        </w:rPr>
      </w:pPr>
      <w:r>
        <w:rPr>
          <w:rFonts w:ascii="GOST type A" w:hAnsi="GOST type A"/>
          <w:color w:val="auto"/>
          <w:lang w:val="ru-RU"/>
        </w:rPr>
        <w:t xml:space="preserve">ОКЭИ 09.02.07. </w:t>
      </w:r>
      <w:r>
        <w:rPr>
          <w:rFonts w:hint="default" w:ascii="GOST type A" w:hAnsi="GOST type A"/>
          <w:color w:val="auto"/>
          <w:lang w:val="ru-RU"/>
        </w:rPr>
        <w:t>43</w:t>
      </w:r>
      <w:r>
        <w:rPr>
          <w:rFonts w:ascii="GOST type A" w:hAnsi="GOST type A"/>
          <w:color w:val="auto"/>
          <w:lang w:val="ru-RU"/>
        </w:rPr>
        <w:t>24.</w:t>
      </w:r>
      <w:r>
        <w:rPr>
          <w:rFonts w:ascii="GOST type A" w:hAnsi="GOST type A"/>
          <w:color w:val="auto"/>
          <w:highlight w:val="none"/>
          <w:lang w:val="ru-RU"/>
        </w:rPr>
        <w:t xml:space="preserve"> </w:t>
      </w:r>
      <w:r>
        <w:rPr>
          <w:rFonts w:hint="default" w:ascii="GOST type A" w:hAnsi="GOST type A"/>
          <w:color w:val="auto"/>
          <w:highlight w:val="none"/>
          <w:lang w:val="ru-RU"/>
        </w:rPr>
        <w:t>04</w:t>
      </w:r>
      <w:r>
        <w:rPr>
          <w:rFonts w:ascii="GOST type A" w:hAnsi="GOST type A"/>
          <w:color w:val="auto"/>
          <w:lang w:val="ru-RU"/>
        </w:rPr>
        <w:t xml:space="preserve"> ПЗ</w:t>
      </w:r>
    </w:p>
    <w:p w14:paraId="146C84F2">
      <w:pPr>
        <w:pStyle w:val="19"/>
        <w:jc w:val="center"/>
        <w:rPr>
          <w:rFonts w:ascii="Times New Roman" w:hAnsi="Times New Roman"/>
          <w:i w:val="0"/>
          <w:color w:val="auto"/>
          <w:sz w:val="24"/>
          <w:szCs w:val="24"/>
          <w:vertAlign w:val="superscript"/>
          <w:lang w:val="ru-RU"/>
        </w:rPr>
      </w:pPr>
      <w:r>
        <w:rPr>
          <w:rFonts w:ascii="Times New Roman" w:hAnsi="Times New Roman"/>
          <w:i w:val="0"/>
          <w:color w:val="auto"/>
          <w:sz w:val="24"/>
          <w:szCs w:val="24"/>
          <w:vertAlign w:val="superscript"/>
          <w:lang w:val="ru-RU"/>
        </w:rPr>
        <w:t>(код документа)</w:t>
      </w:r>
    </w:p>
    <w:p w14:paraId="66D4C35B">
      <w:pPr>
        <w:jc w:val="both"/>
        <w:rPr>
          <w:color w:val="auto"/>
          <w:sz w:val="28"/>
          <w:szCs w:val="28"/>
        </w:rPr>
      </w:pPr>
    </w:p>
    <w:p w14:paraId="2B784489">
      <w:pPr>
        <w:jc w:val="both"/>
        <w:rPr>
          <w:color w:val="auto"/>
          <w:sz w:val="28"/>
          <w:szCs w:val="28"/>
        </w:rPr>
      </w:pPr>
    </w:p>
    <w:p w14:paraId="21E1B6FC">
      <w:pPr>
        <w:jc w:val="both"/>
        <w:rPr>
          <w:color w:val="auto"/>
          <w:sz w:val="28"/>
          <w:szCs w:val="28"/>
        </w:rPr>
      </w:pPr>
    </w:p>
    <w:p w14:paraId="0B576330">
      <w:pPr>
        <w:jc w:val="both"/>
        <w:rPr>
          <w:color w:val="auto"/>
          <w:sz w:val="28"/>
          <w:szCs w:val="28"/>
        </w:rPr>
      </w:pPr>
    </w:p>
    <w:tbl>
      <w:tblPr>
        <w:tblStyle w:val="1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 w14:paraId="72EBD5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345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2E28EBD3">
            <w:pPr>
              <w:widowControl w:val="0"/>
              <w:jc w:val="both"/>
              <w:rPr>
                <w:rFonts w:hint="default" w:ascii="GOST type A" w:hAnsi="GOST type A"/>
                <w:i/>
                <w:iCs/>
                <w:color w:val="auto"/>
                <w:sz w:val="28"/>
                <w:szCs w:val="28"/>
                <w:lang w:val="ru-RU"/>
              </w:rPr>
            </w:pPr>
            <w:r>
              <w:rPr>
                <w:color w:val="auto"/>
                <w:sz w:val="28"/>
                <w:szCs w:val="28"/>
              </w:rPr>
              <w:t>По профилю специальности</w:t>
            </w:r>
            <w:r>
              <w:rPr>
                <w:rFonts w:hint="default"/>
                <w:color w:val="auto"/>
                <w:sz w:val="28"/>
                <w:szCs w:val="28"/>
                <w:lang w:val="ru-RU"/>
              </w:rPr>
              <w:t xml:space="preserve"> </w:t>
            </w:r>
            <w:r>
              <w:rPr>
                <w:rFonts w:hint="default" w:ascii="GOST type A" w:hAnsi="GOST type A" w:cs="GOST type A"/>
                <w:i/>
                <w:iCs/>
                <w:color w:val="auto"/>
                <w:sz w:val="28"/>
                <w:szCs w:val="28"/>
                <w:u w:val="none"/>
              </w:rPr>
              <w:t xml:space="preserve">09.02.07 Информационные системы и программирование </w:t>
            </w:r>
            <w:r>
              <w:rPr>
                <w:rFonts w:hint="default" w:ascii="GOST type A" w:hAnsi="GOST type A" w:cs="GOST type A"/>
                <w:i/>
                <w:iCs/>
                <w:color w:val="auto"/>
                <w:sz w:val="28"/>
                <w:szCs w:val="28"/>
                <w:lang w:val="ru-RU"/>
              </w:rPr>
              <w:t xml:space="preserve"> </w:t>
            </w:r>
          </w:p>
        </w:tc>
      </w:tr>
      <w:tr w14:paraId="74C5A6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345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04A2952D">
            <w:pPr>
              <w:widowControl w:val="0"/>
              <w:jc w:val="center"/>
              <w:rPr>
                <w:color w:val="auto"/>
                <w:sz w:val="28"/>
                <w:szCs w:val="28"/>
              </w:rPr>
            </w:pPr>
            <w:r>
              <w:rPr>
                <w:rFonts w:hint="default" w:ascii="GOST type A" w:hAnsi="GOST type A" w:cs="GOST type A"/>
                <w:i/>
                <w:iCs/>
                <w:sz w:val="28"/>
                <w:szCs w:val="28"/>
                <w:u w:val="none"/>
              </w:rPr>
              <w:t>квалификация «Разработка веб- и мультимедийных приложений»</w:t>
            </w:r>
          </w:p>
        </w:tc>
      </w:tr>
      <w:tr w14:paraId="00F34B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345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 w14:paraId="4AAD99D5">
            <w:pPr>
              <w:widowControl w:val="0"/>
              <w:jc w:val="center"/>
              <w:rPr>
                <w:rFonts w:ascii="GOST type A" w:hAnsi="GOST type A"/>
                <w:i/>
                <w:iCs/>
                <w:color w:val="auto"/>
                <w:sz w:val="28"/>
                <w:szCs w:val="28"/>
              </w:rPr>
            </w:pPr>
            <w:r>
              <w:rPr>
                <w:rFonts w:ascii="GOST type A" w:hAnsi="GOST type A"/>
                <w:i/>
                <w:iCs/>
                <w:color w:val="auto"/>
                <w:sz w:val="28"/>
                <w:szCs w:val="28"/>
              </w:rPr>
              <w:t>ПМ.08 Разработка веб-приложения</w:t>
            </w:r>
          </w:p>
        </w:tc>
      </w:tr>
    </w:tbl>
    <w:p w14:paraId="4D4CF6BF">
      <w:pPr>
        <w:jc w:val="both"/>
        <w:rPr>
          <w:color w:val="auto"/>
          <w:sz w:val="28"/>
          <w:szCs w:val="28"/>
        </w:rPr>
      </w:pPr>
    </w:p>
    <w:p w14:paraId="357E5394">
      <w:pPr>
        <w:rPr>
          <w:color w:val="auto"/>
        </w:rPr>
      </w:pPr>
    </w:p>
    <w:p w14:paraId="1C9E7A1A">
      <w:pPr>
        <w:jc w:val="both"/>
        <w:rPr>
          <w:color w:val="auto"/>
        </w:rPr>
      </w:pPr>
    </w:p>
    <w:p w14:paraId="6377AB9F">
      <w:pPr>
        <w:jc w:val="center"/>
        <w:rPr>
          <w:color w:val="auto"/>
        </w:rPr>
      </w:pPr>
    </w:p>
    <w:p w14:paraId="48B45275">
      <w:pPr>
        <w:jc w:val="both"/>
        <w:rPr>
          <w:color w:val="auto"/>
        </w:rPr>
      </w:pPr>
    </w:p>
    <w:p w14:paraId="34D2FE05">
      <w:pPr>
        <w:jc w:val="center"/>
        <w:rPr>
          <w:color w:val="auto"/>
        </w:rPr>
      </w:pPr>
    </w:p>
    <w:p w14:paraId="2FA74012">
      <w:pPr>
        <w:rPr>
          <w:color w:val="auto"/>
        </w:rPr>
      </w:pPr>
    </w:p>
    <w:p w14:paraId="07815C64">
      <w:pPr>
        <w:rPr>
          <w:color w:val="auto"/>
        </w:rPr>
      </w:pPr>
    </w:p>
    <w:p w14:paraId="5E1B537F">
      <w:pPr>
        <w:rPr>
          <w:color w:val="auto"/>
        </w:rPr>
      </w:pPr>
    </w:p>
    <w:p w14:paraId="00287AD8">
      <w:pPr>
        <w:jc w:val="both"/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</w:pPr>
      <w:r>
        <w:rPr>
          <w:color w:val="auto"/>
          <w:sz w:val="28"/>
          <w:szCs w:val="28"/>
        </w:rPr>
        <w:t xml:space="preserve">Количество листов </w:t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 xml:space="preserve">                                                                                        </w:t>
      </w:r>
      <w:r>
        <w:rPr>
          <w:color w:val="auto"/>
        </w:rPr>
        <w:t>_</w:t>
      </w:r>
    </w:p>
    <w:p w14:paraId="2389DCF1">
      <w:pPr>
        <w:jc w:val="both"/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</w:pPr>
      <w:r>
        <w:rPr>
          <w:rStyle w:val="24"/>
          <w:lang w:val="ru-RU"/>
        </w:rPr>
        <w:t>Дата готовности</w:t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 xml:space="preserve">                                                                                        </w:t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ab/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 xml:space="preserve">      </w:t>
      </w:r>
    </w:p>
    <w:p w14:paraId="2BFD50B1">
      <w:pPr>
        <w:jc w:val="both"/>
        <w:rPr>
          <w:color w:val="auto"/>
        </w:rPr>
      </w:pPr>
      <w:r>
        <w:rPr>
          <w:color w:val="auto"/>
          <w:sz w:val="28"/>
          <w:szCs w:val="28"/>
        </w:rPr>
        <w:t>Руководитель</w:t>
      </w:r>
      <w:r>
        <w:rPr>
          <w:color w:val="auto"/>
        </w:rPr>
        <w:t xml:space="preserve"> ___</w:t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 xml:space="preserve"> Адамович Никита Владимирович</w:t>
      </w:r>
      <w:r>
        <w:rPr>
          <w:color w:val="auto"/>
        </w:rPr>
        <w:t>____________________________________</w:t>
      </w:r>
    </w:p>
    <w:p w14:paraId="4DA87DC1">
      <w:pPr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Разработал</w:t>
      </w:r>
      <w:r>
        <w:rPr>
          <w:color w:val="auto"/>
          <w:sz w:val="28"/>
          <w:szCs w:val="28"/>
          <w:lang w:val="ru-RU"/>
        </w:rPr>
        <w:t>а</w:t>
      </w:r>
      <w:r>
        <w:rPr>
          <w:color w:val="auto"/>
        </w:rPr>
        <w:t>____</w:t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>Васильева Валерия Павловна</w:t>
      </w:r>
      <w:r>
        <w:rPr>
          <w:color w:val="auto"/>
        </w:rPr>
        <w:t>________________________________________</w:t>
      </w:r>
      <w:r>
        <w:rPr>
          <w:rFonts w:hint="default" w:ascii="GOST type A" w:hAnsi="GOST type A" w:cs="GOST type A"/>
          <w:i/>
          <w:iCs/>
          <w:sz w:val="28"/>
          <w:szCs w:val="28"/>
          <w:u w:val="single"/>
          <w:lang w:val="ru-RU"/>
        </w:rPr>
        <w:t xml:space="preserve"> </w:t>
      </w:r>
    </w:p>
    <w:p w14:paraId="5486A30E">
      <w:pPr>
        <w:jc w:val="both"/>
        <w:rPr>
          <w:color w:val="auto"/>
        </w:rPr>
      </w:pPr>
      <w:r>
        <w:rPr>
          <w:color w:val="auto"/>
          <w:sz w:val="28"/>
          <w:szCs w:val="28"/>
          <w:lang w:val="en-US"/>
        </w:rPr>
        <w:t>Защищён</w:t>
      </w:r>
      <w:r>
        <w:rPr>
          <w:color w:val="auto"/>
        </w:rPr>
        <w:t xml:space="preserve">____________________________ </w:t>
      </w:r>
      <w:r>
        <w:rPr>
          <w:color w:val="auto"/>
          <w:sz w:val="28"/>
          <w:szCs w:val="28"/>
        </w:rPr>
        <w:t>с оценкой</w:t>
      </w:r>
      <w:r>
        <w:rPr>
          <w:color w:val="auto"/>
        </w:rPr>
        <w:t>______________________________</w:t>
      </w:r>
    </w:p>
    <w:p w14:paraId="15AB9745">
      <w:pPr>
        <w:rPr>
          <w:rFonts w:hint="default"/>
          <w:color w:val="auto"/>
          <w:sz w:val="28"/>
          <w:szCs w:val="28"/>
          <w:lang w:val="ru-RU"/>
        </w:rPr>
      </w:pPr>
      <w:r>
        <w:rPr>
          <w:rFonts w:hint="default"/>
          <w:color w:val="auto"/>
          <w:sz w:val="28"/>
          <w:szCs w:val="28"/>
          <w:lang w:val="ru-RU"/>
        </w:rPr>
        <w:tab/>
      </w:r>
      <w:r>
        <w:rPr>
          <w:rFonts w:hint="default"/>
          <w:color w:val="auto"/>
          <w:sz w:val="28"/>
          <w:szCs w:val="28"/>
          <w:lang w:val="ru-RU"/>
        </w:rPr>
        <w:tab/>
      </w:r>
      <w:r>
        <w:rPr>
          <w:rFonts w:hint="default"/>
          <w:color w:val="auto"/>
          <w:sz w:val="28"/>
          <w:szCs w:val="28"/>
          <w:lang w:val="ru-RU"/>
        </w:rPr>
        <w:tab/>
      </w:r>
      <w:r>
        <w:rPr>
          <w:rFonts w:hint="default"/>
          <w:color w:val="auto"/>
          <w:sz w:val="28"/>
          <w:szCs w:val="28"/>
          <w:lang w:val="ru-RU"/>
        </w:rPr>
        <w:tab/>
      </w:r>
      <w:r>
        <w:rPr>
          <w:rFonts w:hint="default"/>
          <w:color w:val="auto"/>
          <w:sz w:val="28"/>
          <w:szCs w:val="28"/>
          <w:vertAlign w:val="superscript"/>
          <w:lang w:val="ru-RU"/>
        </w:rPr>
        <w:t>дата</w:t>
      </w:r>
    </w:p>
    <w:p w14:paraId="13422D94">
      <w:pPr>
        <w:rPr>
          <w:color w:val="auto"/>
          <w:sz w:val="28"/>
          <w:szCs w:val="28"/>
        </w:rPr>
      </w:pPr>
    </w:p>
    <w:p w14:paraId="5A437BE2">
      <w:pPr>
        <w:rPr>
          <w:color w:val="auto"/>
        </w:rPr>
        <w:sectPr>
          <w:footerReference r:id="rId5" w:type="default"/>
          <w:pgSz w:w="11906" w:h="16838"/>
          <w:pgMar w:top="480" w:right="986" w:bottom="1514" w:left="1080" w:header="24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720" w:num="1"/>
          <w:docGrid w:linePitch="360" w:charSpace="0"/>
        </w:sectPr>
      </w:pPr>
    </w:p>
    <w:sdt>
      <w:sdtP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 w:eastAsia="ru-RU" w:bidi="ar-SA"/>
        </w:rPr>
        <w:id w:val="147453378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Times New Roman" w:cs="Times New Roman"/>
          <w:b w:val="0"/>
          <w:bCs w:val="0"/>
          <w:color w:val="auto"/>
          <w:sz w:val="28"/>
          <w:szCs w:val="28"/>
          <w:lang w:val="ru-RU" w:eastAsia="ru-RU" w:bidi="ar-SA"/>
        </w:rPr>
      </w:sdtEndPr>
      <w:sdtContent>
        <w:p w14:paraId="06541F02"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567"/>
            <w:ind w:left="0" w:leftChars="0" w:firstLine="0" w:firstLineChars="0"/>
            <w:jc w:val="center"/>
            <w:textAlignment w:val="auto"/>
            <w:rPr>
              <w:b/>
              <w:bCs/>
              <w:color w:val="auto"/>
              <w:sz w:val="32"/>
              <w:szCs w:val="32"/>
            </w:rPr>
          </w:pPr>
          <w:r>
            <w:rPr>
              <w:b/>
              <w:bCs/>
              <w:color w:val="auto"/>
              <w:sz w:val="32"/>
              <w:szCs w:val="32"/>
            </w:rPr>
            <w:t>Содержание</w:t>
          </w:r>
        </w:p>
        <w:p w14:paraId="756BF74F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 w:val="0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 w:val="0"/>
              <w:bCs w:val="0"/>
              <w:color w:val="auto"/>
              <w:sz w:val="28"/>
              <w:szCs w:val="28"/>
              <w:lang w:val="ru-RU"/>
            </w:rPr>
            <w:instrText xml:space="preserve">TOC \o "1-2" \h \u </w:instrText>
          </w:r>
          <w:r>
            <w:rPr>
              <w:rFonts w:hint="default" w:ascii="Times New Roman" w:hAnsi="Times New Roman" w:eastAsia="Times New Roman" w:cs="Times New Roman"/>
              <w:b w:val="0"/>
              <w:bCs w:val="0"/>
              <w:color w:val="auto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_Toc10885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  <w:lang w:val="ru-RU"/>
            </w:rPr>
            <w:t xml:space="preserve">1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А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нализ п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редметной области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_Toc10885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7DC2BB7D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_Toc20108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</w:rPr>
            <w:t xml:space="preserve">2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Проектирование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_Toc20108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14591459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_Toc32561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</w:rPr>
            <w:t xml:space="preserve">3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Разработка программного обеспечения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_Toc32561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01FB8F57">
          <w:pPr>
            <w:pStyle w:val="15"/>
            <w:tabs>
              <w:tab w:val="right" w:leader="dot" w:pos="10080"/>
            </w:tabs>
            <w:ind w:left="0" w:leftChars="0" w:right="240" w:rightChars="100" w:firstLine="280" w:firstLine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_Toc10440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 xml:space="preserve">3.1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Описание технологического стека разработки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_Toc10440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5C868B9D">
          <w:pPr>
            <w:pStyle w:val="15"/>
            <w:tabs>
              <w:tab w:val="right" w:leader="dot" w:pos="10080"/>
            </w:tabs>
            <w:ind w:left="0" w:leftChars="0" w:right="240" w:rightChars="100" w:firstLine="280" w:firstLine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_Toc1120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 xml:space="preserve">3.2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Описание алгоритма работы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_Toc1120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04CD8F4F">
          <w:pPr>
            <w:pStyle w:val="15"/>
            <w:tabs>
              <w:tab w:val="right" w:leader="dot" w:pos="10080"/>
            </w:tabs>
            <w:ind w:left="0" w:leftChars="0" w:right="240" w:rightChars="100" w:firstLine="280" w:firstLine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_Toc1967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 xml:space="preserve">3.3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Описание интерфейса пользователя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_Toc1967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7352EA2E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_Toc7663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</w:rPr>
            <w:t xml:space="preserve">4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Тестирование приложения.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_Toc7663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7B19427E">
          <w:pPr>
            <w:pStyle w:val="15"/>
            <w:tabs>
              <w:tab w:val="right" w:leader="dot" w:pos="10080"/>
            </w:tabs>
            <w:ind w:left="0" w:leftChars="0" w:right="240" w:rightChars="100" w:firstLine="280" w:firstLine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_Toc4948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 xml:space="preserve">4.1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План тестирования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_Toc4948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0641D04F">
          <w:pPr>
            <w:pStyle w:val="15"/>
            <w:tabs>
              <w:tab w:val="right" w:leader="dot" w:pos="10080"/>
            </w:tabs>
            <w:ind w:left="0" w:leftChars="0" w:right="240" w:rightChars="100" w:firstLine="280" w:firstLine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_Toc167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MS Mincho" w:cs="Times New Roman"/>
              <w:bCs/>
              <w:sz w:val="28"/>
              <w:szCs w:val="28"/>
              <w:shd w:val="clear" w:fill="auto"/>
              <w:lang w:val="ru-RU"/>
            </w:rPr>
            <w:t xml:space="preserve">4.2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Оценка результатов проведения тестирования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_Toc167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2823E2CE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_Toc11865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Заключение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_Toc11865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6DD3051D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_Toc27059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Список использованных источников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_Toc27059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30AC26ED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_Toc14853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Приложение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А</w:t>
          </w:r>
          <w:r>
            <w:rPr>
              <w:rFonts w:hint="default" w:cs="Times New Roman"/>
              <w:sz w:val="28"/>
              <w:szCs w:val="28"/>
              <w:lang w:val="ru-RU"/>
            </w:rPr>
            <w:t xml:space="preserve"> (обязательное) </w:t>
          </w:r>
          <w:r>
            <w:rPr>
              <w:rFonts w:ascii="Times New Roman" w:hAnsi="Times New Roman"/>
              <w:sz w:val="28"/>
              <w:szCs w:val="28"/>
              <w:highlight w:val="none"/>
              <w:lang w:val="ru-RU"/>
            </w:rPr>
            <w:t>Информационная модель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_Toc14853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5C926CA4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_Toc4832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Приложение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Б</w:t>
          </w:r>
          <w:r>
            <w:rPr>
              <w:rFonts w:hint="default" w:cs="Times New Roman"/>
              <w:sz w:val="28"/>
              <w:szCs w:val="28"/>
              <w:lang w:val="ru-RU"/>
            </w:rPr>
            <w:t xml:space="preserve"> (обязательное) </w:t>
          </w:r>
          <w:r>
            <w:rPr>
              <w:rFonts w:ascii="Times New Roman" w:hAnsi="Times New Roman"/>
              <w:sz w:val="28"/>
              <w:szCs w:val="28"/>
            </w:rPr>
            <w:t>Диаграмма прецедентов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_Toc4832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13D862C9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_Toc30731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Приложение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В</w:t>
          </w:r>
          <w:r>
            <w:rPr>
              <w:rFonts w:hint="default" w:cs="Times New Roman"/>
              <w:sz w:val="28"/>
              <w:szCs w:val="28"/>
              <w:lang w:val="ru-RU"/>
            </w:rPr>
            <w:t xml:space="preserve"> (обязательное) Д</w:t>
          </w:r>
          <w:r>
            <w:rPr>
              <w:rFonts w:ascii="Times New Roman" w:hAnsi="Times New Roman"/>
              <w:sz w:val="28"/>
              <w:szCs w:val="28"/>
            </w:rPr>
            <w:t>иаграмма последовательности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_Toc30731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0249FBD6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_Toc20935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Приложение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Г</w:t>
          </w:r>
          <w:r>
            <w:rPr>
              <w:rFonts w:hint="default" w:cs="Times New Roman"/>
              <w:sz w:val="28"/>
              <w:szCs w:val="28"/>
              <w:lang w:val="ru-RU"/>
            </w:rPr>
            <w:t xml:space="preserve"> (обязательное) Диаграмма классов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_Toc20935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18CC138A"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ind w:left="567" w:right="240" w:rightChars="100" w:firstLine="425"/>
            <w:jc w:val="center"/>
            <w:textAlignment w:val="auto"/>
            <w:rPr>
              <w:rFonts w:hint="default" w:ascii="Times New Roman" w:hAnsi="Times New Roman" w:eastAsia="Times New Roman" w:cs="Times New Roman"/>
              <w:b w:val="0"/>
              <w:bCs w:val="0"/>
              <w:color w:val="auto"/>
              <w:sz w:val="28"/>
              <w:szCs w:val="28"/>
              <w:lang w:val="ru-RU" w:eastAsia="ru-RU" w:bidi="ar-SA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</w:sdtContent>
    </w:sdt>
    <w:p w14:paraId="6295F961">
      <w:pPr>
        <w:ind w:left="567" w:right="142" w:firstLine="425"/>
        <w:jc w:val="center"/>
        <w:rPr>
          <w:rFonts w:hint="default" w:ascii="Times New Roman" w:hAnsi="Times New Roman" w:eastAsia="Times New Roman" w:cs="Times New Roman"/>
          <w:b/>
          <w:color w:val="auto"/>
          <w:sz w:val="32"/>
          <w:lang w:val="ru-RU"/>
        </w:rPr>
        <w:sectPr>
          <w:headerReference r:id="rId6" w:type="default"/>
          <w:footerReference r:id="rId7" w:type="default"/>
          <w:pgSz w:w="11906" w:h="16838"/>
          <w:pgMar w:top="-850" w:right="266" w:bottom="1434" w:left="132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  <w:docGrid w:linePitch="360" w:charSpace="0"/>
        </w:sectPr>
      </w:pPr>
    </w:p>
    <w:p w14:paraId="0A9EB1BF"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lang w:val="ru-RU"/>
        </w:rPr>
      </w:pPr>
      <w:r>
        <w:rPr>
          <w:lang w:val="ru-RU"/>
        </w:rPr>
        <w:t>Введение</w:t>
      </w:r>
    </w:p>
    <w:p w14:paraId="374901F9">
      <w:pPr>
        <w:keepNext w:val="0"/>
        <w:keepLines w:val="0"/>
        <w:pageBreakBefore w:val="0"/>
        <w:suppressLineNumbers w:val="0"/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Times New Roman"/>
          <w:color w:val="auto"/>
          <w:sz w:val="28"/>
          <w:szCs w:val="28"/>
        </w:rPr>
        <w:t>Бурное развитие информатизации общества привело к появлению множества новых технологий, делая быстрый доступ к информации неотъемлемой частью нашей жизни. В современном мире получить информацию легче простого, и веб-сайты стали одним из наиболее удобных способов доступа к ней. Создание сайтов сегодня является одной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</w:rPr>
        <w:t xml:space="preserve"> из самых востребованных услуг, поэтому большинство компаний понимают преимущества этого предложения и активно занимаются разработкой своих интернет-ресурсов.</w:t>
      </w:r>
    </w:p>
    <w:p w14:paraId="7DA5239B">
      <w:pPr>
        <w:keepNext w:val="0"/>
        <w:keepLines w:val="0"/>
        <w:pageBreakBefore w:val="0"/>
        <w:suppressLineNumbers w:val="0"/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 современном мире веб-приложения стали неотъемлемой частью жизни организаций, предоставляя им возможность оптимизировать процессы, расширить доступ к информации и повысить эффективность работы. Веб-приложения представляют собой программные решения, доступные через интернет-браузеры, что делает их удобными и доступными для широкого круга пользователей.</w:t>
      </w:r>
    </w:p>
    <w:p w14:paraId="0A3D11ED">
      <w:pPr>
        <w:pStyle w:val="21"/>
        <w:tabs>
          <w:tab w:val="left" w:pos="993"/>
        </w:tabs>
        <w:ind w:right="0" w:rightChars="0" w:firstLine="709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color w:val="auto"/>
          <w:sz w:val="28"/>
          <w:szCs w:val="28"/>
        </w:rPr>
        <w:t>Веб</w:t>
      </w:r>
      <w:r>
        <w:rPr>
          <w:rFonts w:hint="default"/>
          <w:color w:val="auto"/>
          <w:sz w:val="28"/>
          <w:szCs w:val="28"/>
          <w:lang w:val="en-US"/>
        </w:rPr>
        <w:t>-</w:t>
      </w:r>
      <w:r>
        <w:rPr>
          <w:color w:val="auto"/>
          <w:sz w:val="28"/>
          <w:szCs w:val="28"/>
          <w:lang w:val="ru-RU"/>
        </w:rPr>
        <w:t>приложение</w:t>
      </w:r>
      <w:r>
        <w:rPr>
          <w:color w:val="auto"/>
          <w:sz w:val="28"/>
          <w:szCs w:val="28"/>
        </w:rPr>
        <w:t xml:space="preserve"> – это совокупность страниц, логически </w:t>
      </w:r>
      <w:r>
        <w:rPr>
          <w:color w:val="auto"/>
          <w:sz w:val="28"/>
          <w:szCs w:val="28"/>
          <w:lang w:val="ru-RU"/>
        </w:rPr>
        <w:t>объединённых</w:t>
      </w:r>
      <w:r>
        <w:rPr>
          <w:color w:val="auto"/>
          <w:sz w:val="28"/>
          <w:szCs w:val="28"/>
        </w:rPr>
        <w:t xml:space="preserve"> в единое целое, представляющих собой рекламные и информационные ресурсы, </w:t>
      </w:r>
      <w:r>
        <w:rPr>
          <w:color w:val="auto"/>
          <w:sz w:val="28"/>
          <w:szCs w:val="28"/>
          <w:lang w:val="ru-RU"/>
        </w:rPr>
        <w:t>объединённые</w:t>
      </w:r>
      <w:r>
        <w:rPr>
          <w:color w:val="auto"/>
          <w:sz w:val="28"/>
          <w:szCs w:val="28"/>
        </w:rPr>
        <w:t xml:space="preserve"> общей идеей и общим дизайном. А </w:t>
      </w:r>
      <w:r>
        <w:rPr>
          <w:color w:val="auto"/>
          <w:sz w:val="28"/>
          <w:szCs w:val="28"/>
          <w:lang w:val="ru-RU"/>
        </w:rPr>
        <w:t>ещё</w:t>
      </w:r>
      <w:r>
        <w:rPr>
          <w:color w:val="auto"/>
          <w:sz w:val="28"/>
          <w:szCs w:val="28"/>
        </w:rPr>
        <w:t xml:space="preserve"> это набор документов в формате HTML, графических файлов, мультимедийных данных, программ, взаимосвязанных по смыслу, доступных по протоколу HTTP, отличающихся единством дизайна и тематики.</w:t>
      </w:r>
    </w:p>
    <w:p w14:paraId="3EC58C82">
      <w:pPr>
        <w:keepNext w:val="0"/>
        <w:keepLines w:val="0"/>
        <w:pageBreakBefore w:val="0"/>
        <w:suppressLineNumbers w:val="0"/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Продвижение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услуг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через сеть Интернет ‒ это довольно эффективный способ рекламы своих товаров и услуг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.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Поэтому сегодня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огромное множество успешных компаний используют Всемирную Сеть как рекламу тем или иным способом.</w:t>
      </w:r>
    </w:p>
    <w:p w14:paraId="34009BFD">
      <w:pPr>
        <w:pStyle w:val="21"/>
        <w:tabs>
          <w:tab w:val="left" w:pos="993"/>
        </w:tabs>
        <w:ind w:right="0" w:rightChars="0" w:firstLine="709"/>
        <w:jc w:val="both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color w:val="auto"/>
          <w:sz w:val="28"/>
          <w:szCs w:val="28"/>
        </w:rPr>
        <w:t xml:space="preserve">Особую категорию сайтов составляют информационные сайты, которые создаются для решения конкретных задач. Пользователю приятно посещать те </w:t>
      </w:r>
      <w:r>
        <w:rPr>
          <w:color w:val="auto"/>
          <w:sz w:val="28"/>
          <w:szCs w:val="28"/>
          <w:lang w:val="ru-RU"/>
        </w:rPr>
        <w:t>веб</w:t>
      </w:r>
      <w:r>
        <w:rPr>
          <w:color w:val="auto"/>
          <w:sz w:val="28"/>
          <w:szCs w:val="28"/>
        </w:rPr>
        <w:t xml:space="preserve">-страницы, которые имеют стильное оформление, не утяжелены чрезмерной графикой и анимацией, быстро загружаются и правильно отображаются в окне </w:t>
      </w:r>
      <w:r>
        <w:rPr>
          <w:color w:val="auto"/>
          <w:sz w:val="28"/>
          <w:szCs w:val="28"/>
          <w:lang w:val="ru-RU"/>
        </w:rPr>
        <w:t>веб</w:t>
      </w:r>
      <w:r>
        <w:rPr>
          <w:color w:val="auto"/>
          <w:sz w:val="28"/>
          <w:szCs w:val="28"/>
        </w:rPr>
        <w:t>-браузера.</w:t>
      </w:r>
      <w:r>
        <w:rPr>
          <w:rFonts w:hint="default"/>
          <w:color w:val="auto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Веб-приложение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это программное обеспечение, доступное через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интернет-браузеры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 Оно позволяет выполнять различные функции, такие как обработка данных, управление информацией, взаимодействие с пользователями и многое другое. Веб-приложения становятся все более популярными, так как они удобны в использовании, доступны с любого устройства и не требуют установки.</w:t>
      </w:r>
    </w:p>
    <w:p w14:paraId="554689E6">
      <w:pPr>
        <w:pStyle w:val="21"/>
        <w:tabs>
          <w:tab w:val="left" w:pos="993"/>
        </w:tabs>
        <w:ind w:right="0" w:rightChars="0" w:firstLine="709"/>
        <w:jc w:val="both"/>
        <w:rPr>
          <w:rFonts w:hint="default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 xml:space="preserve">Сейчас 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</w:rPr>
        <w:t xml:space="preserve">каждая компания обладает собственным веб-сайтом, который может быть представлен в виде сайта-визитки, содержащего основную информацию о компании и её предлагаемых услугах, </w:t>
      </w:r>
      <w:r>
        <w:rPr>
          <w:rFonts w:hint="default" w:ascii="Times New Roman" w:hAnsi="Times New Roman" w:eastAsia="Times New Roman"/>
          <w:color w:val="auto"/>
          <w:sz w:val="28"/>
          <w:szCs w:val="28"/>
        </w:rPr>
        <w:t>интернет-магазина с базой данных, позволяющей клиентам выбирать и заказывать товары</w:t>
      </w:r>
      <w:r>
        <w:rPr>
          <w:rFonts w:hint="default"/>
          <w:color w:val="auto"/>
          <w:sz w:val="28"/>
          <w:szCs w:val="28"/>
          <w:lang w:val="ru-RU"/>
        </w:rPr>
        <w:t>.</w:t>
      </w:r>
    </w:p>
    <w:p w14:paraId="19D9653E">
      <w:pPr>
        <w:tabs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 основе разработки сайта лежит создание 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веб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-приложения с использованием современных технологий front-end и back-end разработки. Для реализации проекта планируется использование следующих инструментов и технологий:</w:t>
      </w:r>
    </w:p>
    <w:p w14:paraId="356926C3">
      <w:pPr>
        <w:numPr>
          <w:ilvl w:val="0"/>
          <w:numId w:val="2"/>
        </w:numPr>
        <w:tabs>
          <w:tab w:val="left" w:pos="240"/>
          <w:tab w:val="left" w:pos="960"/>
          <w:tab w:val="left" w:pos="8400"/>
          <w:tab w:val="left" w:pos="10080"/>
          <w:tab w:val="clear" w:pos="420"/>
        </w:tabs>
        <w:ind w:left="0" w:leftChars="0" w:right="0" w:rightChars="0" w:firstLine="720" w:firstLineChars="0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f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ront-end: HTML, CSS, JavaScript, библиотеки и фреймворки (например, Bootstrap, React), адаптивный дизайн для поддержки различных устройств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779AC308">
      <w:pPr>
        <w:numPr>
          <w:ilvl w:val="0"/>
          <w:numId w:val="2"/>
        </w:numPr>
        <w:tabs>
          <w:tab w:val="left" w:pos="240"/>
          <w:tab w:val="left" w:pos="720"/>
          <w:tab w:val="left" w:pos="960"/>
          <w:tab w:val="left" w:pos="1200"/>
          <w:tab w:val="left" w:pos="10080"/>
          <w:tab w:val="clear" w:pos="420"/>
        </w:tabs>
        <w:ind w:left="0" w:leftChars="0" w:right="0" w:rightChars="0" w:firstLine="72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b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a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ck-end: языки программирования (например, JavaScript, Python, PHP), базы данных (например, MySQL, MongoDB), серверные технологии (Node.js, Express.js).</w:t>
      </w:r>
    </w:p>
    <w:p w14:paraId="31B35A1D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Для образовательных организаций веб-приложения могут стать незаменимым инструментом, способствуя повышению эффективности обучения, оптимизации административных процессов и улучшению взаимодействия с родителями и учениками. Например, веб-приложение может использоваться для создания электронных дневников, организации онлайн-тестирования, управления учебным процессом, а такж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е для проведения онлайн-консультаций и создания виртуальных учебных площадок. </w:t>
      </w:r>
    </w:p>
    <w:p w14:paraId="4A716401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Время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это ценный ресурс, и люди все больше ценят возможность получить нужную информацию компактно и точно. Сайт с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быстрым и лёгким поиском ресурсов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может быть эффективным инструментом для образования и саморазвития.</w:t>
      </w:r>
    </w:p>
    <w:p w14:paraId="2BBADD45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Разработка такого сайта требует соответствующего контента, интерфейса и маркетинговых усилий для его продвижения. С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учётом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актуальности и востребованности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образования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такой ресурс может быть популярным среди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преподавателей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студентов, учеников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просто любознательных пользователей.</w:t>
      </w:r>
    </w:p>
    <w:p w14:paraId="51BE05D3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Разработка веб-приложения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является актуальной задачей, направленной на создание онлайн-ресурса, призванного оказывать поддержку и помощь учителям в их профессиональной деятельности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 а также возможность для самообразования и расширения уровня знаний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Сайт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будет предоставлять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учителям, преподавателям, ученикам, студентам и просто желающим обучаться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доступ к богатому ресурсному центру, включающему в себя различные учебные материалы, методические разработки, тесты, а также возможность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делиться личными разработками и планами  уроков, демонстрируя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свои знания и опыт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5841721E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Особое внимание при разработке сайта будет уделено визуальной составляющей. Использование современных технологий, таких как 3D-изображения и GIF-анимация, позволит создать привлекательные и динамичные визуальные элементы, которые привлекут внимание пользователей и сделают навигацию по сайту более интуитивной и удобной.</w:t>
      </w:r>
    </w:p>
    <w:p w14:paraId="4A9F5544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Цель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: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разработк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а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удобн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ой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платформ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ы для преподавателей и обучающихся, которая позволит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обмениваться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ресурсами 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опытом, а также публиковать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собственн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ый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образователь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ный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контент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58130C3D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 рамках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проекта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будет реализована задача разработки веб-приложения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  <w:t xml:space="preserve"> соответствие с поставленной целью, </w:t>
      </w:r>
      <w:r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  <w:t xml:space="preserve">поставлены задачи,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включаю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щие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 себя следующие этапы:</w:t>
      </w:r>
    </w:p>
    <w:p w14:paraId="57A9A1C6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white"/>
          <w:shd w:val="clear" w:color="auto" w:fill="auto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>о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  <w:t>пределение целевой аудитории;</w:t>
      </w:r>
    </w:p>
    <w:p w14:paraId="0A6EA05C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hint="default" w:ascii="Times New Roman" w:hAnsi="Times New Roman" w:eastAsia="Times New Roman"/>
          <w:color w:val="auto"/>
          <w:sz w:val="28"/>
          <w:szCs w:val="28"/>
          <w:highlight w:val="white"/>
        </w:rPr>
      </w:pPr>
      <w:r>
        <w:rPr>
          <w:color w:val="auto"/>
          <w:sz w:val="28"/>
          <w:szCs w:val="28"/>
        </w:rPr>
        <w:t>разработка технического задания на разработку веб-сайта;</w:t>
      </w:r>
    </w:p>
    <w:p w14:paraId="169CFE28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hint="default" w:ascii="Times New Roman" w:hAnsi="Times New Roman" w:eastAsia="Times New Roman"/>
          <w:color w:val="auto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разработка прототипа </w:t>
      </w:r>
      <w:r>
        <w:rPr>
          <w:rFonts w:cs="Times New Roman"/>
          <w:color w:val="auto"/>
          <w:sz w:val="28"/>
          <w:szCs w:val="28"/>
          <w:lang w:val="ru-RU"/>
        </w:rPr>
        <w:t>веб</w:t>
      </w: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-сайта в соответствии с поставленными задачами</w:t>
      </w:r>
      <w:r>
        <w:rPr>
          <w:rFonts w:hint="default"/>
          <w:color w:val="auto"/>
          <w:sz w:val="28"/>
          <w:szCs w:val="28"/>
          <w:lang w:val="ru-RU"/>
        </w:rPr>
        <w:t>;</w:t>
      </w:r>
    </w:p>
    <w:p w14:paraId="5C2D4330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hint="default"/>
          <w:color w:val="auto"/>
          <w:sz w:val="28"/>
          <w:szCs w:val="28"/>
          <w:highlight w:val="white"/>
          <w:lang w:val="ru-RU"/>
        </w:rPr>
        <w:t>с</w:t>
      </w:r>
      <w:r>
        <w:rPr>
          <w:rFonts w:hint="default" w:ascii="Times New Roman" w:hAnsi="Times New Roman" w:eastAsia="Times New Roman"/>
          <w:color w:val="auto"/>
          <w:sz w:val="28"/>
          <w:szCs w:val="28"/>
          <w:highlight w:val="white"/>
        </w:rPr>
        <w:t>оздание дизайна</w:t>
      </w:r>
      <w:r>
        <w:rPr>
          <w:rFonts w:hint="default"/>
          <w:color w:val="auto"/>
          <w:sz w:val="28"/>
          <w:szCs w:val="28"/>
          <w:highlight w:val="white"/>
          <w:lang w:val="ru-RU"/>
        </w:rPr>
        <w:t>;</w:t>
      </w:r>
    </w:p>
    <w:p w14:paraId="20C46F29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аполнение платформы качественным контентом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7EEA4A77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создать интуитивно понятный интерфейс веб-сайта;</w:t>
      </w:r>
    </w:p>
    <w:p w14:paraId="7D269629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 xml:space="preserve">создание базы данных для </w:t>
      </w:r>
      <w:r>
        <w:rPr>
          <w:rFonts w:cs="Times New Roman"/>
          <w:color w:val="auto"/>
          <w:sz w:val="28"/>
          <w:szCs w:val="28"/>
          <w:highlight w:val="none"/>
          <w:lang w:val="ru-RU"/>
        </w:rPr>
        <w:t>загруженных</w:t>
      </w:r>
      <w:r>
        <w:rPr>
          <w:rFonts w:hint="default" w:cs="Times New Roman"/>
          <w:color w:val="auto"/>
          <w:sz w:val="28"/>
          <w:szCs w:val="28"/>
          <w:highlight w:val="none"/>
          <w:lang w:val="ru-RU"/>
        </w:rPr>
        <w:t xml:space="preserve"> образовательных разработок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;</w:t>
      </w:r>
    </w:p>
    <w:p w14:paraId="3AEB5E10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color w:val="auto"/>
          <w:sz w:val="28"/>
          <w:szCs w:val="28"/>
        </w:rPr>
        <w:t>написание кода веб-сайта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;</w:t>
      </w:r>
    </w:p>
    <w:p w14:paraId="5834F5D8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color w:val="auto"/>
          <w:sz w:val="28"/>
          <w:szCs w:val="28"/>
        </w:rPr>
        <w:t>проверка работоспособности веб-сайта, наличие ошибок и недочётов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;</w:t>
      </w:r>
    </w:p>
    <w:p w14:paraId="47EC78F3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984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color w:val="auto"/>
          <w:sz w:val="28"/>
          <w:szCs w:val="28"/>
        </w:rPr>
        <w:t>исправление ошибок и недочётов с последующим внедрением в эксплуатацию веб-сайта и выпуск его на хостинг</w:t>
      </w: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.</w:t>
      </w:r>
    </w:p>
    <w:p w14:paraId="08EDC48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Эффективная реализация всех этих шагов позволит создать стабильную и успешную онлайн-платформу для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обмена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ресурсами 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публикации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собственного образовательного контента, соответствующую потребностям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аудитории 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обеспечивающую комфортный опыт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пользователя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3B2541CD">
      <w:pPr>
        <w:keepNext w:val="0"/>
        <w:keepLines w:val="0"/>
        <w:pageBreakBefore w:val="0"/>
        <w:suppressLineNumbers w:val="0"/>
        <w:tabs>
          <w:tab w:val="left" w:pos="1134"/>
          <w:tab w:val="left" w:pos="1417"/>
          <w:tab w:val="left" w:pos="10080"/>
        </w:tabs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Объектом </w:t>
      </w:r>
      <w:r>
        <w:rPr>
          <w:color w:val="auto"/>
          <w:sz w:val="28"/>
          <w:szCs w:val="28"/>
        </w:rPr>
        <w:t>разработки</w:t>
      </w:r>
      <w:r>
        <w:rPr>
          <w:rFonts w:hint="default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является сайт, профилем деятельности которого </w:t>
      </w:r>
      <w:r>
        <w:rPr>
          <w:rFonts w:cs="Times New Roman"/>
          <w:color w:val="auto"/>
          <w:sz w:val="28"/>
          <w:szCs w:val="28"/>
          <w:lang w:val="ru-RU"/>
        </w:rPr>
        <w:t>является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публикация образовательного контента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возможность делиться,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разработанным самим пользователем,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образовательн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ым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контент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ом</w:t>
      </w: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. </w:t>
      </w:r>
    </w:p>
    <w:p w14:paraId="112B692F">
      <w:pPr>
        <w:keepNext w:val="0"/>
        <w:keepLines w:val="0"/>
        <w:pageBreakBefore w:val="0"/>
        <w:suppressLineNumbers w:val="0"/>
        <w:tabs>
          <w:tab w:val="left" w:pos="1134"/>
          <w:tab w:val="left" w:pos="1417"/>
          <w:tab w:val="left" w:pos="10080"/>
        </w:tabs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bCs/>
          <w:color w:val="auto"/>
          <w:sz w:val="28"/>
          <w:szCs w:val="28"/>
        </w:rPr>
        <w:t>Предмет</w:t>
      </w:r>
      <w:r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</w:rPr>
        <w:t>ом является разработка веб-сайта</w:t>
      </w:r>
      <w:r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  <w:lang w:val="ru-RU"/>
        </w:rPr>
        <w:t>,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специализирующегося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на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публикации 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обмене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разработанн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пользователями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образователь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ресурсов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11BA62AD">
      <w:pPr>
        <w:keepNext w:val="0"/>
        <w:keepLines w:val="0"/>
        <w:pageBreakBefore w:val="0"/>
        <w:suppressLineNumbers w:val="0"/>
        <w:tabs>
          <w:tab w:val="left" w:pos="1134"/>
          <w:tab w:val="left" w:pos="1417"/>
          <w:tab w:val="left" w:pos="10080"/>
        </w:tabs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Разработка веб-приложения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позволит: </w:t>
      </w:r>
    </w:p>
    <w:p w14:paraId="6FEE1363">
      <w:pPr>
        <w:keepNext w:val="0"/>
        <w:keepLines w:val="0"/>
        <w:pageBreakBefore w:val="0"/>
        <w:numPr>
          <w:ilvl w:val="0"/>
          <w:numId w:val="4"/>
        </w:numPr>
        <w:suppressLineNumbers w:val="0"/>
        <w:tabs>
          <w:tab w:val="left" w:pos="960"/>
          <w:tab w:val="left" w:pos="1134"/>
          <w:tab w:val="left" w:pos="1417"/>
          <w:tab w:val="left" w:pos="10080"/>
        </w:tabs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20" w:firstLineChars="0"/>
        <w:contextualSpacing w:val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лучшить качество образовательного процесса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,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предоставляя 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преподавателям и обучающимся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доступ к актуальным и качественным материалам, методическим разработкам и ресурсам для эффективного проведения занятий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5896DB2C">
      <w:pPr>
        <w:keepNext w:val="0"/>
        <w:keepLines w:val="0"/>
        <w:pageBreakBefore w:val="0"/>
        <w:numPr>
          <w:ilvl w:val="0"/>
          <w:numId w:val="4"/>
        </w:numPr>
        <w:suppressLineNumbers w:val="0"/>
        <w:tabs>
          <w:tab w:val="left" w:pos="960"/>
          <w:tab w:val="left" w:pos="1134"/>
          <w:tab w:val="left" w:pos="1417"/>
          <w:tab w:val="left" w:pos="10080"/>
        </w:tabs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20" w:firstLineChars="0"/>
        <w:contextualSpacing w:val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с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ократить время на поиск материалов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,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обеспечивая учителям доступ к широкой базе материалов в одном месте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2FF0497A">
      <w:pPr>
        <w:keepNext w:val="0"/>
        <w:keepLines w:val="0"/>
        <w:pageBreakBefore w:val="0"/>
        <w:numPr>
          <w:ilvl w:val="0"/>
          <w:numId w:val="4"/>
        </w:numPr>
        <w:suppressLineNumbers w:val="0"/>
        <w:tabs>
          <w:tab w:val="left" w:pos="960"/>
          <w:tab w:val="left" w:pos="1134"/>
          <w:tab w:val="left" w:pos="1417"/>
          <w:tab w:val="left" w:pos="10080"/>
        </w:tabs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20" w:firstLineChars="0"/>
        <w:contextualSpacing w:val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блегчить поиск и доступ к материалам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предоставление учителям широкого спектра учебных материалов, методических разработок, игр и тестов в одном удобном месте, что сэкономит время и силы, потраченные на поиск информации в различных источниках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5D91969A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tabs>
          <w:tab w:val="left" w:pos="960"/>
          <w:tab w:val="left" w:pos="1134"/>
          <w:tab w:val="left" w:pos="1417"/>
          <w:tab w:val="left" w:pos="100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овысить уровень профессионализма учителей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</w:t>
      </w:r>
      <w:r>
        <w:rPr>
          <w:rStyle w:val="11"/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создавая возможность обмена опытом и 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знаниями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14D20F59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  <w:lang w:val="ru-RU"/>
        </w:rPr>
        <w:t>Таким</w:t>
      </w:r>
      <w:r>
        <w:rPr>
          <w:rFonts w:hint="default"/>
          <w:sz w:val="28"/>
          <w:szCs w:val="28"/>
          <w:lang w:val="ru-RU"/>
        </w:rPr>
        <w:t xml:space="preserve"> образом</w:t>
      </w:r>
      <w:r>
        <w:rPr>
          <w:sz w:val="28"/>
          <w:szCs w:val="28"/>
        </w:rPr>
        <w:t>, «УчительPRO» — это не просто веб-приложение, а целый комплекс инструментов, которые помогают объединить образовательные ресурсы в единую систему. Это упрощает процесс обучения, делает его более доступным и результативным, что, несомненно, способствует повышению качества образования в целом.</w:t>
      </w:r>
    </w:p>
    <w:p w14:paraId="07C390AB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sz w:val="28"/>
          <w:szCs w:val="28"/>
        </w:rPr>
        <w:t>В конечном итоге, платформа станет ценным ресурсом для всех, кто стремится к самообучению и расширению своих горизонтов в мире знаний.</w:t>
      </w:r>
    </w:p>
    <w:p w14:paraId="4C97DAC6">
      <w:pPr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br w:type="page"/>
      </w:r>
    </w:p>
    <w:p w14:paraId="1D48A4EA"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567"/>
        <w:ind w:firstLine="709" w:firstLineChars="0"/>
        <w:textAlignment w:val="auto"/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  <w:lang w:val="ru-RU"/>
        </w:rPr>
      </w:pPr>
      <w:bookmarkStart w:id="0" w:name="_Toc10885"/>
      <w:r>
        <w:rPr>
          <w:rFonts w:hint="default"/>
          <w:lang w:val="ru-RU"/>
        </w:rPr>
        <w:t>А</w:t>
      </w:r>
      <w:r>
        <w:rPr>
          <w:rFonts w:hint="default"/>
        </w:rPr>
        <w:t>нализ п</w:t>
      </w:r>
      <w:r>
        <w:rPr>
          <w:rFonts w:hint="default"/>
          <w:lang w:val="ru-RU"/>
        </w:rPr>
        <w:t>редметной области</w:t>
      </w:r>
      <w:bookmarkEnd w:id="0"/>
    </w:p>
    <w:p w14:paraId="7C5C39F2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Образование представляет собой важную и многогранную предметную область, охватывающую все аспекты обучения, преподавания, управления и оценки в контексте цифровых образовательных ресурсов. С развитием технологий и доступом к интернету, онлайн-образование стало неотъемлемой частью современного образовательного процесса, предоставляя возможность учащимся и преподавателям взаимодействовать в виртуальной среде.</w:t>
      </w:r>
    </w:p>
    <w:p w14:paraId="40DC0EE6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Основная цель онлайн-образования заключается в обеспечении учащихся необходимыми знаниями, навыками и ценностями, которые помогут им успешно адаптироваться к быстро меняющемуся миру и активно участвовать в жизни общества. При анализе данной предметной области можно выделить несколько ключевых компонентов.</w:t>
      </w:r>
    </w:p>
    <w:p w14:paraId="2391AF76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Во-первых, учащиеся являются центральными фигурами образовательного процесса, получая знания и навыки, которые формируют их будущее. Преподаватели, в свою очередь, выступают в роли наставников и экспертов, ответственных за обучение и поддержку своих учеников. Учебные программы и курсы представляют собой структурированные последовательности тем и навыков, которые должны быть освоены учащимися, и могут включать как традиционные дисциплины, так и специализированные навыки, востребованные на рынке труда.</w:t>
      </w:r>
    </w:p>
    <w:p w14:paraId="4770D34D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Во-вторых, инфраструктура онлайн-образования включает в себя платформы для размещения курсов, вебинары, видеозаписи, интерактивные задания и другие ресурсы, необходимые для поддержки учебного процесса. Управление образовательными платформами представляет собой структуры и процессы, обеспечивающие эффективное функционирование онлайн-курсов и взаимодействие между всеми участниками образовательного процесса.</w:t>
      </w:r>
    </w:p>
    <w:p w14:paraId="096FBDC2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Важным аспектом онлайн-образования является то, что использование технологий стало неотъемлемой частью учебного процесса. Платформы предоставляют широкий доступ к разнообразным ресурсам, включая интерактивные задания, видеоуроки и учебные материалы, что позволяет учителям разнообразить свои занятия и сделать их более увлекательными для учащихся. Инструменты для создания интерактивных опросов и заданий, такие как Google Forms, позволяют активно вовлекать учащихся в процесс обучения, превращая его в игру и соревнование.</w:t>
      </w:r>
    </w:p>
    <w:p w14:paraId="54C5B5A3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>Несмотря на множество преимуществ онлайн-образования, существует ряд проблем и вызовов, которые требуют внимания и решения. Одной из основных проблем является качество образовательных материалов. В условиях огромного разнообразия доступных ресурсов учащимся порой сложно найти высококачественный контент, который действительно соответствует их образовательным потребностям. Это может привести к тому, что студенты будут использовать неэффективные или даже недостоверные источники информации, что в конечном итоге негативно сказывается на их обучении.</w:t>
      </w:r>
    </w:p>
    <w:p w14:paraId="0FE79803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Другой значимой проблемой являются технические трудности. Доступ к интернету и уровень технических навыков варьируются среди учащихся, что может ограничивать возможности некоторых из них. Например, студенты из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удалённых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 или неблагополучных регионов могут сталкиваться с проблемами подключения, а те, кто не обладает достаточными навыками работы с цифровыми технологиями, могут испытывать трудности в освоении онлайн-курсов. Эти факторы создают неравные условия для обучения и могут привести к отставанию в образовательном процессе.</w:t>
      </w:r>
    </w:p>
    <w:p w14:paraId="6D37647C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Социальная изоляция также является важной проблемой в контексте онлайн-образования. Отсутствие личного общения и взаимодействия с преподавателями и сверстниками может негативно сказаться на мотивации и вовлеченности учащихся. Личное общение играет ключевую роль в образовательном процессе, так как оно способствует созданию чувства принадлежности и поддерживает эмоциональную связь между участниками. В условиях онлайн-обучения студенты могут чувствовать себя одинокими и изолированными, что может привести к снижению интереса к 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учёбе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>.</w:t>
      </w:r>
    </w:p>
    <w:p w14:paraId="0AA80CAE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Кроме того, онлайн-обучение требует высокой степени самодисциплины и самоорганизации. Учащиеся должны быть способны самостоятельно планировать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своё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 время и управлять учебным процессом, что не всегда легко. Многие студенты могут испытывать трудности с мотивацией, особенно если они не имеют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чётких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 сроков или внешнего контроля, как это бывает в традиционном обучении. Это может привести к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прокрастинации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 и снижению качества усвоения материала.</w:t>
      </w:r>
    </w:p>
    <w:p w14:paraId="5922AF49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Дополнительное образование также играет значительную роль в развитии личности учеников. В онлайн-среде это может включать в себя курсы по интересам, кружки и секции, а также программы внеурочной деятельности, которые могут обогатить образовательный опыт и способствовать развитию различных навыков и интересов у учащихся.</w:t>
      </w:r>
    </w:p>
    <w:p w14:paraId="69285165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>Онлайн-образование и связанные с ним платформы и сервисы представляют собой динамично развивающуюся область, обладающую огромным потенциалом для улучшения доступа к знаниям и самообучению. Интеграция технологий, адаптация образовательных процессов под индивидуальные потребности и использование инновационных подходов могут значительно повысить эффективность обучения. Тем не менее, важно внимательно подходить к вопросам качества контента и обеспечению равного доступа к образовательным ресурсам для всех учащихся.</w:t>
      </w:r>
    </w:p>
    <w:p w14:paraId="006A2666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Таким образом, анализ всех этих аспектов позволяет получить целостное представление о системе онлайн-образования и выявить возможности для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её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улучшения. Важно учитывать, что все эти компоненты тесно связаны между собой и образуют единую систему, направленную на развитие личности, формирование гражданственности и подготовку к жизни в современном обществе.</w:t>
      </w:r>
    </w:p>
    <w:p w14:paraId="0937E1CA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  <w:lang w:val="ru-RU"/>
        </w:rPr>
        <w:br w:type="page"/>
      </w:r>
    </w:p>
    <w:p w14:paraId="5AFE6357"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567"/>
        <w:ind w:left="0" w:firstLine="709" w:firstLineChars="0"/>
        <w:textAlignment w:val="auto"/>
      </w:pPr>
      <w:bookmarkStart w:id="1" w:name="_Toc20108"/>
      <w:r>
        <w:t>Проектирование приложения</w:t>
      </w:r>
      <w:bookmarkEnd w:id="1"/>
    </w:p>
    <w:p w14:paraId="474A77C2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процессе разработки веб-приложения, предназначенного для аутентификации пользователей и обмена образовательными материалами, были определены ключевые требования, которые обеспечат его успешное функционирование и защиту данных.</w:t>
      </w:r>
    </w:p>
    <w:p w14:paraId="4B54DDEA">
      <w:pPr>
        <w:pStyle w:val="1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firstLine="709"/>
        <w:jc w:val="both"/>
        <w:textAlignment w:val="auto"/>
        <w:rPr>
          <w:rStyle w:val="11"/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Style w:val="11"/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Функциональные требования:</w:t>
      </w:r>
    </w:p>
    <w:p w14:paraId="2ED62851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в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озможность </w:t>
      </w:r>
      <w:r>
        <w:rPr>
          <w:rFonts w:hint="defaul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авторизации и регистрации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5CC9D4F9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озможность загрузки различных форматов файлов (pdf, docx, pptx, mp4, jpg, etc.)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47D552C7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добная форма публикации с возможностью выбора предмета,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типа, 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добавления описания, ключевых слов и категорий к разработке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78EAE14B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ичный профиль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пользователя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5B1FC389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ф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ункция поиска по ключевым словам, предмету, </w:t>
      </w:r>
      <w:r>
        <w:rPr>
          <w:rFonts w:hint="defaul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тегу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, формату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2FEDB4FA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в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озможность сортировки разработок по различным критериям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1EC5A4F6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cs="Times New Roman"/>
          <w:color w:val="auto"/>
          <w:sz w:val="28"/>
          <w:szCs w:val="28"/>
          <w:lang w:val="ru-RU"/>
        </w:rPr>
        <w:t>просмотр скаченных или загруженных ресурсов;</w:t>
      </w:r>
    </w:p>
    <w:p w14:paraId="042B2A26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с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качивание</w:t>
      </w:r>
      <w:r>
        <w:rPr>
          <w:rFonts w:hint="defaul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найденных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разработок</w:t>
      </w:r>
      <w:r>
        <w:rPr>
          <w:rFonts w:hint="defaul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.</w:t>
      </w:r>
    </w:p>
    <w:p w14:paraId="0313DB52">
      <w:pPr>
        <w:pStyle w:val="1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firstLine="709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Style w:val="11"/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Нефункциональные требования:</w:t>
      </w:r>
    </w:p>
    <w:p w14:paraId="2CEFB258"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з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ащита информации о пользователях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46B989B0"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редотвращение несанкционированного доступа к информации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5E9E2A6E"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г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арантия стабильной работы сайта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38D14D29"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р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егулярное резервное копирование данных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343A121F"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б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ыстрая загрузка сайта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71F58DCE"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ростой и интуитивно понятный интерфейс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58B9C069"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добная навигация.</w:t>
      </w:r>
    </w:p>
    <w:p w14:paraId="0319161C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Первоначальным и одним</w:t>
      </w:r>
      <w:r>
        <w:rPr>
          <w:rFonts w:hint="default" w:ascii="Times New Roman" w:hAnsi="Times New Roman" w:cs="Times New Roman"/>
          <w:sz w:val="28"/>
          <w:szCs w:val="28"/>
        </w:rPr>
        <w:t xml:space="preserve"> из главных требований является возможность регистрации и авторизации пользователей. Приложение должно предоставлять возможность создания учётных записей с использованием электронной почты и пароля. Важно также реализовать систему подтверждения регистрации, которая позволит пользователям активировать свои учётные записи через электронные письма. </w:t>
      </w:r>
    </w:p>
    <w:p w14:paraId="3F61761D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Ещё одним важным аспектом является возможность загрузки файлов различных форматов. Приложение должно поддерживать загрузку таких форматов, как PDF, DOCX, PPTX, MP4, JPG и других. Это позволит пользователям делиться разнообразными образовательными материалами, включая текстовые документы, презентации и мультимедийные файлы.</w:t>
      </w:r>
    </w:p>
    <w:p w14:paraId="2F18A712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Следующим</w:t>
      </w:r>
      <w:r>
        <w:rPr>
          <w:rFonts w:hint="default" w:ascii="Times New Roman" w:hAnsi="Times New Roman" w:cs="Times New Roman"/>
          <w:sz w:val="28"/>
          <w:szCs w:val="28"/>
        </w:rPr>
        <w:t xml:space="preserve"> требованием является наличие удобной формы публикации, которая позволит пользователям добавлять свои материалы на платформу. В этой форме пользователи должны иметь возможность выбирать предмет, к которому относится ресурс, указывать тип материала (например, лекция, тест или видеоурок), добавлять описание, а также вводить ключевые слова и категории для улучшения поиска и сортировки. Такой подход поможет пользователям легко находить нужные им материалы.</w:t>
      </w:r>
    </w:p>
    <w:p w14:paraId="55406F86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Личный профиль пользователя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 w:ascii="Times New Roman" w:hAnsi="Times New Roman" w:cs="Times New Roman"/>
          <w:sz w:val="28"/>
          <w:szCs w:val="28"/>
        </w:rPr>
        <w:t xml:space="preserve"> это следующий важный элемент функционала. Каждый пользователь должен иметь персонализированный профиль, в котором будет отображаться основная информация о нём, а также история его активности на платформе. В профиле можно включить разделы, где пользователи смогут видеть все загруженные и скаченные материалы, а также иметь возможность редактировать свои данные.</w:t>
      </w:r>
    </w:p>
    <w:p w14:paraId="6722E6EE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Пользователи должны иметь возможность быстро находить нужные ресурсы, используя различные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ф</w:t>
      </w:r>
      <w:r>
        <w:rPr>
          <w:rFonts w:hint="default" w:ascii="Times New Roman" w:hAnsi="Times New Roman" w:cs="Times New Roman"/>
          <w:sz w:val="28"/>
          <w:szCs w:val="28"/>
        </w:rPr>
        <w:t>ункци</w:t>
      </w:r>
      <w:r>
        <w:rPr>
          <w:rFonts w:hint="default" w:cs="Times New Roman"/>
          <w:sz w:val="28"/>
          <w:szCs w:val="28"/>
          <w:lang w:val="ru-RU"/>
        </w:rPr>
        <w:t>и</w:t>
      </w:r>
      <w:r>
        <w:rPr>
          <w:rFonts w:hint="default" w:ascii="Times New Roman" w:hAnsi="Times New Roman" w:cs="Times New Roman"/>
          <w:sz w:val="28"/>
          <w:szCs w:val="28"/>
        </w:rPr>
        <w:t xml:space="preserve"> поиска по ключевым словам, предмету, тегу и формату. Эта функция значительно упростит навигацию по большому количеству материалов и сделает процесс поиска более эффективным.</w:t>
      </w:r>
    </w:p>
    <w:p w14:paraId="31A0B609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Кроме того, приложение должно предоставлять возможность сортировки материалов по различным критериям, таким как дата загрузки, популярность или рейтинг. Это позволит пользователям находить наиболее актуальные и востребованные материалы.</w:t>
      </w:r>
    </w:p>
    <w:p w14:paraId="139CC108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Пользователи также должны иметь возможность просматривать все скаченные или загруженные материалы в своём профиле, что обеспечит удобство доступа к материалам. Кроме того, должно быть предусмотрено возможность скачивания найденных материалов с чётким указанием формата файла, чтобы пользователи могли легко и быстро получать необходимые им материалы.</w:t>
      </w:r>
    </w:p>
    <w:p w14:paraId="37D6DF40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 нефункциональным требованиям относятся аспекты, связанные с безопасностью, производительностью и удобством использования приложения. Одним из важнейших аспектов является защита информации о пользователях. Необходимо использовать современные методы шифрования для хранения паролей и личной информации, чтобы предотвратить утечку данных.</w:t>
      </w:r>
    </w:p>
    <w:p w14:paraId="16075D0D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Также критически важно предотвратить несанкционированный доступ к информации. Для этого следует реализовать многофакторную аутентификацию и ограничить доступ к определённым функциям в зависимости от роли пользователя (например,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пользовате</w:t>
      </w:r>
      <w:r>
        <w:rPr>
          <w:rFonts w:hint="default" w:cs="Times New Roman"/>
          <w:sz w:val="28"/>
          <w:szCs w:val="28"/>
          <w:lang w:val="ru-RU"/>
        </w:rPr>
        <w:t>л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ь и администратор</w:t>
      </w:r>
      <w:r>
        <w:rPr>
          <w:rFonts w:hint="default" w:ascii="Times New Roman" w:hAnsi="Times New Roman" w:cs="Times New Roman"/>
          <w:sz w:val="28"/>
          <w:szCs w:val="28"/>
        </w:rPr>
        <w:t>). Это обеспечит дополнительный уровень безопасности для пользователей.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Для наглядности 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приложении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Б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д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иаграмма прецедентов визуализирует функциональность сайта с точки зрения пользователя и администратора, показывая, какие действия они могут выполнять</w:t>
      </w:r>
    </w:p>
    <w:p w14:paraId="4FE0B427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Приложение должно обеспечивать стабильность работы, мониторинг производительности и автоматическое масштабирование для поддержки высокой нагрузки. Регулярное резервное копирование данных защитит информацию в случае сбоя системы. Процессы должны выполняться с заданной периодичностью и храниться в безопасном месте. Быстрая загрузка страниц достигается оптимизацией изображений и медиафайлов, а также использованием технологий кэширования.</w:t>
      </w:r>
    </w:p>
    <w:p w14:paraId="5C95B5B7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Простой и интуитивно понятный интерфейс, а также удобная навигация по приложению создадут комфортные условия для пользователей. </w:t>
      </w:r>
    </w:p>
    <w:p w14:paraId="08D7CCC1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cs="Times New Roman"/>
          <w:sz w:val="28"/>
          <w:szCs w:val="28"/>
        </w:rPr>
        <w:t>Таким образом, соблюдение этих функциональных и нефункциональных требований позволит создать эффективное, безопасное и удобное веб-приложение для аутентификации пользователей и обмена образовательными материалами.</w:t>
      </w:r>
    </w:p>
    <w:p w14:paraId="44029128"/>
    <w:p w14:paraId="3E2D8F37"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firstLine="709" w:firstLineChars="0"/>
        <w:textAlignment w:val="auto"/>
      </w:pPr>
      <w:bookmarkStart w:id="2" w:name="_Toc32561"/>
      <w:r>
        <w:t>Разработка программного обеспечения</w:t>
      </w:r>
      <w:bookmarkEnd w:id="2"/>
    </w:p>
    <w:p w14:paraId="7526E6D2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firstLine="709" w:firstLineChars="0"/>
        <w:textAlignment w:val="auto"/>
      </w:pPr>
      <w:bookmarkStart w:id="3" w:name="_Toc10440"/>
      <w:r>
        <w:rPr>
          <w:rFonts w:hint="default"/>
          <w:lang w:val="ru-RU"/>
        </w:rPr>
        <w:t>Описание технологического стека разработки</w:t>
      </w:r>
      <w:bookmarkEnd w:id="3"/>
    </w:p>
    <w:p w14:paraId="4E8E4C1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Для разработк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и  веб-сайта были выбраны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различные технологии и инструменты 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для 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беспечения удобной работы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660153A9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HTML (HyperText Markup Language) выступает в качестве языка разметки, формирующего структуру и содержимое веб-страниц. Его простота и широкая распространенность позволяют создавать интуитивно понятный интерфейс пользователя. Преимуществом HTML является его кросс-браузерная совместимость и поддержка всеми современными браузерами. </w:t>
      </w:r>
    </w:p>
    <w:p w14:paraId="6D0DA5B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CSS (Cascading Style Sheets) используется для стилизации веб-страниц, определяя внешний вид элементов, такие как цвета, шрифты, расположение и другие визуальные аспекты. CSS обеспечивает разделение стилей от структуры HTML, что способствует улучшению читаемости кода, упрощает его поддержку и позволяет легко изменять внешний вид приложения. Возможность использования CSS-фреймворков значительно ускоряет процесс разработки и обеспечивает единообразие стиля. </w:t>
      </w:r>
    </w:p>
    <w:p w14:paraId="552BEFF2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JavaScript является языком программирования, обеспечивающим интерактивность веб-приложения. С помощью JavaScript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будет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реализована динамическая обработка данных на стороне клиента, валидация форм, обработка пользовательских событий и другие функции, обеспечивающие удобство использования приложения. JavaScript позволяет создавать динамические и отзывчивые интерфейсы, улучшая пользовательский опыт. Использование JavaScript-фреймворков или библиотек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позволило бы повысить эффективность разработки и обеспечить более высокое качество кода. </w:t>
      </w:r>
    </w:p>
    <w:p w14:paraId="012F10C2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SQLite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это встраиваемая база данных SQL, которая не требует отдельного сервера. Это упрощает развертывание приложения, особенно для небольших проектов, не требующих высокой масштабируемости и производительности. SQLite обеспечивает простоту использования и интеграции с JavaScript-кодом через соответствующие библиотеки. Встраиваемый характер SQLite позволяет сделать приложение более автономным и портативным. </w:t>
      </w:r>
    </w:p>
    <w:p w14:paraId="09519C5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Visual Studio Code (VSCode)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– это универсальная и мощная среда разработки, предназначенная для работы с различными языками программирования, такими как HTML, CSS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, 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JS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многими другими. </w:t>
      </w:r>
    </w:p>
    <w:p w14:paraId="54467CB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Преимущества:</w:t>
      </w:r>
    </w:p>
    <w:p w14:paraId="59F67C55">
      <w:pPr>
        <w:keepNext w:val="0"/>
        <w:keepLines w:val="0"/>
        <w:pageBreakBefore w:val="0"/>
        <w:widowControl/>
        <w:numPr>
          <w:ilvl w:val="0"/>
          <w:numId w:val="7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добный интерфейс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VSCode предлагает интуитивно понятный интерфейс, что упрощает работу разработчиков и повышает продуктивность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1563E06F">
      <w:pPr>
        <w:keepNext w:val="0"/>
        <w:keepLines w:val="0"/>
        <w:pageBreakBefore w:val="0"/>
        <w:widowControl/>
        <w:numPr>
          <w:ilvl w:val="0"/>
          <w:numId w:val="7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м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ощные инструменты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 VSCode доступны мощные инструменты для написания кода, отладки, автодополнения и другие функциональности, облегчающие процесс разработки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0BDB447E">
      <w:pPr>
        <w:keepNext w:val="0"/>
        <w:keepLines w:val="0"/>
        <w:pageBreakBefore w:val="0"/>
        <w:widowControl/>
        <w:numPr>
          <w:ilvl w:val="0"/>
          <w:numId w:val="7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асширяемость через плагины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 помощью разнообразных плагинов можно настроить среду под свои потребности, расширить функциональность и улучшить процесс разработки.</w:t>
      </w:r>
    </w:p>
    <w:p w14:paraId="57D50F50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Figma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– это программа для коллаборативного дизайна и прототипирования, позволяющая командам разработчиков совместно работать над дизайном и визуализацией проектов.</w:t>
      </w:r>
    </w:p>
    <w:p w14:paraId="100A788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Преимущества: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414F2B89">
      <w:pPr>
        <w:keepNext w:val="0"/>
        <w:keepLines w:val="0"/>
        <w:pageBreakBefore w:val="0"/>
        <w:widowControl/>
        <w:numPr>
          <w:ilvl w:val="0"/>
          <w:numId w:val="8"/>
        </w:numPr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к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оллаборативный подход</w:t>
      </w:r>
      <w:r>
        <w:rPr>
          <w:rStyle w:val="11"/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‒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Figma обеспечивает возможность одновременного редактирования проектов несколькими участниками команды, что улучшает коммуникацию и сотрудничество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62F06FA3">
      <w:pPr>
        <w:keepNext w:val="0"/>
        <w:keepLines w:val="0"/>
        <w:pageBreakBefore w:val="0"/>
        <w:widowControl/>
        <w:numPr>
          <w:ilvl w:val="0"/>
          <w:numId w:val="8"/>
        </w:numPr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рототипирование</w:t>
      </w:r>
      <w:r>
        <w:rPr>
          <w:rStyle w:val="11"/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‒</w:t>
      </w:r>
      <w:r>
        <w:rPr>
          <w:rStyle w:val="11"/>
          <w:rFonts w:hint="default" w:asci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с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помощью Figma можно создавать прототипы интерфейсов и визуализировать структуру веб-сайта, что помогает лучше понять и обсудить концепции проекта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463FF173">
      <w:pPr>
        <w:keepNext w:val="0"/>
        <w:keepLines w:val="0"/>
        <w:pageBreakBefore w:val="0"/>
        <w:widowControl/>
        <w:numPr>
          <w:ilvl w:val="0"/>
          <w:numId w:val="8"/>
        </w:numPr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братная связь и визуализация</w:t>
      </w:r>
      <w:r>
        <w:rPr>
          <w:rStyle w:val="11"/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‒</w:t>
      </w:r>
      <w:r>
        <w:rPr>
          <w:rStyle w:val="11"/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п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рограмма облегчает обратную связь между участниками команды разработки, позволяя видеть изменения в реальном времени и эффективно взаимодействовать при создании дизайна.</w:t>
      </w:r>
    </w:p>
    <w:p w14:paraId="3F55A96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Использование Visual Studio Code и Figma в процессе разработки интернет-магазина обеспечивает комфортное рабочее окружение для программирования, дизайна и прототипирования, а также способствует эффективной командной работе, обеспечивая удобство, функциональность и качество процесса разработки.</w:t>
      </w:r>
    </w:p>
    <w:p w14:paraId="5280355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 целом, выбранный технологический стек позволи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создать веб-приложение с понятным интерфейсом, динамическим поведением и относительно простой реализацией на стороне сервера, что удовлетворяет требованиям данной курсовой работы. Простота и распространенность используемых технологий обеспечи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быструю разработку,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лёгкое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сопровождение и тестирование, а также снизили порог входа для дальнейшего развития и масштабирования приложения в будущем.</w:t>
      </w:r>
    </w:p>
    <w:p w14:paraId="78CF1722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/>
        <w:ind w:left="0" w:firstLine="709" w:firstLineChars="0"/>
        <w:textAlignment w:val="auto"/>
      </w:pPr>
      <w:bookmarkStart w:id="4" w:name="_Toc1120"/>
      <w:r>
        <w:t>Описание алгоритма работы</w:t>
      </w:r>
      <w:bookmarkEnd w:id="4"/>
    </w:p>
    <w:p w14:paraId="745F917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Алгоритм работы для онлайн-платформы обмена образовательными материалами может быть следующим:</w:t>
      </w:r>
    </w:p>
    <w:p w14:paraId="072620F6">
      <w:pPr>
        <w:keepNext w:val="0"/>
        <w:keepLines w:val="0"/>
        <w:pageBreakBefore w:val="0"/>
        <w:widowControl/>
        <w:numPr>
          <w:ilvl w:val="0"/>
          <w:numId w:val="9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пользователь заходит на сайт с личного компьютера или мобильного устройства;</w:t>
      </w:r>
    </w:p>
    <w:p w14:paraId="3F2BB18E">
      <w:pPr>
        <w:keepNext w:val="0"/>
        <w:keepLines w:val="0"/>
        <w:pageBreakBefore w:val="0"/>
        <w:widowControl/>
        <w:numPr>
          <w:ilvl w:val="0"/>
          <w:numId w:val="9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платформа загружает главную страницу с описанием основных услуг и материалов, предлагаемых пользователям;</w:t>
      </w:r>
    </w:p>
    <w:p w14:paraId="174F3255">
      <w:pPr>
        <w:keepNext w:val="0"/>
        <w:keepLines w:val="0"/>
        <w:pageBreakBefore w:val="0"/>
        <w:widowControl/>
        <w:numPr>
          <w:ilvl w:val="0"/>
          <w:numId w:val="9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пользователь может просматривать доступные материалы и использовать навигацию для перехода к другим страницам, включая каталог;</w:t>
      </w:r>
    </w:p>
    <w:p w14:paraId="762861EC">
      <w:pPr>
        <w:keepNext w:val="0"/>
        <w:keepLines w:val="0"/>
        <w:pageBreakBefore w:val="0"/>
        <w:widowControl/>
        <w:numPr>
          <w:ilvl w:val="0"/>
          <w:numId w:val="9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пользователь, заинтересованный в загрузке собственных разработок, должен пройти 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регистрацию и авторизацию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для доступа к функции загрузки;</w:t>
      </w:r>
    </w:p>
    <w:p w14:paraId="6203BC76">
      <w:pPr>
        <w:keepNext w:val="0"/>
        <w:keepLines w:val="0"/>
        <w:pageBreakBefore w:val="0"/>
        <w:widowControl/>
        <w:numPr>
          <w:ilvl w:val="0"/>
          <w:numId w:val="9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после авторизации пользователь может загружать свои проекты и видеть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их, как и историю 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скачиваний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в личном кабинете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;</w:t>
      </w:r>
    </w:p>
    <w:p w14:paraId="2C123DBE">
      <w:pPr>
        <w:keepNext w:val="0"/>
        <w:keepLines w:val="0"/>
        <w:pageBreakBefore w:val="0"/>
        <w:widowControl/>
        <w:numPr>
          <w:ilvl w:val="0"/>
          <w:numId w:val="9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на главной странице есть кнопки, позволяющие пользователю перейти к загрузке материала или в каталог готовых разработок;</w:t>
      </w:r>
    </w:p>
    <w:p w14:paraId="4C916F06">
      <w:pPr>
        <w:keepNext w:val="0"/>
        <w:keepLines w:val="0"/>
        <w:pageBreakBefore w:val="0"/>
        <w:widowControl/>
        <w:numPr>
          <w:ilvl w:val="0"/>
          <w:numId w:val="9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если пользователь желает приобрести готовые образовательные материалы, он может использовать поиск по ключевым словам или фильтрам в каталоге;</w:t>
      </w:r>
    </w:p>
    <w:p w14:paraId="032575D4">
      <w:pPr>
        <w:keepNext w:val="0"/>
        <w:keepLines w:val="0"/>
        <w:pageBreakBefore w:val="0"/>
        <w:widowControl/>
        <w:numPr>
          <w:ilvl w:val="0"/>
          <w:numId w:val="9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после нахождения необходимых материалов пользователь может скачать их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даже без регистрации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;</w:t>
      </w:r>
    </w:p>
    <w:p w14:paraId="324B09EC">
      <w:pPr>
        <w:keepNext w:val="0"/>
        <w:keepLines w:val="0"/>
        <w:pageBreakBefore w:val="0"/>
        <w:widowControl/>
        <w:numPr>
          <w:ilvl w:val="0"/>
          <w:numId w:val="9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 случае публикации своих проектов, пользователь 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может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попада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сть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 личный кабинет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где отображается вся информация о загруженных ресурсах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25DABFF0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Диаграмма последовательности  используется для описания взаимодействия между объектами в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определённой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последовательности. Она показывает, как объекты обмениваются сообщениями в рамках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определённой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функциональности или процесса. Пример диаграммы последовательности для взаимодействия пользователя сайта и администратора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пр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дставлены в приложении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620223E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На сайте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процесс добавления товара в корзину может быть реализован с помощью JavaScript, который обрабатывает событие нажатия кнопки 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«Загрузить»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и отправляет запрос на сервер для добавления 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новой разработки в каталог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. При 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регистрации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пользователь вводит свои данные, которые отправляются на сервер для обработки и создания 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аккаунта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.</w:t>
      </w:r>
    </w:p>
    <w:p w14:paraId="255DE11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се действия пользователей, такие как загрузка материалов, скачивание и авторизация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могут быть обработаны на серверной стороне с использованием язык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ов программирования, таких как Node.js или PHP. При получении запроса от клиента, сервер обрабатывает данные, выполняет необходимые операции и отправляет ответ клиенту.</w:t>
      </w:r>
    </w:p>
    <w:p w14:paraId="659D87D1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Хранение данных в приложении реализуется с помощью базы данных, которая содержит информацию о пользователях, загруженных материалах и их статистике. 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Д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ля этого можно использовать реляционные базы данных, такие как MySQL, PostgreSQL или SQLite. Также можно использовать NoSQL базы данных, например MongoDB, если требуется работать с большими объемами неструктурированных данных.</w:t>
      </w:r>
    </w:p>
    <w:p w14:paraId="1319B36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Диаграмма классов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‒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это структурная диаграмма в UML, которая отображает структуру классов системы и их взаимосвязи. Диаграмма классов представляет собой набор классов, их атрибутов, методов и отношений между классами.</w:t>
      </w:r>
    </w:p>
    <w:p w14:paraId="79280A43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Наглядная диаграмма классов представлна в приложении Г н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а 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которой 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можно увидеть следующие элементы:</w:t>
      </w:r>
    </w:p>
    <w:p w14:paraId="7E5D0E03">
      <w:pPr>
        <w:keepNext w:val="0"/>
        <w:keepLines w:val="0"/>
        <w:pageBreakBefore w:val="0"/>
        <w:widowControl/>
        <w:numPr>
          <w:ilvl w:val="0"/>
          <w:numId w:val="10"/>
        </w:numPr>
        <w:tabs>
          <w:tab w:val="left" w:pos="24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к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лассы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, которые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редставлены в прямоугольниках с указанием имени класса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1139900F">
      <w:pPr>
        <w:keepNext w:val="0"/>
        <w:keepLines w:val="0"/>
        <w:pageBreakBefore w:val="0"/>
        <w:widowControl/>
        <w:numPr>
          <w:ilvl w:val="0"/>
          <w:numId w:val="10"/>
        </w:numPr>
        <w:tabs>
          <w:tab w:val="left" w:pos="24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а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трибуты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Cormorant" w:hAnsi="Cormorant" w:eastAsia="Segoe UI" w:cs="Cormorant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–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оля класса, которые описывают его состояние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и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отображаются в виде списка с указанием типа данных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070B3037">
      <w:pPr>
        <w:keepNext w:val="0"/>
        <w:keepLines w:val="0"/>
        <w:pageBreakBefore w:val="0"/>
        <w:widowControl/>
        <w:numPr>
          <w:ilvl w:val="0"/>
          <w:numId w:val="10"/>
        </w:numPr>
        <w:tabs>
          <w:tab w:val="left" w:pos="24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м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етоды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Cormorant" w:hAnsi="Cormorant" w:eastAsia="Segoe UI" w:cs="Cormorant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–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о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перации, которые класс может выполнять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, о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ни отображаются в виде списка с указанием возвращаемого типа и параметров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53BF5E97">
      <w:pPr>
        <w:keepNext w:val="0"/>
        <w:keepLines w:val="0"/>
        <w:pageBreakBefore w:val="0"/>
        <w:widowControl/>
        <w:numPr>
          <w:ilvl w:val="0"/>
          <w:numId w:val="10"/>
        </w:numPr>
        <w:tabs>
          <w:tab w:val="left" w:pos="24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о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тношения между классами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, которые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оказывают связи между классами, такие как ассоциация, наследование, реализация и зависимость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, они 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обычно представлены стрелками между классами.</w:t>
      </w:r>
    </w:p>
    <w:p w14:paraId="3AD1782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720" w:left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p w14:paraId="758C4E2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2241550" cy="824865"/>
            <wp:effectExtent l="0" t="0" r="13970" b="13335"/>
            <wp:docPr id="6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Изображение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DA74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sz w:val="28"/>
          <w:szCs w:val="28"/>
          <w:lang w:val="ru-RU"/>
        </w:rPr>
        <w:t>Ри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>сунок 1 ‒ Код подключения базы данных</w:t>
      </w:r>
    </w:p>
    <w:p w14:paraId="73CDFDD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</w:p>
    <w:p w14:paraId="4C8F50D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Код 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редставленны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й на рисунке 2 и 3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описывает обработку маршрутов в веб-приложении, написанном на Node.js с использованием фреймворка Express.js. Логика кода сосредоточена на обработке входа пользователя и регистрации новых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учётных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записей.</w:t>
      </w:r>
    </w:p>
    <w:p w14:paraId="391DFEF3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3228975" cy="3780155"/>
            <wp:effectExtent l="0" t="0" r="1905" b="14605"/>
            <wp:docPr id="70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Изображение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9D16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sz w:val="28"/>
          <w:szCs w:val="28"/>
          <w:lang w:val="ru-RU"/>
        </w:rPr>
        <w:t>Ри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сунок </w:t>
      </w:r>
      <w:r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  <w:t>2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 ‒ Код </w:t>
      </w:r>
      <w:r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  <w:t>путей для обработки регистрации</w:t>
      </w:r>
    </w:p>
    <w:p w14:paraId="7ADB554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720" w:leftChars="0"/>
        <w:jc w:val="center"/>
        <w:textAlignment w:val="auto"/>
      </w:pPr>
    </w:p>
    <w:p w14:paraId="2B686BE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2945130" cy="2618105"/>
            <wp:effectExtent l="0" t="0" r="11430" b="3175"/>
            <wp:docPr id="7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Изображение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513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A9D2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sz w:val="28"/>
          <w:szCs w:val="28"/>
          <w:lang w:val="ru-RU"/>
        </w:rPr>
        <w:t>Ри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сунок </w:t>
      </w:r>
      <w:r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  <w:t>3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 ‒ </w:t>
      </w:r>
      <w:r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  <w:t>Код пути для личного профиля</w:t>
      </w:r>
    </w:p>
    <w:p w14:paraId="31E6727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 целом, этот код реализует стандартный процесс регистрации пользователя в веб-приложении, обеспечивая безопасность данных и удобство для пользователя.</w:t>
      </w:r>
    </w:p>
    <w:p w14:paraId="60485ED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firstLine="709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Таким образом, алгоритм работы онлайн-платформы обеспечивает пользователям удобную навигацию, возможность загрузки и скачивания материалов, а также прозрачную статистику для отслеживания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их активности.</w:t>
      </w:r>
    </w:p>
    <w:p w14:paraId="0A98E1F0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/>
        <w:ind w:left="0" w:firstLine="709" w:firstLineChars="0"/>
        <w:textAlignment w:val="auto"/>
      </w:pPr>
      <w:bookmarkStart w:id="5" w:name="_Toc1967"/>
      <w:r>
        <w:t>Описание интерфейса пользователя</w:t>
      </w:r>
      <w:bookmarkEnd w:id="5"/>
    </w:p>
    <w:p w14:paraId="2AF0BBB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Интерфейс пользователя ‒ это способ взаимодействия человека с компьютером или другим устройством.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нтерфейс приложения был создан с использованием принципа простоты и удобства использовани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я. Интерфейс был ра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зработан с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учётом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удобства пользователя и интуитивно понятен.</w:t>
      </w:r>
    </w:p>
    <w:p w14:paraId="2A175FB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При разработке пользовательского интерфейса приложения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основными принципами были интуитивность, эффективность, доступность и визуальная привлекательность. Цель состояла в создании простого и понятного интерфейса, позволяющего пользователям легко находить и использовать необходимые образовательные ресурсы. Для этого были использованы следующие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приёмы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:</w:t>
      </w:r>
    </w:p>
    <w:p w14:paraId="39DBFE3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Во-первых, была разработана иерархическая структура навигации, основанная на ясной и логичной организации контента. Главное меню предоставляет доступ к основным разделам: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Каталог материалов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Личный кабинет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«О нас»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Каждый раздел имеет свою внутреннюю структуру, позволяющую пользователям легко ориентироваться в большом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объёме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информации. </w:t>
      </w:r>
    </w:p>
    <w:p w14:paraId="678F29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Визуальные подсказки, такие как иконки и цветовые акценты, применяются для быстрой идентификации функциональных элементов. Встроенная система поиска позволяет осуществлять поиск по ключевым словам, названиям предметов, типам материалов и авторам. </w:t>
      </w:r>
    </w:p>
    <w:p w14:paraId="4CE0D8F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Во-вторых, для эффективного представления контента, используется карточный дизайн. Каждый учебный материал отображается в виде отдельной карточки, содержащей краткое описание, название, миниатюрное изображение (при наличии) и информацию о типе файла. Контент разделен на логические блоки, используются заголовки, подзаголовки и отступы для улучшения читаемости. Интерфейс поддерживает различные типы контента: текстовые документы, презентации, видео и аудио файлы, каждый из которых отображается в наиболее подходящем формате. </w:t>
      </w:r>
    </w:p>
    <w:p w14:paraId="6FDDA01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В-третьих, персонализация является важным аспектом интерфейса. Личный кабинет пользователя предоставляет доступ к управлению профилем, настройкам, истории загрузок и скачиваний. Настройки пользователя сохраняются для обеспечения комфортной работы при последующих посещениях. </w:t>
      </w:r>
    </w:p>
    <w:p w14:paraId="449A018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Наконец, визуальная привлекательность интерфейса достигается за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счёт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использования современного дизайна, согласованности цветовой палитры и шрифтов, а также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чёткой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иерархии элементов интерфейса. Минималистичный дизайн обеспечивает удобство восприятия и фокусировку на основном контенте. Для повышения вовлеченности пользователей используются интерактивные элементы, а также система обратной связи, которая обеспечивает пользователям информацию о статусе выполнения действий. </w:t>
      </w:r>
    </w:p>
    <w:p w14:paraId="7CE0D6E1">
      <w:pPr>
        <w:ind w:left="0" w:leftChars="0" w:right="284" w:firstLine="716" w:firstLineChars="256"/>
        <w:jc w:val="both"/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</w:rPr>
        <w:t>Общая структура сайта:</w:t>
      </w:r>
    </w:p>
    <w:p w14:paraId="4282A94C">
      <w:pPr>
        <w:pStyle w:val="6"/>
        <w:numPr>
          <w:ilvl w:val="0"/>
          <w:numId w:val="11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>хедер с навигацией по сайту;</w:t>
      </w:r>
    </w:p>
    <w:p w14:paraId="6C018D17">
      <w:pPr>
        <w:pStyle w:val="6"/>
        <w:numPr>
          <w:ilvl w:val="0"/>
          <w:numId w:val="11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  <w:lang w:val="ru-RU" w:eastAsia="zh-CN"/>
        </w:rPr>
      </w:pPr>
      <w:r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  <w:lang w:val="ru-RU" w:eastAsia="zh-CN"/>
        </w:rPr>
        <w:t>страница «Авторизации и регистрации»;</w:t>
      </w:r>
    </w:p>
    <w:p w14:paraId="2F88A430">
      <w:pPr>
        <w:pStyle w:val="6"/>
        <w:numPr>
          <w:ilvl w:val="0"/>
          <w:numId w:val="11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«Главная»;</w:t>
      </w:r>
    </w:p>
    <w:p w14:paraId="651EC32C">
      <w:pPr>
        <w:pStyle w:val="6"/>
        <w:numPr>
          <w:ilvl w:val="0"/>
          <w:numId w:val="11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«О нас»;</w:t>
      </w:r>
    </w:p>
    <w:p w14:paraId="3857A93D">
      <w:pPr>
        <w:pStyle w:val="6"/>
        <w:numPr>
          <w:ilvl w:val="0"/>
          <w:numId w:val="11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«Каталог»;</w:t>
      </w:r>
    </w:p>
    <w:p w14:paraId="5599E213">
      <w:pPr>
        <w:pStyle w:val="6"/>
        <w:numPr>
          <w:ilvl w:val="0"/>
          <w:numId w:val="11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«Личный кабинет»;</w:t>
      </w:r>
    </w:p>
    <w:p w14:paraId="484DE7D9">
      <w:pPr>
        <w:pStyle w:val="6"/>
        <w:numPr>
          <w:ilvl w:val="0"/>
          <w:numId w:val="11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«Загрузки материалов»;</w:t>
      </w:r>
    </w:p>
    <w:p w14:paraId="7F592C34">
      <w:pPr>
        <w:pStyle w:val="6"/>
        <w:numPr>
          <w:ilvl w:val="0"/>
          <w:numId w:val="11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«Карточка товара»;</w:t>
      </w:r>
    </w:p>
    <w:p w14:paraId="7AD793C2">
      <w:pPr>
        <w:pStyle w:val="6"/>
        <w:numPr>
          <w:ilvl w:val="0"/>
          <w:numId w:val="11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«Администратора»;</w:t>
      </w:r>
    </w:p>
    <w:p w14:paraId="423A5726">
      <w:pPr>
        <w:pStyle w:val="6"/>
        <w:numPr>
          <w:ilvl w:val="0"/>
          <w:numId w:val="11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«подвал» с контактной информацией.</w:t>
      </w:r>
    </w:p>
    <w:p w14:paraId="37ED45A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  <w:lang w:val="ru-RU"/>
        </w:rPr>
        <w:t>Сначала п</w:t>
      </w:r>
      <w:r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</w:rPr>
        <w:t>ользователь заходит на сайт используя свой личный компьютер или мобильное устройст</w:t>
      </w:r>
      <w:r>
        <w:rPr>
          <w:rFonts w:hint="default" w:eastAsia="MS Mincho"/>
          <w:b w:val="0"/>
          <w:bCs w:val="0"/>
          <w:color w:val="auto"/>
          <w:sz w:val="28"/>
          <w:szCs w:val="28"/>
        </w:rPr>
        <w:t>во.</w:t>
      </w:r>
      <w:r>
        <w:rPr>
          <w:rFonts w:hint="default" w:eastAsia="MS Mincho"/>
          <w:b w:val="0"/>
          <w:bCs w:val="0"/>
          <w:color w:val="auto"/>
          <w:sz w:val="28"/>
          <w:szCs w:val="28"/>
          <w:lang w:val="ru-RU"/>
        </w:rPr>
        <w:t xml:space="preserve"> После чего он попадает на главную страницу, с которой можно перемещаться н другие страницы используя навигацию.</w:t>
      </w:r>
    </w:p>
    <w:p w14:paraId="659F5B20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Хедер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, то есть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верхняя часть сайта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продемонстрирована на рисунке 4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является одним из самых важных элементов пользовательского интерфейса и включает в себя следующие компоненты: </w:t>
      </w:r>
    </w:p>
    <w:p w14:paraId="1E0FBA15"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tabs>
          <w:tab w:val="left" w:pos="240"/>
          <w:tab w:val="left" w:pos="480"/>
          <w:tab w:val="left" w:pos="720"/>
          <w:tab w:val="left" w:pos="960"/>
          <w:tab w:val="clear" w:pos="420"/>
        </w:tabs>
        <w:kinsoku/>
        <w:wordWrap/>
        <w:overflowPunct/>
        <w:topLinePunct w:val="0"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л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оготип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 он р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асполагается в левом верхнем углу и представляет собой графическое изображение бренда или названия компании, при нажатии на которое осуществляется возврат на главную страницу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4D230709"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tabs>
          <w:tab w:val="left" w:pos="240"/>
          <w:tab w:val="left" w:pos="480"/>
          <w:tab w:val="left" w:pos="720"/>
          <w:tab w:val="left" w:pos="960"/>
          <w:tab w:val="clear" w:pos="420"/>
        </w:tabs>
        <w:kinsoku/>
        <w:wordWrap/>
        <w:overflowPunct/>
        <w:topLinePunct w:val="0"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авигационное меню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 которое с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одержит ссылки на основные разделы сайта, такие как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Главная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 нас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Каталог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Загрузить разработку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обеспечивая удобную навигацию по сайту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6469D6FB"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tabs>
          <w:tab w:val="left" w:pos="240"/>
          <w:tab w:val="left" w:pos="480"/>
          <w:tab w:val="left" w:pos="720"/>
          <w:tab w:val="left" w:pos="960"/>
          <w:tab w:val="clear" w:pos="420"/>
        </w:tabs>
        <w:kinsoku/>
        <w:wordWrap/>
        <w:overflowPunct/>
        <w:topLinePunct w:val="0"/>
        <w:bidi w:val="0"/>
        <w:adjustRightInd/>
        <w:snapToGrid/>
        <w:ind w:left="0" w:leftChars="0" w:firstLine="720" w:firstLineChars="0"/>
        <w:jc w:val="both"/>
        <w:textAlignment w:val="auto"/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иконка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Личный кабинет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 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озволяет зарегистрированным пользователям войти в свой персональный кабинет, где они могут управлять своими данными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 загрузками.</w:t>
      </w:r>
    </w:p>
    <w:p w14:paraId="240F7509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both"/>
        <w:textAlignment w:val="auto"/>
      </w:pPr>
    </w:p>
    <w:p w14:paraId="3ADDE91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5811520" cy="481965"/>
            <wp:effectExtent l="0" t="0" r="0" b="0"/>
            <wp:docPr id="5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1"/>
                    <pic:cNvPicPr>
                      <a:picLocks noChangeAspect="1"/>
                    </pic:cNvPicPr>
                  </pic:nvPicPr>
                  <pic:blipFill>
                    <a:blip r:embed="rId16"/>
                    <a:srcRect l="5174" r="3933"/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48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7EB0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4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Хедер сайта</w:t>
      </w:r>
    </w:p>
    <w:p w14:paraId="7DADC7D8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5ACA549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Перед тем как получить возможность загружать свои разработки, пользователь должен пройти авторизацию и регистрацию, что так же позволит ему видеть созданные и скаченные материалы на странице «Личный кабинет», на которую можно попасть из главного меню или после публикации своих проектов пользователь автоматически попадёт на эту страницу. </w:t>
      </w:r>
    </w:p>
    <w:p w14:paraId="3910138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Информационная модель описывает структуру данных сайта,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посвящённого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обмену, разработанных пользователями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,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материалов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и определяет взаимосвязи между объектами предметной области.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Пример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информационной модели, которая показывает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отношения между сущностями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представлена в приложении А.</w:t>
      </w:r>
    </w:p>
    <w:p w14:paraId="77D0C86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Из главной так же можно попасть на страницу «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 нас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», используя навигационное меню, на ней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находится информация о компании и о данном проекте, его цели и задачи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047233F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Футер сайта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 представленный на рисунке 5,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дублирует разделы «шапки» сайта, также предоставляет контактную информацию для связи с администраторами, социальные сети и возможные способы оплаты.</w:t>
      </w:r>
    </w:p>
    <w:p w14:paraId="5193E60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 w14:paraId="6DF766D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drawing>
          <wp:inline distT="0" distB="0" distL="114300" distR="114300">
            <wp:extent cx="5995670" cy="931545"/>
            <wp:effectExtent l="0" t="0" r="8890" b="13335"/>
            <wp:docPr id="64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5670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A8D36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5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Футер сайта</w:t>
      </w:r>
    </w:p>
    <w:p w14:paraId="3D1C67C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</w:p>
    <w:p w14:paraId="63CF89E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 целом, интерфейс приложения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разработан с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учётом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современных принципов проектирования пользовательского интерфейса, обеспечивая удобство, эффективность и доступность для всех пользователей.</w:t>
      </w:r>
    </w:p>
    <w:p w14:paraId="05E3223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</w:p>
    <w:p w14:paraId="77EC8A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5911215" cy="3206750"/>
            <wp:effectExtent l="0" t="0" r="1905" b="8890"/>
            <wp:docPr id="63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Изображение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3F6C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6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С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хемы интерфейса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взаимодействия с пользователем</w:t>
      </w:r>
    </w:p>
    <w:p w14:paraId="4B792ED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  <w:rPr>
          <w:rFonts w:hint="default"/>
        </w:rPr>
      </w:pPr>
    </w:p>
    <w:p w14:paraId="3C2D2F05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" w:lineRule="atLeast"/>
        <w:ind w:left="0" w:right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en-US" w:eastAsia="zh-CN" w:bidi="ar"/>
        </w:rPr>
        <w:t>Эти схемы интерфейса могут помочь сделать сайт привлекательным, информативным и удобным для пользователей, позволяя им легко находить нужную информацию и пользоваться предлагаемыми услугами.</w:t>
      </w:r>
    </w:p>
    <w:p w14:paraId="2D139CA3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" w:lineRule="atLeast"/>
        <w:ind w:left="0" w:right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Хороший интерфейс должен быть интуитивно понятным и удобным для пользователя, облегчая доступ к необходимой информации или функциям. Он также должен быть привлекательным визуально, чтобы создать положительное впечатление на пользователя.</w:t>
      </w:r>
    </w:p>
    <w:p w14:paraId="462A15CB"/>
    <w:p w14:paraId="2546967D">
      <w:r>
        <w:br w:type="page"/>
      </w:r>
    </w:p>
    <w:p w14:paraId="0ABF262D"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firstLine="709" w:firstLineChars="0"/>
        <w:textAlignment w:val="auto"/>
      </w:pPr>
      <w:bookmarkStart w:id="6" w:name="_Toc7663"/>
      <w:r>
        <w:t>Тестирование приложения.</w:t>
      </w:r>
      <w:bookmarkEnd w:id="6"/>
      <w:r>
        <w:t xml:space="preserve"> </w:t>
      </w:r>
    </w:p>
    <w:p w14:paraId="0F8C8778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firstLine="709" w:firstLineChars="0"/>
        <w:textAlignment w:val="auto"/>
      </w:pPr>
      <w:bookmarkStart w:id="7" w:name="_Toc4948"/>
      <w:r>
        <w:t>План тестирования</w:t>
      </w:r>
      <w:bookmarkEnd w:id="7"/>
    </w:p>
    <w:p w14:paraId="197B5961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Тестирование приложения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это ключевой этап разработки, который гарантирует качество и стабильность продукта. Правильное планирование и использование различных методов и инструментов тестирования позволят создать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надёжный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и успешный веб-сайт.</w:t>
      </w:r>
    </w:p>
    <w:p w14:paraId="06FD86D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План тестирования сайта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для обмена и публикации образовательных ресурсов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может включать следу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ющие этапы:</w:t>
      </w:r>
    </w:p>
    <w:p w14:paraId="69977541">
      <w:pPr>
        <w:keepNext w:val="0"/>
        <w:keepLines w:val="0"/>
        <w:pageBreakBefore w:val="0"/>
        <w:widowControl/>
        <w:numPr>
          <w:ilvl w:val="0"/>
          <w:numId w:val="1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Функциональное тестирование:</w:t>
      </w:r>
    </w:p>
    <w:p w14:paraId="19881970"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роверка работоспособности всех основных функций сайта,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таких как а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вторизаци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я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регистраци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я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пользователей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61D74CB2"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з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агрузку различных форматов файлов (PDF, DOCX, MP4, JPG и др.)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2C44849F"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убликацию материалов с заполнением формы, включая выбор предмета, типа, добавление описания, ключевых слов и категорий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2BB0BF1A"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ф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ункцию поиска по ключевым словам, предмету, тегу и формату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3F0F41CE"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озможность сортировки разработок по различным критериям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7D867F28"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росмотр скачанных или загруженных ресурсов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44C31093"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с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качивание найденных разработок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181C8956"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роверка корректности работы фильтров по категориям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тегам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404F0C9F"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роверка работы функционала отзывов и оценок на сайте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4E2C6DD6">
      <w:pPr>
        <w:keepNext w:val="0"/>
        <w:keepLines w:val="0"/>
        <w:pageBreakBefore w:val="0"/>
        <w:widowControl/>
        <w:numPr>
          <w:ilvl w:val="0"/>
          <w:numId w:val="1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Совместимость и браузерное тестирование:</w:t>
      </w:r>
    </w:p>
    <w:p w14:paraId="4260DF0F">
      <w:pPr>
        <w:keepNext w:val="0"/>
        <w:keepLines w:val="0"/>
        <w:pageBreakBefore w:val="0"/>
        <w:widowControl/>
        <w:numPr>
          <w:ilvl w:val="0"/>
          <w:numId w:val="15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работы сайта в различных браузерах (Google Chrome, Mozilla Firefox, Safari, Microsoft Edge и др.)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6D4993E4">
      <w:pPr>
        <w:keepNext w:val="0"/>
        <w:keepLines w:val="0"/>
        <w:pageBreakBefore w:val="0"/>
        <w:widowControl/>
        <w:numPr>
          <w:ilvl w:val="0"/>
          <w:numId w:val="15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работы сайта на различных устройствах и разрешениях экрана (поддержка адаптивного дизайна).</w:t>
      </w:r>
    </w:p>
    <w:p w14:paraId="648953C5">
      <w:pPr>
        <w:keepNext w:val="0"/>
        <w:keepLines w:val="0"/>
        <w:pageBreakBefore w:val="0"/>
        <w:widowControl/>
        <w:numPr>
          <w:ilvl w:val="0"/>
          <w:numId w:val="1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Тестирование безопасности:</w:t>
      </w:r>
    </w:p>
    <w:p w14:paraId="68054FB4">
      <w:pPr>
        <w:keepNext w:val="0"/>
        <w:keepLines w:val="0"/>
        <w:pageBreakBefore w:val="0"/>
        <w:widowControl/>
        <w:numPr>
          <w:ilvl w:val="0"/>
          <w:numId w:val="16"/>
        </w:numPr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уровня защиты сайта от различных видов атак (SQL инъекции, XSS атаки, CSRF атаки и др.).</w:t>
      </w:r>
    </w:p>
    <w:p w14:paraId="02CA2E57">
      <w:pPr>
        <w:keepNext w:val="0"/>
        <w:keepLines w:val="0"/>
        <w:pageBreakBefore w:val="0"/>
        <w:widowControl/>
        <w:numPr>
          <w:ilvl w:val="0"/>
          <w:numId w:val="16"/>
        </w:numPr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корректности обработки пользовательских данных и защиты конфиденциальности информации.</w:t>
      </w:r>
    </w:p>
    <w:p w14:paraId="7159E191">
      <w:pPr>
        <w:keepNext w:val="0"/>
        <w:keepLines w:val="0"/>
        <w:pageBreakBefore w:val="0"/>
        <w:widowControl/>
        <w:numPr>
          <w:ilvl w:val="0"/>
          <w:numId w:val="13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Тестирование производительности:</w:t>
      </w:r>
    </w:p>
    <w:p w14:paraId="4447DD94">
      <w:pPr>
        <w:keepNext w:val="0"/>
        <w:keepLines w:val="0"/>
        <w:pageBreakBefore w:val="0"/>
        <w:widowControl/>
        <w:numPr>
          <w:ilvl w:val="0"/>
          <w:numId w:val="17"/>
        </w:numPr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скорости загрузки страниц сайта.</w:t>
      </w:r>
    </w:p>
    <w:p w14:paraId="4063C9CF">
      <w:pPr>
        <w:keepNext w:val="0"/>
        <w:keepLines w:val="0"/>
        <w:pageBreakBefore w:val="0"/>
        <w:widowControl/>
        <w:numPr>
          <w:ilvl w:val="0"/>
          <w:numId w:val="17"/>
        </w:numPr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работы сайта при большой нагрузке и параллельных запросах.</w:t>
      </w:r>
    </w:p>
    <w:p w14:paraId="29459414">
      <w:pPr>
        <w:keepNext w:val="0"/>
        <w:keepLines w:val="0"/>
        <w:pageBreakBefore w:val="0"/>
        <w:widowControl/>
        <w:numPr>
          <w:ilvl w:val="0"/>
          <w:numId w:val="13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Тестирование SEO:</w:t>
      </w:r>
    </w:p>
    <w:p w14:paraId="1286815E">
      <w:pPr>
        <w:keepNext w:val="0"/>
        <w:keepLines w:val="0"/>
        <w:pageBreakBefore w:val="0"/>
        <w:widowControl/>
        <w:numPr>
          <w:ilvl w:val="0"/>
          <w:numId w:val="18"/>
        </w:numPr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корректности мета-тегов, заголовков страниц, описаний товаров для оптимизации поисковых систем.</w:t>
      </w:r>
    </w:p>
    <w:p w14:paraId="32F76279">
      <w:pPr>
        <w:keepNext w:val="0"/>
        <w:keepLines w:val="0"/>
        <w:pageBreakBefore w:val="0"/>
        <w:widowControl/>
        <w:numPr>
          <w:ilvl w:val="0"/>
          <w:numId w:val="13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Тестирование обновлений и релизов:</w:t>
      </w:r>
    </w:p>
    <w:p w14:paraId="07849015">
      <w:pPr>
        <w:keepNext w:val="0"/>
        <w:keepLines w:val="0"/>
        <w:pageBreakBefore w:val="0"/>
        <w:widowControl/>
        <w:numPr>
          <w:ilvl w:val="0"/>
          <w:numId w:val="19"/>
        </w:numPr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корректности обновлений и новых релизов на рабочем сайте.</w:t>
      </w:r>
    </w:p>
    <w:p w14:paraId="3794D677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Это лишь общий план тестирования, который может быть расширен и дополнен в зависимости от конкретных требований и особенностей сайта магазина художественных товаров.</w:t>
      </w:r>
    </w:p>
    <w:p w14:paraId="0DDB254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Unit-тестирование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для отдельных компонентов функции загрузки и публикации материалов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:</w:t>
      </w:r>
    </w:p>
    <w:p w14:paraId="789F9E8D">
      <w:pPr>
        <w:keepNext w:val="0"/>
        <w:keepLines w:val="0"/>
        <w:pageBreakBefore w:val="0"/>
        <w:widowControl/>
        <w:numPr>
          <w:ilvl w:val="0"/>
          <w:numId w:val="20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роверка правильности формирования данных для публикации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050A680A">
      <w:pPr>
        <w:keepNext w:val="0"/>
        <w:keepLines w:val="0"/>
        <w:pageBreakBefore w:val="0"/>
        <w:widowControl/>
        <w:numPr>
          <w:ilvl w:val="0"/>
          <w:numId w:val="20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роверка корректности обработки загруженных файлов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7ABE815A">
      <w:pPr>
        <w:keepNext w:val="0"/>
        <w:keepLines w:val="0"/>
        <w:pageBreakBefore w:val="0"/>
        <w:widowControl/>
        <w:numPr>
          <w:ilvl w:val="0"/>
          <w:numId w:val="20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роверка корректности списков категорий и тегов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57E1A1B1">
      <w:pPr>
        <w:keepNext w:val="0"/>
        <w:keepLines w:val="0"/>
        <w:pageBreakBefore w:val="0"/>
        <w:widowControl/>
        <w:numPr>
          <w:ilvl w:val="0"/>
          <w:numId w:val="20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з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апуск unit-тестов и убеждение, что каждый компонент функции работает правильно.</w:t>
      </w:r>
    </w:p>
    <w:p w14:paraId="24F64F0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Тестирование на определённую логику работы:</w:t>
      </w:r>
    </w:p>
    <w:p w14:paraId="34C3EBA6">
      <w:pPr>
        <w:keepNext w:val="0"/>
        <w:keepLines w:val="0"/>
        <w:pageBreakBefore w:val="0"/>
        <w:widowControl/>
        <w:numPr>
          <w:ilvl w:val="0"/>
          <w:numId w:val="21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ест-кейсы будут использоваться для проверки специфической логики вашего приложения, такой как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публикация разработки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или фильтрация материалов по категориям.</w:t>
      </w:r>
    </w:p>
    <w:p w14:paraId="66021C2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Пример тест-кейса: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Функция успешно загружает и публикует материал.</w:t>
      </w:r>
    </w:p>
    <w:p w14:paraId="11FD0769">
      <w:pPr>
        <w:keepNext w:val="0"/>
        <w:keepLines w:val="0"/>
        <w:pageBreakBefore w:val="0"/>
        <w:widowControl/>
        <w:numPr>
          <w:ilvl w:val="0"/>
          <w:numId w:val="22"/>
        </w:numPr>
        <w:tabs>
          <w:tab w:val="left" w:pos="0"/>
          <w:tab w:val="left" w:pos="960"/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одготовить тестовые данные: подготовить файл в поддерживаемом формате и заполнить форму публикации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24EE6B17">
      <w:pPr>
        <w:keepNext w:val="0"/>
        <w:keepLines w:val="0"/>
        <w:pageBreakBefore w:val="0"/>
        <w:widowControl/>
        <w:numPr>
          <w:ilvl w:val="0"/>
          <w:numId w:val="22"/>
        </w:numPr>
        <w:tabs>
          <w:tab w:val="left" w:pos="0"/>
          <w:tab w:val="left" w:pos="960"/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З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апустить функцию загрузки и публикации материала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096EF21A">
      <w:pPr>
        <w:keepNext w:val="0"/>
        <w:keepLines w:val="0"/>
        <w:pageBreakBefore w:val="0"/>
        <w:widowControl/>
        <w:numPr>
          <w:ilvl w:val="0"/>
          <w:numId w:val="22"/>
        </w:numPr>
        <w:tabs>
          <w:tab w:val="left" w:pos="0"/>
          <w:tab w:val="left" w:pos="960"/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роверить, что материал отображается в списке опубликованных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3C9D94FD">
      <w:pPr>
        <w:keepNext w:val="0"/>
        <w:keepLines w:val="0"/>
        <w:pageBreakBefore w:val="0"/>
        <w:widowControl/>
        <w:numPr>
          <w:ilvl w:val="0"/>
          <w:numId w:val="22"/>
        </w:numPr>
        <w:tabs>
          <w:tab w:val="left" w:pos="0"/>
          <w:tab w:val="left" w:pos="960"/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роверить корректность содержимого опубликованного материала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наличие актуальной информации, правильного форматирования и ссылок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05B0CABA">
      <w:pPr>
        <w:keepNext w:val="0"/>
        <w:keepLines w:val="0"/>
        <w:pageBreakBefore w:val="0"/>
        <w:widowControl/>
        <w:numPr>
          <w:ilvl w:val="0"/>
          <w:numId w:val="22"/>
        </w:numPr>
        <w:tabs>
          <w:tab w:val="left" w:pos="0"/>
          <w:tab w:val="left" w:pos="960"/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роверить, что в случае возникновения ошибок при публикации, администратор получает уведомление.</w:t>
      </w:r>
    </w:p>
    <w:p w14:paraId="3D64BFE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Этот тест-кейс поможет убедиться, что функция загрузки и публикации работает корректно и отображает необходимую информацию.</w:t>
      </w:r>
    </w:p>
    <w:p w14:paraId="7EF3505C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Интеграционное тестирование с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озда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ёт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тест-кейсы для проверки взаимодействия функции загрузки с другими модулями системы:</w:t>
      </w:r>
    </w:p>
    <w:p w14:paraId="4942C4F7">
      <w:pPr>
        <w:keepNext w:val="0"/>
        <w:keepLines w:val="0"/>
        <w:pageBreakBefore w:val="0"/>
        <w:widowControl/>
        <w:numPr>
          <w:ilvl w:val="0"/>
          <w:numId w:val="23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ест-кейс: проверка взаимодействия с базой данных для сохранения загруженных материалов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63E2445C">
      <w:pPr>
        <w:keepNext w:val="0"/>
        <w:keepLines w:val="0"/>
        <w:pageBreakBefore w:val="0"/>
        <w:widowControl/>
        <w:numPr>
          <w:ilvl w:val="0"/>
          <w:numId w:val="23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ест-кейс: проверка взаимодействия с модулем обработки файлов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1440E142">
      <w:pPr>
        <w:keepNext w:val="0"/>
        <w:keepLines w:val="0"/>
        <w:pageBreakBefore w:val="0"/>
        <w:widowControl/>
        <w:numPr>
          <w:ilvl w:val="0"/>
          <w:numId w:val="23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ест-кейс: проверка взаимодействия с модулем отображения материалов на сайте.</w:t>
      </w:r>
    </w:p>
    <w:p w14:paraId="7BEEFF1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Тестировани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е эффективности и нагрузочное тестирование:</w:t>
      </w:r>
    </w:p>
    <w:p w14:paraId="01837DE9">
      <w:pPr>
        <w:keepNext w:val="0"/>
        <w:keepLines w:val="0"/>
        <w:pageBreakBefore w:val="0"/>
        <w:widowControl/>
        <w:numPr>
          <w:ilvl w:val="0"/>
          <w:numId w:val="24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ровести тестирование производительности функции загрузки: загрузка большого количества материалов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052CE361">
      <w:pPr>
        <w:keepNext w:val="0"/>
        <w:keepLines w:val="0"/>
        <w:pageBreakBefore w:val="0"/>
        <w:widowControl/>
        <w:numPr>
          <w:ilvl w:val="0"/>
          <w:numId w:val="24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ровести нагрузочное тестирование: проверить, как функция работает при высокой нагрузке и какие ресурсы требуются.</w:t>
      </w:r>
    </w:p>
    <w:p w14:paraId="243D9A2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Тестирование на безопасность:</w:t>
      </w:r>
    </w:p>
    <w:p w14:paraId="3FDD108A">
      <w:pPr>
        <w:keepNext w:val="0"/>
        <w:keepLines w:val="0"/>
        <w:pageBreakBefore w:val="0"/>
        <w:widowControl/>
        <w:numPr>
          <w:ilvl w:val="0"/>
          <w:numId w:val="25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роверить функцию загрузки на уязвимости, связанные с конфиденциальностью данных и содержимым загружаемых файлов.</w:t>
      </w:r>
    </w:p>
    <w:p w14:paraId="13B60BE7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Порядок проведения тестирования:</w:t>
      </w:r>
    </w:p>
    <w:p w14:paraId="5FA055EF">
      <w:pPr>
        <w:keepNext w:val="0"/>
        <w:keepLines w:val="0"/>
        <w:pageBreakBefore w:val="0"/>
        <w:widowControl/>
        <w:numPr>
          <w:ilvl w:val="0"/>
          <w:numId w:val="26"/>
        </w:numPr>
        <w:tabs>
          <w:tab w:val="left" w:pos="0"/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проведение unit-тестирования каждой функции до интеграции;</w:t>
      </w:r>
    </w:p>
    <w:p w14:paraId="3CF16894">
      <w:pPr>
        <w:keepNext w:val="0"/>
        <w:keepLines w:val="0"/>
        <w:pageBreakBefore w:val="0"/>
        <w:widowControl/>
        <w:numPr>
          <w:ilvl w:val="0"/>
          <w:numId w:val="26"/>
        </w:numPr>
        <w:tabs>
          <w:tab w:val="left" w:pos="0"/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проведение тестирования логики работы отдельных компонентов после сборки основного функционала;</w:t>
      </w:r>
    </w:p>
    <w:p w14:paraId="44FF94D5">
      <w:pPr>
        <w:keepNext w:val="0"/>
        <w:keepLines w:val="0"/>
        <w:pageBreakBefore w:val="0"/>
        <w:widowControl/>
        <w:numPr>
          <w:ilvl w:val="0"/>
          <w:numId w:val="26"/>
        </w:numPr>
        <w:tabs>
          <w:tab w:val="left" w:pos="0"/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проведение интеграционного тестирования после объединения всех компонентов приложения.</w:t>
      </w:r>
    </w:p>
    <w:p w14:paraId="0BE60346"/>
    <w:p w14:paraId="1785C4A4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/>
        <w:ind w:left="0" w:firstLine="709" w:firstLineChars="0"/>
        <w:textAlignment w:val="auto"/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  <w:lang w:val="ru-RU"/>
        </w:rPr>
      </w:pPr>
      <w:bookmarkStart w:id="8" w:name="_Toc167"/>
      <w:r>
        <w:t>Оценка результатов проведения тестирования</w:t>
      </w:r>
      <w:bookmarkEnd w:id="8"/>
    </w:p>
    <w:p w14:paraId="520ABADB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Документация проведения тестирования включает в себя набор документов, которые позволяют организовать, провести и оценить результаты тестов. К основным документам, входящим в эту документацию, можно отнести следующие: </w:t>
      </w:r>
    </w:p>
    <w:p w14:paraId="2FB60BBE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план тестирования содержит подробное описание всех этапов тестирования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>;</w:t>
      </w:r>
    </w:p>
    <w:p w14:paraId="6D74F904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включая цели, стратегию тестирования, тестовые случаи и требования к средам тестирования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>;</w:t>
      </w:r>
    </w:p>
    <w:p w14:paraId="2164C755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список требований, документ содержит список всех требований к продукту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 xml:space="preserve">,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которые должны быть протестированы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>;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 </w:t>
      </w:r>
    </w:p>
    <w:p w14:paraId="39AF3226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отчёт о выполнении тестов содержит подробные отчёты о выполнении каждого тестового случая, результаты и ошибки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>;</w:t>
      </w:r>
    </w:p>
    <w:p w14:paraId="3511C855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отчёт о тестировании содержит общую информацию о тестировании, его целях, результаты, рекомендации и выводы. </w:t>
      </w:r>
    </w:p>
    <w:p w14:paraId="6BCA0221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Для тестирования юзабилити веб-приложения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была выбрана методика тест-кейсов. Этот выбор обусловлен следующими факторами: структурированность, так как методика позволяет систематизировать процесс тестирования, четко определяя цели, шаги и ожидаемые результаты; повторяемость, поскольку тест-кейсы можно легко воспроизвести, что позволяет сравнивать результаты тестирования, проводимого разными группами пользователей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[8]</w:t>
      </w:r>
    </w:p>
    <w:p w14:paraId="38F00EE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Процесс тестирования веб-приложения включ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ает в себя создание тест-кейсов (наборов шагов для проверки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определённой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функциональности), выполнение тестов, регистрацию обнаруженных проблем и их отслеживание до устранения. Тестирование веб-приложения также может включать в себя проверку совместимости с различными браузерами и устройствами, а также оценку производительности приложения при различных нагрузках.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Тест-кейсы представлены в таблицах 1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-4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, а на рисунках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7-8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наглядно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представлены результаты тестирования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.</w:t>
      </w:r>
    </w:p>
    <w:p w14:paraId="6A76E93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</w:p>
    <w:p w14:paraId="455B602E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Таблица 1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Проверка корректной регистрации нового пользователя</w:t>
      </w:r>
    </w:p>
    <w:tbl>
      <w:tblPr>
        <w:tblStyle w:val="18"/>
        <w:tblW w:w="10016" w:type="dxa"/>
        <w:tblInd w:w="1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0"/>
        <w:gridCol w:w="2143"/>
        <w:gridCol w:w="2926"/>
        <w:gridCol w:w="3037"/>
      </w:tblGrid>
      <w:tr w14:paraId="1F9673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5CC94DC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№1</w:t>
            </w:r>
          </w:p>
        </w:tc>
        <w:tc>
          <w:tcPr>
            <w:tcW w:w="8106" w:type="dxa"/>
            <w:gridSpan w:val="3"/>
          </w:tcPr>
          <w:p w14:paraId="667B056B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Проверка корректной регистрации нового пользователя</w:t>
            </w:r>
          </w:p>
        </w:tc>
      </w:tr>
      <w:tr w14:paraId="75AB61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7048EDC4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Ссылка на ТЗ</w:t>
            </w:r>
          </w:p>
        </w:tc>
        <w:tc>
          <w:tcPr>
            <w:tcW w:w="2143" w:type="dxa"/>
          </w:tcPr>
          <w:p w14:paraId="52275A90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Васильева В. П.</w:t>
            </w:r>
          </w:p>
        </w:tc>
        <w:tc>
          <w:tcPr>
            <w:tcW w:w="2926" w:type="dxa"/>
          </w:tcPr>
          <w:p w14:paraId="6189807A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ru-RU"/>
              </w:rPr>
              <w:t>Высокий</w:t>
            </w:r>
          </w:p>
        </w:tc>
        <w:tc>
          <w:tcPr>
            <w:tcW w:w="3037" w:type="dxa"/>
          </w:tcPr>
          <w:p w14:paraId="11F30BD9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ru-RU"/>
              </w:rPr>
              <w:t>Регистрация</w:t>
            </w:r>
          </w:p>
        </w:tc>
      </w:tr>
      <w:tr w14:paraId="6CA714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</w:trPr>
        <w:tc>
          <w:tcPr>
            <w:tcW w:w="4053" w:type="dxa"/>
            <w:gridSpan w:val="2"/>
          </w:tcPr>
          <w:p w14:paraId="467FB5BC">
            <w:pPr>
              <w:keepNext w:val="0"/>
              <w:keepLines w:val="0"/>
              <w:pageBreakBefore w:val="0"/>
              <w:widowControl/>
              <w:numPr>
                <w:ilvl w:val="0"/>
                <w:numId w:val="28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Ввести в поля ФИО и почту корректные данные (например, «Анна Петрова», «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bdr w:val="single" w:color="E5E7EB" w:sz="2" w:space="0"/>
                <w:shd w:val="clear" w:color="auto" w:fill="auto"/>
              </w:rPr>
              <w:fldChar w:fldCharType="begin"/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bdr w:val="single" w:color="E5E7EB" w:sz="2" w:space="0"/>
                <w:shd w:val="clear" w:color="auto" w:fill="auto"/>
              </w:rPr>
              <w:instrText xml:space="preserve"> HYPERLINK "mailto:anna.petrova@mail.ru" </w:instrTex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bdr w:val="single" w:color="E5E7EB" w:sz="2" w:space="0"/>
                <w:shd w:val="clear" w:color="auto" w:fill="auto"/>
              </w:rPr>
              <w:fldChar w:fldCharType="separate"/>
            </w:r>
            <w:r>
              <w:rPr>
                <w:rStyle w:val="9"/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bdr w:val="single" w:color="E5E7EB" w:sz="2" w:space="0"/>
                <w:shd w:val="clear" w:color="auto" w:fill="auto"/>
              </w:rPr>
              <w:t>anna.petrova@mail.ru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bdr w:val="single" w:color="E5E7EB" w:sz="2" w:space="0"/>
                <w:shd w:val="clear" w:color="auto" w:fill="auto"/>
              </w:rPr>
              <w:fldChar w:fldCharType="end"/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»). </w:t>
            </w:r>
          </w:p>
          <w:p w14:paraId="73D82B6D">
            <w:pPr>
              <w:keepNext w:val="0"/>
              <w:keepLines w:val="0"/>
              <w:pageBreakBefore w:val="0"/>
              <w:widowControl/>
              <w:numPr>
                <w:ilvl w:val="0"/>
                <w:numId w:val="28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Ввести пароль (например, «Пароль123»). </w:t>
            </w:r>
          </w:p>
          <w:p w14:paraId="265C5FF9">
            <w:pPr>
              <w:keepNext w:val="0"/>
              <w:keepLines w:val="0"/>
              <w:pageBreakBefore w:val="0"/>
              <w:widowControl/>
              <w:numPr>
                <w:ilvl w:val="0"/>
                <w:numId w:val="28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Ввести пароль повторно для проверки.</w:t>
            </w:r>
          </w:p>
          <w:p w14:paraId="03093339">
            <w:pPr>
              <w:keepNext w:val="0"/>
              <w:keepLines w:val="0"/>
              <w:pageBreakBefore w:val="0"/>
              <w:widowControl/>
              <w:numPr>
                <w:ilvl w:val="0"/>
                <w:numId w:val="28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Нажать кнопку «Зарегистрироваться».</w:t>
            </w:r>
          </w:p>
        </w:tc>
        <w:tc>
          <w:tcPr>
            <w:tcW w:w="2926" w:type="dxa"/>
          </w:tcPr>
          <w:p w14:paraId="3E5E605D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Ожидаемый результат: </w:t>
            </w:r>
          </w:p>
          <w:p w14:paraId="4B8AEBF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Добавление данных нового пользователя в базу данных и п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оявление 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окна авторизации для входа в личный профиль.</w:t>
            </w:r>
          </w:p>
        </w:tc>
        <w:tc>
          <w:tcPr>
            <w:tcW w:w="3037" w:type="dxa"/>
          </w:tcPr>
          <w:p w14:paraId="0391673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Фактический результат: </w:t>
            </w:r>
          </w:p>
          <w:p w14:paraId="5B4CBF30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данные добавлены в базу данных;</w:t>
            </w:r>
          </w:p>
          <w:p w14:paraId="083DCA9D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появилась форма авторизации; </w:t>
            </w:r>
          </w:p>
          <w:p w14:paraId="631F052C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пользователь может авторизироваться.</w:t>
            </w:r>
          </w:p>
        </w:tc>
      </w:tr>
    </w:tbl>
    <w:p w14:paraId="6363C10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3547745" cy="3032125"/>
            <wp:effectExtent l="0" t="0" r="3175" b="63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8F231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7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Работа формы регистрации пользователя</w:t>
      </w:r>
    </w:p>
    <w:p w14:paraId="60C7822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4B51E63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  <w:r>
        <w:drawing>
          <wp:inline distT="0" distB="0" distL="114300" distR="114300">
            <wp:extent cx="4236720" cy="2849880"/>
            <wp:effectExtent l="0" t="0" r="0" b="0"/>
            <wp:docPr id="74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B87A2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8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Форма авторизации</w:t>
      </w:r>
    </w:p>
    <w:p w14:paraId="3C2EE612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</w:p>
    <w:p w14:paraId="71CF386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5593080" cy="1998980"/>
            <wp:effectExtent l="0" t="0" r="0" b="12700"/>
            <wp:docPr id="73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Изображение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D6137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9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Отчётность о пользователях в админ-панели</w:t>
      </w:r>
    </w:p>
    <w:p w14:paraId="204C87F6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</w:p>
    <w:p w14:paraId="290767B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аб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лица 2 –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Проверка повторной регистрации с одним и тем же email</w:t>
      </w:r>
    </w:p>
    <w:tbl>
      <w:tblPr>
        <w:tblStyle w:val="18"/>
        <w:tblW w:w="10016" w:type="dxa"/>
        <w:tblInd w:w="1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0"/>
        <w:gridCol w:w="2143"/>
        <w:gridCol w:w="2939"/>
        <w:gridCol w:w="3024"/>
      </w:tblGrid>
      <w:tr w14:paraId="06B59E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3555325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№2</w:t>
            </w:r>
          </w:p>
        </w:tc>
        <w:tc>
          <w:tcPr>
            <w:tcW w:w="8106" w:type="dxa"/>
            <w:gridSpan w:val="3"/>
          </w:tcPr>
          <w:p w14:paraId="43E2101B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Проверка повторной регистрации с одним и тем же email</w:t>
            </w:r>
          </w:p>
        </w:tc>
      </w:tr>
      <w:tr w14:paraId="567C9A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34AC060C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Ссылка на ТЗ</w:t>
            </w:r>
          </w:p>
        </w:tc>
        <w:tc>
          <w:tcPr>
            <w:tcW w:w="2143" w:type="dxa"/>
          </w:tcPr>
          <w:p w14:paraId="0A248394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Васильева В. П.</w:t>
            </w:r>
          </w:p>
        </w:tc>
        <w:tc>
          <w:tcPr>
            <w:tcW w:w="2939" w:type="dxa"/>
          </w:tcPr>
          <w:p w14:paraId="0A22D34E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Высокий</w:t>
            </w:r>
          </w:p>
        </w:tc>
        <w:tc>
          <w:tcPr>
            <w:tcW w:w="3024" w:type="dxa"/>
          </w:tcPr>
          <w:p w14:paraId="25B968E9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Регистрация</w:t>
            </w:r>
          </w:p>
        </w:tc>
      </w:tr>
      <w:tr w14:paraId="75AB28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</w:trPr>
        <w:tc>
          <w:tcPr>
            <w:tcW w:w="4053" w:type="dxa"/>
            <w:gridSpan w:val="2"/>
          </w:tcPr>
          <w:p w14:paraId="218C04AA">
            <w:pPr>
              <w:keepNext w:val="0"/>
              <w:keepLines w:val="0"/>
              <w:pageBreakBefore w:val="0"/>
              <w:widowControl/>
              <w:numPr>
                <w:ilvl w:val="0"/>
                <w:numId w:val="30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Зарегистрировать нового пользователя с уникальным email (например, «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bdr w:val="single" w:color="E5E7EB" w:sz="2" w:space="0"/>
                <w:shd w:val="clear" w:color="auto" w:fill="auto"/>
              </w:rPr>
              <w:fldChar w:fldCharType="begin"/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bdr w:val="single" w:color="E5E7EB" w:sz="2" w:space="0"/>
                <w:shd w:val="clear" w:color="auto" w:fill="auto"/>
              </w:rPr>
              <w:instrText xml:space="preserve"> HYPERLINK "mailto:test.user@mail.ru" </w:instrTex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bdr w:val="single" w:color="E5E7EB" w:sz="2" w:space="0"/>
                <w:shd w:val="clear" w:color="auto" w:fill="auto"/>
              </w:rPr>
              <w:fldChar w:fldCharType="separate"/>
            </w:r>
            <w:r>
              <w:rPr>
                <w:rStyle w:val="9"/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bdr w:val="single" w:color="E5E7EB" w:sz="2" w:space="0"/>
                <w:shd w:val="clear" w:color="auto" w:fill="auto"/>
              </w:rPr>
              <w:t>test.user@mail.ru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bdr w:val="single" w:color="E5E7EB" w:sz="2" w:space="0"/>
                <w:shd w:val="clear" w:color="auto" w:fill="auto"/>
              </w:rPr>
              <w:fldChar w:fldCharType="end"/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»).</w:t>
            </w:r>
          </w:p>
          <w:p w14:paraId="1E6E2378">
            <w:pPr>
              <w:keepNext w:val="0"/>
              <w:keepLines w:val="0"/>
              <w:pageBreakBefore w:val="0"/>
              <w:widowControl/>
              <w:numPr>
                <w:ilvl w:val="0"/>
                <w:numId w:val="30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Попробовать зарегистрировать еще раз с тем же email.</w:t>
            </w:r>
          </w:p>
        </w:tc>
        <w:tc>
          <w:tcPr>
            <w:tcW w:w="2939" w:type="dxa"/>
          </w:tcPr>
          <w:p w14:paraId="714777B4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Ожидаемый результат: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Выводится сообщение об ошибке, что указанный email уже зарегистрирован, и необходимо использовать другой email для регистрации.</w:t>
            </w:r>
          </w:p>
        </w:tc>
        <w:tc>
          <w:tcPr>
            <w:tcW w:w="3024" w:type="dxa"/>
          </w:tcPr>
          <w:p w14:paraId="7A49180E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Фактический результат: </w:t>
            </w:r>
          </w:p>
          <w:p w14:paraId="55E4AC27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данные не добавилисья в базу данных;</w:t>
            </w:r>
          </w:p>
          <w:p w14:paraId="447212E7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en-US"/>
              </w:rPr>
              <w:t>c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ообщение об ошибке отображается.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.</w:t>
            </w:r>
          </w:p>
        </w:tc>
      </w:tr>
    </w:tbl>
    <w:p w14:paraId="1064B87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</w:p>
    <w:p w14:paraId="2A412261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3391535" cy="2863215"/>
            <wp:effectExtent l="9525" t="9525" r="12700" b="22860"/>
            <wp:docPr id="5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2863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F7281C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  <w:lang w:val="en-US"/>
        </w:rPr>
        <w:t>10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Повторная регистрация пользователя</w:t>
      </w:r>
    </w:p>
    <w:p w14:paraId="5570E2A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center"/>
        <w:textAlignment w:val="auto"/>
        <w:rPr>
          <w:rFonts w:hint="default"/>
          <w:lang w:val="en-US"/>
        </w:rPr>
      </w:pPr>
    </w:p>
    <w:p w14:paraId="1318306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3229610" cy="2753360"/>
            <wp:effectExtent l="9525" t="9525" r="22225" b="10795"/>
            <wp:docPr id="60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2753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F916D0D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  <w:lang w:val="en-US"/>
        </w:rPr>
        <w:t>11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Ошибка об уже существующем пользователе</w:t>
      </w:r>
    </w:p>
    <w:p w14:paraId="176071F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Таблица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3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Проверка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формы добавления разработки через администратора</w:t>
      </w:r>
    </w:p>
    <w:tbl>
      <w:tblPr>
        <w:tblStyle w:val="18"/>
        <w:tblW w:w="10016" w:type="dxa"/>
        <w:tblInd w:w="1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0"/>
        <w:gridCol w:w="2143"/>
        <w:gridCol w:w="2939"/>
        <w:gridCol w:w="3024"/>
      </w:tblGrid>
      <w:tr w14:paraId="41DF49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2CE18C5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№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3</w:t>
            </w:r>
          </w:p>
        </w:tc>
        <w:tc>
          <w:tcPr>
            <w:tcW w:w="8106" w:type="dxa"/>
            <w:gridSpan w:val="3"/>
          </w:tcPr>
          <w:p w14:paraId="7D05984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Проверка 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формы добавления разработки через администратора</w:t>
            </w:r>
          </w:p>
        </w:tc>
      </w:tr>
      <w:tr w14:paraId="6D3D22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165D24E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Ссылка на ТЗ</w:t>
            </w:r>
          </w:p>
        </w:tc>
        <w:tc>
          <w:tcPr>
            <w:tcW w:w="2143" w:type="dxa"/>
          </w:tcPr>
          <w:p w14:paraId="2D0FA0E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Васильева В. П.</w:t>
            </w:r>
          </w:p>
        </w:tc>
        <w:tc>
          <w:tcPr>
            <w:tcW w:w="2939" w:type="dxa"/>
          </w:tcPr>
          <w:p w14:paraId="4607033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Высокий</w:t>
            </w:r>
          </w:p>
        </w:tc>
        <w:tc>
          <w:tcPr>
            <w:tcW w:w="3024" w:type="dxa"/>
          </w:tcPr>
          <w:p w14:paraId="6E09AEC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Добавление разработок</w:t>
            </w:r>
          </w:p>
        </w:tc>
      </w:tr>
      <w:tr w14:paraId="1F5AB1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</w:trPr>
        <w:tc>
          <w:tcPr>
            <w:tcW w:w="4053" w:type="dxa"/>
            <w:gridSpan w:val="2"/>
          </w:tcPr>
          <w:p w14:paraId="745D02F4">
            <w:pPr>
              <w:keepNext w:val="0"/>
              <w:keepLines w:val="0"/>
              <w:pageBreakBefore w:val="0"/>
              <w:widowControl/>
              <w:numPr>
                <w:ilvl w:val="0"/>
                <w:numId w:val="31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Подготовить тестовые данные: файл в поддерживаемом формате (например, PDF) и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изображение для обложки разработки, и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заполнить форму публикации (название, описание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, категории и теги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). </w:t>
            </w:r>
          </w:p>
          <w:p w14:paraId="76A25EEE">
            <w:pPr>
              <w:keepNext w:val="0"/>
              <w:keepLines w:val="0"/>
              <w:pageBreakBefore w:val="0"/>
              <w:widowControl/>
              <w:numPr>
                <w:ilvl w:val="0"/>
                <w:numId w:val="31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Загрузить файл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ы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 и нажать кнопку «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Загрузить».</w:t>
            </w:r>
          </w:p>
          <w:p w14:paraId="78B42515">
            <w:pPr>
              <w:keepNext w:val="0"/>
              <w:keepLines w:val="0"/>
              <w:pageBreakBefore w:val="0"/>
              <w:widowControl/>
              <w:numPr>
                <w:ilvl w:val="0"/>
                <w:numId w:val="31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Выбрать теги.</w:t>
            </w:r>
          </w:p>
          <w:p w14:paraId="493D9C24">
            <w:pPr>
              <w:keepNext w:val="0"/>
              <w:keepLines w:val="0"/>
              <w:pageBreakBefore w:val="0"/>
              <w:widowControl/>
              <w:numPr>
                <w:ilvl w:val="0"/>
                <w:numId w:val="31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Подтвердить загрузку.</w:t>
            </w:r>
          </w:p>
        </w:tc>
        <w:tc>
          <w:tcPr>
            <w:tcW w:w="2939" w:type="dxa"/>
          </w:tcPr>
          <w:p w14:paraId="0EE8982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Ожидаемый результат: </w:t>
            </w:r>
          </w:p>
          <w:p w14:paraId="710219E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Материал успешно загружается и отображается в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каталоге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 опубликованных разработок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, загруженный файл можно скачать, а данные корректно отображаются в базе данных и используются для формирования каталога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.</w:t>
            </w:r>
          </w:p>
        </w:tc>
        <w:tc>
          <w:tcPr>
            <w:tcW w:w="3024" w:type="dxa"/>
          </w:tcPr>
          <w:p w14:paraId="6873E032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Фактический результат: </w:t>
            </w:r>
          </w:p>
          <w:p w14:paraId="4ED8CCF7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данные добавлены в базу данных;</w:t>
            </w:r>
          </w:p>
          <w:p w14:paraId="5914454A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т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еги не добавились в базу данных и не взаимодействуют с каталогом; </w:t>
            </w:r>
          </w:p>
          <w:p w14:paraId="238D959F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карточка разработки корректно отображается в каталоге(превью, заголовок, категория и кнопки);</w:t>
            </w:r>
          </w:p>
          <w:p w14:paraId="22A72651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Загруженный файл успешно скачивается.</w:t>
            </w:r>
          </w:p>
        </w:tc>
      </w:tr>
    </w:tbl>
    <w:p w14:paraId="5106F69B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</w:p>
    <w:p w14:paraId="08DCE2D0">
      <w:pPr>
        <w:keepNext w:val="0"/>
        <w:keepLines w:val="0"/>
        <w:widowControl/>
        <w:suppressLineNumbers w:val="0"/>
        <w:ind w:left="0" w:leftChars="0" w:firstLine="0" w:firstLineChars="0"/>
        <w:jc w:val="center"/>
      </w:pPr>
      <w:r>
        <w:drawing>
          <wp:inline distT="0" distB="0" distL="114300" distR="114300">
            <wp:extent cx="4224655" cy="4521835"/>
            <wp:effectExtent l="9525" t="9525" r="17780" b="10160"/>
            <wp:docPr id="7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Изображение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4521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7AFC8436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12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Работа формы для публикации образовательной разработки</w:t>
      </w:r>
    </w:p>
    <w:p w14:paraId="5B634827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6026785" cy="3815080"/>
            <wp:effectExtent l="0" t="0" r="8255" b="10160"/>
            <wp:docPr id="7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Изображение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2678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0DF3C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13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Отображение добавленной разработки в каталоге</w:t>
      </w:r>
    </w:p>
    <w:p w14:paraId="50BBA791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5A281D08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5650865" cy="416560"/>
            <wp:effectExtent l="0" t="0" r="3175" b="10160"/>
            <wp:docPr id="86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Изображение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0865" cy="4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155A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14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Отображение добавленной разработки в базе данных</w:t>
      </w:r>
    </w:p>
    <w:p w14:paraId="4CB47090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/>
          <w:lang w:val="ru-RU"/>
        </w:rPr>
      </w:pPr>
    </w:p>
    <w:p w14:paraId="765F016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Таблица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4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Проверка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удаления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опубликованной разработки</w:t>
      </w:r>
    </w:p>
    <w:tbl>
      <w:tblPr>
        <w:tblStyle w:val="18"/>
        <w:tblW w:w="10016" w:type="dxa"/>
        <w:tblInd w:w="1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0"/>
        <w:gridCol w:w="2143"/>
        <w:gridCol w:w="2939"/>
        <w:gridCol w:w="3024"/>
      </w:tblGrid>
      <w:tr w14:paraId="1D6356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27760DFA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№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4</w:t>
            </w:r>
          </w:p>
        </w:tc>
        <w:tc>
          <w:tcPr>
            <w:tcW w:w="8106" w:type="dxa"/>
            <w:gridSpan w:val="3"/>
          </w:tcPr>
          <w:p w14:paraId="79472245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Проверка 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удаления опубликованной разработки</w:t>
            </w:r>
          </w:p>
        </w:tc>
      </w:tr>
      <w:tr w14:paraId="4BB834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245D6F7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Ссылка на ТЗ</w:t>
            </w:r>
          </w:p>
        </w:tc>
        <w:tc>
          <w:tcPr>
            <w:tcW w:w="2143" w:type="dxa"/>
          </w:tcPr>
          <w:p w14:paraId="0961F3BA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Васильева В. П.</w:t>
            </w:r>
          </w:p>
        </w:tc>
        <w:tc>
          <w:tcPr>
            <w:tcW w:w="2939" w:type="dxa"/>
          </w:tcPr>
          <w:p w14:paraId="25C99DCC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Высокий</w:t>
            </w:r>
          </w:p>
        </w:tc>
        <w:tc>
          <w:tcPr>
            <w:tcW w:w="3024" w:type="dxa"/>
          </w:tcPr>
          <w:p w14:paraId="55465B55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Удаление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 разработок</w:t>
            </w:r>
          </w:p>
        </w:tc>
      </w:tr>
      <w:tr w14:paraId="746B41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</w:trPr>
        <w:tc>
          <w:tcPr>
            <w:tcW w:w="4053" w:type="dxa"/>
            <w:gridSpan w:val="2"/>
            <w:vAlign w:val="top"/>
          </w:tcPr>
          <w:p w14:paraId="201DA55C">
            <w:pPr>
              <w:keepNext w:val="0"/>
              <w:keepLines w:val="0"/>
              <w:pageBreakBefore w:val="0"/>
              <w:widowControl/>
              <w:numPr>
                <w:ilvl w:val="0"/>
                <w:numId w:val="32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Перейти в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панель администратора (только для администратора) в раздел «Удаление и редактирование разработок»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. </w:t>
            </w:r>
          </w:p>
          <w:p w14:paraId="327BFC03">
            <w:pPr>
              <w:keepNext w:val="0"/>
              <w:keepLines w:val="0"/>
              <w:pageBreakBefore w:val="0"/>
              <w:widowControl/>
              <w:numPr>
                <w:ilvl w:val="0"/>
                <w:numId w:val="32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Выбрать опубликованную разработку для удаления. </w:t>
            </w:r>
          </w:p>
          <w:p w14:paraId="49649118">
            <w:pPr>
              <w:keepNext w:val="0"/>
              <w:keepLines w:val="0"/>
              <w:pageBreakBefore w:val="0"/>
              <w:widowControl/>
              <w:numPr>
                <w:ilvl w:val="0"/>
                <w:numId w:val="32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Нажать кнопку «Удалить». </w:t>
            </w:r>
          </w:p>
          <w:p w14:paraId="3782060D">
            <w:pPr>
              <w:keepNext w:val="0"/>
              <w:keepLines w:val="0"/>
              <w:pageBreakBefore w:val="0"/>
              <w:widowControl/>
              <w:numPr>
                <w:ilvl w:val="0"/>
                <w:numId w:val="32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Подтвердить удаление.</w:t>
            </w:r>
          </w:p>
        </w:tc>
        <w:tc>
          <w:tcPr>
            <w:tcW w:w="2939" w:type="dxa"/>
            <w:vAlign w:val="top"/>
          </w:tcPr>
          <w:p w14:paraId="42703A8E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Ожидаемый результат: Разработка успешно удалена, данные отсутствуют в базе данных и не отображаются в каталоге.</w:t>
            </w:r>
          </w:p>
        </w:tc>
        <w:tc>
          <w:tcPr>
            <w:tcW w:w="3024" w:type="dxa"/>
            <w:vAlign w:val="top"/>
          </w:tcPr>
          <w:p w14:paraId="014B4C4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Фактический результат: </w:t>
            </w:r>
          </w:p>
          <w:p w14:paraId="2C3A6CF7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данные удалены из базы данных;</w:t>
            </w:r>
          </w:p>
          <w:p w14:paraId="4107DC59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разработка не отображается в каталоге.</w:t>
            </w:r>
          </w:p>
          <w:p w14:paraId="560379B4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240"/>
                <w:tab w:val="left" w:pos="48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</w:p>
        </w:tc>
      </w:tr>
    </w:tbl>
    <w:p w14:paraId="5BC0715F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</w:p>
    <w:p w14:paraId="0D8F14EB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6217920" cy="951230"/>
            <wp:effectExtent l="0" t="0" r="0" b="8890"/>
            <wp:docPr id="8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Изображение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55BA9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15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Отображение добавленных разработок в базе данных</w:t>
      </w:r>
    </w:p>
    <w:p w14:paraId="1D2C189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5560695" cy="4803775"/>
            <wp:effectExtent l="0" t="0" r="1905" b="12065"/>
            <wp:docPr id="83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Изображение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0695" cy="480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66EDA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16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Форма и сообщение удаления разработки</w:t>
      </w:r>
    </w:p>
    <w:p w14:paraId="54DD2B61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</w:p>
    <w:p w14:paraId="3BCD398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5539105" cy="3403600"/>
            <wp:effectExtent l="0" t="0" r="8255" b="10160"/>
            <wp:docPr id="84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Изображение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4F2DC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17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Отсутствие удалённой разработки в каталоге</w:t>
      </w:r>
    </w:p>
    <w:p w14:paraId="2E25B418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5BF8EAC4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6045200" cy="795020"/>
            <wp:effectExtent l="0" t="0" r="5080" b="12700"/>
            <wp:docPr id="85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Изображение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B790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18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Отсутствие данных об удалённой разработке</w:t>
      </w:r>
    </w:p>
    <w:p w14:paraId="72C9558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</w:p>
    <w:p w14:paraId="34C1FA5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19" w:firstLineChars="257"/>
        <w:jc w:val="both"/>
        <w:textAlignment w:val="auto"/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Таблица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5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Проверка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работы поиска в каталоге по ключевым словам</w:t>
      </w:r>
    </w:p>
    <w:tbl>
      <w:tblPr>
        <w:tblStyle w:val="18"/>
        <w:tblW w:w="10016" w:type="dxa"/>
        <w:tblInd w:w="1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0"/>
        <w:gridCol w:w="2143"/>
        <w:gridCol w:w="2939"/>
        <w:gridCol w:w="3024"/>
      </w:tblGrid>
      <w:tr w14:paraId="001243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50573C1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№5</w:t>
            </w:r>
          </w:p>
        </w:tc>
        <w:tc>
          <w:tcPr>
            <w:tcW w:w="8106" w:type="dxa"/>
            <w:gridSpan w:val="3"/>
          </w:tcPr>
          <w:p w14:paraId="6460ED3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Проверка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работы поиска в каталоге по ключевым словам</w:t>
            </w:r>
          </w:p>
        </w:tc>
      </w:tr>
      <w:tr w14:paraId="28B767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6A2B32E5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Ссылка на ТЗ</w:t>
            </w:r>
          </w:p>
        </w:tc>
        <w:tc>
          <w:tcPr>
            <w:tcW w:w="2143" w:type="dxa"/>
          </w:tcPr>
          <w:p w14:paraId="481802B9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Васильева В. П.</w:t>
            </w:r>
          </w:p>
        </w:tc>
        <w:tc>
          <w:tcPr>
            <w:tcW w:w="2939" w:type="dxa"/>
          </w:tcPr>
          <w:p w14:paraId="79ED954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Высокий</w:t>
            </w:r>
          </w:p>
        </w:tc>
        <w:tc>
          <w:tcPr>
            <w:tcW w:w="3024" w:type="dxa"/>
          </w:tcPr>
          <w:p w14:paraId="697ED1B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Поиск</w:t>
            </w:r>
          </w:p>
        </w:tc>
      </w:tr>
      <w:tr w14:paraId="0EBC0A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</w:trPr>
        <w:tc>
          <w:tcPr>
            <w:tcW w:w="4053" w:type="dxa"/>
            <w:gridSpan w:val="2"/>
          </w:tcPr>
          <w:p w14:paraId="2E0B946F">
            <w:pPr>
              <w:keepNext w:val="0"/>
              <w:keepLines w:val="0"/>
              <w:pageBreakBefore w:val="0"/>
              <w:widowControl/>
              <w:numPr>
                <w:ilvl w:val="0"/>
                <w:numId w:val="33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Перейти в каталог разработок. </w:t>
            </w:r>
          </w:p>
          <w:p w14:paraId="2201F5E8">
            <w:pPr>
              <w:keepNext w:val="0"/>
              <w:keepLines w:val="0"/>
              <w:pageBreakBefore w:val="0"/>
              <w:widowControl/>
              <w:numPr>
                <w:ilvl w:val="0"/>
                <w:numId w:val="33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Ввести ключевое слово в строку поиска (например, «математика»). </w:t>
            </w:r>
          </w:p>
          <w:p w14:paraId="44C2FB9E">
            <w:pPr>
              <w:keepNext w:val="0"/>
              <w:keepLines w:val="0"/>
              <w:pageBreakBefore w:val="0"/>
              <w:widowControl/>
              <w:numPr>
                <w:ilvl w:val="0"/>
                <w:numId w:val="33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Нажать кнопку «Поиск».</w:t>
            </w:r>
          </w:p>
        </w:tc>
        <w:tc>
          <w:tcPr>
            <w:tcW w:w="2939" w:type="dxa"/>
          </w:tcPr>
          <w:p w14:paraId="108A694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Ожидаемый ре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зультат: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Список разработок фильтруется по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введённому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 ключевому слову и отображает только релевантные результаты.</w:t>
            </w:r>
          </w:p>
        </w:tc>
        <w:tc>
          <w:tcPr>
            <w:tcW w:w="3024" w:type="dxa"/>
          </w:tcPr>
          <w:p w14:paraId="0B332620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Фактический результат: </w:t>
            </w:r>
          </w:p>
          <w:p w14:paraId="0BDCECAD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с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писок отображает только релевантные разработки.</w:t>
            </w:r>
          </w:p>
        </w:tc>
      </w:tr>
    </w:tbl>
    <w:p w14:paraId="559909AC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</w:p>
    <w:p w14:paraId="2F724E88">
      <w:pPr>
        <w:jc w:val="center"/>
      </w:pPr>
      <w:r>
        <w:drawing>
          <wp:inline distT="0" distB="0" distL="114300" distR="114300">
            <wp:extent cx="6007735" cy="3977005"/>
            <wp:effectExtent l="0" t="0" r="12065" b="635"/>
            <wp:docPr id="7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Изображение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996B4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19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Отображение каталога до ввода слов в поиск</w:t>
      </w:r>
    </w:p>
    <w:p w14:paraId="5BF41F82">
      <w:pPr>
        <w:jc w:val="center"/>
      </w:pPr>
    </w:p>
    <w:p w14:paraId="719AB5A6">
      <w:pPr>
        <w:jc w:val="center"/>
      </w:pPr>
      <w:r>
        <w:drawing>
          <wp:inline distT="0" distB="0" distL="114300" distR="114300">
            <wp:extent cx="6090920" cy="3500120"/>
            <wp:effectExtent l="0" t="0" r="5080" b="5080"/>
            <wp:docPr id="8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Изображение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0920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707C1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20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Отображение разработки, найденной по ключевому слову</w:t>
      </w:r>
    </w:p>
    <w:p w14:paraId="28EDD02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06B2DDB4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6115685" cy="2336800"/>
            <wp:effectExtent l="0" t="0" r="10795" b="10160"/>
            <wp:docPr id="87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Изображение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896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21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Случай, когда по ключевым словам ничего не найжено</w:t>
      </w:r>
    </w:p>
    <w:p w14:paraId="4639A224">
      <w:pPr>
        <w:jc w:val="center"/>
      </w:pPr>
    </w:p>
    <w:p w14:paraId="410F1738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Выявленные ошибки и недостатки будут устранены в соответствии с рекомендациями, представленными в отчёте о тестировании. </w:t>
      </w:r>
    </w:p>
    <w:p w14:paraId="764CD0FB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После устранения ошибок и недостатков будет проведено повторное тестирование для проверки работоспособности продукта. </w:t>
      </w:r>
    </w:p>
    <w:p w14:paraId="1D748DAE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После проведения тестирования и устранения ошибок и недостатков продукт будет готов к представлению заказчику для оценки и утверждения. </w:t>
      </w:r>
    </w:p>
    <w:p w14:paraId="493322DA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Эффективное тестирование веб-приложения позволяет обеспечить высокое качество приложения, удовлетворение пользователей и защиту от потенциальных угроз безопасности.</w:t>
      </w:r>
    </w:p>
    <w:p w14:paraId="1690CF82">
      <w:pPr>
        <w:jc w:val="center"/>
      </w:pPr>
    </w:p>
    <w:p w14:paraId="2E18A37A">
      <w:pPr>
        <w:rPr>
          <w:rFonts w:hint="default"/>
          <w:lang w:val="en-US"/>
        </w:rPr>
      </w:pPr>
      <w:r>
        <w:rPr>
          <w:rFonts w:hint="default"/>
          <w:lang w:val="ru-RU"/>
        </w:rPr>
        <w:br w:type="page"/>
      </w:r>
    </w:p>
    <w:p w14:paraId="50F73F09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567"/>
        <w:ind w:left="0" w:leftChars="0" w:firstLine="0" w:firstLineChars="0"/>
        <w:jc w:val="center"/>
        <w:textAlignment w:val="auto"/>
      </w:pPr>
      <w:bookmarkStart w:id="9" w:name="_Toc11865"/>
      <w:r>
        <w:t>Заключение</w:t>
      </w:r>
      <w:bookmarkEnd w:id="9"/>
    </w:p>
    <w:p w14:paraId="6234B62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Цель проекта заключалась в создании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удобн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ой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платформ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ы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для эффективного управления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 обмена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ресурсами 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публикации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собственного образовательного контента, а также дать возможность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отслеживать статистику и популярность созданных ресурсов.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Проект ориентирован на аудиторию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из учителей, преподавателей, учеников и людей занимающиеся самообразованием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32C0D96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Создание веб-приложения «УчительPRO» представляло собой важную и актуальную задачу, направленную на разработку онлайн-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платформы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котор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ока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жет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всестороннюю поддержку учителям в их профессиональной деятельности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 простым пользователям в их желании саморазвиваться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</w:t>
      </w:r>
    </w:p>
    <w:p w14:paraId="3099EF7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Данный сайт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станет хорошим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инструментом для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пользователей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предоставляя им доступ к обширному ресурсному центру, наполненному разнообразными учебными материалами, методическими разработкам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</w:t>
      </w:r>
    </w:p>
    <w:p w14:paraId="44F64C7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Веб-приложение «УчительPRO» не только предл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агает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готовые материалы, но и созд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аёт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платформу для обмена опытом. Учителя смо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гут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делиться своими собственными разработками, планами уроков и методическими находками, демонстрируя свои знания и профессиональные навыки. Это взаимодействие между педагогами способствов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повышению качества образования и внедрению инновационных подходов в учебный процесс. Кроме того, сайт включ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функции для удобного поиска и фильтрации материалов, что позвол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учителям быстро находить необходимую информацию. В будущем планировалась интеграция дополнительных инструментов, таких как вебинары и онлайн-курсы, что сдела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«УчительPRO» не только ресурсом для получения знаний, но и полноценным сообществом для профессионального роста и развития. </w:t>
      </w:r>
    </w:p>
    <w:p w14:paraId="34EF8222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 целом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«УчительPRO»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это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не просто платформ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для хранения материалов, а динамичны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интерактивн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пространство, где учителя мог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развиваться, обмениваться опытом и находить вдохновение для своей работы.</w:t>
      </w:r>
    </w:p>
    <w:p w14:paraId="17ED211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Основные задачи,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решённые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 процессе, включают определение целевой аудитории, что позволило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чётко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понять их потребности и ожидания от платформы. Также было создано подробное техническое задание, которое стало основой для последующих этапов разработки. На основе поставленных задач был разработан прототип, визуализирующий структуру и функционал сайта. </w:t>
      </w:r>
    </w:p>
    <w:p w14:paraId="041B652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Разработан привлекательный и современный дизайн, соответствующий ожиданиям целевой аудитории и принципам юзабилити. Наполнение платформы качественным контентом включало сбор и структурирование материалов, отвечающих образовательным потребностям пользователей. Обеспечен интуитивно понятный интерфейс, что способствует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лёгкости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навигации и повышает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удовлетворённость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пользователей.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Создана база данных для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загруженных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образовательных разработок, обеспечивающая эффективное хранение и управление материалами. </w:t>
      </w:r>
    </w:p>
    <w:p w14:paraId="2E20006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Реализован функционал сайта с использованием современных технологий программирования, проведено тестирование на наличие ошибок 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недочётов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что позволило выявить и устранить проблемы до запуска. Все найденные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недочёты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были исправлены, после чего веб-сайт был успешно запущен на хостинг. </w:t>
      </w:r>
    </w:p>
    <w:p w14:paraId="1932804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результате проделанной работы был создан полноценный и функциональный веб-сайт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который отвечает современным требованиям и готов к использованию целевой аудиторией.</w:t>
      </w:r>
    </w:p>
    <w:p w14:paraId="22EBD619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Исходя из поставленных задач, можно сделать следующие выводы:</w:t>
      </w:r>
    </w:p>
    <w:p w14:paraId="70284F15">
      <w:pPr>
        <w:keepNext w:val="0"/>
        <w:keepLines w:val="0"/>
        <w:pageBreakBefore w:val="0"/>
        <w:widowControl/>
        <w:numPr>
          <w:ilvl w:val="0"/>
          <w:numId w:val="34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азработка дизайна веб-сайта является ключевым аспектом для создания комфортной среды для пользователей. Необходимо уделить внимание удобству навигации, читаемости контента и привлека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тельному визуальному оформлению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0402B49A">
      <w:pPr>
        <w:keepNext w:val="0"/>
        <w:keepLines w:val="0"/>
        <w:pageBreakBefore w:val="0"/>
        <w:widowControl/>
        <w:numPr>
          <w:ilvl w:val="0"/>
          <w:numId w:val="34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и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сследование целевой аудитории позволит определить предпочтения и потребности потенциальных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покупателей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, что в свою очередь будет полезным при разработке контен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та и функционала сайта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5AF8BAAF">
      <w:pPr>
        <w:keepNext w:val="0"/>
        <w:keepLines w:val="0"/>
        <w:widowControl/>
        <w:numPr>
          <w:ilvl w:val="0"/>
          <w:numId w:val="34"/>
        </w:numPr>
        <w:suppressLineNumbers w:val="0"/>
        <w:tabs>
          <w:tab w:val="left" w:pos="720"/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р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азработка структуры сайта, включая основные разделы, категории и подкатегории, поможет организовать информацию и контент для удобства пользователей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570D6A25">
      <w:pPr>
        <w:keepNext w:val="0"/>
        <w:keepLines w:val="0"/>
        <w:widowControl/>
        <w:numPr>
          <w:ilvl w:val="0"/>
          <w:numId w:val="34"/>
        </w:numPr>
        <w:suppressLineNumbers w:val="0"/>
        <w:tabs>
          <w:tab w:val="left" w:pos="720"/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нтеграция функциональности, такой как формы обратной связи,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рассылки,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онлайн-оплата, является важной частью создания удобного и функционального сайта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06A7BF96">
      <w:pPr>
        <w:keepNext w:val="0"/>
        <w:keepLines w:val="0"/>
        <w:widowControl/>
        <w:numPr>
          <w:ilvl w:val="0"/>
          <w:numId w:val="34"/>
        </w:numPr>
        <w:suppressLineNumbers w:val="0"/>
        <w:tabs>
          <w:tab w:val="left" w:pos="720"/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р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азработка прототипа веб-сайта позволит визуализировать задуманную ко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нцепцию и представить возможные варианты для последующих улучшений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12F069D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0"/>
          <w:tab w:val="left" w:pos="960"/>
        </w:tabs>
        <w:ind w:left="0" w:leftChars="0" w:firstLine="719" w:firstLineChars="257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Данная разработка привнесла возможность: </w:t>
      </w:r>
    </w:p>
    <w:p w14:paraId="0251B742">
      <w:pPr>
        <w:keepNext w:val="0"/>
        <w:keepLines w:val="0"/>
        <w:widowControl/>
        <w:numPr>
          <w:ilvl w:val="0"/>
          <w:numId w:val="35"/>
        </w:numPr>
        <w:suppressLineNumbers w:val="0"/>
        <w:tabs>
          <w:tab w:val="left" w:pos="720"/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д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оступа к разнообразным ресурсам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: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чителя получили возможность использовать широкий спектр учебных материалов, включая методические пособия, презентации, тесты и интерактивные игры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69BA7EB7">
      <w:pPr>
        <w:keepNext w:val="0"/>
        <w:keepLines w:val="0"/>
        <w:widowControl/>
        <w:numPr>
          <w:ilvl w:val="0"/>
          <w:numId w:val="35"/>
        </w:numPr>
        <w:suppressLineNumbers w:val="0"/>
        <w:tabs>
          <w:tab w:val="left" w:pos="720"/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бмена опытом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: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латформа создала пространство для педагогов, где они могут делиться своими наработками, что способствует развитию профессионального сообщества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4A6AE50E">
      <w:pPr>
        <w:keepNext w:val="0"/>
        <w:keepLines w:val="0"/>
        <w:widowControl/>
        <w:numPr>
          <w:ilvl w:val="0"/>
          <w:numId w:val="35"/>
        </w:numPr>
        <w:suppressLineNumbers w:val="0"/>
        <w:tabs>
          <w:tab w:val="left" w:pos="720"/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прощения поиска информации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: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добные инструменты поиска и фильтрации позволили учителям быстро находить нужные материалы, экономя время и усилия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11169EEC">
      <w:pPr>
        <w:keepNext w:val="0"/>
        <w:keepLines w:val="0"/>
        <w:widowControl/>
        <w:numPr>
          <w:ilvl w:val="0"/>
          <w:numId w:val="35"/>
        </w:numPr>
        <w:suppressLineNumbers w:val="0"/>
        <w:tabs>
          <w:tab w:val="left" w:pos="720"/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недрения инновационных подходов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: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чителя могут использовать новые методы и технологии в обучении, что способствует улучшению качества образования.</w:t>
      </w:r>
    </w:p>
    <w:p w14:paraId="2FF87F20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 xml:space="preserve">Работа состоит из введения, аналитической и практической части, заключения. В аналитической части осуществляется анализ предметной области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ru-RU" w:eastAsia="zh-CN" w:bidi="ar"/>
        </w:rPr>
        <w:t>образования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 xml:space="preserve">, анализируются бизнес-процессы, происходящие в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ru-RU" w:eastAsia="zh-CN" w:bidi="ar"/>
        </w:rPr>
        <w:t>интернет-среде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ru-RU" w:eastAsia="zh-CN" w:bidi="ar"/>
        </w:rPr>
        <w:t>анализируются конкуренты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 xml:space="preserve"> и требования к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ru-RU" w:eastAsia="zh-CN" w:bidi="ar"/>
        </w:rPr>
        <w:t>веб-сайту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 xml:space="preserve">. </w:t>
      </w:r>
    </w:p>
    <w:p w14:paraId="64C9EFBB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>В практ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ической части осуществляется проектирование системы с использованием диаграмм, проанализированы прецеденты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 xml:space="preserve">, созданные в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Draw.io.</w:t>
      </w:r>
    </w:p>
    <w:p w14:paraId="533C48A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При разработке сайта особое внимание было уделено визуальной составляющей, что стало ключевым аспектом его привлекательности и функциональности. Внедрение 3D-изображений добавило глубину и реалистичность элементам дизайна, создавая эффект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объёма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делая сайт более интерактивным.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Все графические элементы были разработаны с помощью программы для макетировани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я и дизайна –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Figma.</w:t>
      </w:r>
    </w:p>
    <w:p w14:paraId="6DDBF5A2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Использование GIF-анимации позволило создать динамичные элементы, которые привлекают внимание и делают взаимодействие с сайтом более живым, что особенно важно для иллюстрации процессов и демонстрации функций. Интуитивная навигация была спроектирована так, чтобы пользователи могли легко находить нужную информацию без лишних усилий, благодаря ярким кнопкам и четким иконкам. Выбор цветовой палитры сыграл важную роль в создании визуальной идентичности сайта, где гармоничные цвета соответствуют тематике и целевой аудитории, создавая комфортную атмосферу. </w:t>
      </w:r>
    </w:p>
    <w:p w14:paraId="64617D8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Использование высококачественных фотографий и графики помогает создать профессиональный ими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дж, а интерактивные элементы, такие как кнопки с эффектами наведения и прокручиваемые галереи, делают взаимодействие с сайтом более интересным. </w:t>
      </w:r>
    </w:p>
    <w:p w14:paraId="52C237DD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Таким образом, внимание к визуальным аспектам и удобству использования не только улучшило эстетическое восприятие сайта, но и значительно повысило его функциональность, что в конечном итоге способствует созданию положительного пользовательского опыта. </w:t>
      </w:r>
    </w:p>
    <w:p w14:paraId="52AD3AD3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 процессе работы над проектом 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был получен практический опыт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 создании платформ для 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обмена ресурсами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управлении контентом и привлечении пользователей. Рекомендации для дальнейшего развития системы включают в себя улучшение стратегий взаимодействия с пользователями, анализ их потребностей и регулярное обновление содержания ресурсов. </w:t>
      </w:r>
    </w:p>
    <w:p w14:paraId="2E4D4BED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Разработка платформы для обмена образовательными ресурсами является важным шагом в области онлайн-образования. Этот проект не только создает удобное пространство для обмена материалами, но и предоставляет ценный опыт в сфере цифрового обучения. 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Д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анная система будет успешно работать и приносить пользу всем участникам образовательного процесса.</w:t>
      </w:r>
    </w:p>
    <w:p w14:paraId="5D7F75F9">
      <w:pP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bookmarkStart w:id="10" w:name="_Toc27059"/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  <w:br w:type="page"/>
      </w:r>
      <w:bookmarkStart w:id="15" w:name="_GoBack"/>
      <w:bookmarkEnd w:id="15"/>
    </w:p>
    <w:p w14:paraId="785C440D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567"/>
        <w:ind w:left="0" w:leftChars="0" w:firstLine="0" w:firstLineChars="0"/>
        <w:jc w:val="center"/>
        <w:textAlignment w:val="auto"/>
      </w:pPr>
      <w:r>
        <w:t>Список использованных источников</w:t>
      </w:r>
      <w:bookmarkEnd w:id="10"/>
    </w:p>
    <w:p w14:paraId="1509BCD9"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Алексеев Р. К. Тестирование документации программного обеспечения / Р. К. Алексеев.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Текст : электронный // Performance : [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Элекронный ресурс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URL: https://www.performance-lab.ru/pressreleases/testirovanie-dokumentatsii-programmn (дата обращения: 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07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01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.202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5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)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4616EB66"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Вахитов Д. Р. 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А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нализ некоторых проблем современного онлайн-обучения / Д. Р. Вахитов.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Текст : электронный // КиберЛенинка : [сайт].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URL: https://cyberleninka.ru/article/n/analiz-nekotoryh-problem-sovremennogo-onlayn-obucheniya (дата обращения: 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18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12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.202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4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)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49C16214"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Какой технологический стек выбрать для проект. — Текст : электронный // scand : [сайт]. — URL: https://scand.com/ru/company/blog/choosing-a-technology-stack/ (дата обращения: 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26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12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.202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4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)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1360C672"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Муравьев Н. М. Сайтостроение / Н. М. Муравьев.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Текст : электронный // Searchengines : [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Элекронный ресурс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URL: https://searchengines.guru/ (дата обращения: 1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9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12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.202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4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)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2233A589"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Наумова Д. И. Руководство пользователя / Д. И. Наумова.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Текст : электронный // Easypackmaker : [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Элекронный ресурс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URL: https://easypackmaker.com/ru/userguide (дата обращения: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 xml:space="preserve"> 21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12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.202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4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)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260D6B47"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Песцова</w:t>
      </w:r>
      <w:r>
        <w:rPr>
          <w:rFonts w:hint="default" w:eastAsia="SimSun"/>
          <w:color w:val="auto"/>
          <w:kern w:val="0"/>
          <w:sz w:val="28"/>
          <w:szCs w:val="28"/>
          <w:lang w:val="en-US" w:eastAsia="zh-CN"/>
        </w:rPr>
        <w:t xml:space="preserve"> 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Ирина</w:t>
      </w:r>
      <w:r>
        <w:rPr>
          <w:rFonts w:hint="default" w:eastAsia="SimSun"/>
          <w:color w:val="auto"/>
          <w:kern w:val="0"/>
          <w:sz w:val="28"/>
          <w:szCs w:val="28"/>
          <w:lang w:val="en-US" w:eastAsia="zh-CN"/>
        </w:rPr>
        <w:t>,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Информационная модель / Ирина Песцова.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Текст : электронный // Справочник от автор24 : [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Элекронный ресурс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URL: https://spravochnick.ru/informatika/informacionnaya_model/ (дата обращения: 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21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09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.2023)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6C2E517E"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Сагиндыкова А. С. Актуальность дистанционного </w:t>
      </w:r>
      <w:r>
        <w:rPr>
          <w:rFonts w:hint="default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бизнеса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/ А. С. Сагиндыкова, М. А. Тугамбекова.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Текст : непосредственный // Молодой ученый.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20</w:t>
      </w:r>
      <w:r>
        <w:rPr>
          <w:rFonts w:hint="default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20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№ 20 (100).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С. 495-498.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URL: https://moluch.ru/archive/100/20703/ (дата обращения: </w:t>
      </w:r>
      <w:r>
        <w:rPr>
          <w:rFonts w:hint="default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15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  <w:r>
        <w:rPr>
          <w:rFonts w:hint="default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09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.202</w:t>
      </w:r>
      <w:r>
        <w:rPr>
          <w:rFonts w:hint="default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4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)</w:t>
      </w:r>
      <w:r>
        <w:rPr>
          <w:rFonts w:hint="default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081A4FE3"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Сущенко Николай Юзабилити сайта: на что влияет и как проанализировать / Николай Сущенко.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Текст : электронный // Adventum. : [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Элекронный ресурс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URL: https://www.adventum.ru/articles/web-analitiki/yuzabiliti-sajta/ (дата обращения: 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15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.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09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.202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4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)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;</w:t>
      </w:r>
    </w:p>
    <w:p w14:paraId="690B011D"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b/>
          <w:bCs/>
          <w:color w:val="auto"/>
          <w:sz w:val="32"/>
          <w:szCs w:val="32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Тарасов В. И. Актуальность онлайн-образования / В. И. Тарасов.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Текст : электронный // КАФЕДРА ОЦЕНОЧНОЙ ДЕЯТЕЛЬНОСТИ И МАРКЕТИНГА : [сайт].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URL: https://www.valnet.ru/banalit/aktualnost-onlajn-obrazovaniya (дата обращения: 04.01.2025)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;</w:t>
      </w:r>
    </w:p>
    <w:p w14:paraId="57F5C8F8"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b/>
          <w:bCs/>
          <w:color w:val="auto"/>
          <w:sz w:val="32"/>
          <w:szCs w:val="32"/>
        </w:rPr>
        <w:sectPr>
          <w:headerReference r:id="rId8" w:type="default"/>
          <w:footerReference r:id="rId9" w:type="default"/>
          <w:pgSz w:w="11906" w:h="16838"/>
          <w:pgMar w:top="-850" w:right="506" w:bottom="1627" w:left="132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3"/>
          <w:cols w:space="0" w:num="1"/>
          <w:rtlGutter w:val="0"/>
          <w:docGrid w:linePitch="360" w:charSpace="0"/>
        </w:sect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У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ГАТ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 xml:space="preserve"> 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Руководство программиста / 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УГАТ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Текст : электронный // Studfile : [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Элекронный ресурс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URL: https://studfile.net/preview/2203581// (дата обращения: 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19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.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09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.2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4).</w:t>
      </w:r>
    </w:p>
    <w:p w14:paraId="2909D90A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bookmarkStart w:id="11" w:name="_Toc14853"/>
      <w:r>
        <w:t xml:space="preserve">Приложение </w:t>
      </w:r>
      <w:r>
        <w:rPr>
          <w:lang w:val="ru-RU"/>
        </w:rPr>
        <w:t>А</w:t>
      </w:r>
      <w:bookmarkEnd w:id="11"/>
    </w:p>
    <w:p w14:paraId="32881072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(обязательное)</w:t>
      </w:r>
    </w:p>
    <w:p w14:paraId="75C0CF6D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5" w:after="568"/>
        <w:ind w:left="0" w:leftChars="0" w:firstLine="0" w:firstLineChars="0"/>
        <w:jc w:val="center"/>
        <w:textAlignment w:val="auto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Информационная модель</w:t>
      </w:r>
    </w:p>
    <w:p w14:paraId="6801AC8A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6393815" cy="4403090"/>
            <wp:effectExtent l="0" t="0" r="6985" b="1270"/>
            <wp:docPr id="62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3815" cy="440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480F0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Рисунок А.1 </w:t>
      </w:r>
      <w:r>
        <w:rPr>
          <w:rFonts w:hint="default" w:ascii="Cormorant" w:hAnsi="Cormorant" w:cs="Cormorant"/>
          <w:b w:val="0"/>
          <w:bCs w:val="0"/>
          <w:color w:val="auto"/>
          <w:sz w:val="28"/>
          <w:szCs w:val="28"/>
          <w:lang w:val="ru-RU"/>
        </w:rPr>
        <w:t>–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ER-диаграмма</w:t>
      </w:r>
    </w:p>
    <w:p w14:paraId="33A41686">
      <w:pP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br w:type="page"/>
      </w:r>
    </w:p>
    <w:p w14:paraId="0AEB38F3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bookmarkStart w:id="12" w:name="_Toc4832"/>
      <w:r>
        <w:t xml:space="preserve">Приложение </w:t>
      </w:r>
      <w:r>
        <w:rPr>
          <w:lang w:val="ru-RU"/>
        </w:rPr>
        <w:t>Б</w:t>
      </w:r>
      <w:bookmarkEnd w:id="12"/>
    </w:p>
    <w:p w14:paraId="163526ED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(обязательное)</w:t>
      </w:r>
    </w:p>
    <w:p w14:paraId="5891F707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6" w:after="568"/>
        <w:ind w:left="0" w:leftChars="0" w:firstLine="0" w:firstLineChars="0"/>
        <w:jc w:val="center"/>
        <w:textAlignment w:val="auto"/>
        <w:rPr>
          <w:rFonts w:hint="default"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Диаграмма</w:t>
      </w:r>
      <w:r>
        <w:rPr>
          <w:rFonts w:hint="default"/>
          <w:b/>
          <w:bCs/>
          <w:sz w:val="28"/>
          <w:szCs w:val="28"/>
          <w:lang w:val="ru-RU"/>
        </w:rPr>
        <w:t xml:space="preserve"> прецедентов</w:t>
      </w:r>
    </w:p>
    <w:p w14:paraId="006FC244">
      <w:pPr>
        <w:jc w:val="both"/>
      </w:pPr>
      <w:r>
        <w:drawing>
          <wp:inline distT="0" distB="0" distL="114300" distR="114300">
            <wp:extent cx="6396990" cy="3586480"/>
            <wp:effectExtent l="0" t="0" r="3810" b="1016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1F68A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Рисунок Б.1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Диаграмма прецедентов </w:t>
      </w:r>
    </w:p>
    <w:p w14:paraId="1DFEEBEC">
      <w:pP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br w:type="page"/>
      </w:r>
    </w:p>
    <w:p w14:paraId="27E98B7F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bookmarkStart w:id="13" w:name="_Toc30731"/>
      <w:r>
        <w:t xml:space="preserve">Приложение </w:t>
      </w:r>
      <w:r>
        <w:rPr>
          <w:lang w:val="ru-RU"/>
        </w:rPr>
        <w:t>В</w:t>
      </w:r>
      <w:bookmarkEnd w:id="13"/>
    </w:p>
    <w:p w14:paraId="66E3FB4A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(обязательное)</w:t>
      </w:r>
    </w:p>
    <w:p w14:paraId="220A5CD0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6" w:after="568"/>
        <w:ind w:left="0" w:leftChars="0" w:firstLine="0" w:firstLineChars="0"/>
        <w:jc w:val="center"/>
        <w:textAlignment w:val="auto"/>
        <w:rPr>
          <w:rFonts w:hint="default"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Диаграмма</w:t>
      </w:r>
      <w:r>
        <w:rPr>
          <w:rFonts w:hint="default"/>
          <w:b/>
          <w:bCs/>
          <w:sz w:val="28"/>
          <w:szCs w:val="28"/>
          <w:lang w:val="ru-RU"/>
        </w:rPr>
        <w:t xml:space="preserve"> последовательности</w:t>
      </w:r>
    </w:p>
    <w:p w14:paraId="6340C5D1">
      <w:pPr>
        <w:ind w:left="0" w:leftChars="0" w:firstLine="0" w:firstLine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992370" cy="7164705"/>
            <wp:effectExtent l="0" t="0" r="0" b="13335"/>
            <wp:docPr id="57" name="Изображение 57" descr="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57" descr="diagram"/>
                    <pic:cNvPicPr>
                      <a:picLocks noChangeAspect="1"/>
                    </pic:cNvPicPr>
                  </pic:nvPicPr>
                  <pic:blipFill>
                    <a:blip r:embed="rId3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716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B825">
      <w:pPr>
        <w:jc w:val="both"/>
      </w:pPr>
    </w:p>
    <w:p w14:paraId="6BBFD88B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Рисунок В.1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Диаграмма последовательности пользователя</w:t>
      </w:r>
    </w:p>
    <w:p w14:paraId="6147CB3C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</w:p>
    <w:p w14:paraId="0FA41D99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0" w:firstLineChars="0"/>
        <w:jc w:val="center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4122420" cy="7119620"/>
            <wp:effectExtent l="0" t="0" r="0" b="0"/>
            <wp:docPr id="58" name="Изображение 58" descr="diagram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58" descr="diagram (6)"/>
                    <pic:cNvPicPr>
                      <a:picLocks noChangeAspect="1"/>
                    </pic:cNvPicPr>
                  </pic:nvPicPr>
                  <pic:blipFill>
                    <a:blip r:embed="rId3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711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3E9A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Рисунок В.2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Диаграмма последовательности администратора</w:t>
      </w:r>
    </w:p>
    <w:p w14:paraId="05889C2F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</w:p>
    <w:p w14:paraId="7C54E509">
      <w:pPr>
        <w:jc w:val="center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br w:type="page"/>
      </w:r>
    </w:p>
    <w:p w14:paraId="78B63486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bookmarkStart w:id="14" w:name="_Toc20935"/>
      <w:r>
        <w:t xml:space="preserve">Приложение </w:t>
      </w:r>
      <w:r>
        <w:rPr>
          <w:rFonts w:hint="default"/>
          <w:lang w:val="ru-RU"/>
        </w:rPr>
        <w:t>Г</w:t>
      </w:r>
      <w:bookmarkEnd w:id="14"/>
    </w:p>
    <w:p w14:paraId="0A5C504D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(обязательное)</w:t>
      </w:r>
    </w:p>
    <w:p w14:paraId="4C9A82F5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6" w:after="568"/>
        <w:ind w:left="0" w:leftChars="0" w:firstLine="0" w:firstLineChars="0"/>
        <w:jc w:val="center"/>
        <w:textAlignment w:val="auto"/>
        <w:rPr>
          <w:rFonts w:hint="default"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</w:rPr>
        <w:t>Ди</w:t>
      </w:r>
      <w:r>
        <w:rPr>
          <w:b/>
          <w:bCs/>
          <w:sz w:val="28"/>
          <w:szCs w:val="28"/>
          <w:lang w:val="ru-RU"/>
        </w:rPr>
        <w:t>аграмма</w:t>
      </w:r>
      <w:r>
        <w:rPr>
          <w:rFonts w:hint="default"/>
          <w:b/>
          <w:bCs/>
          <w:sz w:val="28"/>
          <w:szCs w:val="28"/>
          <w:lang w:val="ru-RU"/>
        </w:rPr>
        <w:t xml:space="preserve"> классов</w:t>
      </w:r>
    </w:p>
    <w:p w14:paraId="6F7904D5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0" w:firstLineChars="0"/>
        <w:jc w:val="center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drawing>
          <wp:inline distT="0" distB="0" distL="114300" distR="114300">
            <wp:extent cx="6397625" cy="4456430"/>
            <wp:effectExtent l="0" t="0" r="3175" b="8890"/>
            <wp:docPr id="61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48BC9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Рисунок Г.1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Диаграмма классов</w:t>
      </w:r>
    </w:p>
    <w:p w14:paraId="734BD292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0" w:firstLineChars="0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</w:p>
    <w:p w14:paraId="5108EC41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0" w:firstLineChars="0"/>
        <w:jc w:val="center"/>
        <w:textAlignment w:val="auto"/>
        <w:rPr>
          <w:rFonts w:hint="default"/>
          <w:b w:val="0"/>
          <w:bCs w:val="0"/>
          <w:color w:val="auto"/>
          <w:sz w:val="28"/>
          <w:szCs w:val="28"/>
          <w:lang w:val="ru-RU" w:eastAsia="zh-CN"/>
        </w:rPr>
      </w:pPr>
      <w:r>
        <w:rPr>
          <w:rFonts w:hint="default"/>
          <w:lang w:val="ru-RU"/>
        </w:rPr>
        <w:t xml:space="preserve"> </w:t>
      </w:r>
    </w:p>
    <w:sectPr>
      <w:headerReference r:id="rId10" w:type="default"/>
      <w:footerReference r:id="rId11" w:type="default"/>
      <w:pgSz w:w="11906" w:h="16838"/>
      <w:pgMar w:top="-850" w:right="506" w:bottom="1531" w:left="1320" w:header="708" w:footer="708" w:gutter="0"/>
      <w:pgNumType w:fmt="decimal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ISOCPEUR">
    <w:altName w:val="Arial"/>
    <w:panose1 w:val="00000000000000000000"/>
    <w:charset w:val="CC"/>
    <w:family w:val="swiss"/>
    <w:pitch w:val="default"/>
    <w:sig w:usb0="00000000" w:usb1="00000000" w:usb2="00000000" w:usb3="00000000" w:csb0="00000005" w:csb1="00000000"/>
  </w:font>
  <w:font w:name="GOST type A">
    <w:panose1 w:val="020B0500000000000000"/>
    <w:charset w:val="CC"/>
    <w:family w:val="swiss"/>
    <w:pitch w:val="default"/>
    <w:sig w:usb0="00000201" w:usb1="00000000" w:usb2="00000000" w:usb3="00000000" w:csb0="00000005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rmorant">
    <w:panose1 w:val="00000500000000000000"/>
    <w:charset w:val="00"/>
    <w:family w:val="auto"/>
    <w:pitch w:val="default"/>
    <w:sig w:usb0="20000207" w:usb1="00000001" w:usb2="00000000" w:usb3="00000000" w:csb0="20000197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T Sans">
    <w:panose1 w:val="020B0503020203020204"/>
    <w:charset w:val="00"/>
    <w:family w:val="auto"/>
    <w:pitch w:val="default"/>
    <w:sig w:usb0="A00002EF" w:usb1="5000204B" w:usb2="00000020" w:usb3="00000000" w:csb0="20000097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GOST type A">
    <w:panose1 w:val="020B0500000000000000"/>
    <w:charset w:val="00"/>
    <w:family w:val="auto"/>
    <w:pitch w:val="default"/>
    <w:sig w:usb0="00000201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6F825F">
    <w:pPr>
      <w:pStyle w:val="16"/>
    </w:pPr>
    <w:r>
      <w:rPr>
        <w:sz w:val="24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3" name="Текстовое поле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A181B92">
                          <w:pPr>
                            <w:pStyle w:val="16"/>
                            <w:rPr>
                              <w:rFonts w:hint="default"/>
                              <w:sz w:val="28"/>
                              <w:szCs w:val="28"/>
                              <w:lang w:val="ru-RU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ru-RU"/>
                            </w:rPr>
                            <w:t>Оренбург</w:t>
                          </w:r>
                          <w:r>
                            <w:rPr>
                              <w:rFonts w:hint="default"/>
                              <w:sz w:val="28"/>
                              <w:szCs w:val="28"/>
                              <w:lang w:val="ru-RU"/>
                            </w:rPr>
                            <w:t xml:space="preserve"> 2024 г.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55TiZCAgAAdQQAAA4AAABkcnMvZTJvRG9jLnhtbK1Uy47TMBTdI/EP&#10;lvc0aUczqqqmozJVEVLFjFQQa9dxmkh+yXablB18Cp+ANBuQ4Bc6f8Rx0nTQwGIWLOoc+77PvbfT&#10;60ZJshfOV0ZndDhIKRGam7zS24x+eL98NabEB6ZzJo0WGT0IT69nL19MazsRI1MamQtH4ET7SW0z&#10;WoZgJ0nieSkU8wNjhYawME6xgKvbJrljNbwrmYzS9CqpjcutM1x4j9dFJ6Qnj+45Dk1RVFwsDN8p&#10;oUPn1QnJAkryZWU9nbXZFoXg4bYovAhEZhSVhvZEEOBNPJPZlE22jtmy4qcU2HNSeFKTYpVG0LOr&#10;BQuM7Fz1lytVcWe8KcKAG5V0hbSMoIph+oSbdcmsaGsB1d6eSff/zy1/t79zpMozenlBiWYKHT9+&#10;Pd4fvz98fvhy/Hn8ht89Of7C5wcAtEBZbf0ElmsL29C8Ng0GqX/3eIxMNIVT8YsaCeQg/HAmXDSB&#10;8Gg0Ho3HKUQcsv4C/8mjuXU+vBFGkQgy6tDRlmi2X/nQqfYqMZo2y0rKtqtSkzqjVxeXaWtwlsC5&#10;1IgRi+iSjSg0m+ZU2cbkBxTmTDct3vJlheAr5sMdcxgPJIwFCrc4CmkQxJwQJaVxn/71HvXRNUgp&#10;qTFuGdXYLkrkW41uwmHogevBpgd6p24M5neIxbS8hTBwQfawcEZ9xFbNYwyImOaIlNHQw5vQjTy2&#10;kov5vFXaWVdty84As2hZWOm15TFMJNLb+S6AzJbjSFDHyok3TGPbpdPmxHH/895qPf5bzH4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P55TiZCAgAAdQ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A181B92">
                    <w:pPr>
                      <w:pStyle w:val="16"/>
                      <w:rPr>
                        <w:rFonts w:hint="default"/>
                        <w:sz w:val="28"/>
                        <w:szCs w:val="28"/>
                        <w:lang w:val="ru-RU"/>
                      </w:rPr>
                    </w:pPr>
                    <w:r>
                      <w:rPr>
                        <w:sz w:val="28"/>
                        <w:szCs w:val="28"/>
                        <w:lang w:val="ru-RU"/>
                      </w:rPr>
                      <w:t>Оренбург</w:t>
                    </w:r>
                    <w:r>
                      <w:rPr>
                        <w:rFonts w:hint="default"/>
                        <w:sz w:val="28"/>
                        <w:szCs w:val="28"/>
                        <w:lang w:val="ru-RU"/>
                      </w:rPr>
                      <w:t xml:space="preserve"> 2024 г.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C4743A9">
    <w:pPr>
      <w:pStyle w:val="16"/>
    </w:pPr>
  </w:p>
  <w:p w14:paraId="76E29937">
    <w:pPr>
      <w:pStyle w:val="1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C4D735C">
    <w:pPr>
      <w:pStyle w:val="16"/>
    </w:pPr>
  </w:p>
  <w:p w14:paraId="64A18819">
    <w:pPr>
      <w:pStyle w:val="16"/>
    </w:pPr>
    <w:r>
      <w:rPr>
        <w:sz w:val="24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posOffset>6248400</wp:posOffset>
              </wp:positionH>
              <wp:positionV relativeFrom="paragraph">
                <wp:posOffset>126365</wp:posOffset>
              </wp:positionV>
              <wp:extent cx="311150" cy="219710"/>
              <wp:effectExtent l="0" t="0" r="0" b="0"/>
              <wp:wrapNone/>
              <wp:docPr id="100" name="Текстовое поле 1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11150" cy="2197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43BB405">
                          <w:pPr>
                            <w:pStyle w:val="16"/>
                            <w:ind w:left="0" w:leftChars="0" w:right="-353" w:rightChars="-147" w:firstLine="0" w:firstLineChars="0"/>
                            <w:jc w:val="left"/>
                            <w:rPr>
                              <w:rFonts w:hint="default" w:ascii="GOST type A" w:hAnsi="GOST type A" w:cs="GOST type A"/>
                              <w:i/>
                              <w:iCs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32"/>
                              <w:szCs w:val="32"/>
                            </w:rPr>
                            <w:fldChar w:fldCharType="begin"/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32"/>
                              <w:szCs w:val="32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32"/>
                              <w:szCs w:val="32"/>
                            </w:rPr>
                            <w:fldChar w:fldCharType="separate"/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32"/>
                              <w:szCs w:val="32"/>
                            </w:rPr>
                            <w:t>1</w:t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32"/>
                              <w:szCs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92pt;margin-top:9.95pt;height:17.3pt;width:24.5pt;mso-position-horizontal-relative:margin;z-index:251661312;mso-width-relative:page;mso-height-relative:page;" filled="f" stroked="f" coordsize="21600,21600" o:gfxdata="UEsDBAoAAAAAAIdO4kAAAAAAAAAAAAAAAAAEAAAAZHJzL1BLAwQUAAAACACHTuJA5rNljNkAAAAK&#10;AQAADwAAAGRycy9kb3ducmV2LnhtbE2PS0/DMBCE70j8B2uRuFE7tEVNiNMDjxtQaIsENyc2SYQf&#10;kb1Jy79ne4LjzoxmvynXR2fZZGLqg5eQzQQw45uge99K2O8er1bAEiqvlQ3eSPgxCdbV+VmpCh0O&#10;/s1MW2wZlfhUKAkd4lBwnprOOJVmYTCevK8QnUI6Y8t1VAcqd5ZfC3HDneo9fejUYO4603xvRyfB&#10;fqT4VAv8nO7bZ3zd8PH9IXuR8vIiE7fA0BzxLwwnfEKHipjqMHqdmJWQrxa0BcnIc2CngJjPSakl&#10;LBdL4FXJ/0+ofgFQSwMEFAAAAAgAh07iQHn4OWBHAgAAdwQAAA4AAABkcnMvZTJvRG9jLnhtbK1U&#10;zY7TMBC+I/EOlu9sml2xQNV0VbZahLRiVyqIs+s4jSX/YbtNyg0ehUdA2gtI8ArdN+Jz0nRh4bAH&#10;DnG+eGa+mfk8zuSs1YpshA/SmoLmRyNKhOG2lGZV0HdvL548pyREZkqmrBEF3YpAz6aPH00aNxbH&#10;traqFJ6AxIRx4wpax+jGWRZ4LTQLR9YJA2NlvWYRn36VlZ41YNcqOx6NTrPG+tJ5y0UI2J33Rrpn&#10;9A8htFUluZhbvtbCxJ7VC8UiWgq1dIFOu2qrSvB4VVVBRKIKik5jtyIJ8DKt2XTCxivPXC35vgT2&#10;kBLu9aSZNEh6oJqzyMjay7+otOTeBlvFI2511jfSKYIu8tE9bRY1c6LrBVIHdxA9/D9a/mZz7Yks&#10;MQkjaGKYxpHvvuxudt9uP91+3v3YfcVzQ3Y/8foOkNwgWuPCGLELh+jYvrQtCIb9gM2kRVt5nd7o&#10;ksAO+u1BctFGwrF5kuf5U1g4TMf5i2d5x57dBTsf4ithNUmgoB4n2gnNNpchohC4Di4pl7EXUqnu&#10;VJUhTUFPT0D/hwURyiAwtdCXmlBsl+2+r6Utt2jL235aguMXEskvWYjXzGM8UC8uULzCUimLJHaP&#10;KKmt//iv/eSPU4OVkgbjVtDwYc28oES9NjhPUMYB+AEsB2DW+txignNcTcc7iAAf1QArb/V73KtZ&#10;ygITMxy5ChoHeB77oce95GI265zWzstV3QdgGh2Ll2bheErTCzZbR1vJTuUkUa/LXjnMYyf+/u6k&#10;gf/9u/O6+19Mf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Dms2WM2QAAAAoBAAAPAAAAAAAAAAEA&#10;IAAAACIAAABkcnMvZG93bnJldi54bWxQSwECFAAUAAAACACHTuJAefg5YEcCAAB3BAAADgAAAAAA&#10;AAABACAAAAAoAQAAZHJzL2Uyb0RvYy54bWxQSwUGAAAAAAYABgBZAQAA4QUAAAAA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 w14:paraId="343BB405">
                    <w:pPr>
                      <w:pStyle w:val="16"/>
                      <w:ind w:left="0" w:leftChars="0" w:right="-353" w:rightChars="-147" w:firstLine="0" w:firstLineChars="0"/>
                      <w:jc w:val="left"/>
                      <w:rPr>
                        <w:rFonts w:hint="default" w:ascii="GOST type A" w:hAnsi="GOST type A" w:cs="GOST type A"/>
                        <w:i/>
                        <w:iCs/>
                        <w:sz w:val="32"/>
                        <w:szCs w:val="32"/>
                      </w:rPr>
                    </w:pPr>
                    <w:r>
                      <w:rPr>
                        <w:rFonts w:hint="default" w:ascii="GOST type A" w:hAnsi="GOST type A" w:cs="GOST type A"/>
                        <w:i/>
                        <w:iCs/>
                        <w:sz w:val="32"/>
                        <w:szCs w:val="32"/>
                      </w:rPr>
                      <w:fldChar w:fldCharType="begin"/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32"/>
                        <w:szCs w:val="32"/>
                      </w:rPr>
                      <w:instrText xml:space="preserve"> PAGE  \* MERGEFORMAT </w:instrText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32"/>
                        <w:szCs w:val="32"/>
                      </w:rPr>
                      <w:fldChar w:fldCharType="separate"/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32"/>
                        <w:szCs w:val="32"/>
                      </w:rPr>
                      <w:t>1</w:t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32"/>
                        <w:szCs w:val="3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E07835">
    <w:pPr>
      <w:pStyle w:val="16"/>
    </w:pPr>
  </w:p>
  <w:p w14:paraId="40DDC46E">
    <w:pPr>
      <w:pStyle w:val="16"/>
    </w:pPr>
    <w:r>
      <w:rPr>
        <w:sz w:val="24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posOffset>6253480</wp:posOffset>
              </wp:positionH>
              <wp:positionV relativeFrom="paragraph">
                <wp:posOffset>147955</wp:posOffset>
              </wp:positionV>
              <wp:extent cx="211455" cy="200660"/>
              <wp:effectExtent l="0" t="0" r="0" b="0"/>
              <wp:wrapNone/>
              <wp:docPr id="144" name="Текстовое поле 1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1455" cy="2006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2397580">
                          <w:pPr>
                            <w:pStyle w:val="16"/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t>48</w:t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92.4pt;margin-top:11.65pt;height:15.8pt;width:16.65pt;mso-position-horizontal-relative:margin;z-index:251662336;mso-width-relative:page;mso-height-relative:page;" filled="f" stroked="f" coordsize="21600,21600" o:gfxdata="UEsDBAoAAAAAAIdO4kAAAAAAAAAAAAAAAAAEAAAAZHJzL1BLAwQUAAAACACHTuJACSoVddkAAAAK&#10;AQAADwAAAGRycy9kb3ducmV2LnhtbE2PzU7DMBCE70i8g7VI3KjttqA0xOmBnxtQaIsENydekoh4&#10;HdlOWt4e9wTH0YxmvinWR9uzCX3oHCmQMwEMqXamo0bBfvd4lQELUZPRvSNU8IMB1uX5WaFz4w70&#10;htM2NiyVUMi1gjbGIec81C1aHWZuQErel/NWxyR9w43Xh1Ruez4X4oZb3VFaaPWAdy3W39vRKug/&#10;gn+qRPyc7pvn+Lrh4/uDfFHq8kKKW2ARj/EvDCf8hA5lYqrcSCawXsEqWyb0qGC+WAA7BYTMJLBK&#10;wfVyBbws+P8L5S9QSwMEFAAAAAgAh07iQCr9ADRIAgAAdwQAAA4AAABkcnMvZTJvRG9jLnhtbK1U&#10;y24TMRTdI/EPlvd0ktBWKMqkCq2KkCpaKSDWjseTseQXttOZsoNP4ROQuikS/EL6Rxx7MikqLLpg&#10;MZ4zvi/fc49ndtJpRa6FD9Kako4PRpQIw20lzbqkH96fv3hFSYjMVExZI0p6IwI9mT9/NmvdVExs&#10;Y1UlPEESE6atK2kTo5sWReCN0CwcWCcMjLX1mkV8+nVRedYiu1bFZDQ6LlrrK+ctFyFg96w30l1G&#10;/5SEtq4lF2eWb7Qwsc/qhWIRLYVGukDn+bR1LXi8rOsgIlElRacxrygCvEprMZ+x6doz10i+OwJ7&#10;yhEe9aSZNCi6T3XGIiMbL/9KpSX3Ntg6HnCri76RzAi6GI8ecbNsmBO5F1Ad3J708P/S8nfXV57I&#10;Cko4PKTEMI2Rb79tb7d391/uv25/br/juSXbX3j9AEhuIK11YYrYpUN07F7bDgmG/YDNxEVXe53e&#10;6JLADspv9pSLLhKOzcl4fHh0RAmHKanjOI+keAh2PsQ3wmqSQEk9JpqJZtcXIeIgcB1cUi1jz6VS&#10;earKkLakxy+PRjlgb0GEMghMLfRHTSh2q27X18pWN2jL214twfFzieIXLMQr5iEPdIILFC+x1Mqi&#10;iN0hShrrP/9rP/ljarBS0kJuJQ2fNswLStRbg3kmbQ7AD2A1ALPRpxYKHuNqOp4hAnxUA6y91R9x&#10;rxapCkzMcNQqaRzgaexFj3vJxWKRnTbOy3XTB0CNjsULs3Q8lempXGyirWVmOVHU87JjDnrM5O/u&#10;ThL8n9/Z6+F/Mf8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CSoVddkAAAAKAQAADwAAAAAAAAAB&#10;ACAAAAAiAAAAZHJzL2Rvd25yZXYueG1sUEsBAhQAFAAAAAgAh07iQCr9ADRIAgAAdwQAAA4AAAAA&#10;AAAAAQAgAAAAKAEAAGRycy9lMm9Eb2MueG1sUEsFBgAAAAAGAAYAWQEAAOIFAAAAAA==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 w14:paraId="62397580">
                    <w:pPr>
                      <w:pStyle w:val="16"/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instrText xml:space="preserve"> PAGE  \* MERGEFORMAT </w:instrText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t>48</w:t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4655A7E">
    <w:pPr>
      <w:pStyle w:val="13"/>
    </w:pPr>
  </w:p>
  <w:p w14:paraId="3EBCEA0C">
    <w:pPr>
      <w:pStyle w:val="13"/>
    </w:pPr>
    <w:r>
      <w:rPr>
        <w:rFonts w:ascii="GOST type A" w:hAnsi="GOST type A"/>
      </w:rPr>
      <mc:AlternateContent>
        <mc:Choice Requires="wpg">
          <w:drawing>
            <wp:anchor distT="0" distB="0" distL="114300" distR="114300" simplePos="0" relativeHeight="251659264" behindDoc="0" locked="1" layoutInCell="1" allowOverlap="1">
              <wp:simplePos x="0" y="0"/>
              <wp:positionH relativeFrom="page">
                <wp:posOffset>734695</wp:posOffset>
              </wp:positionH>
              <wp:positionV relativeFrom="page">
                <wp:posOffset>189230</wp:posOffset>
              </wp:positionV>
              <wp:extent cx="6631305" cy="10309225"/>
              <wp:effectExtent l="12700" t="12700" r="15875" b="26035"/>
              <wp:wrapNone/>
              <wp:docPr id="3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31305" cy="10309225"/>
                        <a:chOff x="0" y="0"/>
                        <a:chExt cx="20000" cy="20000"/>
                      </a:xfrm>
                    </wpg:grpSpPr>
                    <wps:wsp>
                      <wps:cNvPr id="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/>
                    </wps:wsp>
                    <wps:wsp>
                      <wps:cNvPr id="5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7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1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3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66090C">
                            <w:pPr>
                              <w:pStyle w:val="19"/>
                              <w:jc w:val="center"/>
                              <w:rPr>
                                <w:rFonts w:ascii="Times New Roman" w:hAnsi="Times New Roman"/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5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D1D8AD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b/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6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9E44FB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7" name="Rectangle 15"/>
                      <wps:cNvSpPr>
                        <a:spLocks noChangeArrowheads="1"/>
                      </wps:cNvSpPr>
                      <wps:spPr bwMode="auto">
                        <a:xfrm>
                          <a:off x="4844" y="17913"/>
                          <a:ext cx="1742" cy="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0C45ED">
                            <w:pPr>
                              <w:pStyle w:val="19"/>
                              <w:jc w:val="center"/>
                              <w:rPr>
                                <w:rFonts w:hint="default" w:ascii="GOST type A" w:hAnsi="GOST type A"/>
                                <w:i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  <w:t>Подпис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  <w:lang w:val="ru-RU"/>
                              </w:rPr>
                              <w:t>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8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EA2F76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9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4D14DE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20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597"/>
                          <a:ext cx="1475" cy="3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F2FF82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21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FEC60D">
                            <w:pPr>
                              <w:jc w:val="center"/>
                              <w:rPr>
                                <w:rFonts w:hint="default" w:ascii="GOST type A" w:hAnsi="GOST type A"/>
                                <w:i/>
                                <w:iCs/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>ОКЭИ 09.02.07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. 43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4.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04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22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3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4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6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27" name="Group 25"/>
                      <wpg:cNvGrpSpPr/>
                      <wpg:grpSpPr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8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87DA8F2">
                              <w:pPr>
                                <w:pStyle w:val="19"/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29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0905907">
                              <w:pPr>
                                <w:jc w:val="center"/>
                                <w:rPr>
                                  <w:rFonts w:hint="default" w:ascii="GOST type A" w:hAnsi="GOST type A" w:cs="GOST type A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hint="default" w:ascii="GOST type A" w:hAnsi="GOST type A" w:cs="GOST type A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lang w:val="ru-RU"/>
                                </w:rPr>
                                <w:t>Васильева В. 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g:grpSp>
                      <wpg:cNvPr id="30" name="Group 28"/>
                      <wpg:cNvGrpSpPr/>
                      <wpg:grpSpPr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1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C5E341B">
                              <w:pPr>
                                <w:pStyle w:val="19"/>
                                <w:rPr>
                                  <w:rFonts w:hint="default" w:ascii="GOST type A" w:hAnsi="GOST type A" w:cs="GOST type A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hint="default" w:ascii="GOST type A" w:hAnsi="GOST type A" w:cs="GOST type A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GOST type A" w:hAnsi="GOST type A" w:cs="GOST type A"/>
                                  <w:i/>
                                  <w:iCs/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3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BB7523D">
                              <w:pPr>
                                <w:pStyle w:val="19"/>
                                <w:jc w:val="center"/>
                                <w:rPr>
                                  <w:rFonts w:hint="default" w:ascii="GOST type A" w:hAnsi="GOST type A"/>
                                  <w:color w:val="auto"/>
                                  <w:sz w:val="20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hint="default" w:ascii="GOST type A" w:hAnsi="GOST type A"/>
                                  <w:color w:val="auto"/>
                                  <w:sz w:val="20"/>
                                  <w:szCs w:val="20"/>
                                  <w:lang w:val="ru-RU"/>
                                </w:rPr>
                                <w:t>Адамович Н. В..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g:grpSp>
                      <wpg:cNvPr id="33" name="Group 31"/>
                      <wpg:cNvGrpSpPr/>
                      <wpg:grpSpPr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4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3D2445">
                              <w:pPr>
                                <w:pStyle w:val="19"/>
                                <w:rPr>
                                  <w:rFonts w:ascii="GOST type A" w:hAnsi="GOST type A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  <w:t>Реценз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35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ABE7C08"/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g:grpSp>
                      <wpg:cNvPr id="36" name="Group 34"/>
                      <wpg:cNvGrpSpPr/>
                      <wpg:grpSpPr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7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CB71A5">
                              <w:pPr>
                                <w:pStyle w:val="19"/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38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F66EFFB">
                              <w:pPr>
                                <w:pStyle w:val="1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g:grpSp>
                      <wpg:cNvPr id="39" name="Group 37"/>
                      <wpg:cNvGrpSpPr/>
                      <wpg:grpSpPr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0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69D5E6F">
                              <w:pPr>
                                <w:pStyle w:val="19"/>
                                <w:rPr>
                                  <w:rFonts w:ascii="GOST type A" w:hAnsi="GOST type A"/>
                                  <w:i/>
                                  <w:iCs w:val="0"/>
                                  <w:sz w:val="18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 w:val="0"/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4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F226789">
                              <w:pPr>
                                <w:pStyle w:val="19"/>
                                <w:jc w:val="center"/>
                                <w:rPr>
                                  <w:rFonts w:hint="default" w:ascii="GOST type A" w:hAnsi="GOST type A" w:cs="GOST type A"/>
                                  <w:sz w:val="20"/>
                                  <w:szCs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s:wsp>
                      <wps:cNvPr id="42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3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034"/>
                          <a:ext cx="6291" cy="17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B571B7">
                            <w:pPr>
                              <w:jc w:val="center"/>
                              <w:rPr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  <w:p w14:paraId="1C1916B1">
                            <w:pPr>
                              <w:jc w:val="center"/>
                              <w:rPr>
                                <w:rFonts w:hint="default" w:ascii="GOST type A" w:hAnsi="GOST type A" w:cs="GOST type A"/>
                                <w:b w:val="0"/>
                                <w:bCs w:val="0"/>
                                <w:i/>
                                <w:iCs w:val="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default" w:ascii="GOST type A" w:hAnsi="GOST type A" w:cs="GOST type A"/>
                                <w:b w:val="0"/>
                                <w:bCs w:val="0"/>
                                <w:i/>
                                <w:iCs w:val="0"/>
                                <w:sz w:val="32"/>
                                <w:szCs w:val="32"/>
                              </w:rPr>
                              <w:t xml:space="preserve">Отчёт по </w:t>
                            </w:r>
                          </w:p>
                          <w:p w14:paraId="210140A8">
                            <w:pPr>
                              <w:jc w:val="center"/>
                              <w:rPr>
                                <w:rFonts w:hint="default" w:ascii="GOST type A" w:hAnsi="GOST type A" w:cs="GOST type A"/>
                                <w:b w:val="0"/>
                                <w:bCs w:val="0"/>
                                <w:i/>
                                <w:iCs w:val="0"/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rFonts w:hint="default" w:ascii="GOST type A" w:hAnsi="GOST type A" w:cs="GOST type A"/>
                                <w:b w:val="0"/>
                                <w:bCs w:val="0"/>
                                <w:i/>
                                <w:iCs w:val="0"/>
                                <w:sz w:val="32"/>
                                <w:szCs w:val="32"/>
                                <w:lang w:val="ru-RU"/>
                              </w:rPr>
                              <w:t>курсовому проекту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44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5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6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7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C53B96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48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519817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49" name="Rectangle 47"/>
                      <wps:cNvSpPr>
                        <a:spLocks noChangeArrowheads="1"/>
                      </wps:cNvSpPr>
                      <wps:spPr bwMode="auto">
                        <a:xfrm>
                          <a:off x="17787" y="18597"/>
                          <a:ext cx="2129" cy="4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4EB084">
                            <w:pPr>
                              <w:pStyle w:val="19"/>
                              <w:jc w:val="center"/>
                              <w:rPr>
                                <w:rFonts w:hint="default" w:ascii="GOST type A" w:hAnsi="GOST type A"/>
                                <w:i/>
                                <w:iCs w:val="0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hint="default" w:ascii="GOST type A" w:hAnsi="GOST type A"/>
                                <w:i/>
                                <w:iCs w:val="0"/>
                                <w:sz w:val="22"/>
                                <w:szCs w:val="22"/>
                                <w:lang w:val="ru-RU"/>
                              </w:rPr>
                              <w:t>0</w:t>
                            </w:r>
                          </w:p>
                          <w:p w14:paraId="582F011E">
                            <w:pPr>
                              <w:rPr>
                                <w:rFonts w:hint="default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50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1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2" name="Rectangle 50"/>
                      <wps:cNvSpPr>
                        <a:spLocks noChangeArrowheads="1"/>
                      </wps:cNvSpPr>
                      <wps:spPr bwMode="auto">
                        <a:xfrm>
                          <a:off x="14296" y="19088"/>
                          <a:ext cx="5607" cy="7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EE255C">
                            <w:pPr>
                              <w:jc w:val="center"/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0"/>
                              </w:rPr>
                              <w:t>Отделение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  <w:lang w:val="ru-RU"/>
                              </w:rPr>
                              <w:t>программирования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</w:rPr>
                              <w:t>,</w:t>
                            </w:r>
                          </w:p>
                          <w:p w14:paraId="6D36D489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20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</w:rPr>
                              <w:t xml:space="preserve"> гр. </w:t>
                            </w:r>
                            <w:r>
                              <w:rPr>
                                <w:rFonts w:hint="default" w:ascii="GOST type A" w:hAnsi="GOST type A" w:cs="GOST type A"/>
                                <w:i/>
                                <w:iCs/>
                                <w:sz w:val="20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</w:rPr>
                              <w:t>вб2</w:t>
                            </w:r>
                          </w:p>
                          <w:p w14:paraId="76550E2F">
                            <w:pPr>
                              <w:jc w:val="center"/>
                              <w:rPr>
                                <w:i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</wpg:wgp>
                </a:graphicData>
              </a:graphic>
            </wp:anchor>
          </w:drawing>
        </mc:Choice>
        <mc:Fallback>
          <w:pict>
            <v:group id="Group 1" o:spid="_x0000_s1026" o:spt="203" style="position:absolute;left:0pt;margin-left:57.85pt;margin-top:14.9pt;height:811.75pt;width:522.15pt;mso-position-horizontal-relative:page;mso-position-vertical-relative:page;z-index:251659264;mso-width-relative:page;mso-height-relative:page;" coordsize="20000,20000" o:gfxdata="UEsDBAoAAAAAAIdO4kAAAAAAAAAAAAAAAAAEAAAAZHJzL1BLAwQUAAAACACHTuJA3zozT9oAAAAM&#10;AQAADwAAAGRycy9kb3ducmV2LnhtbE2PXUvDMBSG7wX/QziCdy7JSqurTYcM9WoI2wTZXdactWVN&#10;Upqs3f69Z1d6d17Ow/tRLC+2YyMOofVOgZwJYOgqb1pXK/jefTy9AAtRO6M771DBFQMsy/u7QufG&#10;T26D4zbWjExcyLWCJsY+5zxUDVodZr5HR7+jH6yOJIeam0FPZG47Phci41a3jhIa3eOqweq0PVsF&#10;n5Oe3hL5Pq5Px9V1v0u/ftYSlXp8kOIVWMRL/IPhVp+qQ0mdDv7sTGAdaZk+E6pgvqAJN0BmgtYd&#10;6MrSJAFeFvz/iPIXUEsDBBQAAAAIAIdO4kDRWbmAMwgAALNeAAAOAAAAZHJzL2Uyb0RvYy54bWzt&#10;XFtzm0YUfu9M/wPDey12uWsiZzpOk+lM2maa9AdghCSmCOiCLbu/PmcvLCuEL7LNRvZsHhwhECzn&#10;fOf27dl99/5mW1jXGWnyqlzY6MyxraxMq2Verhf2P98+/hLZVtMm5TIpqjJb2LdZY78///mnd7t6&#10;nuFqUxXLjFhwk7KZ7+qFvWnbej6bNekm2ybNWVVnJZxcVWSbtHBI1rMlSXZw920xw44TzHYVWdak&#10;SrOmgW8/8JO2uCN5zA2r1SpPsw9VerXNypbflWRF0sIrNZu8buxzNtrVKkvbv1arJmutYmHDm7bs&#10;LzwEPl/Sv7Pzd8l8TZJ6k6diCMljhjB4p22Sl/BQeasPSZtYVyQ/uNU2T0nVVKv2LK22M/4iTCLw&#10;FsgZyOYTqa5q9i7r+W5dS6GDogZSf/Jt0z+vvxArXy5s17bKZAsKZ0+1EBXNrl7P4YpPpP5afyHi&#10;izU/om97syJb+j+8h3XDhHorhZrdtFYKXwaBi1zHt60UziHHdWKMfS73dAPKOfhhuvlN/BTg4oCi&#10;6A/5RxjBrHvqjA5OjmVXAxqbXkTN80T0dZPUGZN8QwUgROR1IvobcJWU6yKzMBcTu4rKiEqjqT9X&#10;6b+NVVYXG7gq+5WQarfJkiUMiokVhq78gB408FPrcvdHtQQFJFdtxcD0GPHeK6NkXpOm/ZRVW4t+&#10;WNgEBs5unVx/blouzu4SOvSy+pgXBXyfzIvS2oHcfQ9UwN6qKvIlPcsOyPryoiDWdULtiv2jggDl&#10;NOpl27wFX1Hk24UdqRcVJVzbvTeFWTO/rJa3IANScRMFBwUfNhX537Z2YJ4Lu/nvKiGZbRW/lyDH&#10;GHketWd24PkhhgOinrlUzyRlCrda2K1t8Y8XLfcBVzXJ1xt4Uq8XQBEf0eRwApvgFvc5LzPLVZB0&#10;UXIkpTfl1wGYGDK/3daAk37MAFH+k06mD2IpjsHeqUGGKGJPTuadwWJpqpHQaYfDDikCTAUMWyOY&#10;wBmWSw6yO/FDT1MZ6FNisKdET6sSEYCe6zAc6BDFcRAKPRolKunGuGMHUSmWyKITRZE0q2Q+nSVi&#10;FAGGuBpjFk4OTBGHcWi0+KAWIXFVtBhoNUUvRrHR4tlReei4LYIYFS0y3GuzxcD3wRUYWzymSBnX&#10;Ig1NihpZJqFNjWHgy8h4R3YDLpU5CFlOHKTKJrtZQnqI9tQYa/WpyI888OnUHCPssmf3oRFqMVoX&#10;BpDH8pzQJKmUTrnDGiGnV6wRjBNkps0cuzQ1xlxZvRLDAAPAWH3/wlpEOHxG3XqapQaSFA0rGME2&#10;f4gWA495zjEt8oq0Y2ie71LfpBZHWCSkk0byYQAsxYn5Y3tFRhAsmTUCSXe/PR7FI+0RSxBwR6r3&#10;9ubyRoD5SCKIQ0QQQeKAE0HigBNB4uA0iSAkmaCeWARj7617amYROT744XFQINRxsAYVWpklJKkl&#10;BRUqwTQ1KjCmHNI4KrAPlJPxFWCimvlGJLkqBRUqYzU1KrzI6wPIkHYMPcEeu/iBvNxEEDll+gKk&#10;CZLcl4IKlQGbGhVB4PSoGLCYEECgHKdZvokgeiOI5NIUVKiM2tSoQD7UfF0F7zMSqM82kReKWWED&#10;C62woHOlnA1QYKEydDph4fOpjVFYhA9QdCaGvGQMoVTMASxUxm9qWIRh0NG2XsSoBAUVGHwJDyIB&#10;fmBe2sDiRWGxzx2C8+jr0un7FICi6AjgYa5pprjJcqxrbJwChnxcpYDB2HWqETq+eCEZDQ27p4Bf&#10;mjx8XuvSaVLAWJKHjALGKm+owRg79+xjQwE/qoPzDluUfB/Xokr16dNiFLuDjHw6W+T061PbCE/U&#10;FiU/x7WoUnMategPZ7jfkBZFg++0jc9YMmq885l3Jx/Z+gzT0yJPAc4UImufuXqRI+Y4XT7vCs1k&#10;D/Q9Q/deLJLdk+h7hoT7oDLgEUDMIU9dGfC4I7r1uz7VKPLBAsebww+mHk1N8KI1AaBzWCqCGfUZ&#10;5dSAiDHkkdTgBphADvQzG1AoreGsExrmKIQr5Ws62LKJab2qK0km4VUFwXTUghLpVQPEouuoV+Vz&#10;1a/Pq7ojfAuwpfqMyHjV9qTWg7iSael5WTAjfYAwXvWoRUI/wqtKFod7VfAhDB5P86pxMGyq7HPV&#10;V+tVJUOiGJFKk0ydmhivemJeVZItCiBUxmVqQBivevJeVTI5wqsKKudJXjV278lVXysD4EqORDEi&#10;nV1HxquemFcdoYRcnQ1HxquevFeVJJHwqoIgeppXhQYzmuq+KQaA7mAwpNH4nIzhVY/eEUJ0+PMd&#10;IcTBa1sI4I1QQnzhmyZAGK/6DK+qYwcaSRGxOUdwID07pGHO0cMOxH26IuBwQSaMjM7FoJAPyiys&#10;FRtcjbcAeJLI6RNqsP5em1NXpWEYicUdkeMOyPUAx2LKEoW+6ePXuJsMXVrBMwJu3ypxpcW+aRMo&#10;s28f4LGXb/khsIXcxOkJY9/327dknbgiVcJJiyK77Uigy2dA8vaKZOgyirxfkZIb4orU3OUTetJN&#10;H2yBIBbgmS0Q9neUvCPgjjBYnk4GC3k4Fl2wER5ZCwOe3yyR0r6ckm4wMizB+f4GmiouyLDCLhE7&#10;gAV2aXOagYV+WEjuSknPdTY4ISU/P1gihRFdVUdh4ZmNGnRu9ki3lVLTc3XRnI6sLvS7COLHg5pN&#10;lN8u5w9fMKl7i63bdLcLVY9q15UGPfoubQnmZRbkBHtlltHjEYuafEmH9W4abFQfi0KTOigQqCpj&#10;Jxosp/ADR0Tv0GMIu9sqyTH7Mr/m/XRYzxTsZc4IBLHvOt0sXT1m0b7fa/78O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YKAABbQ29udGVudF9U&#10;eXBlc10ueG1sUEsBAhQACgAAAAAAh07iQAAAAAAAAAAAAAAAAAYAAAAAAAAAAAAQAAAAiAkAAF9y&#10;ZWxzL1BLAQIUABQAAAAIAIdO4kCKFGY80QAAAJQBAAALAAAAAAAAAAEAIAAAAKwJAABfcmVscy8u&#10;cmVsc1BLAQIUAAoAAAAAAIdO4kAAAAAAAAAAAAAAAAAEAAAAAAAAAAAAEAAAAAAAAABkcnMvUEsB&#10;AhQAFAAAAAgAh07iQN86M0/aAAAADAEAAA8AAAAAAAAAAQAgAAAAIgAAAGRycy9kb3ducmV2Lnht&#10;bFBLAQIUABQAAAAIAIdO4kDRWbmAMwgAALNeAAAOAAAAAAAAAAEAIAAAACkBAABkcnMvZTJvRG9j&#10;LnhtbFBLBQYAAAAABgAGAFkBAADOCwAAAAA=&#10;">
              <o:lock v:ext="edit" aspectratio="f"/>
              <v:rect id="Rectangle 2" o:spid="_x0000_s1026" o:spt="1" style="position:absolute;left:0;top:0;height:20000;width:20000;" filled="f" stroked="t" coordsize="21600,21600" o:gfxdata="UEsDBAoAAAAAAIdO4kAAAAAAAAAAAAAAAAAEAAAAZHJzL1BLAwQUAAAACACHTuJAepZyn70AAADa&#10;AAAADwAAAGRycy9kb3ducmV2LnhtbEWP0WqDQBRE3wP5h+UW8hbXlFIak1VMIdCnkho/4OLeqsS9&#10;a9yNmn59tlDo4zAzZ5h9NptOjDS41rKCTRSDIK6sbrlWUJ6P6zcQziNr7CyTgjs5yNLlYo+JthN/&#10;0Vj4WgQIuwQVNN73iZSuasigi2xPHLxvOxj0QQ611ANOAW46+RzHr9Jgy2GhwZ7eG6ouxc0ouPh5&#10;/Mzr4ue4LQ/b6nTIp9s1V2r1tIl3IDzN/j/81/7QCl7g90q4ATJ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6lnKfvQAA&#10;ANo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miterlimit="8" joinstyle="miter"/>
                <v:imagedata o:title=""/>
                <o:lock v:ext="edit" aspectratio="f"/>
              </v:rect>
              <v:line id="Line 3" o:spid="_x0000_s1026" o:spt="20" style="position:absolute;left:993;top:17183;height:1038;width:2;" filled="f" stroked="t" coordsize="21600,21600" o:gfxdata="UEsDBAoAAAAAAIdO4kAAAAAAAAAAAAAAAAAEAAAAZHJzL1BLAwQUAAAACACHTuJAnuk8+LwAAADa&#10;AAAADwAAAGRycy9kb3ducmV2LnhtbEWPQWsCMRSE7wX/Q3hCbzWrYCur0YMoCr3YbcHrc/PcLLt5&#10;WZOo6783hUKPw8x8wyxWvW3FjXyoHSsYjzIQxKXTNVcKfr63bzMQISJrbB2TggcFWC0HLwvMtbvz&#10;F92KWIkE4ZCjAhNjl0sZSkMWw8h1xMk7O28xJukrqT3eE9y2cpJl79JizWnBYEdrQ2VTXK2CdnPq&#10;/ezQFGZ3+Gwuxw3uPtao1OtwnM1BROrjf/ivvdcKpvB7Jd0AuX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7pPPi8AAAA&#10;2g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" o:spid="_x0000_s1026" o:spt="20" style="position:absolute;left:10;top:17173;height:1;width:19967;" filled="f" stroked="t" coordsize="21600,21600" o:gfxdata="UEsDBAoAAAAAAIdO4kAAAAAAAAAAAAAAAAAEAAAAZHJzL1BLAwQUAAAACACHTuJAbjuij7sAAADa&#10;AAAADwAAAGRycy9kb3ducmV2LnhtbEWPQWsCMRSE7wX/Q3iCt5rVg5XV6EEUBS92LfT63Dw3y25e&#10;1iTq9t83hYLHYWa+YZbr3rbiQT7UjhVMxhkI4tLpmisFX+fd+xxEiMgaW8ek4IcCrFeDtyXm2j35&#10;kx5FrESCcMhRgYmxy6UMpSGLYew64uRdnbcYk/SV1B6fCW5bOc2ymbRYc1ow2NHGUNkUd6ug3V56&#10;Pz81hdmfjs3te4v7jw0qNRpOsgWISH18hf/bB61gBn9X0g2Qq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juij7sAAADa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5" o:spid="_x0000_s1026" o:spt="20" style="position:absolute;left:2186;top:17192;height:2797;width:2;" filled="f" stroked="t" coordsize="21600,21600" o:gfxdata="UEsDBAoAAAAAAIdO4kAAAAAAAAAAAAAAAAAEAAAAZHJzL1BLAwQUAAAACACHTuJAAXcHFLsAAADa&#10;AAAADwAAAGRycy9kb3ducmV2LnhtbEWPQWsCMRSE7wX/Q3hCbzWrB5XV6EEUC150LfT63Dw3y25e&#10;1iTV7b83hYLHYWa+YZbr3rbiTj7UjhWMRxkI4tLpmisFX+fdxxxEiMgaW8ek4JcCrFeDtyXm2j34&#10;RPciViJBOOSowMTY5VKG0pDFMHIdcfKuzluMSfpKao+PBLetnGTZVFqsOS0Y7GhjqGyKH6ug3V56&#10;Pz82hdkfD83te4v72QaVeh+OswWISH18hf/bn1rBDP6upBsgV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XcHFLsAAADa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6" o:spid="_x0000_s1026" o:spt="20" style="position:absolute;left:4919;top:17192;height:2797;width:2;" filled="f" stroked="t" coordsize="21600,21600" o:gfxdata="UEsDBAoAAAAAAIdO4kAAAAAAAAAAAAAAAAAEAAAAZHJzL1BLAwQUAAAACACHTuJAcOiTZroAAADa&#10;AAAADwAAAGRycy9kb3ducmV2LnhtbEVPPU/DMBDdkfofrKvERpx2gCrE7VC1KhJLSZFYj/gaR4nP&#10;qW2S8O/xgNTx6X2Xu9n2YiQfWscKVlkOgrh2uuVGwefl+LQBESKyxt4xKfilALvt4qHEQruJP2is&#10;YiNSCIcCFZgYh0LKUBuyGDI3ECfu6rzFmKBvpPY4pXDby3WeP0uLLacGgwPtDdVd9WMV9Ifv2W/O&#10;XWVO5/fu9nXA08selXpcrvJXEJHmeBf/u9+0grQ1XUk3QG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6JNmugAAANo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7" o:spid="_x0000_s1026" o:spt="20" style="position:absolute;left:6557;top:17192;height:2797;width:2;" filled="f" stroked="t" coordsize="21600,21600" o:gfxdata="UEsDBAoAAAAAAIdO4kAAAAAAAAAAAAAAAAAEAAAAZHJzL1BLAwQUAAAACACHTuJAH6Q2/bwAAADa&#10;AAAADwAAAGRycy9kb3ducmV2LnhtbEWPQWsCMRSE74L/ITyhN83aQ7VbowexKPRiV6HX181zs+zm&#10;ZU2ibv+9KQgeh5n5hlmsetuKK/lQO1YwnWQgiEuna64UHA+f4zmIEJE1to5JwR8FWC2HgwXm2t34&#10;m65FrESCcMhRgYmxy6UMpSGLYeI64uSdnLcYk/SV1B5vCW5b+Zplb9JizWnBYEdrQ2VTXKyCdvPb&#10;+/m+Kcx2/9Wcfza4na1RqZfRNPsAEamPz/CjvdMK3uH/SroBcn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+kNv28AAAA&#10;2g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8" o:spid="_x0000_s1026" o:spt="20" style="position:absolute;left:7650;top:17183;height:2796;width:2;" filled="f" stroked="t" coordsize="21600,21600" o:gfxdata="UEsDBAoAAAAAAIdO4kAAAAAAAAAAAAAAAAAEAAAAZHJzL1BLAwQUAAAACACHTuJAj3DNVb0AAADb&#10;AAAADwAAAGRycy9kb3ducmV2LnhtbEWPQW/CMAyF70j7D5EncYOUHTbUETggJpB2YR0SV6/xmqqN&#10;0yUByr+fD5N2s/We3/u82oy+V1eKqQ1sYDEvQBHXwbbcGDh9vs2WoFJGttgHJgN3SrBZP0xWWNpw&#10;4w+6VrlREsKpRAMu56HUOtWOPKZ5GIhF+w7RY5Y1NtpGvEm47/VTUTxrjy1Lg8OBto7qrrp4A/3u&#10;a4zLY1e5/fG9+znvcP+yRWOmj4viFVSmMf+b/64PVvCFXn6RAf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cM1V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9" o:spid="_x0000_s1026" o:spt="20" style="position:absolute;left:15848;top:18239;height:693;width:4;" filled="f" stroked="t" coordsize="21600,21600" o:gfxdata="UEsDBAoAAAAAAIdO4kAAAAAAAAAAAAAAAAAEAAAAZHJzL1BLAwQUAAAACACHTuJA4DxozroAAADb&#10;AAAADwAAAGRycy9kb3ducmV2LnhtbEVPPW/CMBDdK/U/WFepW3HC0KIUw4BAILHQFIn1iK9xlPgc&#10;bAPh32MkpG739D5vOh9sJy7kQ+NYQT7KQBBXTjdcK9j/rj4mIEJE1tg5JgU3CjCfvb5MsdDuyj90&#10;KWMtUgiHAhWYGPtCylAZshhGridO3J/zFmOCvpba4zWF206Os+xTWmw4NRjsaWGoasuzVdAtj4Of&#10;7NrSrHfb9nRY4vprgUq9v+XZN4hIQ/wXP90bnebn8PglHSBn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PGjO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10" o:spid="_x0000_s1026" o:spt="20" style="position:absolute;left:10;top:19293;height:2;width:7621;" filled="f" stroked="t" coordsize="21600,21600" o:gfxdata="UEsDBAoAAAAAAIdO4kAAAAAAAAAAAAAAAAAEAAAAZHJzL1BLAwQUAAAACACHTuJAQO/ARLwAAADb&#10;AAAADwAAAGRycy9kb3ducmV2LnhtbEVPO2/CMBDeK/EfrENiaxwy0CiNYQAhKOrCQ+p6iq9xSnwO&#10;sZvAv68rVep2n77nlau7bcVAvW8cK5gnKQjiyumGawWX8/Y5B+EDssbWMSl4kIfVcvJUYqHdyEca&#10;TqEWMYR9gQpMCF0hpa8MWfSJ64gj9+l6iyHCvpa6xzGG21ZmabqQFhuODQY7WhuqrqdvqwA3u2P4&#10;yLPDS/Nm3r/O29vO5DelZtN5+goi0D38i//cex3nZ/D7SzxALn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DvwES8AAAA&#10;2wAAAA8AAAAAAAAAAQAgAAAAIgAAAGRycy9kb3ducmV2LnhtbFBLAQIUABQAAAAIAIdO4kAzLwWe&#10;OwAAADkAAAAQAAAAAAAAAAEAIAAAAAsBAABkcnMvc2hhcGV4bWwueG1sUEsFBgAAAAAGAAYAWwEA&#10;ALUD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11" o:spid="_x0000_s1026" o:spt="20" style="position:absolute;left:10;top:19646;height:1;width:7621;" filled="f" stroked="t" coordsize="21600,21600" o:gfxdata="UEsDBAoAAAAAAIdO4kAAAAAAAAAAAAAAAAAEAAAAZHJzL1BLAwQUAAAACACHTuJAL6Nl37oAAADb&#10;AAAADwAAAGRycy9kb3ducmV2LnhtbEVPS4vCMBC+C/sfwizsTVMV1lKNHhTRFS/WBa9DMzbVZlKb&#10;+Pr3G0HY23x8z5nMHrYWN2p95VhBv5eAIC6crrhU8LtfdlMQPiBrrB2Tgid5mE0/OhPMtLvzjm55&#10;KEUMYZ+hAhNCk0npC0MWfc81xJE7utZiiLAtpW7xHsNtLQdJ8i0tVhwbDDY0N1Sc86tVgIvVLhzS&#10;wWZU/Zjtab+8rEx6Uerrs5+MQQR6hH/x273Wcf4QXr/EA+T0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vo2XfugAAANsA&#10;AAAPAAAAAAAAAAEAIAAAACIAAABkcnMvZG93bnJldi54bWxQSwECFAAUAAAACACHTuJAMy8FnjsA&#10;AAA5AAAAEAAAAAAAAAABACAAAAAJAQAAZHJzL3NoYXBleG1sLnhtbFBLBQYAAAAABgAGAFsBAACz&#10;AwAAAAA=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12" o:spid="_x0000_s1026" o:spt="1" style="position:absolute;left:54;top:17912;height:309;width:883;" filled="f" stroked="f" coordsize="21600,21600" o:gfxdata="UEsDBAoAAAAAAIdO4kAAAAAAAAAAAAAAAAAEAAAAZHJzL1BLAwQUAAAACACHTuJAS+yPIrkAAADb&#10;AAAADwAAAGRycy9kb3ducmV2LnhtbEVPS4vCMBC+L/gfwgheljXtIipdo6CwIOLFB3gdmtm2bDMp&#10;zbTqvzeC4G0+vucsVjdXq57aUHk2kI4TUMS5txUXBs6n3685qCDIFmvPZOBOAVbLwccCM+uvfKD+&#10;KIWKIRwyNFCKNJnWIS/JYRj7hjhyf751KBG2hbYtXmO4q/V3kky1w4pjQ4kNbUrK/4+dM9BfLvs1&#10;nTud9iizz+2uk2pKxoyGafIDSugmb/HLvbVx/gSev8QD9PI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vsjyK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666090C">
                      <w:pPr>
                        <w:pStyle w:val="19"/>
                        <w:jc w:val="center"/>
                        <w:rPr>
                          <w:rFonts w:ascii="Times New Roman" w:hAnsi="Times New Roman"/>
                          <w:i/>
                          <w:iCs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  <w:t>Изм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26" o:spt="1" style="position:absolute;left:1051;top:17912;height:309;width:1100;" filled="f" stroked="f" coordsize="21600,21600" o:gfxdata="UEsDBAoAAAAAAIdO4kAAAAAAAAAAAAAAAAAEAAAAZHJzL1BLAwQUAAAACACHTuJAJKAqubkAAADb&#10;AAAADwAAAGRycy9kb3ducmV2LnhtbEVPS4vCMBC+L/gfwgheljXtgg+6RkFhQcSLD/A6NLNt2WZS&#10;mmnVf28Ewdt8fM9ZrG6uVj21ofJsIB0noIhzbysuDJxPv19zUEGQLdaeycCdAqyWg48FZtZf+UD9&#10;UQoVQzhkaKAUaTKtQ16SwzD2DXHk/nzrUCJsC21bvMZwV+vvJJlqhxXHhhIb2pSU/x87Z6C/XPZr&#10;Onc67VFmn9tdJ9WUjBkN0+QHlNBN3uKXe2vj/Ak8f4kH6O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SgKrm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66D1D8AD">
                      <w:pPr>
                        <w:pStyle w:val="19"/>
                        <w:jc w:val="center"/>
                        <w:rPr>
                          <w:rFonts w:ascii="GOST type A" w:hAnsi="GOST type A"/>
                          <w:b/>
                          <w:i/>
                          <w:iCs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26" o:spt="1" style="position:absolute;left:2267;top:17912;height:309;width:2573;" filled="f" stroked="f" coordsize="21600,21600" o:gfxdata="UEsDBAoAAAAAAIdO4kAAAAAAAAAAAAAAAAAEAAAAZHJzL1BLAwQUAAAACACHTuJA1HK0zrkAAADb&#10;AAAADwAAAGRycy9kb3ducmV2LnhtbEVPTYvCMBC9C/6HMIIX0bQeqnSNwgqCyF5WBa9DM9uWbSal&#10;mVb99xtB2Ns83udsdg/XqIG6UHs2kC4SUMSFtzWXBq6Xw3wNKgiyxcYzGXhSgN12PNpgbv2dv2k4&#10;S6liCIccDVQiba51KCpyGBa+JY7cj+8cSoRdqW2H9xjuGr1Mkkw7rDk2VNjSvqLi99w7A8Pt9vVJ&#10;116nA8pqdjz1UmdkzHSSJh+ghB7yL367jzbOz+D1SzxAb/8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RytM6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339E44FB">
                      <w:pPr>
                        <w:pStyle w:val="19"/>
                        <w:jc w:val="center"/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26" o:spt="1" style="position:absolute;left:4844;top:17913;height:323;width:1742;" filled="f" stroked="f" coordsize="21600,21600" o:gfxdata="UEsDBAoAAAAAAIdO4kAAAAAAAAAAAAAAAAAEAAAAZHJzL1BLAwQUAAAACACHTuJAuz4RVboAAADb&#10;AAAADwAAAGRycy9kb3ducmV2LnhtbEVPTWvCQBC9F/wPyxR6KbpJD1Giq1ChEIqXRsHrkJ0modnZ&#10;kJ3E9N93hYK3ebzP2R1m16mJhtB6NpCuElDElbct1wYu54/lBlQQZIudZzLwSwEO+8XTDnPrb/xF&#10;Uym1iiEccjTQiPS51qFqyGFY+Z44ct9+cCgRDrW2A95iuOv0W5Jk2mHLsaHBno4NVT/l6AxM1+vp&#10;nS6jTieU9WvxOUqbkTEvz2myBSU0y0P87y5snL+G+y/xAL3/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7PhFVugAAANs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40C45ED">
                      <w:pPr>
                        <w:pStyle w:val="19"/>
                        <w:jc w:val="center"/>
                        <w:rPr>
                          <w:rFonts w:hint="default" w:ascii="GOST type A" w:hAnsi="GOST type A"/>
                          <w:i/>
                          <w:iCs/>
                          <w:sz w:val="18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  <w:t>Подпис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  <w:lang w:val="ru-RU"/>
                        </w:rPr>
                        <w:t>ь</w:t>
                      </w:r>
                    </w:p>
                  </w:txbxContent>
                </v:textbox>
              </v:rect>
              <v:rect id="Rectangle 16" o:spid="_x0000_s1026" o:spt="1" style="position:absolute;left:6604;top:17912;height:309;width:1000;" filled="f" stroked="f" coordsize="21600,21600" o:gfxdata="UEsDBAoAAAAAAIdO4kAAAAAAAAAAAAAAAAAEAAAAZHJzL1BLAwQUAAAACACHTuJAyqGFJ7wAAADb&#10;AAAADwAAAGRycy9kb3ducmV2LnhtbEWPQWvCQBCF70L/wzIFL1I38aCSugotFER6qQpeh+yYBLOz&#10;ITuJ9t87h0JvM7w3732z2T1Ca0bqUxPZQT7PwBCX0TdcOTifvt7WYJIge2wjk4NfSrDbvkw2WPh4&#10;5x8aj1IZDeFUoINapCusTWVNAdM8dsSqXWMfUHTtK+t7vGt4aO0iy5Y2YMPaUGNHnzWVt+MQHIyX&#10;y/cHnQebjyir2f4wSLMk56avefYORugh/+a/671XfIXVX3QAu3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qhhSe8AAAA&#10;2w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FEA2F76">
                      <w:pPr>
                        <w:pStyle w:val="19"/>
                        <w:jc w:val="center"/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26" o:spt="1" style="position:absolute;left:15929;top:18258;height:309;width:1475;" filled="f" stroked="f" coordsize="21600,21600" o:gfxdata="UEsDBAoAAAAAAIdO4kAAAAAAAAAAAAAAAAAEAAAAZHJzL1BLAwQUAAAACACHTuJApe0gvLkAAADb&#10;AAAADwAAAGRycy9kb3ducmV2LnhtbEVPS4vCMBC+C/sfwizsRTStB92tRmEXBBEvPsDr0IxtsZmU&#10;Zlrdf28Ewdt8fM9ZrO6uVj21ofJsIB0noIhzbysuDJyO69E3qCDIFmvPZOCfAqyWH4MFZtbfeE/9&#10;QQoVQzhkaKAUaTKtQ16SwzD2DXHkLr51KBG2hbYt3mK4q/UkSabaYcWxocSG/krKr4fOGejP590v&#10;nTqd9iiz4WbbSTUlY74+02QOSugub/HLvbFx/g88f4kH6O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XtILy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0F4D14DE">
                      <w:pPr>
                        <w:pStyle w:val="1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26" o:spt="1" style="position:absolute;left:15929;top:18597;height:376;width:1475;" filled="f" stroked="f" coordsize="21600,21600" o:gfxdata="UEsDBAoAAAAAAIdO4kAAAAAAAAAAAAAAAAAEAAAAZHJzL1BLAwQUAAAACACHTuJA+rtDnLkAAADb&#10;AAAADwAAAGRycy9kb3ducmV2LnhtbEVPTWvCQBC9F/wPywheSt0kh7REV0FBkNJLU8HrkB2TYHY2&#10;ZCeJ/ffuodDj431v9w/XqYmG0Ho2kK4TUMSVty3XBi4/p7cPUEGQLXaeycAvBdjvFi9bLKyf+Zum&#10;UmoVQzgUaKAR6QutQ9WQw7D2PXHkbn5wKBEOtbYDzjHcdTpLklw7bDk2NNjTsaHqXo7OwHS9fh3o&#10;Mup0Qnl/PX+O0uZkzGqZJhtQQg/5F/+5z9ZAFtfHL/EH6N0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q7Q5y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0AF2FF82">
                      <w:pPr>
                        <w:pStyle w:val="19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19" o:spid="_x0000_s1026" o:spt="1" style="position:absolute;left:7760;top:17481;height:628;width:12159;" filled="f" stroked="f" coordsize="21600,21600" o:gfxdata="UEsDBAoAAAAAAIdO4kAAAAAAAAAAAAAAAAAEAAAAZHJzL1BLAwQUAAAACACHTuJAlffmB7wAAADb&#10;AAAADwAAAGRycy9kb3ducmV2LnhtbEWPQWvCQBSE7wX/w/IKXopu1oNKdBUqFIL0UhW8PrKvSWj2&#10;bci+xPTfdwuFHoeZ+YbZHyffqpH62AS2YJYZKOIyuIYrC7fr22ILKgqywzYwWfimCMfD7GmPuQsP&#10;/qDxIpVKEI45WqhFulzrWNbkMS5DR5y8z9B7lCT7SrseHwnuW73KsrX22HBaqLGjU03l12XwFsb7&#10;/f2VboM2I8rmpTgP0qzJ2vmzyXaghCb5D/+1C2dhZeD3S/oB+vA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X35ge8AAAA&#10;2w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8FEC60D">
                      <w:pPr>
                        <w:jc w:val="center"/>
                        <w:rPr>
                          <w:rFonts w:hint="default" w:ascii="GOST type A" w:hAnsi="GOST type A"/>
                          <w:i/>
                          <w:iCs/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>ОКЭИ 09.02.07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. 43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4.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04 ПЗ</w:t>
                      </w:r>
                    </w:p>
                  </w:txbxContent>
                </v:textbox>
              </v:rect>
              <v:line id="Line 20" o:spid="_x0000_s1026" o:spt="20" style="position:absolute;left:12;top:18233;height:1;width:19967;" filled="f" stroked="t" coordsize="21600,21600" o:gfxdata="UEsDBAoAAAAAAIdO4kAAAAAAAAAAAAAAAAAEAAAAZHJzL1BLAwQUAAAACACHTuJA3oI8BL0AAADb&#10;AAAADwAAAGRycy9kb3ducmV2LnhtbEWPwWrDMBBE74H+g9hCb4lsH9rgRMkhJDiQS+oWet1YW8vY&#10;WrmSkrh/XxUKPQ4z84ZZbyc7iBv50DlWkC8yEMSN0x23Ct7fDvMliBCRNQ6OScE3BdhuHmZrLLW7&#10;8yvd6tiKBOFQogIT41hKGRpDFsPCjcTJ+3TeYkzSt1J7vCe4HWSRZc/SYsdpweBIO0NNX1+tgmF/&#10;mfzy3NemOp/6r489Vi87VOrpMc9WICJN8T/81z5qBUUBv1/SD5C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gjwE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1" o:spid="_x0000_s1026" o:spt="20" style="position:absolute;left:25;top:17881;height:1;width:7621;" filled="f" stroked="t" coordsize="21600,21600" o:gfxdata="UEsDBAoAAAAAAIdO4kAAAAAAAAAAAAAAAAAEAAAAZHJzL1BLAwQUAAAACACHTuJAsc6Zn70AAADb&#10;AAAADwAAAGRycy9kb3ducmV2LnhtbEWPQWsCMRSE7wX/Q3iF3mpWBStbowdRFHqxq+D1dfO6WXbz&#10;siZR139vhEKPw8x8w8yXvW3FlXyoHSsYDTMQxKXTNVcKjofN+wxEiMgaW8ek4E4BlovByxxz7W78&#10;TdciViJBOOSowMTY5VKG0pDFMHQdcfJ+nbcYk/SV1B5vCW5bOc6yqbRYc1ow2NHKUNkUF6ugXf/0&#10;frZvCrPdfzXn0xq3HytU6u11lH2CiNTH//Bfe6cVjCfw/JJ+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zpmf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2" o:spid="_x0000_s1026" o:spt="20" style="position:absolute;left:10;top:17526;height:1;width:7621;" filled="f" stroked="t" coordsize="21600,21600" o:gfxdata="UEsDBAoAAAAAAIdO4kAAAAAAAAAAAAAAAAAEAAAAZHJzL1BLAwQUAAAACACHTuJAbiY3Fr0AAADb&#10;AAAADwAAAGRycy9kb3ducmV2LnhtbEWPS4vCQBCE78L+h6EXvOnEIBqyjh52ER948QF7bTJtJm6m&#10;J2Zmffx7RxA8FlX1FTWZ3WwtLtT6yrGCQT8BQVw4XXGp4LCf9zIQPiBrrB2Tgjt5mE0/OhPMtbvy&#10;li67UIoIYZ+jAhNCk0vpC0MWfd81xNE7utZiiLItpW7xGuG2lmmSjKTFiuOCwYa+DRV/u3+rAH8W&#10;2/CbpetxtTKb035+XpjsrFT3c5B8gQh0C+/wq73UCtIhPL/EHyC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JjcWvQAA&#10;ANs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23" o:spid="_x0000_s1026" o:spt="20" style="position:absolute;left:10;top:18938;height:1;width:7621;" filled="f" stroked="t" coordsize="21600,21600" o:gfxdata="UEsDBAoAAAAAAIdO4kAAAAAAAAAAAAAAAAAEAAAAZHJzL1BLAwQUAAAACACHTuJAAWqSjb0AAADb&#10;AAAADwAAAGRycy9kb3ducmV2LnhtbEWPS4vCQBCE78L+h6EXvOnEgBqyjh52ER948QF7bTJtJm6m&#10;J2Zmffx7RxA8FlX1FTWZ3WwtLtT6yrGCQT8BQVw4XXGp4LCf9zIQPiBrrB2Tgjt5mE0/OhPMtbvy&#10;li67UIoIYZ+jAhNCk0vpC0MWfd81xNE7utZiiLItpW7xGuG2lmmSjKTFiuOCwYa+DRV/u3+rAH8W&#10;2/CbpetxtTKb035+XpjsrFT3c5B8gQh0C+/wq73UCtIhPL/EHyC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apKNvQAA&#10;ANs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24" o:spid="_x0000_s1026" o:spt="20" style="position:absolute;left:10;top:18583;height:1;width:7621;" filled="f" stroked="t" coordsize="21600,21600" o:gfxdata="UEsDBAoAAAAAAIdO4kAAAAAAAAAAAAAAAAAEAAAAZHJzL1BLAwQUAAAACACHTuJA8bgM+rwAAADb&#10;AAAADwAAAGRycy9kb3ducmV2LnhtbEWPS4vCQBCE7wv+h6EFb+vEHNwQHT0o4oO9+ACvTabNRDM9&#10;MTO+/v3OguCxqKqvqPH0aWtxp9ZXjhUM+gkI4sLpiksFh/3iOwPhA7LG2jEpeJGH6aTzNcZcuwdv&#10;6b4LpYgQ9jkqMCE0uZS+MGTR911DHL2Tay2GKNtS6hYfEW5rmSbJUFqsOC4YbGhmqLjsblYBzpfb&#10;cMzSzU+1Nr/n/eK6NNlVqV53kIxABHqGT/jdXmkF6RD+v8QfIC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G4DPq8AAAA&#10;2wAAAA8AAAAAAAAAAQAgAAAAIgAAAGRycy9kb3ducmV2LnhtbFBLAQIUABQAAAAIAIdO4kAzLwWe&#10;OwAAADkAAAAQAAAAAAAAAAEAIAAAAAsBAABkcnMvc2hhcGV4bWwueG1sUEsFBgAAAAAGAAYAWwEA&#10;ALUDAAAAAA==&#10;">
                <v:fill on="f" focussize="0,0"/>
                <v:stroke weight="1pt" color="#000000" joinstyle="round"/>
                <v:imagedata o:title=""/>
                <o:lock v:ext="edit" aspectratio="f"/>
              </v:line>
              <v:group id="Group 25" o:spid="_x0000_s1026" o:spt="203" style="position:absolute;left:39;top:18267;height:310;width:4801;" coordsize="19999,20000" o:gfxdata="UEsDBAoAAAAAAIdO4kAAAAAAAAAAAAAAAAAEAAAAZHJzL1BLAwQUAAAACACHTuJAs4vD3L8AAADb&#10;AAAADwAAAGRycy9kb3ducmV2LnhtbEWPQWvCQBSE70L/w/IKvekmEbWkrqFILR5CwVgovT2yzySY&#10;fRuy28T8+26h4HGYmW+YbXYzrRiod41lBfEiAkFcWt1wpeDzfJg/g3AeWWNrmRRM5CDbPcy2mGo7&#10;8omGwlciQNilqKD2vkuldGVNBt3CdsTBu9jeoA+yr6TucQxw08okitbSYMNhocaO9jWV1+LHKHgf&#10;cXxdxm9Dfr3sp+/z6uMrj0mpp8c4egHh6ebv4f/2UStINv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zi8PcvwAAANsAAAAPAAAAAAAAAAEAIAAAACIAAABkcnMvZG93bnJldi54&#10;bWxQSwECFAAUAAAACACHTuJAMy8FnjsAAAA5AAAAFQAAAAAAAAABACAAAAAOAQAAZHJzL2dyb3Vw&#10;c2hhcGV4bWwueG1sUEsFBgAAAAAGAAYAYAEAAMsDAAAAAA==&#10;">
                <o:lock v:ext="edit" aspectratio="f"/>
                <v:rect id="Rectangle 26" o:spid="_x0000_s1026" o:spt="1" style="position:absolute;left:0;top:0;height:20000;width:8856;" filled="f" stroked="f" coordsize="21600,21600" o:gfxdata="UEsDBAoAAAAAAIdO4kAAAAAAAAAAAAAAAAAEAAAAZHJzL1BLAwQUAAAACACHTuJABM1PmrkAAADb&#10;AAAADwAAAGRycy9kb3ducmV2LnhtbEVPTWvCQBC9F/wPywheSt0kh7REV0FBkNJLU8HrkB2TYHY2&#10;ZCeJ/ffuodDj431v9w/XqYmG0Ho2kK4TUMSVty3XBi4/p7cPUEGQLXaeycAvBdjvFi9bLKyf+Zum&#10;UmoVQzgUaKAR6QutQ9WQw7D2PXHkbn5wKBEOtbYDzjHcdTpLklw7bDk2NNjTsaHqXo7OwHS9fh3o&#10;Mup0Qnl/PX+O0uZkzGqZJhtQQg/5F/+5z9ZAFsfGL/EH6N0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TNT5q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87DA8F2">
                        <w:pPr>
                          <w:pStyle w:val="19"/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</w:pP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  <w:lang w:val="ru-RU"/>
                          </w:rPr>
                          <w:t>Разраб</w:t>
                        </w: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26" o:spt="1" style="position:absolute;left:9281;top:0;height:20000;width:10718;" filled="f" stroked="f" coordsize="21600,21600" o:gfxdata="UEsDBAoAAAAAAIdO4kAAAAAAAAAAAAAAAAAEAAAAZHJzL1BLAwQUAAAACACHTuJAa4HqAb0AAADb&#10;AAAADwAAAGRycy9kb3ducmV2LnhtbEWPwWrDMBBE74H+g9hAL6GRnYObOlECLRRC6aWOwdfF2tgm&#10;1spYayf9+6pQ6HGYmTfM/nh3vZppDJ1nA+k6AUVce9txY6A8vz9tQQVBtth7JgPfFOB4eFjsMbf+&#10;xl80F9KoCOGQo4FWZMi1DnVLDsPaD8TRu/jRoUQ5NtqOeItw1+tNkmTaYcdxocWB3lqqr8XkDMxV&#10;9flK5aTTGeV5dfqYpMvImMdlmuxACd3lP/zXPlkDmxf4/RJ/gD7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geoB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10905907">
                        <w:pPr>
                          <w:jc w:val="center"/>
                          <w:rPr>
                            <w:rFonts w:hint="default" w:ascii="GOST type A" w:hAnsi="GOST type A" w:cs="GOST type A"/>
                            <w:i/>
                            <w:iCs/>
                            <w:color w:val="auto"/>
                            <w:sz w:val="20"/>
                            <w:szCs w:val="20"/>
                            <w:lang w:val="ru-RU"/>
                          </w:rPr>
                        </w:pPr>
                        <w:r>
                          <w:rPr>
                            <w:rFonts w:hint="default" w:ascii="GOST type A" w:hAnsi="GOST type A" w:cs="GOST type A"/>
                            <w:i/>
                            <w:iCs/>
                            <w:color w:val="auto"/>
                            <w:sz w:val="20"/>
                            <w:szCs w:val="20"/>
                            <w:lang w:val="ru-RU"/>
                          </w:rPr>
                          <w:t>Васильева В. П.</w:t>
                        </w:r>
                      </w:p>
                    </w:txbxContent>
                  </v:textbox>
                </v:rect>
              </v:group>
              <v:group id="Group 28" o:spid="_x0000_s1026" o:spt="203" style="position:absolute;left:39;top:18614;height:309;width:4801;" coordsize="19999,20000" o:gfxdata="UEsDBAoAAAAAAIdO4kAAAAAAAAAAAAAAAAAEAAAAZHJzL1BLAwQUAAAACACHTuJAubvNdb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3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ubvNdboAAADbAAAADwAAAAAAAAABACAAAAAiAAAAZHJzL2Rvd25yZXYueG1sUEsB&#10;AhQAFAAAAAgAh07iQDMvBZ47AAAAOQAAABUAAAAAAAAAAQAgAAAACQEAAGRycy9ncm91cHNoYXBl&#10;eG1sLnhtbFBLBQYAAAAABgAGAGABAADGAwAAAAA=&#10;">
                <o:lock v:ext="edit" aspectratio="f"/>
                <v:rect id="Rectangle 29" o:spid="_x0000_s1026" o:spt="1" style="position:absolute;left:0;top:0;height:20000;width:8856;" filled="f" stroked="f" coordsize="21600,21600" o:gfxdata="UEsDBAoAAAAAAIdO4kAAAAAAAAAAAAAAAAAEAAAAZHJzL1BLAwQUAAAACACHTuJAEC5w2rsAAADb&#10;AAAADwAAAGRycy9kb3ducmV2LnhtbEWPzYrCQBCE78K+w9ALexGdRMFdoqOwC4KIF3/Aa5Npk2Cm&#10;J2Q60X17RxA8FlX1FbVY3V2tempD5dlAOk5AEefeVlwYOB3Xox9QQZAt1p7JwD8FWC0/BgvMrL/x&#10;nvqDFCpCOGRooBRpMq1DXpLDMPYNcfQuvnUoUbaFti3eItzVepIkM+2w4rhQYkN/JeXXQ+cM9Ofz&#10;7pdOnU57lO/hZttJNSNjvj7TZA5K6C7v8Ku9sQamKTy/xB+gl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C5w2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C5E341B">
                        <w:pPr>
                          <w:pStyle w:val="19"/>
                          <w:rPr>
                            <w:rFonts w:hint="default" w:ascii="GOST type A" w:hAnsi="GOST type A" w:cs="GOST type A"/>
                            <w:i w:val="0"/>
                            <w:sz w:val="18"/>
                          </w:rPr>
                        </w:pPr>
                        <w:r>
                          <w:rPr>
                            <w:rFonts w:hint="default" w:ascii="GOST type A" w:hAnsi="GOST type A" w:cs="GOST type A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hint="default" w:ascii="GOST type A" w:hAnsi="GOST type A" w:cs="GOST type A"/>
                            <w:i/>
                            <w:iCs/>
                            <w:sz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0" o:spid="_x0000_s1026" o:spt="1" style="position:absolute;left:9281;top:0;height:20000;width:10718;" filled="f" stroked="f" coordsize="21600,21600" o:gfxdata="UEsDBAoAAAAAAIdO4kAAAAAAAAAAAAAAAAAEAAAAZHJzL1BLAwQUAAAACACHTuJA4Pzurb0AAADb&#10;AAAADwAAAGRycy9kb3ducmV2LnhtbEWPzWrDMBCE74G+g9hCL6GR7UJS3CiBBgKm5NIkkOtibW1T&#10;a2Ws9U/fvgoUehxm5htmu59dq0bqQ+PZQLpKQBGX3jZcGbhejs+voIIgW2w9k4EfCrDfPSy2mFs/&#10;8SeNZ6lUhHDI0UAt0uVah7Imh2HlO+LoffneoUTZV9r2OEW4a3WWJGvtsOG4UGNHh5rK7/PgDIy3&#10;2+mdroNOR5TNsvgYpFmTMU+PafIGSmiW//Bfu7AGXjK4f4k/QO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/O6t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5BB7523D">
                        <w:pPr>
                          <w:pStyle w:val="19"/>
                          <w:jc w:val="center"/>
                          <w:rPr>
                            <w:rFonts w:hint="default" w:ascii="GOST type A" w:hAnsi="GOST type A"/>
                            <w:color w:val="auto"/>
                            <w:sz w:val="20"/>
                            <w:szCs w:val="20"/>
                            <w:lang w:val="ru-RU"/>
                          </w:rPr>
                        </w:pPr>
                        <w:r>
                          <w:rPr>
                            <w:rFonts w:hint="default" w:ascii="GOST type A" w:hAnsi="GOST type A"/>
                            <w:color w:val="auto"/>
                            <w:sz w:val="20"/>
                            <w:szCs w:val="20"/>
                            <w:lang w:val="ru-RU"/>
                          </w:rPr>
                          <w:t>Адамович Н. В..</w:t>
                        </w:r>
                      </w:p>
                    </w:txbxContent>
                  </v:textbox>
                </v:rect>
              </v:group>
              <v:group id="Group 31" o:spid="_x0000_s1026" o:spt="203" style="position:absolute;left:39;top:18969;height:309;width:4801;" coordsize="19999,20000" o:gfxdata="UEsDBAoAAAAAAIdO4kAAAAAAAAAAAAAAAAAEAAAAZHJzL1BLAwQUAAAACACHTuJASWlTAr4AAADb&#10;AAAADwAAAGRycy9kb3ducmV2LnhtbEWPQWuDQBSE74H+h+UFeourlZRgs5EgbekhBKqF0tvDfVGJ&#10;+1bcrSb/Phso9DjMzDfMNr+YXkw0us6ygiSKQRDXVnfcKPiq3lYbEM4ja+wtk4IrOch3D4stZtrO&#10;/ElT6RsRIOwyVNB6P2RSurolgy6yA3HwTnY06IMcG6lHnAPc9PIpjp+lwY7DQosDFS3V5/LXKHif&#10;cd6nyet0OJ+K60+1Pn4fElLqcZnELyA8Xfx/+K/9oRWkKdy/hB8gdzd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lpUwK+AAAA2wAAAA8AAAAAAAAAAQAgAAAAIgAAAGRycy9kb3ducmV2Lnht&#10;bFBLAQIUABQAAAAIAIdO4kAzLwWeOwAAADkAAAAVAAAAAAAAAAEAIAAAAA0BAABkcnMvZ3JvdXBz&#10;aGFwZXhtbC54bWxQSwUGAAAAAAYABgBgAQAAygMAAAAA&#10;">
                <o:lock v:ext="edit" aspectratio="f"/>
                <v:rect id="Rectangle 32" o:spid="_x0000_s1026" o:spt="1" style="position:absolute;left:0;top:0;height:20000;width:8856;" filled="f" stroked="f" coordsize="21600,21600" o:gfxdata="UEsDBAoAAAAAAIdO4kAAAAAAAAAAAAAAAAAEAAAAZHJzL1BLAwQUAAAACACHTuJAAFnTQr0AAADb&#10;AAAADwAAAGRycy9kb3ducmV2LnhtbEWPQWvCQBSE74X+h+UVeim6SS0qMRuhhYJIL42C10f2mYRm&#10;34bsS7T/visIPQ4z8w2Tb6+uUxMNofVsIJ0noIgrb1uuDRwPn7M1qCDIFjvPZOCXAmyLx4ccM+sv&#10;/E1TKbWKEA4ZGmhE+kzrUDXkMMx9Txy9sx8cSpRDre2Alwh3nX5NkqV22HJcaLCnj4aqn3J0BqbT&#10;6eudjqNOJ5TVy24/SrskY56f0mQDSugq/+F7e2cNLN7g9iX+AF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WdNC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B3D2445">
                        <w:pPr>
                          <w:pStyle w:val="19"/>
                          <w:rPr>
                            <w:rFonts w:ascii="GOST type A" w:hAnsi="GOST type A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GOST type A" w:hAnsi="GOST type A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  <w:t>Реценз</w:t>
                        </w:r>
                      </w:p>
                    </w:txbxContent>
                  </v:textbox>
                </v:rect>
                <v:rect id="Rectangle 33" o:spid="_x0000_s1026" o:spt="1" style="position:absolute;left:9281;top:0;height:20000;width:10718;" filled="f" stroked="f" coordsize="21600,21600" o:gfxdata="UEsDBAoAAAAAAIdO4kAAAAAAAAAAAAAAAAAEAAAAZHJzL1BLAwQUAAAACACHTuJAbxV22b0AAADb&#10;AAAADwAAAGRycy9kb3ducmV2LnhtbEWPQWvCQBSE74X+h+UVeim6SaUqMRuhhYJIL42C10f2mYRm&#10;34bsS7T/visIPQ4z8w2Tb6+uUxMNofVsIJ0noIgrb1uuDRwPn7M1qCDIFjvPZOCXAmyLx4ccM+sv&#10;/E1TKbWKEA4ZGmhE+kzrUDXkMMx9Txy9sx8cSpRDre2Alwh3nX5NkqV22HJcaLCnj4aqn3J0BqbT&#10;6eudjqNOJ5TVy24/SrskY56f0mQDSugq/+F7e2cNLN7g9iX+AF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FXbZ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ABE7C08"/>
                    </w:txbxContent>
                  </v:textbox>
                </v:rect>
              </v:group>
              <v:group id="Group 34" o:spid="_x0000_s1026" o:spt="203" style="position:absolute;left:39;top:19314;height:310;width:4801;" coordsize="19999,20000" o:gfxdata="UEsDBAoAAAAAAIdO4kAAAAAAAAAAAAAAAAAEAAAAZHJzL1BLAwQUAAAACACHTuJAWR7wmrwAAADb&#10;AAAADwAAAGRycy9kb3ducmV2LnhtbEWPzarCMBSE94LvEI5wd5pWUaQaRUQvLuSCPyDuDs2xLTYn&#10;pYmtvr0RLrgcZuYbZr58mlI0VLvCsoJ4EIEgTq0uOFNwPm37UxDOI2ssLZOCFzlYLrqdOSbatnyg&#10;5ugzESDsElSQe18lUro0J4NuYCvi4N1sbdAHWWdS19gGuCnlMIom0mDBYSHHitY5pffjwyj4bbFd&#10;jeJNs7/f1q/rafx32cek1E8vjmYgPD39N/zf3mkFowl8voQfIBdv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ZHvCavAAAANsAAAAPAAAAAAAAAAEAIAAAACIAAABkcnMvZG93bnJldi54bWxQ&#10;SwECFAAUAAAACACHTuJAMy8FnjsAAAA5AAAAFQAAAAAAAAABACAAAAALAQAAZHJzL2dyb3Vwc2hh&#10;cGV4bWwueG1sUEsFBgAAAAAGAAYAYAEAAMgDAAAAAA==&#10;">
                <o:lock v:ext="edit" aspectratio="f"/>
                <v:rect id="Rectangle 35" o:spid="_x0000_s1026" o:spt="1" style="position:absolute;left:0;top:0;height:20000;width:8856;" filled="f" stroked="f" coordsize="21600,21600" o:gfxdata="UEsDBAoAAAAAAIdO4kAAAAAAAAAAAAAAAAAEAAAAZHJzL1BLAwQUAAAACACHTuJA8ItNNbsAAADb&#10;AAAADwAAAGRycy9kb3ducmV2LnhtbEWPwYrCQBBE7wv+w9CCl0UnWUGX6CgoLIjsRVfw2mTaJJjp&#10;CZlO1L93FgSPRVW9opbru6tVT22oPBtIJwko4tzbigsDp7+f8TeoIMgWa89k4EEB1qvBxxIz6298&#10;oP4ohYoQDhkaKEWaTOuQl+QwTHxDHL2Lbx1KlG2hbYu3CHe1/kqSmXZYcVwosaFtSfn12DkD/fn8&#10;u6FTp9MeZf6523dSzciY0TBNFqCE7vIOv9o7a2A6h/8v8Qfo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ItNN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7CB71A5">
                        <w:pPr>
                          <w:pStyle w:val="19"/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</w:pP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26" o:spt="1" style="position:absolute;left:9281;top:0;height:20000;width:10718;" filled="f" stroked="f" coordsize="21600,21600" o:gfxdata="UEsDBAoAAAAAAIdO4kAAAAAAAAAAAAAAAAAEAAAAZHJzL1BLAwQUAAAACACHTuJAgRTZR7kAAADb&#10;AAAADwAAAGRycy9kb3ducmV2LnhtbEVPTWvCQBC9F/wPywi9FLNJC6lEV8FCQUovTYVch+yYBLOz&#10;ITuJ+u/dQ6HHx/ve7m+uVzONofNsIEtSUMS1tx03Bk6/n6s1qCDIFnvPZOBOAfa7xdMWC+uv/ENz&#10;KY2KIRwKNNCKDIXWoW7JYUj8QBy5sx8dSoRjo+2I1xjuev2aprl22HFsaHGgj5bqSzk5A3NVfR/o&#10;NOlsRnl/OX5N0uVkzPMySzeghG7yL/5zH62Btzg2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EU2Ue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5F66EFFB">
                        <w:pPr>
                          <w:pStyle w:val="1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26" o:spt="203" style="position:absolute;left:39;top:19660;height:309;width:4801;" coordsize="19999,20000" o:gfxdata="UEsDBAoAAAAAAIdO4kAAAAAAAAAAAAAAAAAEAAAAZHJzL1BLAwQUAAAACACHTuJAKIFk6L0AAADb&#10;AAAADwAAAGRycy9kb3ducmV2LnhtbEWPQYvCMBSE74L/ITzB25pW2WWtRhFR2YMsbBXE26N5tsXm&#10;pTSx1X9vhAWPw8x8w8yXd1OJlhpXWlYQjyIQxJnVJecKjoftxzcI55E1VpZJwYMcLBf93hwTbTv+&#10;ozb1uQgQdgkqKLyvEyldVpBBN7I1cfAutjHog2xyqRvsAtxUchxFX9JgyWGhwJrWBWXX9GYU7Drs&#10;VpN40+6vl/XjfPj8Pe1jUmo4iKMZCE93/w7/t3+0gskU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KIFk6L0AAADbAAAADwAAAAAAAAABACAAAAAiAAAAZHJzL2Rvd25yZXYueG1s&#10;UEsBAhQAFAAAAAgAh07iQDMvBZ47AAAAOQAAABUAAAAAAAAAAQAgAAAADAEAAGRycy9ncm91cHNo&#10;YXBleG1sLnhtbFBLBQYAAAAABgAGAGABAADJAwAAAAA=&#10;">
                <o:lock v:ext="edit" aspectratio="f"/>
                <v:rect id="Rectangle 38" o:spid="_x0000_s1026" o:spt="1" style="position:absolute;left:0;top:0;height:20000;width:8856;" filled="f" stroked="f" coordsize="21600,21600" o:gfxdata="UEsDBAoAAAAAAIdO4kAAAAAAAAAAAAAAAAAEAAAAZHJzL1BLAwQUAAAACACHTuJAJ2SmPLkAAADb&#10;AAAADwAAAGRycy9kb3ducmV2LnhtbEVPTWvCQBC9F/wPywi9FLNJKalEV8FCQUovTYVch+yYBLOz&#10;ITuJ+u/dQ6HHx/ve7m+uVzONofNsIEtSUMS1tx03Bk6/n6s1qCDIFnvPZOBOAfa7xdMWC+uv/ENz&#10;KY2KIRwKNNCKDIXWoW7JYUj8QBy5sx8dSoRjo+2I1xjuev2aprl22HFsaHGgj5bqSzk5A3NVfR/o&#10;NOlsRnl/OX5N0uVkzPMySzeghG7yL/5zH62Bt7g+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dkpjy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69D5E6F">
                        <w:pPr>
                          <w:pStyle w:val="19"/>
                          <w:rPr>
                            <w:rFonts w:ascii="GOST type A" w:hAnsi="GOST type A"/>
                            <w:i/>
                            <w:iCs w:val="0"/>
                            <w:sz w:val="18"/>
                          </w:rPr>
                        </w:pPr>
                        <w:r>
                          <w:rPr>
                            <w:rFonts w:ascii="GOST type A" w:hAnsi="GOST type A"/>
                            <w:i/>
                            <w:iCs w:val="0"/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39" o:spid="_x0000_s1026" o:spt="1" style="position:absolute;left:9281;top:0;height:20000;width:10718;" filled="f" stroked="f" coordsize="21600,21600" o:gfxdata="UEsDBAoAAAAAAIdO4kAAAAAAAAAAAAAAAAAEAAAAZHJzL1BLAwQUAAAACACHTuJASCgDp7sAAADb&#10;AAAADwAAAGRycy9kb3ducmV2LnhtbEWPzYrCQBCE78K+w9ALexGdRMRdoqOwC4KIF3/Aa5Npk2Cm&#10;J2Q60X17RxA8FlX1FbVY3V2tempD5dlAOk5AEefeVlwYOB3Xox9QQZAt1p7JwD8FWC0/BgvMrL/x&#10;nvqDFCpCOGRooBRpMq1DXpLDMPYNcfQuvnUoUbaFti3eItzVepIkM+2w4rhQYkN/JeXXQ+cM9Ofz&#10;7pdOnU57lO/hZttJNSNjvj7TZA5K6C7v8Ku9sQamKTy/xB+gl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CgDp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2F226789">
                        <w:pPr>
                          <w:pStyle w:val="19"/>
                          <w:jc w:val="center"/>
                          <w:rPr>
                            <w:rFonts w:hint="default" w:ascii="GOST type A" w:hAnsi="GOST type A" w:cs="GOST type A"/>
                            <w:sz w:val="20"/>
                            <w:szCs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26" o:spt="20" style="position:absolute;left:14208;top:18239;height:1740;width:2;" filled="f" stroked="t" coordsize="21600,21600" o:gfxdata="UEsDBAoAAAAAAIdO4kAAAAAAAAAAAAAAAAAEAAAAZHJzL1BLAwQUAAAACACHTuJAA13ZpL0AAADb&#10;AAAADwAAAGRycy9kb3ducmV2LnhtbEWPQWsCMRSE7wX/Q3iF3mpWEStbowdRFHqxq+D1dfO6WXbz&#10;siZR139vhEKPw8x8w8yXvW3FlXyoHSsYDTMQxKXTNVcKjofN+wxEiMgaW8ek4E4BlovByxxz7W78&#10;TdciViJBOOSowMTY5VKG0pDFMHQdcfJ+nbcYk/SV1B5vCW5bOc6yqbRYc1ow2NHKUNkUF6ugXf/0&#10;frZvCrPdfzXn0xq3HytU6u11lH2CiNTH//Bfe6cVTMbw/JJ+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Xdmk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 41" o:spid="_x0000_s1026" o:spt="1" style="position:absolute;left:7787;top:18034;height:1753;width:6291;" filled="f" stroked="f" coordsize="21600,21600" o:gfxdata="UEsDBAoAAAAAAIdO4kAAAAAAAAAAAAAAAAAEAAAAZHJzL1BLAwQUAAAACACHTuJA17Y4S70AAADb&#10;AAAADwAAAGRycy9kb3ducmV2LnhtbEWPQWvCQBSE74X+h+UVeim6SS0qMRuhhYJIL42C10f2mYRm&#10;34bsS7T/visIPQ4z8w2Tb6+uUxMNofVsIJ0noIgrb1uuDRwPn7M1qCDIFjvPZOCXAmyLx4ccM+sv&#10;/E1TKbWKEA4ZGmhE+kzrUDXkMMx9Txy9sx8cSpRDre2Alwh3nX5NkqV22HJcaLCnj4aqn3J0BqbT&#10;6eudjqNOJ5TVy24/SrskY56f0mQDSugq/+F7e2cNvC3g9iX+AF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tjhL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03B571B7">
                      <w:pPr>
                        <w:jc w:val="center"/>
                        <w:rPr>
                          <w:iCs/>
                          <w:sz w:val="28"/>
                          <w:szCs w:val="28"/>
                        </w:rPr>
                      </w:pPr>
                    </w:p>
                    <w:p w14:paraId="1C1916B1">
                      <w:pPr>
                        <w:jc w:val="center"/>
                        <w:rPr>
                          <w:rFonts w:hint="default" w:ascii="GOST type A" w:hAnsi="GOST type A" w:cs="GOST type A"/>
                          <w:b w:val="0"/>
                          <w:bCs w:val="0"/>
                          <w:i/>
                          <w:iCs w:val="0"/>
                          <w:sz w:val="32"/>
                          <w:szCs w:val="32"/>
                        </w:rPr>
                      </w:pPr>
                      <w:r>
                        <w:rPr>
                          <w:rFonts w:hint="default" w:ascii="GOST type A" w:hAnsi="GOST type A" w:cs="GOST type A"/>
                          <w:b w:val="0"/>
                          <w:bCs w:val="0"/>
                          <w:i/>
                          <w:iCs w:val="0"/>
                          <w:sz w:val="32"/>
                          <w:szCs w:val="32"/>
                        </w:rPr>
                        <w:t xml:space="preserve">Отчёт по </w:t>
                      </w:r>
                    </w:p>
                    <w:p w14:paraId="210140A8">
                      <w:pPr>
                        <w:jc w:val="center"/>
                        <w:rPr>
                          <w:rFonts w:hint="default" w:ascii="GOST type A" w:hAnsi="GOST type A" w:cs="GOST type A"/>
                          <w:b w:val="0"/>
                          <w:bCs w:val="0"/>
                          <w:i/>
                          <w:iCs w:val="0"/>
                          <w:sz w:val="32"/>
                          <w:szCs w:val="32"/>
                          <w:lang w:val="ru-RU"/>
                        </w:rPr>
                      </w:pPr>
                      <w:r>
                        <w:rPr>
                          <w:rFonts w:hint="default" w:ascii="GOST type A" w:hAnsi="GOST type A" w:cs="GOST type A"/>
                          <w:b w:val="0"/>
                          <w:bCs w:val="0"/>
                          <w:i/>
                          <w:iCs w:val="0"/>
                          <w:sz w:val="32"/>
                          <w:szCs w:val="32"/>
                          <w:lang w:val="ru-RU"/>
                        </w:rPr>
                        <w:t>курсовому проекту</w:t>
                      </w:r>
                    </w:p>
                  </w:txbxContent>
                </v:textbox>
              </v:rect>
              <v:line id="Line 42" o:spid="_x0000_s1026" o:spt="20" style="position:absolute;left:14221;top:18587;height:1;width:5769;" filled="f" stroked="t" coordsize="21600,21600" o:gfxdata="UEsDBAoAAAAAAIdO4kAAAAAAAAAAAAAAAAAEAAAAZHJzL1BLAwQUAAAACACHTuJA4/jkS70AAADb&#10;AAAADwAAAGRycy9kb3ducmV2LnhtbEWPQWvCQBSE74L/YXmF3nRjkSqpaw7BYqEXGwWvr9nXbEj2&#10;bdzdavrvu4WCx2FmvmE2xWh7cSUfWscKFvMMBHHtdMuNgtPxdbYGESKyxt4xKfihAMV2Otlgrt2N&#10;P+haxUYkCIccFZgYh1zKUBuyGOZuIE7el/MWY5K+kdrjLcFtL5+y7FlabDktGByoNFR31bdV0O8+&#10;R78+dJXZH967y3mH+1WJSj0+LLIXEJHGeA//t9+0guUS/r6kHyC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+ORL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3" o:spid="_x0000_s1026" o:spt="20" style="position:absolute;left:14219;top:18939;height:2;width:5769;" filled="f" stroked="t" coordsize="21600,21600" o:gfxdata="UEsDBAoAAAAAAIdO4kAAAAAAAAAAAAAAAAAEAAAAZHJzL1BLAwQUAAAACACHTuJAjLRB0L0AAADb&#10;AAAADwAAAGRycy9kb3ducmV2LnhtbEWPQWsCMRSE7wX/Q3hCbzVr0SpbowexWPBi10Kvr5vnZtnN&#10;y5pEXf+9KRQ8DjPzDbNY9bYVF/KhdqxgPMpAEJdO11wp+D58vMxBhIissXVMCm4UYLUcPC0w1+7K&#10;X3QpYiUShEOOCkyMXS5lKA1ZDCPXESfv6LzFmKSvpPZ4TXDbytcse5MWa04LBjtaGyqb4mwVtJvf&#10;3s/3TWG2+11z+tngdrZGpZ6H4+wdRKQ+PsL/7U+tYDKFvy/pB8jl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tEHQ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4" o:spid="_x0000_s1026" o:spt="20" style="position:absolute;left:17487;top:18239;height:693;width:3;" filled="f" stroked="t" coordsize="21600,21600" o:gfxdata="UEsDBAoAAAAAAIdO4kAAAAAAAAAAAAAAAAAEAAAAZHJzL1BLAwQUAAAACACHTuJAfGbfp70AAADb&#10;AAAADwAAAGRycy9kb3ducmV2LnhtbEWPQWsCMRSE7wX/Q3gFbzWriJWt0YMoCr3YVfD6unndLLt5&#10;WZOo239vhEKPw8x8wyxWvW3FjXyoHSsYjzIQxKXTNVcKTsft2xxEiMgaW8ek4JcCrJaDlwXm2t35&#10;i25FrESCcMhRgYmxy6UMpSGLYeQ64uT9OG8xJukrqT3eE9y2cpJlM2mx5rRgsKO1obIprlZBu/nu&#10;/fzQFGZ3+Gwu5w3u3teo1PB1nH2AiNTH//Bfe68VTGfw/J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8Zt+n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 45" o:spid="_x0000_s1026" o:spt="1" style="position:absolute;left:14295;top:18258;height:309;width:1474;" filled="f" stroked="f" coordsize="21600,21600" o:gfxdata="UEsDBAoAAAAAAIdO4kAAAAAAAAAAAAAAAAAEAAAAZHJzL1BLAwQUAAAACACHTuJAqI0+SLsAAADb&#10;AAAADwAAAGRycy9kb3ducmV2LnhtbEWPwYrCQBBE7wv+w9CCl0UnWUSX6CgoLIjsRVfw2mTaJJjp&#10;CZlO1L93FgSPRVW9opbru6tVT22oPBtIJwko4tzbigsDp7+f8TeoIMgWa89k4EEB1qvBxxIz6298&#10;oP4ohYoQDhkaKEWaTOuQl+QwTHxDHL2Lbx1KlG2hbYu3CHe1/kqSmXZYcVwosaFtSfn12DkD/fn8&#10;u6FTp9MeZf6523dSzciY0TBNFqCE7vIOv9o7a2A6h/8v8Qfo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I0+SL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29C53B96">
                      <w:pPr>
                        <w:pStyle w:val="1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26" o:spt="1" style="position:absolute;left:17577;top:18258;height:309;width:2327;" filled="f" stroked="f" coordsize="21600,21600" o:gfxdata="UEsDBAoAAAAAAIdO4kAAAAAAAAAAAAAAAAAEAAAAZHJzL1BLAwQUAAAACACHTuJA2RKqOrkAAADb&#10;AAAADwAAAGRycy9kb3ducmV2LnhtbEVPTWvCQBC9F/wPywi9FLNJKalEV8FCQUovTYVch+yYBLOz&#10;ITuJ+u/dQ6HHx/ve7m+uVzONofNsIEtSUMS1tx03Bk6/n6s1qCDIFnvPZOBOAfa7xdMWC+uv/ENz&#10;KY2KIRwKNNCKDIXWoW7JYUj8QBy5sx8dSoRjo+2I1xjuev2aprl22HFsaHGgj5bqSzk5A3NVfR/o&#10;NOlsRnl/OX5N0uVkzPMySzeghG7yL/5zH62Btzg2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kSqjq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67519817">
                      <w:pPr>
                        <w:pStyle w:val="1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26" o:spt="1" style="position:absolute;left:17787;top:18597;height:409;width:2129;" filled="f" stroked="f" coordsize="21600,21600" o:gfxdata="UEsDBAoAAAAAAIdO4kAAAAAAAAAAAAAAAAAEAAAAZHJzL1BLAwQUAAAACACHTuJAtl4Pob0AAADb&#10;AAAADwAAAGRycy9kb3ducmV2LnhtbEWPQWvCQBSE70L/w/IKXqRuIkXb1E2gBUFKL0bB6yP7moRm&#10;34bsS9R/3y0UPA4z8w2zLa6uUxMNofVsIF0moIgrb1uuDZyOu6cXUEGQLXaeycCNAhT5w2yLmfUX&#10;PtBUSq0ihEOGBhqRPtM6VA05DEvfE0fv2w8OJcqh1nbAS4S7Tq+SZK0dthwXGuzpo6Hqpxydgel8&#10;/nqn06jTCWWz2H+O0q7JmPljmryBErrKPfzf3lsDz6/w9yX+AJ3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Xg+h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724EB084">
                      <w:pPr>
                        <w:pStyle w:val="19"/>
                        <w:jc w:val="center"/>
                        <w:rPr>
                          <w:rFonts w:hint="default" w:ascii="GOST type A" w:hAnsi="GOST type A"/>
                          <w:i/>
                          <w:iCs w:val="0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hint="default" w:ascii="GOST type A" w:hAnsi="GOST type A"/>
                          <w:i/>
                          <w:iCs w:val="0"/>
                          <w:sz w:val="22"/>
                          <w:szCs w:val="22"/>
                          <w:lang w:val="ru-RU"/>
                        </w:rPr>
                        <w:t>0</w:t>
                      </w:r>
                    </w:p>
                    <w:p w14:paraId="582F011E">
                      <w:pPr>
                        <w:rPr>
                          <w:rFonts w:hint="default"/>
                          <w:lang w:val="ru-RU"/>
                        </w:rPr>
                      </w:pPr>
                    </w:p>
                  </w:txbxContent>
                </v:textbox>
              </v:rect>
              <v:line id="Line 48" o:spid="_x0000_s1026" o:spt="20" style="position:absolute;left:14755;top:18594;height:338;width:2;" filled="f" stroked="t" coordsize="21600,21600" o:gfxdata="UEsDBAoAAAAAAIdO4kAAAAAAAAAAAAAAAAAEAAAAZHJzL1BLAwQUAAAACACHTuJASRtCaLkAAADb&#10;AAAADwAAAGRycy9kb3ducmV2LnhtbEVPy4rCMBTdC/5DuII7TRXUUo0uFFEHNz7A7aW503RsbmoT&#10;H/P3ZiG4PJz3bPGylXhQ40vHCgb9BARx7nTJhYLzad1LQfiArLFyTAr+ycNi3m7NMNPuyQd6HEMh&#10;Ygj7DBWYEOpMSp8bsuj7riaO3K9rLIYIm0LqBp8x3FZymCRjabHk2GCwpqWh/Hq8WwW42hzCJR3+&#10;TMqd2f+d1reNSW9KdTuDZAoi0Ct8xR/3VisYxfXxS/wBcv4G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kbQmi5AAAA2wAA&#10;AA8AAAAAAAAAAQAgAAAAIgAAAGRycy9kb3ducmV2LnhtbFBLAQIUABQAAAAIAIdO4kAzLwWeOwAA&#10;ADkAAAAQAAAAAAAAAAEAIAAAAAgBAABkcnMvc2hhcGV4bWwueG1sUEsFBgAAAAAGAAYAWwEAALID&#10;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49" o:spid="_x0000_s1026" o:spt="20" style="position:absolute;left:15301;top:18595;height:338;width:2;" filled="f" stroked="t" coordsize="21600,21600" o:gfxdata="UEsDBAoAAAAAAIdO4kAAAAAAAAAAAAAAAAAEAAAAZHJzL1BLAwQUAAAACACHTuJAJlfn874AAADb&#10;AAAADwAAAGRycy9kb3ducmV2LnhtbEWPQWvCQBSE70L/w/IKvekmgWpIXT20iG3xohZ6fWSf2djs&#10;2yS7Tey/dwWhx2FmvmGW64ttxEC9rx0rSGcJCOLS6ZorBV/HzTQH4QOyxsYxKfgjD+vVw2SJhXYj&#10;72k4hEpECPsCFZgQ2kJKXxqy6GeuJY7eyfUWQ5R9JXWPY4TbRmZJMpcWa44LBlt6NVT+HH6tAnzb&#10;7sN3nn0u6g+zOx833dbknVJPj2nyAiLQJfyH7+13reA5hduX+APk6gp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lfn874A&#10;AADb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50" o:spid="_x0000_s1026" o:spt="1" style="position:absolute;left:14296;top:19088;height:749;width:5607;" filled="f" stroked="f" coordsize="21600,21600" o:gfxdata="UEsDBAoAAAAAAIdO4kAAAAAAAAAAAAAAAAAEAAAAZHJzL1BLAwQUAAAACACHTuJAPSMLDb0AAADb&#10;AAAADwAAAGRycy9kb3ducmV2LnhtbEWPzWrDMBCE74G+g9hCL6GRbWhS3CiBBgKm5NIkkOtibW1T&#10;a2Ws9U/fvgoUehxm5htmu59dq0bqQ+PZQLpKQBGX3jZcGbhejs+voIIgW2w9k4EfCrDfPSy2mFs/&#10;8SeNZ6lUhHDI0UAt0uVah7Imh2HlO+LoffneoUTZV9r2OEW4a3WWJGvtsOG4UGNHh5rK7/PgDIy3&#10;2+mdroNOR5TNsvgYpFmTMU+PafIGSmiW//Bfu7AGXjK4f4k/QO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IwsN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FEE255C">
                      <w:pPr>
                        <w:jc w:val="center"/>
                        <w:rPr>
                          <w:rFonts w:ascii="GOST type A" w:hAnsi="GOST type A" w:cs="GOST type A"/>
                          <w:i/>
                          <w:iCs/>
                          <w:sz w:val="20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20"/>
                        </w:rPr>
                        <w:t>Отделение</w:t>
                      </w:r>
                      <w:r>
                        <w:rPr>
                          <w:rFonts w:ascii="GOST type A" w:hAnsi="GOST type A" w:cs="GOST type A"/>
                          <w:i/>
                          <w:iCs/>
                          <w:sz w:val="20"/>
                        </w:rPr>
                        <w:t xml:space="preserve"> </w:t>
                      </w:r>
                      <w:r>
                        <w:rPr>
                          <w:rFonts w:ascii="GOST type A" w:hAnsi="GOST type A" w:cs="GOST type A"/>
                          <w:i/>
                          <w:iCs/>
                          <w:sz w:val="20"/>
                          <w:lang w:val="ru-RU"/>
                        </w:rPr>
                        <w:t>программирования</w:t>
                      </w:r>
                      <w:r>
                        <w:rPr>
                          <w:rFonts w:ascii="GOST type A" w:hAnsi="GOST type A" w:cs="GOST type A"/>
                          <w:i/>
                          <w:iCs/>
                          <w:sz w:val="20"/>
                        </w:rPr>
                        <w:t>,</w:t>
                      </w:r>
                    </w:p>
                    <w:p w14:paraId="6D36D489">
                      <w:pPr>
                        <w:jc w:val="center"/>
                        <w:rPr>
                          <w:rFonts w:ascii="GOST type A" w:hAnsi="GOST type A"/>
                          <w:i/>
                          <w:iCs/>
                          <w:sz w:val="20"/>
                        </w:rPr>
                      </w:pPr>
                      <w:r>
                        <w:rPr>
                          <w:rFonts w:ascii="GOST type A" w:hAnsi="GOST type A" w:cs="GOST type A"/>
                          <w:i/>
                          <w:iCs/>
                          <w:sz w:val="20"/>
                        </w:rPr>
                        <w:t xml:space="preserve"> гр. </w:t>
                      </w:r>
                      <w:r>
                        <w:rPr>
                          <w:rFonts w:hint="default" w:ascii="GOST type A" w:hAnsi="GOST type A" w:cs="GOST type A"/>
                          <w:i/>
                          <w:iCs/>
                          <w:sz w:val="20"/>
                          <w:lang w:val="ru-RU"/>
                        </w:rPr>
                        <w:t>4</w:t>
                      </w:r>
                      <w:r>
                        <w:rPr>
                          <w:rFonts w:ascii="GOST type A" w:hAnsi="GOST type A" w:cs="GOST type A"/>
                          <w:i/>
                          <w:iCs/>
                          <w:sz w:val="20"/>
                        </w:rPr>
                        <w:t>вб2</w:t>
                      </w:r>
                    </w:p>
                    <w:p w14:paraId="76550E2F">
                      <w:pPr>
                        <w:jc w:val="center"/>
                        <w:rPr>
                          <w:i/>
                          <w:szCs w:val="20"/>
                        </w:rPr>
                      </w:pPr>
                    </w:p>
                  </w:txbxContent>
                </v:textbox>
              </v:rect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147BAA5">
    <w:pPr>
      <w:pStyle w:val="13"/>
      <w:pBdr>
        <w:bottom w:val="none" w:color="auto" w:sz="0" w:space="0"/>
      </w:pBdr>
    </w:pPr>
    <w: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729615</wp:posOffset>
              </wp:positionH>
              <wp:positionV relativeFrom="page">
                <wp:posOffset>180340</wp:posOffset>
              </wp:positionV>
              <wp:extent cx="6711950" cy="10296525"/>
              <wp:effectExtent l="12700" t="12700" r="0" b="23495"/>
              <wp:wrapNone/>
              <wp:docPr id="54" name="Group 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11950" cy="10296525"/>
                        <a:chOff x="0" y="0"/>
                        <a:chExt cx="20233" cy="19999"/>
                      </a:xfrm>
                    </wpg:grpSpPr>
                    <wps:wsp>
                      <wps:cNvPr id="56" name="Прямоугольник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65" name="Прямое соединение 3"/>
                      <wps:cNvCnPr/>
                      <wps:spPr bwMode="auto">
                        <a:xfrm>
                          <a:off x="1092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66" name="Прямое соединение 4"/>
                      <wps:cNvCnPr/>
                      <wps:spPr bwMode="auto">
                        <a:xfrm>
                          <a:off x="9" y="1894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67" name="Прямое соединение 5"/>
                      <wps:cNvCnPr/>
                      <wps:spPr bwMode="auto">
                        <a:xfrm>
                          <a:off x="2185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68" name="Прямое соединение 6"/>
                      <wps:cNvCnPr/>
                      <wps:spPr bwMode="auto">
                        <a:xfrm>
                          <a:off x="4918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71" name="Прямое соединение 7"/>
                      <wps:cNvCnPr/>
                      <wps:spPr bwMode="auto">
                        <a:xfrm>
                          <a:off x="6556" y="18958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72" name="Прямое соединение 8"/>
                      <wps:cNvCnPr/>
                      <wps:spPr bwMode="auto">
                        <a:xfrm>
                          <a:off x="7650" y="18947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89" name="Прямое соединение 9"/>
                      <wps:cNvCnPr/>
                      <wps:spPr bwMode="auto">
                        <a:xfrm>
                          <a:off x="18904" y="18947"/>
                          <a:ext cx="3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90" name="Прямое соединение 10"/>
                      <wps:cNvCnPr/>
                      <wps:spPr bwMode="auto">
                        <a:xfrm>
                          <a:off x="9" y="19292"/>
                          <a:ext cx="7620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91" name="Прямое соединение 11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92" name="Прямое соединение 12"/>
                      <wps:cNvCnPr/>
                      <wps:spPr bwMode="auto">
                        <a:xfrm>
                          <a:off x="18918" y="19296"/>
                          <a:ext cx="107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93" name="Прямоугольник 13"/>
                      <wps:cNvSpPr>
                        <a:spLocks noChangeArrowheads="1"/>
                      </wps:cNvSpPr>
                      <wps:spPr bwMode="auto">
                        <a:xfrm>
                          <a:off x="54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92CB36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Изм.</w:t>
                            </w:r>
                          </w:p>
                          <w:p w14:paraId="4CC21B77"/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  <wps:wsp>
                      <wps:cNvPr id="94" name="Прямоугольник 14"/>
                      <wps:cNvSpPr>
                        <a:spLocks noChangeArrowheads="1"/>
                      </wps:cNvSpPr>
                      <wps:spPr bwMode="auto">
                        <a:xfrm>
                          <a:off x="1137" y="19657"/>
                          <a:ext cx="1257" cy="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CC63B4">
                            <w:pPr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Лис</w:t>
                            </w: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  <w:lang w:val="ru-RU"/>
                              </w:rPr>
                              <w:t>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  <wps:wsp>
                      <wps:cNvPr id="95" name="Прямоугольник 15"/>
                      <wps:cNvSpPr>
                        <a:spLocks noChangeArrowheads="1"/>
                      </wps:cNvSpPr>
                      <wps:spPr bwMode="auto">
                        <a:xfrm>
                          <a:off x="2266" y="19659"/>
                          <a:ext cx="2572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231A2A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  <w:p w14:paraId="0DFFAF95"/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  <wps:wsp>
                      <wps:cNvPr id="96" name="Прямоугольник 16"/>
                      <wps:cNvSpPr>
                        <a:spLocks noChangeArrowheads="1"/>
                      </wps:cNvSpPr>
                      <wps:spPr bwMode="auto">
                        <a:xfrm>
                          <a:off x="4982" y="19659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4A27CA9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  <w:p w14:paraId="3A2BDB8B"/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  <wps:wsp>
                      <wps:cNvPr id="97" name="Прямоугольник 17"/>
                      <wps:cNvSpPr>
                        <a:spLocks noChangeArrowheads="1"/>
                      </wps:cNvSpPr>
                      <wps:spPr bwMode="auto">
                        <a:xfrm>
                          <a:off x="6602" y="19659"/>
                          <a:ext cx="113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21C88B">
                            <w:pPr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Дат</w:t>
                            </w: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  <w:lang w:val="ru-RU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  <wps:wsp>
                      <wps:cNvPr id="98" name="Прямоугольник 18"/>
                      <wps:cNvSpPr>
                        <a:spLocks noChangeArrowheads="1"/>
                      </wps:cNvSpPr>
                      <wps:spPr bwMode="auto">
                        <a:xfrm>
                          <a:off x="19000" y="18976"/>
                          <a:ext cx="1233" cy="3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539F49">
                            <w:pPr>
                              <w:rPr>
                                <w:rFonts w:hint="default" w:ascii="GOST type A" w:hAnsi="GOST type A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  <w:szCs w:val="20"/>
                              </w:rPr>
                              <w:t>Лис</w:t>
                            </w:r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  <w:szCs w:val="20"/>
                                <w:lang w:val="ru-RU"/>
                              </w:rPr>
                              <w:t>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  <wps:wsp>
                      <wps:cNvPr id="99" name="Прямоугольник 20"/>
                      <wps:cNvSpPr>
                        <a:spLocks noChangeArrowheads="1"/>
                      </wps:cNvSpPr>
                      <wps:spPr bwMode="auto">
                        <a:xfrm>
                          <a:off x="7744" y="19220"/>
                          <a:ext cx="11074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679517">
                            <w:pPr>
                              <w:jc w:val="center"/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>ОКЭИ 09.02.07.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9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>02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04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П</w:t>
                            </w:r>
                          </w:p>
                          <w:p w14:paraId="01A8F7E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</wpg:wgp>
                </a:graphicData>
              </a:graphic>
            </wp:anchor>
          </w:drawing>
        </mc:Choice>
        <mc:Fallback>
          <w:pict>
            <v:group id="Group 51" o:spid="_x0000_s1026" o:spt="203" style="position:absolute;left:0pt;margin-left:57.45pt;margin-top:14.2pt;height:810.75pt;width:528.5pt;mso-position-horizontal-relative:page;mso-position-vertical-relative:page;z-index:251662336;mso-width-relative:page;mso-height-relative:page;" coordsize="20233,19999" o:gfxdata="UEsDBAoAAAAAAIdO4kAAAAAAAAAAAAAAAAAEAAAAZHJzL1BLAwQUAAAACACHTuJAFH6DPtsAAAAM&#10;AQAADwAAAGRycy9kb3ducmV2LnhtbE2PQU/CQBCF7yb+h82YeJPtYkVauyWGqCdCIpgQbks7tA3d&#10;2aa7tPDvHU56mzfz8uZ72eJiWzFg7xtHGtQkAoFUuLKhSsPP9vNpDsIHQ6VpHaGGK3pY5Pd3mUlL&#10;N9I3DptQCQ4hnxoNdQhdKqUvarTGT1yHxLej660JLPtKlr0ZOdy2chpFM2lNQ/yhNh0uayxOm7PV&#10;8DWa8f1ZfQyr03F53W9f1ruVQq0fH1T0BiLgJfyZ4YbP6JAz08GdqfSiZa3ihK0apvMYxM2gXhVv&#10;DjzN4iQBmWfyf4n8F1BLAwQUAAAACACHTuJACLtdLhMFAABdJgAADgAAAGRycy9lMm9Eb2MueG1s&#10;7VrbbqNGGL6v1HcYcd+YwQYMirNaJd2o0rZdadsHGMPYoAJDZ3BwetVVbyv1EfoQu5GqtrvPgN+o&#10;/wxgEx8U4gRLq+IL2zDM6f/+4zecv1jGEbqhXIQsmWj4TNcQTTzmh8l8ov34w6uvxhoSGUl8ErGE&#10;TrRbKrQXF19+cZ6nLjVYwCKfcgSDJMLN04kWZFnqDgbCC2hMxBlLaQKNM8ZjksElnw98TnIYPY4G&#10;hq5bg5xxP+XMo0LA3auyUatG5G0GZLNZ6NEr5i1immTlqJxGJIMtiSBMhXahVjubUS/7fjYTNEPR&#10;RIOdZuobJoH/U/k9uDgn7pyTNAi9agmkzRK29hSTMIFJ10NdkYygBQ93hopDjzPBZtmZx+JBuREl&#10;EdgF1rdkc83ZIlV7mbv5PF0LHYDakvrRw3rf3bzhKPQnmjnSUEJiQFxNi0wshZOncxeeuebp2/QN&#10;r27Myyu53+WMx/IXdoKWSqy3a7HSZYY8uGnZGDsmSNyDNqwbjmUaZil5LwB4djp6wddVV0M3hsOq&#10;owMf2WtQzzqQi1uvJU9BH8VGSOJpQnobkJQq2QspgFpIVi2k4s/Vr6s/in+LT6vfivfFp+Kf1e/F&#10;x+Kv4m9klIJT/aTUpHxE+pp5PwmUsMuAJHP6knOWB5T4sEwlaNhMo4O8ENAVTfNvmQ+YkEXGlIK1&#10;EThWoirFvSM14qZcZNeUxUj+mWgcjEQNTW5ei6wUcP2IXHrCXoVRBPeJGyUon2iGOdJ11UOwKPRl&#10;q9oin08vI45uiLQ19anguvdYHGaUl7NECaBZb1XqmnCnzL+FbXOmLLWc/iXsfRaqlW0eqXoC4mXH&#10;zqG3zF3oizu0egfY3xUfAPmP8Cs14A4NGxpwmVR20xJRrDuGhqSljJ2RLQcibm1JuLah4X1L2ME0&#10;ChOpvMQ9DabgpxL/c8R0jzkfwnT0BEydNaBVxFkD6jgWrEE6RtWy9m09og8Fx/0O2rLbW6mKQdKj&#10;gH9/rJUaeAz+oLdSkF73nhcy0jIz2QTdQ1ZqPcFKRw6GmXpMT4GpDaGsLaYqCB5pp5Zpgn8tMTXH&#10;B6Kp0UfTs0dVEPt9rw15S1tMFRRHYmpbsph4wE57TMVzYDqG1KUtpsqKjsQUkl0dCtD9oNYVoN6n&#10;vc8CqgPm0xZUrPLSI1Gt8l7HgJLmXiFjW0bNB8iGZ0x7sWE/oTj9XAsZ5xHhFFfEzlF5b42oNaoY&#10;nLqS2SDaFzLP4XglCdDaRpuM02MrGfC8ddoLdqry5wbhoMtErYvy9H9qpxDKtlHd4Q9xkz7qmkCU&#10;tK+MukDKqvi9wV7SrQr6oa6ytcNO+lEMYsnpVZQijLmHBMyW0yVEBRl07vOB8twCiMGA8V80lANr&#10;P9HEzwvCqYaibxJJpRqWXHXWvODNi2nzgiQeDDXRMg2Vfy+z8mhgkfJwHsBMG2r2dESjsybiN+Xu&#10;ro406aiudQTjIdAqlZZsU5KGCW3SQxiOCgm9mijF7ZwVAWm3cCVNjqtrNTEMyWXudyagJRDQpJr0&#10;3qTkV050bAERvYWaNGmzrtVk5IyrA47dmIPN+rivV5PTqske3nw36DSZuK7VxLL0w2qCgQnovYms&#10;nGWSdMLcZA8Vv6smTXKvazXBDpw018SRvV2+rN8eGOpKd/vk5ETJCZjng3UOUEBVlg8HcF3riW2P&#10;6krHKCfeVDoY6zY0yuxkZPd6UvoT9XYNvHWk2LnqDSn5WlPzWvmfzVthF/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hwcAAFtDb250ZW50X1R5&#10;cGVzXS54bWxQSwECFAAKAAAAAACHTuJAAAAAAAAAAAAAAAAABgAAAAAAAAAAABAAAABpBgAAX3Jl&#10;bHMvUEsBAhQAFAAAAAgAh07iQIoUZjzRAAAAlAEAAAsAAAAAAAAAAQAgAAAAjQYAAF9yZWxzLy5y&#10;ZWxzUEsBAhQACgAAAAAAh07iQAAAAAAAAAAAAAAAAAQAAAAAAAAAAAAQAAAAAAAAAGRycy9QSwEC&#10;FAAUAAAACACHTuJAFH6DPtsAAAAMAQAADwAAAAAAAAABACAAAAAiAAAAZHJzL2Rvd25yZXYueG1s&#10;UEsBAhQAFAAAAAgAh07iQAi7XS4TBQAAXSYAAA4AAAAAAAAAAQAgAAAAKgEAAGRycy9lMm9Eb2Mu&#10;eG1sUEsFBgAAAAAGAAYAWQEAAK8IAAAAAA==&#10;">
              <o:lock v:ext="edit" aspectratio="f"/>
              <v:rect id="Прямоугольник 2" o:spid="_x0000_s1026" o:spt="1" style="position:absolute;left:0;top:0;height:19999;width:19999;" filled="f" stroked="t" coordsize="21600,21600" o:gfxdata="UEsDBAoAAAAAAIdO4kAAAAAAAAAAAAAAAAAEAAAAZHJzL1BLAwQUAAAACACHTuJAYg7fAL4AAADb&#10;AAAADwAAAGRycy9kb3ducmV2LnhtbEWP0WqDQBRE3wv9h+UW8lZXAwmNySZoIJCn0ho/4OLeqMS9&#10;a9yN2n59t1Do4zAzZ5jdYTadGGlwrWUFSRSDIK6sbrlWUF5Or28gnEfW2FkmBV/k4LB/ftphqu3E&#10;nzQWvhYBwi5FBY33fSqlqxoy6CLbEwfvageDPsihlnrAKcBNJ5dxvJYGWw4LDfZ0bKi6FQ+j4Obn&#10;8T2ri+/Tpsw31UeeTY97ptTiJYm3IDzN/j/81z5rBas1/H4JP0D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g7fAL4A&#10;AADbAAAADwAAAAAAAAABACAAAAAiAAAAZHJzL2Rvd25yZXYueG1sUEsBAhQAFAAAAAgAh07iQDMv&#10;BZ47AAAAOQAAABAAAAAAAAAAAQAgAAAADQEAAGRycy9zaGFwZXhtbC54bWxQSwUGAAAAAAYABgBb&#10;AQAAtwMAAAAA&#10;">
                <v:fill on="f" focussize="0,0"/>
                <v:stroke weight="2pt" color="#000000" joinstyle="miter"/>
                <v:imagedata o:title=""/>
                <o:lock v:ext="edit" aspectratio="f"/>
              </v:rect>
              <v:line id="Прямое соединение 3" o:spid="_x0000_s1026" o:spt="20" style="position:absolute;left:1092;top:18947;height:1039;width:1;" filled="f" stroked="t" coordsize="21600,21600" o:gfxdata="UEsDBAoAAAAAAIdO4kAAAAAAAAAAAAAAAAAEAAAAZHJzL1BLAwQUAAAACACHTuJAxwEdsL0AAADb&#10;AAAADwAAAGRycy9kb3ducmV2LnhtbEWPQWsCMRSE7wX/Q3gFbzWroJWt0YMoCr3YVfD6unndLLt5&#10;WZOo239vhEKPw8x8wyxWvW3FjXyoHSsYjzIQxKXTNVcKTsft2xxEiMgaW8ek4JcCrJaDlwXm2t35&#10;i25FrESCcMhRgYmxy6UMpSGLYeQ64uT9OG8xJukrqT3eE9y2cpJlM2mx5rRgsKO1obIprlZBu/nu&#10;/fzQFGZ3+Gwu5w3u3teo1PB1nH2AiNTH//Bfe68VzKbw/J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AR2w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4" o:spid="_x0000_s1026" o:spt="20" style="position:absolute;left:9;top:18940;height:0;width:19966;" filled="f" stroked="t" coordsize="21600,21600" o:gfxdata="UEsDBAoAAAAAAIdO4kAAAAAAAAAAAAAAAAAEAAAAZHJzL1BLAwQUAAAACACHTuJAN9ODx70AAADb&#10;AAAADwAAAGRycy9kb3ducmV2LnhtbEWPQWsCMRSE74X+h/AK3mrWHlZZjR7EouBFt4LX5+Z1s+zm&#10;ZZtEXf+9KRR6HGbmG2axGmwnbuRD41jBZJyBIK6cbrhWcPr6fJ+BCBFZY+eYFDwowGr5+rLAQrs7&#10;H+lWxlokCIcCFZgY+0LKUBmyGMauJ07et/MWY5K+ltrjPcFtJz+yLJcWG04LBntaG6ra8moVdJvL&#10;4GeHtjTbw779OW9wO12jUqO3STYHEWmI/+G/9k4ryHP4/ZJ+gFw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04PH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5" o:spid="_x0000_s1026" o:spt="20" style="position:absolute;left:2185;top:18947;height:1039;width:1;" filled="f" stroked="t" coordsize="21600,21600" o:gfxdata="UEsDBAoAAAAAAIdO4kAAAAAAAAAAAAAAAAAEAAAAZHJzL1BLAwQUAAAACACHTuJAWJ8mXLwAAADb&#10;AAAADwAAAGRycy9kb3ducmV2LnhtbEWPQWsCMRSE7wX/Q3iCt5q1B5Wt0YMoFnrRreD1uXndLLt5&#10;WZNU139vBKHHYWa+YRar3rbiSj7UjhVMxhkI4tLpmisFx5/t+xxEiMgaW8ek4E4BVsvB2wJz7W58&#10;oGsRK5EgHHJUYGLscilDachiGLuOOHm/zluMSfpKao+3BLet/MiyqbRYc1ow2NHaUNkUf1ZBuzn3&#10;fr5vCrPbfzeX0wZ3szUqNRpOsk8Qkfr4H361v7SC6QyeX9IPkM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ifJly8AAAA&#10;2w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6" o:spid="_x0000_s1026" o:spt="20" style="position:absolute;left:4918;top:18947;height:1039;width:1;" filled="f" stroked="t" coordsize="21600,21600" o:gfxdata="UEsDBAoAAAAAAIdO4kAAAAAAAAAAAAAAAAAEAAAAZHJzL1BLAwQUAAAACACHTuJAKQCyLrkAAADb&#10;AAAADwAAAGRycy9kb3ducmV2LnhtbEVPPW/CMBDdK/EfrEPqVhw6AAoYBgQCiYUGJNYjPuIo8TnY&#10;LqT/vh6QGJ/e92LV21Y8yIfasYLxKANBXDpdc6XgfNp+zUCEiKyxdUwK/ijAajn4WGCu3ZN/6FHE&#10;SqQQDjkqMDF2uZShNGQxjFxHnLib8xZjgr6S2uMzhdtWfmfZRFqsOTUY7GhtqGyKX6ug3Vx7Pzs2&#10;hdkdD839ssHddI1KfQ7H2RxEpD6+xS/3XiuYpLHpS/oBcvk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kAsi65AAAA2wAA&#10;AA8AAAAAAAAAAQAgAAAAIgAAAGRycy9kb3ducmV2LnhtbFBLAQIUABQAAAAIAIdO4kAzLwWeOwAA&#10;ADkAAAAQAAAAAAAAAAEAIAAAAAgBAABkcnMvc2hhcGV4bWwueG1sUEsFBgAAAAAGAAYAWwEAALID&#10;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7" o:spid="_x0000_s1026" o:spt="20" style="position:absolute;left:6556;top:18958;height:1029;width:1;" filled="f" stroked="t" coordsize="21600,21600" o:gfxdata="UEsDBAoAAAAAAIdO4kAAAAAAAAAAAAAAAAAEAAAAZHJzL1BLAwQUAAAACACHTuJAPeONbr0AAADb&#10;AAAADwAAAGRycy9kb3ducmV2LnhtbEWPQWsCMRSE74X+h/AEbzW7PahsjR7EouBF10Kvr5vnZtnN&#10;yzaJuv57Uyh4HGbmG2axGmwnruRD41hBPslAEFdON1wr+Dp9vs1BhIissXNMCu4UYLV8fVlgod2N&#10;j3QtYy0ShEOBCkyMfSFlqAxZDBPXEyfv7LzFmKSvpfZ4S3Dbyfcsm0qLDacFgz2tDVVtebEKus3P&#10;4OeHtjTbw779/d7gdrZGpcajPPsAEWmIz/B/e6cVzHL4+5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441u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8" o:spid="_x0000_s1026" o:spt="20" style="position:absolute;left:7650;top:18947;height:1029;width:1;" filled="f" stroked="t" coordsize="21600,21600" o:gfxdata="UEsDBAoAAAAAAIdO4kAAAAAAAAAAAAAAAAAEAAAAZHJzL1BLAwQUAAAACACHTuJAzTETGbwAAADb&#10;AAAADwAAAGRycy9kb3ducmV2LnhtbEWPQWsCMRSE7wX/Q3hCbzWrB5XV6EEUC17sKnh9bp6bZTcv&#10;a5Lq9t83hYLHYWa+YZbr3rbiQT7UjhWMRxkI4tLpmisF59PuYw4iRGSNrWNS8EMB1qvB2xJz7Z78&#10;RY8iViJBOOSowMTY5VKG0pDFMHIdcfJuzluMSfpKao/PBLetnGTZVFqsOS0Y7GhjqGyKb6ug3V57&#10;Pz82hdkfD839ssX9bINKvQ/H2QJEpD6+wv/tT61gNoG/L+kHyN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0xExm8AAAA&#10;2w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9" o:spid="_x0000_s1026" o:spt="20" style="position:absolute;left:18904;top:18947;height:1039;width:3;" filled="f" stroked="t" coordsize="21600,21600" o:gfxdata="UEsDBAoAAAAAAIdO4kAAAAAAAAAAAAAAAAAEAAAAZHJzL1BLAwQUAAAACACHTuJA9kDxT70AAADb&#10;AAAADwAAAGRycy9kb3ducmV2LnhtbEWPwW7CMBBE75X4B2srcSsOPUBIMRwQFUi90LQS1228jaPE&#10;62AbSP8eV0LiOJqZN5rlerCduJAPjWMF00kGgrhyuuFawffX+0sOIkRkjZ1jUvBHAdar0dMSC+2u&#10;/EmXMtYiQTgUqMDE2BdShsqQxTBxPXHyfp23GJP0tdQerwluO/maZTNpseG0YLCnjaGqLc9WQbf9&#10;GXx+aEuzO3y0p+MWd/MNKjV+nmZvICIN8RG+t/daQb6A/y/pB8jV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QPFP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10" o:spid="_x0000_s1026" o:spt="20" style="position:absolute;left:9;top:19292;height:1;width:7620;" filled="f" stroked="t" coordsize="21600,21600" o:gfxdata="UEsDBAoAAAAAAIdO4kAAAAAAAAAAAAAAAAAEAAAAZHJzL1BLAwQUAAAACACHTuJAsqL48roAAADb&#10;AAAADwAAAGRycy9kb3ducmV2LnhtbEVPPW/CMBDdK/U/WIfEVhwYaAgYBioUWnUBKnU9xUcciM8h&#10;Nkn67+sBifHpfa82g61FR62vHCuYThIQxIXTFZcKfk67txSED8gaa8ek4I88bNavLyvMtOv5QN0x&#10;lCKGsM9QgQmhyaT0hSGLfuIa4sidXWsxRNiWUrfYx3Bby1mSzKXFimODwYa2horr8W4V4Ed+CL/p&#10;7Ou9+jTfl9Pulpv0ptR4NE2WIAIN4Sl+uPdawSKuj1/iD5Dr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yovjyugAAANsA&#10;AAAPAAAAAAAAAAEAIAAAACIAAABkcnMvZG93bnJldi54bWxQSwECFAAUAAAACACHTuJAMy8FnjsA&#10;AAA5AAAAEAAAAAAAAAABACAAAAAJAQAAZHJzL3NoYXBleG1sLnhtbFBLBQYAAAAABgAGAFsBAACz&#10;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Прямое соединение 11" o:spid="_x0000_s1026" o:spt="20" style="position:absolute;left:9;top:19645;height:0;width:7620;" filled="f" stroked="t" coordsize="21600,21600" o:gfxdata="UEsDBAoAAAAAAIdO4kAAAAAAAAAAAAAAAAAEAAAAZHJzL1BLAwQUAAAACACHTuJAje9rlL0AAADb&#10;AAAADwAAAGRycy9kb3ducmV2LnhtbEWPwW7CMBBE75X4B2srcStOOFBIMRwQCKReaFqJ6zbexlHi&#10;dbANpH9fV0LiOJqZN5rlerCduJIPjWMF+SQDQVw53XCt4Otz9zIHESKyxs4xKfilAOvV6GmJhXY3&#10;/qBrGWuRIBwKVGBi7AspQ2XIYpi4njh5P85bjEn6WmqPtwS3nZxm2UxabDgtGOxpY6hqy4tV0G2/&#10;Bz8/tqXZH9/b82mL+9cNKjV+zrM3EJGG+Ajf2wetYJHD/5f0A+Tq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72uU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12" o:spid="_x0000_s1026" o:spt="20" style="position:absolute;left:18918;top:19296;height:0;width:1071;" filled="f" stroked="t" coordsize="21600,21600" o:gfxdata="UEsDBAoAAAAAAIdO4kAAAAAAAAAAAAAAAAAEAAAAZHJzL1BLAwQUAAAACACHTuJALTzDHr4AAADb&#10;AAAADwAAAGRycy9kb3ducmV2LnhtbEWPzW7CMBCE75X6DtZW6q1xyKGEgOHQCvGjXiCVel3FS5w2&#10;XofYkPD2daVKHEcz841msRptK67U+8axgkmSgiCunG64VvBZrl9yED4ga2wdk4IbeVgtHx8WWGg3&#10;8IGux1CLCGFfoAITQldI6StDFn3iOuLonVxvMUTZ11L3OES4bWWWpq/SYsNxwWBHb4aqn+PFKsD3&#10;zSF85dl+2uzMx3e5Pm9Mflbq+WmSzkEEGsM9/N/eagWzDP6+xB8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TzDHr4A&#10;AADb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rect id="Прямоугольник 13" o:spid="_x0000_s1026" o:spt="1" style="position:absolute;left:54;top:19659;height:308;width:999;" filled="f" stroked="f" coordsize="21600,21600" o:gfxdata="UEsDBAoAAAAAAIdO4kAAAAAAAAAAAAAAAAAEAAAAZHJzL1BLAwQUAAAACACHTuJAU6nZT70AAADb&#10;AAAADwAAAGRycy9kb3ducmV2LnhtbEWPT4vCMBTE7wt+h/AEb2viCqLVKCqsKOjBP+j10TzbYvNS&#10;mqj125uFBY/DzPyGmcwaW4oH1b5wrKHXVSCIU2cKzjScjr/fQxA+IBssHZOGF3mYTVtfE0yMe/Ke&#10;HoeQiQhhn6CGPIQqkdKnOVn0XVcRR+/qaoshyjqTpsZnhNtS/ig1kBYLjgs5VrTMKb0d7lZDttqe&#10;t+a6K46qWWzK02p+efXnWnfaPTUGEagJn/B/e200jPrw9yX+ADl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qdlP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4892CB36">
                      <w:pPr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Изм.</w:t>
                      </w:r>
                    </w:p>
                    <w:p w14:paraId="4CC21B77"/>
                  </w:txbxContent>
                </v:textbox>
              </v:rect>
              <v:rect id="Прямоугольник 14" o:spid="_x0000_s1026" o:spt="1" style="position:absolute;left:1137;top:19657;height:295;width:1257;" filled="f" stroked="f" coordsize="21600,21600" o:gfxdata="UEsDBAoAAAAAAIdO4kAAAAAAAAAAAAAAAAAEAAAAZHJzL1BLAwQUAAAACACHTuJA3EBBO78AAADb&#10;AAAADwAAAGRycy9kb3ducmV2LnhtbEWPQWvCQBSE74X+h+UJvdXd1CI1ugZbUFrQQ1X0+sg+k2D2&#10;bchuTfLvu0Khx2FmvmEWWW9rcaPWV441JGMFgjh3puJCw/Gwfn4D4QOywdoxaRjIQ7Z8fFhgalzH&#10;33Tbh0JECPsUNZQhNKmUPi/Joh+7hjh6F9daDFG2hTQtdhFua/mi1FRarDgulNjQR0n5df9jNRSb&#10;7WlrLrvqoPr3r/q4WZ2HyUrrp1Gi5iAC9eE//Nf+NBpmr3D/En+AXP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xAQTu/&#10;AAAA2w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27CC63B4">
                      <w:pPr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Лис</w:t>
                      </w:r>
                      <w:r>
                        <w:rPr>
                          <w:rFonts w:ascii="GOST type A" w:hAnsi="GOST type A"/>
                          <w:i/>
                          <w:sz w:val="18"/>
                          <w:lang w:val="ru-RU"/>
                        </w:rPr>
                        <w:t>т</w:t>
                      </w:r>
                    </w:p>
                  </w:txbxContent>
                </v:textbox>
              </v:rect>
              <v:rect id="Прямоугольник 15" o:spid="_x0000_s1026" o:spt="1" style="position:absolute;left:2266;top:19659;height:308;width:2572;" filled="f" stroked="f" coordsize="21600,21600" o:gfxdata="UEsDBAoAAAAAAIdO4kAAAAAAAAAAAAAAAAAEAAAAZHJzL1BLAwQUAAAACACHTuJAswzkoL8AAADb&#10;AAAADwAAAGRycy9kb3ducmV2LnhtbEWPQWvCQBSE74X+h+UJvdXdVCo1ugZbUFrQQ1X0+sg+k2D2&#10;bchuTfLvu0Khx2FmvmEWWW9rcaPWV441JGMFgjh3puJCw/Gwfn4D4QOywdoxaRjIQ7Z8fFhgalzH&#10;33Tbh0JECPsUNZQhNKmUPi/Joh+7hjh6F9daDFG2hTQtdhFua/mi1FRarDgulNjQR0n5df9jNRSb&#10;7WlrLrvqoPr3r/q4WZ2HyUrrp1Gi5iAC9eE//Nf+NBpmr3D/En+AXP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MM5KC/&#10;AAAA2w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43231A2A">
                      <w:pPr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№ докум.</w:t>
                      </w:r>
                    </w:p>
                    <w:p w14:paraId="0DFFAF95"/>
                  </w:txbxContent>
                </v:textbox>
              </v:rect>
              <v:rect id="Прямоугольник 16" o:spid="_x0000_s1026" o:spt="1" style="position:absolute;left:4982;top:19659;height:308;width:1533;" filled="f" stroked="f" coordsize="21600,21600" o:gfxdata="UEsDBAoAAAAAAIdO4kAAAAAAAAAAAAAAAAAEAAAAZHJzL1BLAwQUAAAACACHTuJAQ956174AAADb&#10;AAAADwAAAGRycy9kb3ducmV2LnhtbEWPQWvCQBSE74X+h+UVequ7Vgg1uooKlQrpQRPa6yP7TILZ&#10;tyG7avz3bqHgcZiZb5j5crCtuFDvG8caxiMFgrh0puFKQ5F/vn2A8AHZYOuYNNzIw3Lx/DTH1Lgr&#10;7+lyCJWIEPYpaqhD6FIpfVmTRT9yHXH0jq63GKLsK2l6vEa4beW7Uom02HBcqLGjTU3l6XC2Gqpt&#10;9pOZ43eTq2G9a4vt6vc2WWn9+jJWMxCBhvAI/7e/jIZpAn9f4g+Qi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956174A&#10;AADb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14A27CA9">
                      <w:pPr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Подпись</w:t>
                      </w:r>
                    </w:p>
                    <w:p w14:paraId="3A2BDB8B"/>
                  </w:txbxContent>
                </v:textbox>
              </v:rect>
              <v:rect id="Прямоугольник 17" o:spid="_x0000_s1026" o:spt="1" style="position:absolute;left:6602;top:19659;height:308;width:1139;" filled="f" stroked="f" coordsize="21600,21600" o:gfxdata="UEsDBAoAAAAAAIdO4kAAAAAAAAAAAAAAAAAEAAAAZHJzL1BLAwQUAAAACACHTuJALJLfTL8AAADb&#10;AAAADwAAAGRycy9kb3ducmV2LnhtbEWPQWvCQBSE74X+h+UJvdXdVKg1ugZbUFrQQ1X0+sg+k2D2&#10;bchuTfLvu0Khx2FmvmEWWW9rcaPWV441JGMFgjh3puJCw/Gwfn4D4QOywdoxaRjIQ7Z8fFhgalzH&#10;33Tbh0JECPsUNZQhNKmUPi/Joh+7hjh6F9daDFG2hTQtdhFua/mi1Ku0WHFcKLGhj5Ly6/7Haig2&#10;29PWXHbVQfXvX/VxszoPk5XWT6NEzUEE6sN/+K/9aTTMpnD/En+AXP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yS30y/&#10;AAAA2w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4F21C88B">
                      <w:pPr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Дат</w:t>
                      </w:r>
                      <w:r>
                        <w:rPr>
                          <w:rFonts w:ascii="GOST type A" w:hAnsi="GOST type A"/>
                          <w:i/>
                          <w:sz w:val="18"/>
                          <w:lang w:val="ru-RU"/>
                        </w:rPr>
                        <w:t>а</w:t>
                      </w:r>
                    </w:p>
                  </w:txbxContent>
                </v:textbox>
              </v:rect>
              <v:rect id="Прямоугольник 18" o:spid="_x0000_s1026" o:spt="1" style="position:absolute;left:19000;top:18976;height:307;width:1233;" filled="f" stroked="f" coordsize="21600,21600" o:gfxdata="UEsDBAoAAAAAAIdO4kAAAAAAAAAAAAAAAAAEAAAAZHJzL1BLAwQUAAAACACHTuJAXQ1LPrkAAADb&#10;AAAADwAAAGRycy9kb3ducmV2LnhtbEVPy4rCMBTdC/5DuAPuNFFBtGMUFRQFXfjA2V6aa1umuSlN&#10;1Pr3ZiG4PJz3dN7YUjyo9oVjDf2eAkGcOlNwpuFyXnfHIHxANlg6Jg0v8jCftVtTTIx78pEep5CJ&#10;GMI+QQ15CFUipU9zsuh7riKO3M3VFkOEdSZNjc8Ybks5UGokLRYcG3KsaJVT+n+6Ww3ZZn/dm9uh&#10;OKtmuSsvm8Xfa7jQuvPTV78gAjXhK/64t0bDJI6NX+IPkLM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0NSz6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75539F49">
                      <w:pPr>
                        <w:rPr>
                          <w:rFonts w:hint="default" w:ascii="GOST type A" w:hAnsi="GOST type A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20"/>
                          <w:szCs w:val="20"/>
                        </w:rPr>
                        <w:t>Лис</w:t>
                      </w:r>
                      <w:r>
                        <w:rPr>
                          <w:rFonts w:ascii="GOST type A" w:hAnsi="GOST type A"/>
                          <w:i/>
                          <w:sz w:val="20"/>
                          <w:szCs w:val="20"/>
                          <w:lang w:val="ru-RU"/>
                        </w:rPr>
                        <w:t>т</w:t>
                      </w:r>
                    </w:p>
                  </w:txbxContent>
                </v:textbox>
              </v:rect>
              <v:rect id="Прямоугольник 20" o:spid="_x0000_s1026" o:spt="1" style="position:absolute;left:7744;top:19220;height:477;width:11074;" filled="f" stroked="f" coordsize="21600,21600" o:gfxdata="UEsDBAoAAAAAAIdO4kAAAAAAAAAAAAAAAAAEAAAAZHJzL1BLAwQUAAAACACHTuJAMkHupb4AAADb&#10;AAAADwAAAGRycy9kb3ducmV2LnhtbEWPQWvCQBSE74L/YXlCb7qbFkqNrqKFSgv20ETq9ZF9JsHs&#10;25Ddxvjvu4LgcZiZb5jlerCN6KnztWMNyUyBIC6cqbnUcMg/pm8gfEA22DgmDVfysF6NR0tMjbvw&#10;D/VZKEWEsE9RQxVCm0rpi4os+plriaN3cp3FEGVXStPhJcJtI5+VepUWa44LFbb0XlFxzv6shnK3&#10;/92b03edq2H71Rx2m+P1ZaP10yRRCxCBhvAI39ufRsN8Drcv8QfI1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kHupb4A&#10;AADb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27679517">
                      <w:pPr>
                        <w:jc w:val="center"/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>ОКЭИ 09.02.07.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9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>02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4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04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П</w:t>
                      </w:r>
                    </w:p>
                    <w:p w14:paraId="01A8F7E0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B4BDABD">
    <w:pPr>
      <w:pStyle w:val="1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2D9B26"/>
    <w:multiLevelType w:val="singleLevel"/>
    <w:tmpl w:val="8A2D9B2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217523B"/>
    <w:multiLevelType w:val="singleLevel"/>
    <w:tmpl w:val="9217523B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2">
    <w:nsid w:val="95BCE912"/>
    <w:multiLevelType w:val="singleLevel"/>
    <w:tmpl w:val="95BCE912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3">
    <w:nsid w:val="9E1088A4"/>
    <w:multiLevelType w:val="singleLevel"/>
    <w:tmpl w:val="9E1088A4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4">
    <w:nsid w:val="A179F9C4"/>
    <w:multiLevelType w:val="singleLevel"/>
    <w:tmpl w:val="A179F9C4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5">
    <w:nsid w:val="A361976F"/>
    <w:multiLevelType w:val="singleLevel"/>
    <w:tmpl w:val="A361976F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6">
    <w:nsid w:val="A81936FE"/>
    <w:multiLevelType w:val="singleLevel"/>
    <w:tmpl w:val="A81936FE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7">
    <w:nsid w:val="AA75C5E7"/>
    <w:multiLevelType w:val="singleLevel"/>
    <w:tmpl w:val="AA75C5E7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8">
    <w:nsid w:val="B7DF5E14"/>
    <w:multiLevelType w:val="singleLevel"/>
    <w:tmpl w:val="B7DF5E1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Times New Roman" w:hAnsi="Times New Roman" w:eastAsia="SimSun" w:cs="Times New Roman"/>
        <w:b w:val="0"/>
        <w:bCs w:val="0"/>
        <w:sz w:val="28"/>
        <w:szCs w:val="28"/>
      </w:rPr>
    </w:lvl>
  </w:abstractNum>
  <w:abstractNum w:abstractNumId="9">
    <w:nsid w:val="B92FC4E7"/>
    <w:multiLevelType w:val="singleLevel"/>
    <w:tmpl w:val="B92FC4E7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0">
    <w:nsid w:val="BCEE3EDE"/>
    <w:multiLevelType w:val="singleLevel"/>
    <w:tmpl w:val="BCEE3EDE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1">
    <w:nsid w:val="BE8E6D34"/>
    <w:multiLevelType w:val="singleLevel"/>
    <w:tmpl w:val="BE8E6D34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2">
    <w:nsid w:val="C521E3F0"/>
    <w:multiLevelType w:val="singleLevel"/>
    <w:tmpl w:val="C521E3F0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3">
    <w:nsid w:val="D0982208"/>
    <w:multiLevelType w:val="singleLevel"/>
    <w:tmpl w:val="D0982208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4">
    <w:nsid w:val="D6A7BD22"/>
    <w:multiLevelType w:val="singleLevel"/>
    <w:tmpl w:val="D6A7BD22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E2E65891"/>
    <w:multiLevelType w:val="singleLevel"/>
    <w:tmpl w:val="E2E65891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6">
    <w:nsid w:val="E74E9FEF"/>
    <w:multiLevelType w:val="singleLevel"/>
    <w:tmpl w:val="E74E9FEF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7">
    <w:nsid w:val="EDCB9382"/>
    <w:multiLevelType w:val="singleLevel"/>
    <w:tmpl w:val="EDCB9382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18">
    <w:nsid w:val="FEDBC871"/>
    <w:multiLevelType w:val="singleLevel"/>
    <w:tmpl w:val="FEDBC871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9">
    <w:nsid w:val="0CC10B1E"/>
    <w:multiLevelType w:val="singleLevel"/>
    <w:tmpl w:val="0CC10B1E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20">
    <w:nsid w:val="23FA5372"/>
    <w:multiLevelType w:val="singleLevel"/>
    <w:tmpl w:val="23FA5372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21">
    <w:nsid w:val="25A3BC61"/>
    <w:multiLevelType w:val="singleLevel"/>
    <w:tmpl w:val="25A3BC61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22">
    <w:nsid w:val="302972FB"/>
    <w:multiLevelType w:val="singleLevel"/>
    <w:tmpl w:val="302972FB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23">
    <w:nsid w:val="354AFE71"/>
    <w:multiLevelType w:val="singleLevel"/>
    <w:tmpl w:val="354AFE71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24">
    <w:nsid w:val="36EE8601"/>
    <w:multiLevelType w:val="singleLevel"/>
    <w:tmpl w:val="36EE8601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25">
    <w:nsid w:val="4451D35B"/>
    <w:multiLevelType w:val="singleLevel"/>
    <w:tmpl w:val="4451D35B"/>
    <w:lvl w:ilvl="0" w:tentative="0">
      <w:start w:val="1"/>
      <w:numFmt w:val="decimal"/>
      <w:suff w:val="space"/>
      <w:lvlText w:val="%1."/>
      <w:lvlJc w:val="left"/>
    </w:lvl>
  </w:abstractNum>
  <w:abstractNum w:abstractNumId="26">
    <w:nsid w:val="44799392"/>
    <w:multiLevelType w:val="singleLevel"/>
    <w:tmpl w:val="44799392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27">
    <w:nsid w:val="46EFD7B2"/>
    <w:multiLevelType w:val="singleLevel"/>
    <w:tmpl w:val="46EFD7B2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8">
    <w:nsid w:val="49C555DD"/>
    <w:multiLevelType w:val="singleLevel"/>
    <w:tmpl w:val="49C555DD"/>
    <w:lvl w:ilvl="0" w:tentative="0">
      <w:start w:val="1"/>
      <w:numFmt w:val="decimal"/>
      <w:suff w:val="space"/>
      <w:lvlText w:val="%1."/>
      <w:lvlJc w:val="left"/>
    </w:lvl>
  </w:abstractNum>
  <w:abstractNum w:abstractNumId="29">
    <w:nsid w:val="4C2C61EC"/>
    <w:multiLevelType w:val="singleLevel"/>
    <w:tmpl w:val="4C2C61EC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30">
    <w:nsid w:val="50AA23DA"/>
    <w:multiLevelType w:val="singleLevel"/>
    <w:tmpl w:val="50AA23DA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31">
    <w:nsid w:val="5CD0D919"/>
    <w:multiLevelType w:val="singleLevel"/>
    <w:tmpl w:val="5CD0D919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32">
    <w:nsid w:val="655072FE"/>
    <w:multiLevelType w:val="singleLevel"/>
    <w:tmpl w:val="655072FE"/>
    <w:lvl w:ilvl="0" w:tentative="0">
      <w:start w:val="1"/>
      <w:numFmt w:val="decimal"/>
      <w:suff w:val="space"/>
      <w:lvlText w:val="%1."/>
      <w:lvlJc w:val="left"/>
    </w:lvl>
  </w:abstractNum>
  <w:abstractNum w:abstractNumId="33">
    <w:nsid w:val="6B916C46"/>
    <w:multiLevelType w:val="multilevel"/>
    <w:tmpl w:val="6B916C46"/>
    <w:lvl w:ilvl="0" w:tentative="0">
      <w:start w:val="1"/>
      <w:numFmt w:val="decimal"/>
      <w:pStyle w:val="26"/>
      <w:suff w:val="space"/>
      <w:lvlText w:val="%1"/>
      <w:lvlJc w:val="left"/>
      <w:pPr>
        <w:tabs>
          <w:tab w:val="left" w:pos="0"/>
        </w:tabs>
      </w:pPr>
      <w:rPr>
        <w:rFonts w:hint="default" w:ascii="Times New Roman" w:hAnsi="Times New Roman" w:eastAsia="Times New Roman" w:cs="Times New Roman"/>
        <w:b/>
        <w:bCs/>
        <w:sz w:val="32"/>
        <w:szCs w:val="32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11" w:leftChars="0" w:firstLine="0" w:firstLineChars="0"/>
      </w:pPr>
      <w:rPr>
        <w:rFonts w:hint="default"/>
        <w:b/>
        <w:bCs/>
        <w:sz w:val="28"/>
        <w:szCs w:val="28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34">
    <w:nsid w:val="7D87B53E"/>
    <w:multiLevelType w:val="singleLevel"/>
    <w:tmpl w:val="7D87B53E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35">
    <w:nsid w:val="7F57E09C"/>
    <w:multiLevelType w:val="singleLevel"/>
    <w:tmpl w:val="7F57E09C"/>
    <w:lvl w:ilvl="0" w:tentative="0">
      <w:start w:val="1"/>
      <w:numFmt w:val="decimal"/>
      <w:suff w:val="space"/>
      <w:lvlText w:val="%1."/>
      <w:lvlJc w:val="left"/>
    </w:lvl>
  </w:abstractNum>
  <w:num w:numId="1">
    <w:abstractNumId w:val="33"/>
  </w:num>
  <w:num w:numId="2">
    <w:abstractNumId w:val="29"/>
  </w:num>
  <w:num w:numId="3">
    <w:abstractNumId w:val="10"/>
  </w:num>
  <w:num w:numId="4">
    <w:abstractNumId w:val="24"/>
  </w:num>
  <w:num w:numId="5">
    <w:abstractNumId w:val="30"/>
  </w:num>
  <w:num w:numId="6">
    <w:abstractNumId w:val="26"/>
  </w:num>
  <w:num w:numId="7">
    <w:abstractNumId w:val="12"/>
  </w:num>
  <w:num w:numId="8">
    <w:abstractNumId w:val="5"/>
  </w:num>
  <w:num w:numId="9">
    <w:abstractNumId w:val="17"/>
  </w:num>
  <w:num w:numId="10">
    <w:abstractNumId w:val="31"/>
  </w:num>
  <w:num w:numId="11">
    <w:abstractNumId w:val="21"/>
  </w:num>
  <w:num w:numId="12">
    <w:abstractNumId w:val="7"/>
  </w:num>
  <w:num w:numId="13">
    <w:abstractNumId w:val="32"/>
  </w:num>
  <w:num w:numId="14">
    <w:abstractNumId w:val="23"/>
  </w:num>
  <w:num w:numId="15">
    <w:abstractNumId w:val="1"/>
  </w:num>
  <w:num w:numId="16">
    <w:abstractNumId w:val="34"/>
  </w:num>
  <w:num w:numId="17">
    <w:abstractNumId w:val="16"/>
  </w:num>
  <w:num w:numId="18">
    <w:abstractNumId w:val="13"/>
  </w:num>
  <w:num w:numId="19">
    <w:abstractNumId w:val="15"/>
  </w:num>
  <w:num w:numId="20">
    <w:abstractNumId w:val="6"/>
  </w:num>
  <w:num w:numId="21">
    <w:abstractNumId w:val="18"/>
  </w:num>
  <w:num w:numId="22">
    <w:abstractNumId w:val="27"/>
  </w:num>
  <w:num w:numId="23">
    <w:abstractNumId w:val="4"/>
  </w:num>
  <w:num w:numId="24">
    <w:abstractNumId w:val="22"/>
  </w:num>
  <w:num w:numId="25">
    <w:abstractNumId w:val="19"/>
  </w:num>
  <w:num w:numId="26">
    <w:abstractNumId w:val="11"/>
  </w:num>
  <w:num w:numId="27">
    <w:abstractNumId w:val="3"/>
  </w:num>
  <w:num w:numId="28">
    <w:abstractNumId w:val="28"/>
  </w:num>
  <w:num w:numId="29">
    <w:abstractNumId w:val="20"/>
  </w:num>
  <w:num w:numId="30">
    <w:abstractNumId w:val="35"/>
  </w:num>
  <w:num w:numId="31">
    <w:abstractNumId w:val="0"/>
  </w:num>
  <w:num w:numId="32">
    <w:abstractNumId w:val="25"/>
  </w:num>
  <w:num w:numId="33">
    <w:abstractNumId w:val="14"/>
  </w:num>
  <w:num w:numId="34">
    <w:abstractNumId w:val="9"/>
  </w:num>
  <w:num w:numId="35">
    <w:abstractNumId w:val="2"/>
  </w:num>
  <w:num w:numId="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8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85E0167"/>
    <w:rsid w:val="00A51F24"/>
    <w:rsid w:val="00AA3D23"/>
    <w:rsid w:val="00CC491A"/>
    <w:rsid w:val="0199293F"/>
    <w:rsid w:val="024415F2"/>
    <w:rsid w:val="02CF6F28"/>
    <w:rsid w:val="02D06605"/>
    <w:rsid w:val="036B4BAC"/>
    <w:rsid w:val="043E31EE"/>
    <w:rsid w:val="0568505A"/>
    <w:rsid w:val="05B809B5"/>
    <w:rsid w:val="06225E6B"/>
    <w:rsid w:val="06530BC7"/>
    <w:rsid w:val="06BF186B"/>
    <w:rsid w:val="06D275A5"/>
    <w:rsid w:val="06E05AE4"/>
    <w:rsid w:val="070D3CBB"/>
    <w:rsid w:val="07BF1017"/>
    <w:rsid w:val="07F05315"/>
    <w:rsid w:val="08344B05"/>
    <w:rsid w:val="08452820"/>
    <w:rsid w:val="08641481"/>
    <w:rsid w:val="090109D5"/>
    <w:rsid w:val="092E2A95"/>
    <w:rsid w:val="099F3D57"/>
    <w:rsid w:val="09C7453E"/>
    <w:rsid w:val="09F272D4"/>
    <w:rsid w:val="0AD86422"/>
    <w:rsid w:val="0B5B748F"/>
    <w:rsid w:val="0BB12C35"/>
    <w:rsid w:val="0BF23B2A"/>
    <w:rsid w:val="0CE71E24"/>
    <w:rsid w:val="0D8872DB"/>
    <w:rsid w:val="0DCE1532"/>
    <w:rsid w:val="0FF024B1"/>
    <w:rsid w:val="0FF7330A"/>
    <w:rsid w:val="100449D5"/>
    <w:rsid w:val="125F2C50"/>
    <w:rsid w:val="12A361FD"/>
    <w:rsid w:val="12FD3372"/>
    <w:rsid w:val="1302706C"/>
    <w:rsid w:val="1315591C"/>
    <w:rsid w:val="132912C6"/>
    <w:rsid w:val="13752E78"/>
    <w:rsid w:val="13BA0DAB"/>
    <w:rsid w:val="13BC5DB8"/>
    <w:rsid w:val="14497ED1"/>
    <w:rsid w:val="148B5337"/>
    <w:rsid w:val="14F67CB2"/>
    <w:rsid w:val="151B6C2C"/>
    <w:rsid w:val="154056B9"/>
    <w:rsid w:val="16DB27CB"/>
    <w:rsid w:val="17170DE7"/>
    <w:rsid w:val="177E1300"/>
    <w:rsid w:val="18943817"/>
    <w:rsid w:val="18C96438"/>
    <w:rsid w:val="18DF7263"/>
    <w:rsid w:val="194A0742"/>
    <w:rsid w:val="1ADB29A0"/>
    <w:rsid w:val="1AFB08E1"/>
    <w:rsid w:val="1B3171D1"/>
    <w:rsid w:val="1B74455E"/>
    <w:rsid w:val="1B877235"/>
    <w:rsid w:val="1C262B34"/>
    <w:rsid w:val="1CDE2F7E"/>
    <w:rsid w:val="1D536EE9"/>
    <w:rsid w:val="1D9400E8"/>
    <w:rsid w:val="1D9B6A3E"/>
    <w:rsid w:val="1E873149"/>
    <w:rsid w:val="1EAC05A5"/>
    <w:rsid w:val="1F36764E"/>
    <w:rsid w:val="1F370800"/>
    <w:rsid w:val="209350F3"/>
    <w:rsid w:val="215757C2"/>
    <w:rsid w:val="215D240B"/>
    <w:rsid w:val="217B46FD"/>
    <w:rsid w:val="21E83A2C"/>
    <w:rsid w:val="220E3C6C"/>
    <w:rsid w:val="22517801"/>
    <w:rsid w:val="22B21BEA"/>
    <w:rsid w:val="22C31B95"/>
    <w:rsid w:val="234A465B"/>
    <w:rsid w:val="2420350C"/>
    <w:rsid w:val="24557440"/>
    <w:rsid w:val="2489657E"/>
    <w:rsid w:val="25B7485C"/>
    <w:rsid w:val="272C7153"/>
    <w:rsid w:val="272E1912"/>
    <w:rsid w:val="2756762E"/>
    <w:rsid w:val="27A06B10"/>
    <w:rsid w:val="28374FBB"/>
    <w:rsid w:val="28456F86"/>
    <w:rsid w:val="28AB53C0"/>
    <w:rsid w:val="28DD1D9B"/>
    <w:rsid w:val="29157BDF"/>
    <w:rsid w:val="2A5179A4"/>
    <w:rsid w:val="2AB775FB"/>
    <w:rsid w:val="2B797161"/>
    <w:rsid w:val="2BD003AE"/>
    <w:rsid w:val="2CB33190"/>
    <w:rsid w:val="2D4D34BE"/>
    <w:rsid w:val="2D5F6B15"/>
    <w:rsid w:val="2D875B64"/>
    <w:rsid w:val="2E727D62"/>
    <w:rsid w:val="2EB054B2"/>
    <w:rsid w:val="2F347BF7"/>
    <w:rsid w:val="2FB240C0"/>
    <w:rsid w:val="316A611D"/>
    <w:rsid w:val="343B7C3F"/>
    <w:rsid w:val="34CB6962"/>
    <w:rsid w:val="357F3683"/>
    <w:rsid w:val="3622425C"/>
    <w:rsid w:val="367E04B8"/>
    <w:rsid w:val="36D07745"/>
    <w:rsid w:val="37114CAA"/>
    <w:rsid w:val="373F5DA0"/>
    <w:rsid w:val="37C44EBB"/>
    <w:rsid w:val="38045A76"/>
    <w:rsid w:val="38443C59"/>
    <w:rsid w:val="385E0167"/>
    <w:rsid w:val="38EF0EF7"/>
    <w:rsid w:val="393D377A"/>
    <w:rsid w:val="396B23F5"/>
    <w:rsid w:val="39974292"/>
    <w:rsid w:val="39E7605E"/>
    <w:rsid w:val="3A2D6380"/>
    <w:rsid w:val="3A5C40CF"/>
    <w:rsid w:val="3A637689"/>
    <w:rsid w:val="3AAD450B"/>
    <w:rsid w:val="3AAE3D10"/>
    <w:rsid w:val="3B0558E5"/>
    <w:rsid w:val="3B3C6A38"/>
    <w:rsid w:val="3B667382"/>
    <w:rsid w:val="3B9E6213"/>
    <w:rsid w:val="3CA36D89"/>
    <w:rsid w:val="3F1C52CC"/>
    <w:rsid w:val="3F302C3B"/>
    <w:rsid w:val="3F951EFF"/>
    <w:rsid w:val="3FB53E26"/>
    <w:rsid w:val="3FFB10AA"/>
    <w:rsid w:val="3FFB3608"/>
    <w:rsid w:val="425F2B99"/>
    <w:rsid w:val="42802FA7"/>
    <w:rsid w:val="42AE208A"/>
    <w:rsid w:val="42C74A2F"/>
    <w:rsid w:val="43675823"/>
    <w:rsid w:val="4392796C"/>
    <w:rsid w:val="442C42E7"/>
    <w:rsid w:val="448D4A83"/>
    <w:rsid w:val="46366A55"/>
    <w:rsid w:val="465124CE"/>
    <w:rsid w:val="46565EF6"/>
    <w:rsid w:val="46903EF7"/>
    <w:rsid w:val="46CB3271"/>
    <w:rsid w:val="46D43054"/>
    <w:rsid w:val="473756DB"/>
    <w:rsid w:val="47A55818"/>
    <w:rsid w:val="49202B06"/>
    <w:rsid w:val="49E81240"/>
    <w:rsid w:val="4A1B1AA4"/>
    <w:rsid w:val="4B31329B"/>
    <w:rsid w:val="4C4D6BF1"/>
    <w:rsid w:val="4CD24C17"/>
    <w:rsid w:val="4D101018"/>
    <w:rsid w:val="4D8C4B13"/>
    <w:rsid w:val="4D8F10CB"/>
    <w:rsid w:val="4E102546"/>
    <w:rsid w:val="4EF25D67"/>
    <w:rsid w:val="50265AFE"/>
    <w:rsid w:val="50D42EBD"/>
    <w:rsid w:val="51380BCD"/>
    <w:rsid w:val="516342A3"/>
    <w:rsid w:val="517329FB"/>
    <w:rsid w:val="51AD09A9"/>
    <w:rsid w:val="522D7369"/>
    <w:rsid w:val="52E94C1D"/>
    <w:rsid w:val="538E4A06"/>
    <w:rsid w:val="53E501BE"/>
    <w:rsid w:val="542D3366"/>
    <w:rsid w:val="550A2748"/>
    <w:rsid w:val="5514754C"/>
    <w:rsid w:val="55974AA0"/>
    <w:rsid w:val="55CF24DB"/>
    <w:rsid w:val="563C567A"/>
    <w:rsid w:val="568F4F11"/>
    <w:rsid w:val="56E1727F"/>
    <w:rsid w:val="575016D1"/>
    <w:rsid w:val="57B501A3"/>
    <w:rsid w:val="57C60364"/>
    <w:rsid w:val="57C93994"/>
    <w:rsid w:val="57DB4F33"/>
    <w:rsid w:val="5829170B"/>
    <w:rsid w:val="58B77D99"/>
    <w:rsid w:val="58BE3005"/>
    <w:rsid w:val="59057194"/>
    <w:rsid w:val="592347C0"/>
    <w:rsid w:val="595540DA"/>
    <w:rsid w:val="59680BAD"/>
    <w:rsid w:val="5A027DD0"/>
    <w:rsid w:val="5A1D2C0F"/>
    <w:rsid w:val="5B49484F"/>
    <w:rsid w:val="5B6C3B0B"/>
    <w:rsid w:val="5B8B67D2"/>
    <w:rsid w:val="5C4F526F"/>
    <w:rsid w:val="5C751DBE"/>
    <w:rsid w:val="5C7D7B98"/>
    <w:rsid w:val="5CB72955"/>
    <w:rsid w:val="5CC840DD"/>
    <w:rsid w:val="5CE07F42"/>
    <w:rsid w:val="5D174E3E"/>
    <w:rsid w:val="5D7D102C"/>
    <w:rsid w:val="5D8B36D2"/>
    <w:rsid w:val="5DC72F63"/>
    <w:rsid w:val="5DF6420F"/>
    <w:rsid w:val="5FA44CC8"/>
    <w:rsid w:val="60AE79B8"/>
    <w:rsid w:val="60EC6AFA"/>
    <w:rsid w:val="60F729B6"/>
    <w:rsid w:val="61693F36"/>
    <w:rsid w:val="616E66B6"/>
    <w:rsid w:val="61DB338A"/>
    <w:rsid w:val="61EE1B3B"/>
    <w:rsid w:val="63773D55"/>
    <w:rsid w:val="63AD04C8"/>
    <w:rsid w:val="63D07AD2"/>
    <w:rsid w:val="63D21A02"/>
    <w:rsid w:val="64264D58"/>
    <w:rsid w:val="64312FEF"/>
    <w:rsid w:val="648A7C86"/>
    <w:rsid w:val="64AC5D2C"/>
    <w:rsid w:val="64B17D3A"/>
    <w:rsid w:val="64BB2F53"/>
    <w:rsid w:val="65142142"/>
    <w:rsid w:val="65E502AF"/>
    <w:rsid w:val="661529EC"/>
    <w:rsid w:val="661B31F4"/>
    <w:rsid w:val="66657C4A"/>
    <w:rsid w:val="667A1C2F"/>
    <w:rsid w:val="67C563CE"/>
    <w:rsid w:val="680535BA"/>
    <w:rsid w:val="68804866"/>
    <w:rsid w:val="69785106"/>
    <w:rsid w:val="6C473188"/>
    <w:rsid w:val="6CF65C75"/>
    <w:rsid w:val="6D1637B8"/>
    <w:rsid w:val="6D3F28C7"/>
    <w:rsid w:val="6DEA6342"/>
    <w:rsid w:val="6E223AAF"/>
    <w:rsid w:val="6EEC3E21"/>
    <w:rsid w:val="6F3F6408"/>
    <w:rsid w:val="6FBD022B"/>
    <w:rsid w:val="6FDD2296"/>
    <w:rsid w:val="70A820A5"/>
    <w:rsid w:val="70B32D9B"/>
    <w:rsid w:val="710A4E9D"/>
    <w:rsid w:val="714F68F5"/>
    <w:rsid w:val="71D84CE0"/>
    <w:rsid w:val="724937D2"/>
    <w:rsid w:val="727B3F42"/>
    <w:rsid w:val="72AB4365"/>
    <w:rsid w:val="72FF2A51"/>
    <w:rsid w:val="734F0D39"/>
    <w:rsid w:val="735F0F00"/>
    <w:rsid w:val="737C160A"/>
    <w:rsid w:val="739E54E8"/>
    <w:rsid w:val="74046BA5"/>
    <w:rsid w:val="747C713C"/>
    <w:rsid w:val="74CC682B"/>
    <w:rsid w:val="75B46B29"/>
    <w:rsid w:val="75E90893"/>
    <w:rsid w:val="764214BF"/>
    <w:rsid w:val="7696543F"/>
    <w:rsid w:val="76FE5445"/>
    <w:rsid w:val="77115840"/>
    <w:rsid w:val="77580168"/>
    <w:rsid w:val="775C5BE0"/>
    <w:rsid w:val="77735419"/>
    <w:rsid w:val="78CE2508"/>
    <w:rsid w:val="790D612B"/>
    <w:rsid w:val="7A3A122F"/>
    <w:rsid w:val="7A657C92"/>
    <w:rsid w:val="7A6B2F64"/>
    <w:rsid w:val="7AF06EA7"/>
    <w:rsid w:val="7B630764"/>
    <w:rsid w:val="7B65156C"/>
    <w:rsid w:val="7B821859"/>
    <w:rsid w:val="7CEA630F"/>
    <w:rsid w:val="7CEF0547"/>
    <w:rsid w:val="7DA71A72"/>
    <w:rsid w:val="7DC27E72"/>
    <w:rsid w:val="7E3F6E64"/>
    <w:rsid w:val="7E455A68"/>
    <w:rsid w:val="7F182693"/>
    <w:rsid w:val="7F7E2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1" w:semiHidden="0" w:name="List Paragraph"/>
  </w:latentStyles>
  <w:style w:type="paragraph" w:default="1" w:styleId="1">
    <w:name w:val="Normal"/>
    <w:autoRedefine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qFormat/>
    <w:uiPriority w:val="0"/>
    <w:pPr>
      <w:numPr>
        <w:ilvl w:val="0"/>
        <w:numId w:val="1"/>
      </w:numPr>
      <w:tabs>
        <w:tab w:val="left" w:pos="960"/>
        <w:tab w:val="clear" w:pos="0"/>
      </w:tabs>
      <w:spacing w:after="227"/>
      <w:ind w:firstLine="720" w:firstLineChars="225"/>
      <w:jc w:val="both"/>
      <w:outlineLvl w:val="0"/>
    </w:pPr>
    <w:rPr>
      <w:rFonts w:eastAsia="Segoe UI"/>
      <w:b/>
      <w:bCs/>
      <w:color w:val="auto"/>
      <w:sz w:val="32"/>
      <w:szCs w:val="32"/>
      <w:shd w:val="clear" w:fill="FFFFFF"/>
    </w:rPr>
  </w:style>
  <w:style w:type="paragraph" w:styleId="3">
    <w:name w:val="heading 2"/>
    <w:basedOn w:val="1"/>
    <w:next w:val="1"/>
    <w:unhideWhenUsed/>
    <w:qFormat/>
    <w:uiPriority w:val="0"/>
    <w:pPr>
      <w:numPr>
        <w:ilvl w:val="1"/>
        <w:numId w:val="1"/>
      </w:numPr>
      <w:spacing w:after="567"/>
      <w:ind w:left="11" w:firstLine="720"/>
      <w:jc w:val="both"/>
      <w:outlineLvl w:val="1"/>
    </w:pPr>
    <w:rPr>
      <w:rFonts w:eastAsia="Segoe UI"/>
      <w:b/>
      <w:bCs/>
      <w:color w:val="auto"/>
      <w:sz w:val="28"/>
      <w:shd w:val="clear" w:color="auto" w:fill="FFFFFF"/>
    </w:rPr>
  </w:style>
  <w:style w:type="paragraph" w:styleId="4">
    <w:name w:val="heading 3"/>
    <w:basedOn w:val="1"/>
    <w:next w:val="1"/>
    <w:unhideWhenUsed/>
    <w:qFormat/>
    <w:uiPriority w:val="0"/>
    <w:pPr>
      <w:spacing w:after="567"/>
      <w:jc w:val="center"/>
      <w:outlineLvl w:val="2"/>
    </w:pPr>
    <w:rPr>
      <w:b/>
      <w:color w:val="auto"/>
      <w:sz w:val="32"/>
    </w:rPr>
  </w:style>
  <w:style w:type="paragraph" w:styleId="5">
    <w:name w:val="heading 4"/>
    <w:basedOn w:val="6"/>
    <w:next w:val="1"/>
    <w:unhideWhenUsed/>
    <w:qFormat/>
    <w:uiPriority w:val="0"/>
    <w:pPr>
      <w:tabs>
        <w:tab w:val="left" w:pos="993"/>
      </w:tabs>
      <w:ind w:left="0" w:firstLine="0"/>
      <w:jc w:val="center"/>
      <w:outlineLvl w:val="3"/>
    </w:pPr>
    <w:rPr>
      <w:b/>
      <w:bCs/>
      <w:sz w:val="32"/>
      <w:szCs w:val="32"/>
    </w:rPr>
  </w:style>
  <w:style w:type="character" w:default="1" w:styleId="7">
    <w:name w:val="Default Paragraph Font"/>
    <w:autoRedefine/>
    <w:semiHidden/>
    <w:qFormat/>
    <w:uiPriority w:val="0"/>
  </w:style>
  <w:style w:type="table" w:default="1" w:styleId="8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List Paragraph"/>
    <w:basedOn w:val="1"/>
    <w:autoRedefine/>
    <w:qFormat/>
    <w:uiPriority w:val="1"/>
    <w:pPr>
      <w:spacing w:line="322" w:lineRule="exact"/>
      <w:ind w:left="627" w:hanging="421"/>
    </w:pPr>
  </w:style>
  <w:style w:type="character" w:styleId="9">
    <w:name w:val="Hyperlink"/>
    <w:basedOn w:val="7"/>
    <w:autoRedefine/>
    <w:qFormat/>
    <w:uiPriority w:val="0"/>
    <w:rPr>
      <w:color w:val="0000FF"/>
      <w:u w:val="single"/>
    </w:rPr>
  </w:style>
  <w:style w:type="character" w:styleId="10">
    <w:name w:val="HTML Code"/>
    <w:basedOn w:val="7"/>
    <w:qFormat/>
    <w:uiPriority w:val="0"/>
    <w:rPr>
      <w:rFonts w:ascii="Courier New" w:hAnsi="Courier New" w:cs="Courier New"/>
      <w:sz w:val="20"/>
      <w:szCs w:val="20"/>
    </w:rPr>
  </w:style>
  <w:style w:type="character" w:styleId="11">
    <w:name w:val="Strong"/>
    <w:basedOn w:val="7"/>
    <w:qFormat/>
    <w:uiPriority w:val="0"/>
    <w:rPr>
      <w:b/>
      <w:bCs/>
    </w:rPr>
  </w:style>
  <w:style w:type="paragraph" w:styleId="12">
    <w:name w:val="annotation text"/>
    <w:basedOn w:val="1"/>
    <w:autoRedefine/>
    <w:qFormat/>
    <w:uiPriority w:val="0"/>
    <w:pPr>
      <w:jc w:val="left"/>
    </w:pPr>
  </w:style>
  <w:style w:type="paragraph" w:styleId="13">
    <w:name w:val="header"/>
    <w:basedOn w:val="1"/>
    <w:autoRedefine/>
    <w:qFormat/>
    <w:uiPriority w:val="0"/>
    <w:pPr>
      <w:tabs>
        <w:tab w:val="center" w:pos="4153"/>
        <w:tab w:val="right" w:pos="8306"/>
      </w:tabs>
    </w:pPr>
  </w:style>
  <w:style w:type="paragraph" w:styleId="14">
    <w:name w:val="toc 1"/>
    <w:basedOn w:val="1"/>
    <w:next w:val="1"/>
    <w:qFormat/>
    <w:uiPriority w:val="0"/>
  </w:style>
  <w:style w:type="paragraph" w:styleId="15">
    <w:name w:val="toc 2"/>
    <w:basedOn w:val="1"/>
    <w:next w:val="1"/>
    <w:qFormat/>
    <w:uiPriority w:val="0"/>
    <w:pPr>
      <w:ind w:left="420" w:leftChars="200"/>
    </w:pPr>
  </w:style>
  <w:style w:type="paragraph" w:styleId="16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7">
    <w:name w:val="Normal (Web)"/>
    <w:autoRedefine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18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9">
    <w:name w:val="Чертежный"/>
    <w:autoRedefine/>
    <w:qFormat/>
    <w:uiPriority w:val="0"/>
    <w:pPr>
      <w:widowControl/>
      <w:autoSpaceDE/>
      <w:autoSpaceDN/>
      <w:jc w:val="both"/>
    </w:pPr>
    <w:rPr>
      <w:rFonts w:ascii="ISOCPEUR" w:hAnsi="ISOCPEUR" w:eastAsia="Times New Roman" w:cs="Times New Roman"/>
      <w:i/>
      <w:sz w:val="28"/>
      <w:szCs w:val="20"/>
      <w:lang w:val="uk-UA" w:eastAsia="ru-RU" w:bidi="ar-SA"/>
    </w:rPr>
  </w:style>
  <w:style w:type="table" w:customStyle="1" w:styleId="20">
    <w:name w:val="Grid Table Light"/>
    <w:basedOn w:val="8"/>
    <w:autoRedefine/>
    <w:qFormat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paragraph" w:customStyle="1" w:styleId="21">
    <w:name w:val="Table Paragraph"/>
    <w:basedOn w:val="1"/>
    <w:autoRedefine/>
    <w:qFormat/>
    <w:uiPriority w:val="1"/>
  </w:style>
  <w:style w:type="table" w:customStyle="1" w:styleId="22">
    <w:name w:val="Table Normal1"/>
    <w:autoRedefine/>
    <w:semiHidden/>
    <w:unhideWhenUsed/>
    <w:qFormat/>
    <w:uiPriority w:val="2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23">
    <w:name w:val="formattext"/>
    <w:basedOn w:val="1"/>
    <w:autoRedefine/>
    <w:qFormat/>
    <w:uiPriority w:val="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24">
    <w:name w:val="ОсновнойТекстГост Знак"/>
    <w:basedOn w:val="7"/>
    <w:link w:val="25"/>
    <w:qFormat/>
    <w:uiPriority w:val="0"/>
    <w:rPr>
      <w:rFonts w:ascii="Times New Roman" w:hAnsi="Times New Roman" w:eastAsiaTheme="minorEastAsia" w:cstheme="minorBidi"/>
      <w:sz w:val="28"/>
      <w:szCs w:val="22"/>
      <w:lang w:val="ru-RU" w:eastAsia="en-US" w:bidi="ar-SA"/>
    </w:rPr>
  </w:style>
  <w:style w:type="paragraph" w:customStyle="1" w:styleId="25">
    <w:name w:val="ОсновнойТекстГост2"/>
    <w:link w:val="24"/>
    <w:qFormat/>
    <w:uiPriority w:val="0"/>
    <w:pPr>
      <w:ind w:left="-284" w:right="-142" w:firstLine="851"/>
      <w:jc w:val="both"/>
    </w:pPr>
    <w:rPr>
      <w:rFonts w:ascii="Times New Roman" w:hAnsi="Times New Roman" w:eastAsiaTheme="minorEastAsia" w:cstheme="minorBidi"/>
      <w:sz w:val="28"/>
      <w:szCs w:val="22"/>
      <w:lang w:val="ru-RU" w:eastAsia="en-US" w:bidi="ar-SA"/>
    </w:rPr>
  </w:style>
  <w:style w:type="paragraph" w:customStyle="1" w:styleId="26">
    <w:name w:val="111"/>
    <w:basedOn w:val="1"/>
    <w:qFormat/>
    <w:uiPriority w:val="0"/>
    <w:pPr>
      <w:numPr>
        <w:ilvl w:val="0"/>
        <w:numId w:val="1"/>
      </w:numPr>
      <w:tabs>
        <w:tab w:val="left" w:pos="960"/>
        <w:tab w:val="clear" w:pos="0"/>
      </w:tabs>
      <w:spacing w:after="227"/>
      <w:ind w:firstLine="720" w:firstLineChars="225"/>
      <w:jc w:val="both"/>
    </w:pPr>
    <w:rPr>
      <w:rFonts w:ascii="Times New Roman" w:hAnsi="Times New Roman" w:eastAsia="Segoe UI"/>
      <w:b/>
      <w:bCs/>
      <w:color w:val="auto"/>
      <w:sz w:val="32"/>
      <w:szCs w:val="32"/>
      <w:shd w:val="clear" w:fill="FFFFFF"/>
    </w:rPr>
  </w:style>
  <w:style w:type="paragraph" w:customStyle="1" w:styleId="27">
    <w:name w:val="WPSOffice手动目录 1"/>
    <w:qFormat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28">
    <w:name w:val="WPSOffice手动目录 2"/>
    <w:qFormat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29">
    <w:name w:val="подзгд первый"/>
    <w:basedOn w:val="1"/>
    <w:qFormat/>
    <w:uiPriority w:val="0"/>
    <w:pPr>
      <w:tabs>
        <w:tab w:val="left" w:pos="960"/>
      </w:tabs>
      <w:spacing w:after="567"/>
      <w:ind w:firstLine="720" w:firstLineChars="257"/>
      <w:jc w:val="both"/>
    </w:pPr>
    <w:rPr>
      <w:rFonts w:ascii="Times New Roman" w:hAnsi="Times New Roman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header" Target="header2.xml"/><Relationship Id="rId7" Type="http://schemas.openxmlformats.org/officeDocument/2006/relationships/footer" Target="footer2.xml"/><Relationship Id="rId6" Type="http://schemas.openxmlformats.org/officeDocument/2006/relationships/header" Target="header1.xml"/><Relationship Id="rId5" Type="http://schemas.openxmlformats.org/officeDocument/2006/relationships/footer" Target="footer1.xml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endnotes" Target="endnotes.xml"/><Relationship Id="rId39" Type="http://schemas.openxmlformats.org/officeDocument/2006/relationships/customXml" Target="../customXml/item1.xml"/><Relationship Id="rId38" Type="http://schemas.openxmlformats.org/officeDocument/2006/relationships/image" Target="media/image26.png"/><Relationship Id="rId37" Type="http://schemas.openxmlformats.org/officeDocument/2006/relationships/image" Target="media/image25.png"/><Relationship Id="rId36" Type="http://schemas.openxmlformats.org/officeDocument/2006/relationships/image" Target="media/image24.png"/><Relationship Id="rId35" Type="http://schemas.openxmlformats.org/officeDocument/2006/relationships/image" Target="media/image23.png"/><Relationship Id="rId34" Type="http://schemas.openxmlformats.org/officeDocument/2006/relationships/image" Target="media/image22.png"/><Relationship Id="rId33" Type="http://schemas.openxmlformats.org/officeDocument/2006/relationships/image" Target="media/image21.png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footnotes" Target="footnotes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4.xml"/><Relationship Id="rId10" Type="http://schemas.openxmlformats.org/officeDocument/2006/relationships/header" Target="head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35</Pages>
  <Words>8031</Words>
  <Characters>57578</Characters>
  <Lines>0</Lines>
  <Paragraphs>0</Paragraphs>
  <TotalTime>4</TotalTime>
  <ScaleCrop>false</ScaleCrop>
  <LinksUpToDate>false</LinksUpToDate>
  <CharactersWithSpaces>65362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2023-11-14T09:48:00Z</dcterms:created>
  <dc:creator>Valery Pleasant</dc:creator>
  <cp:lastModifiedBy>Валерия</cp:lastModifiedBy>
  <dcterms:modified xsi:type="dcterms:W3CDTF">2025-01-15T17:08:08Z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1049-12.2.0.19805</vt:lpwstr>
  </property>
  <property fmtid="{D5CDD505-2E9C-101B-9397-08002B2CF9AE}" pid="3" name="ICV">
    <vt:lpwstr>B7BDC969F0B4465693E95FED4EAC4B06</vt:lpwstr>
  </property>
</Properties>
</file>