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03A19" w:rsidRPr="00AF19BB" w14:paraId="7879C22C" w14:textId="77777777" w:rsidTr="007E507C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0FB86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4624758"/>
            <w:bookmarkStart w:id="1" w:name="_Toc119910692"/>
            <w:bookmarkStart w:id="2" w:name="_GoBack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3238846A" wp14:editId="3D3CB4D8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DF7E8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14:paraId="2E6C49E9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14:paraId="0B5C4631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14:paraId="6DFD7168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14:paraId="2EF4980C" w14:textId="77777777" w:rsidR="00303A19" w:rsidRPr="00AF19BB" w:rsidRDefault="00303A19" w:rsidP="007E507C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303A19" w:rsidRPr="00AF19BB" w14:paraId="79BE3A96" w14:textId="77777777" w:rsidTr="007E507C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B0C90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2BDF6D0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23ED7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217733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6C91B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BDC1BD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303A19" w:rsidRPr="00AF19BB" w14:paraId="341FAE61" w14:textId="77777777" w:rsidTr="007E507C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A7EE9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37236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481329E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CFA8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14E4E54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303A19" w:rsidRPr="00AF19BB" w14:paraId="068570F4" w14:textId="77777777" w:rsidTr="007E507C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18C1E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927D0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192EAD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09410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DD1542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303A19" w:rsidRPr="00AF19BB" w14:paraId="30A293D1" w14:textId="77777777" w:rsidTr="007E507C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AEA4D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B6582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9422EC1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865C6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C353798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303A19" w:rsidRPr="00AF19BB" w14:paraId="5A23355A" w14:textId="77777777" w:rsidTr="007E507C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0D8B58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7A7AD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D88997" w14:textId="77777777" w:rsidR="00303A19" w:rsidRPr="00AF19BB" w:rsidRDefault="00303A19" w:rsidP="007E507C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14:paraId="13C2B330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F60E4B9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33334E19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5247D419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28A093B5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334F4B50" w14:textId="0D8241CA" w:rsidR="00303A19" w:rsidRPr="00687D6A" w:rsidRDefault="00303A19" w:rsidP="00303A19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  <w:r w:rsidRPr="00AF19BB">
        <w:rPr>
          <w:rFonts w:ascii="Times New Roman" w:hAnsi="Times New Roman"/>
          <w:sz w:val="40"/>
          <w:szCs w:val="28"/>
        </w:rPr>
        <w:t>Лабораторная работа №</w:t>
      </w:r>
      <w:r>
        <w:rPr>
          <w:rFonts w:ascii="Times New Roman" w:hAnsi="Times New Roman"/>
          <w:sz w:val="40"/>
          <w:szCs w:val="28"/>
        </w:rPr>
        <w:t>4</w:t>
      </w:r>
    </w:p>
    <w:p w14:paraId="04091DA0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14:paraId="6CC22344" w14:textId="30E59140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 w:rsidRPr="00AF19BB">
        <w:rPr>
          <w:rFonts w:ascii="Times New Roman" w:hAnsi="Times New Roman"/>
          <w:sz w:val="32"/>
          <w:szCs w:val="28"/>
        </w:rPr>
        <w:t>«</w:t>
      </w:r>
      <w:r>
        <w:rPr>
          <w:rFonts w:ascii="Times New Roman" w:hAnsi="Times New Roman"/>
          <w:sz w:val="32"/>
          <w:szCs w:val="28"/>
        </w:rPr>
        <w:t xml:space="preserve">Оценивание параметров вероятностных распределений в пакете </w:t>
      </w:r>
      <w:r>
        <w:rPr>
          <w:rFonts w:ascii="Times New Roman" w:hAnsi="Times New Roman"/>
          <w:sz w:val="32"/>
          <w:szCs w:val="28"/>
          <w:lang w:val="en-GB"/>
        </w:rPr>
        <w:t>MATHCAD</w:t>
      </w:r>
      <w:r w:rsidRPr="00AF19BB">
        <w:rPr>
          <w:rFonts w:ascii="Times New Roman" w:hAnsi="Times New Roman"/>
          <w:sz w:val="32"/>
          <w:szCs w:val="28"/>
        </w:rPr>
        <w:t>»</w:t>
      </w:r>
    </w:p>
    <w:p w14:paraId="6ECFE4FB" w14:textId="77777777" w:rsidR="00303A19" w:rsidRPr="00AF19BB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89065FF" w14:textId="77777777" w:rsidR="00303A19" w:rsidRPr="00721AFD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16A5C85F" w14:textId="77777777" w:rsidR="00303A19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7104AB17" w14:textId="77777777" w:rsidR="00303A19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B24959A" w14:textId="77777777" w:rsidR="00303A19" w:rsidRPr="00AF19BB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258C25B7" w14:textId="77777777" w:rsidR="00303A19" w:rsidRPr="00AF19BB" w:rsidRDefault="00303A19" w:rsidP="00303A19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303A19" w:rsidRPr="00AF19BB" w14:paraId="7CD8203B" w14:textId="77777777" w:rsidTr="007E507C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14:paraId="0C8F9F1F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Pr="00AF19BB">
              <w:rPr>
                <w:rFonts w:ascii="Times New Roman" w:hAnsi="Times New Roman"/>
                <w:sz w:val="28"/>
                <w:szCs w:val="28"/>
              </w:rPr>
              <w:t xml:space="preserve"> студент группы И465</w:t>
            </w:r>
          </w:p>
        </w:tc>
      </w:tr>
      <w:tr w:rsidR="00303A19" w:rsidRPr="00AF19BB" w14:paraId="2380AEDC" w14:textId="77777777" w:rsidTr="007E507C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14:paraId="0A596B93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Загуменный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А.П.</w:t>
            </w:r>
          </w:p>
        </w:tc>
      </w:tr>
      <w:tr w:rsidR="00303A19" w:rsidRPr="00AF19BB" w14:paraId="784B4CEB" w14:textId="77777777" w:rsidTr="007E507C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14:paraId="1AC0FA34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03A19" w:rsidRPr="00AF19BB" w14:paraId="1432D430" w14:textId="77777777" w:rsidTr="007E507C">
        <w:trPr>
          <w:gridAfter w:val="2"/>
          <w:wAfter w:w="720" w:type="dxa"/>
          <w:trHeight w:val="390"/>
        </w:trPr>
        <w:tc>
          <w:tcPr>
            <w:tcW w:w="4467" w:type="dxa"/>
          </w:tcPr>
          <w:p w14:paraId="7BD2BDC4" w14:textId="77777777" w:rsidR="00303A19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ВАРИАНТ № 7</w:t>
            </w:r>
          </w:p>
          <w:p w14:paraId="5EC705B5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303A19" w:rsidRPr="00AF19BB" w14:paraId="2AE20A99" w14:textId="77777777" w:rsidTr="007E507C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14:paraId="7D02EA55" w14:textId="77777777" w:rsidR="00303A19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14:paraId="73E4C838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03A19" w:rsidRPr="00AF19BB" w14:paraId="464F1EF4" w14:textId="77777777" w:rsidTr="007E507C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14:paraId="3CBD6BF8" w14:textId="77777777" w:rsidR="00303A19" w:rsidRPr="00AF19BB" w:rsidRDefault="00303A19" w:rsidP="007E507C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14:paraId="49E3E182" w14:textId="77777777" w:rsidR="00303A19" w:rsidRPr="00AF19BB" w:rsidRDefault="00303A19" w:rsidP="007E507C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A19" w:rsidRPr="00AF19BB" w14:paraId="631EC0CE" w14:textId="77777777" w:rsidTr="007E507C">
        <w:trPr>
          <w:gridAfter w:val="1"/>
          <w:wAfter w:w="360" w:type="dxa"/>
          <w:trHeight w:val="248"/>
        </w:trPr>
        <w:tc>
          <w:tcPr>
            <w:tcW w:w="4467" w:type="dxa"/>
          </w:tcPr>
          <w:p w14:paraId="6463519A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14:paraId="513E6E6A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A19" w:rsidRPr="00AF19BB" w14:paraId="43171EA7" w14:textId="77777777" w:rsidTr="007E507C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14:paraId="2DD7990C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303A19" w:rsidRPr="00AF19BB" w14:paraId="299CA0C0" w14:textId="77777777" w:rsidTr="007E507C">
        <w:trPr>
          <w:trHeight w:val="181"/>
        </w:trPr>
        <w:tc>
          <w:tcPr>
            <w:tcW w:w="4467" w:type="dxa"/>
          </w:tcPr>
          <w:p w14:paraId="68FFB678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5081693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1256DE58" w14:textId="77777777" w:rsidR="00303A19" w:rsidRPr="00AF19BB" w:rsidRDefault="00303A19" w:rsidP="007E507C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8CFA3DD" w14:textId="77777777" w:rsidR="00303A19" w:rsidRPr="00AF19BB" w:rsidRDefault="00303A19" w:rsidP="00303A19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50CE4561" w14:textId="77777777" w:rsidR="00303A19" w:rsidRPr="00AF19BB" w:rsidRDefault="00303A19" w:rsidP="00303A19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8"/>
        </w:rPr>
      </w:pPr>
    </w:p>
    <w:p w14:paraId="144869E4" w14:textId="77777777" w:rsidR="00303A19" w:rsidRPr="00AF19BB" w:rsidRDefault="00303A19" w:rsidP="00303A1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39130687" w14:textId="77777777" w:rsidR="00303A19" w:rsidRPr="00AF19BB" w:rsidRDefault="00303A19" w:rsidP="00303A19">
      <w:pPr>
        <w:spacing w:after="0" w:line="240" w:lineRule="auto"/>
        <w:ind w:left="28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14:paraId="29EE3373" w14:textId="77777777" w:rsidR="00303A19" w:rsidRDefault="00303A19" w:rsidP="00303A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19BB">
        <w:rPr>
          <w:rFonts w:ascii="Times New Roman" w:hAnsi="Times New Roman"/>
          <w:sz w:val="28"/>
          <w:szCs w:val="28"/>
        </w:rPr>
        <w:t>20</w:t>
      </w:r>
      <w:r w:rsidRPr="00FA368C">
        <w:rPr>
          <w:rFonts w:ascii="Times New Roman" w:hAnsi="Times New Roman"/>
          <w:sz w:val="28"/>
          <w:szCs w:val="28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14:paraId="0155ACA9" w14:textId="31663603" w:rsidR="00F73CB2" w:rsidRPr="00410225" w:rsidRDefault="00F73CB2" w:rsidP="00F73C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225">
        <w:rPr>
          <w:rFonts w:ascii="Times New Roman" w:hAnsi="Times New Roman" w:cs="Times New Roman"/>
          <w:b/>
          <w:sz w:val="28"/>
          <w:szCs w:val="28"/>
        </w:rPr>
        <w:lastRenderedPageBreak/>
        <w:t>Краткие сведения из теории</w:t>
      </w:r>
    </w:p>
    <w:p w14:paraId="0F04F195" w14:textId="5B0908ED" w:rsidR="00EF74E8" w:rsidRPr="00410225" w:rsidRDefault="00EF74E8" w:rsidP="00EF74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>Пусть по значениям измерений некоторой случайной величины требуется найти число, близкое к неизвестному значению измеряемого параметра. Например, пусть по значениям выборки объема n необходимо оценить неизвестный параметр θ закона распределения случайной величины</w:t>
      </w:r>
    </w:p>
    <w:p w14:paraId="70EAC845" w14:textId="7A11E4D1" w:rsidR="00EF74E8" w:rsidRPr="00410225" w:rsidRDefault="00EF74E8" w:rsidP="00EF74E8">
      <w:pPr>
        <w:jc w:val="center"/>
        <w:rPr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>X ≤ x) = F(θ, x).</w:t>
      </w:r>
    </w:p>
    <w:p w14:paraId="3D05B7FA" w14:textId="3932112B" w:rsidR="00F73CB2" w:rsidRPr="00410225" w:rsidRDefault="00EF74E8" w:rsidP="004102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 xml:space="preserve">Точечной оценкой неизвестного параметра θ называется произвольная функция элементов выборки θ =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f</w:t>
      </w:r>
      <w:r w:rsidRPr="00410225">
        <w:rPr>
          <w:rFonts w:ascii="Calibri" w:hAnsi="Calibri" w:cs="Calibri"/>
          <w:sz w:val="24"/>
          <w:szCs w:val="24"/>
          <w:vertAlign w:val="subscript"/>
        </w:rPr>
        <w:t>θ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(x1, x2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 xml:space="preserve"> ,...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). Значения этой функции при полученных в результате измерений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0225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 i =1,2,...,n будут считаться приближенным значением параметра θ</w:t>
      </w:r>
      <w:r w:rsidR="00410225" w:rsidRPr="00410225">
        <w:rPr>
          <w:rFonts w:ascii="Times New Roman" w:hAnsi="Times New Roman" w:cs="Times New Roman"/>
          <w:sz w:val="24"/>
          <w:szCs w:val="24"/>
        </w:rPr>
        <w:t>.</w:t>
      </w:r>
    </w:p>
    <w:p w14:paraId="78B1F9CF" w14:textId="1B2A5DFD" w:rsidR="00410225" w:rsidRPr="00410225" w:rsidRDefault="00410225" w:rsidP="004102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>Любая функция результатов опытов, которая не зависит от неизвестных статистических характеристик, называется статистикой.</w:t>
      </w:r>
    </w:p>
    <w:p w14:paraId="50C96B33" w14:textId="4B7320FE" w:rsidR="00410225" w:rsidRPr="00410225" w:rsidRDefault="00410225" w:rsidP="004102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>Точечной оценкой статистической характеристики θ (параметра) называется статистика, реализация которой, полученная в результате опытов, принимается за неизвестное истинное значение параметра θ.</w:t>
      </w:r>
    </w:p>
    <w:p w14:paraId="7186555C" w14:textId="24DED141" w:rsidR="00410225" w:rsidRDefault="00410225" w:rsidP="00410225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b/>
          <w:sz w:val="24"/>
          <w:szCs w:val="24"/>
        </w:rPr>
        <w:t>Метод максимального правдоподобия</w:t>
      </w:r>
    </w:p>
    <w:p w14:paraId="0240E008" w14:textId="1DCD8C26" w:rsidR="00410225" w:rsidRPr="00410225" w:rsidRDefault="00410225" w:rsidP="00410225">
      <w:pPr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 xml:space="preserve">Один из важнейших методов для отыскания оценок параметров по данным выборки был предложен Р. Фишером и носит название метода наибольшего (или максимального) правдоподобия. Пусть имеется выборка объема 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 x1, x2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из генеральной совокупности с теоретической функцией распределения F(x). Если случайная величина 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 представленная этой выборкой, дискретна, то ее ряд распределения P(X =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), i = 1, n . Пусть распределение имеет k неизвестных параметров θ1, θ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θk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, которые нужно оценить.</w:t>
      </w:r>
    </w:p>
    <w:p w14:paraId="74BF803D" w14:textId="130E7818" w:rsidR="00AF6E89" w:rsidRDefault="00410225" w:rsidP="00410225">
      <w:pPr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 xml:space="preserve">Тогда функция L = 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x1, x2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, θ1, θ2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θk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 = P(x1, θ1, θ2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θk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)× P(x2 , θ1, θ2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θk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</w:t>
      </w:r>
      <w:r w:rsidRPr="00410225">
        <w:rPr>
          <w:rFonts w:ascii="Cambria Math" w:hAnsi="Cambria Math" w:cs="Cambria Math"/>
          <w:sz w:val="24"/>
          <w:szCs w:val="24"/>
        </w:rPr>
        <w:t>⋅</w:t>
      </w:r>
      <w:r w:rsidRPr="00410225">
        <w:rPr>
          <w:rFonts w:ascii="Times New Roman" w:hAnsi="Times New Roman" w:cs="Times New Roman"/>
          <w:sz w:val="24"/>
          <w:szCs w:val="24"/>
        </w:rPr>
        <w:t xml:space="preserve"> ... </w:t>
      </w:r>
      <w:r w:rsidRPr="00410225">
        <w:rPr>
          <w:rFonts w:ascii="Cambria Math" w:hAnsi="Cambria Math" w:cs="Cambria Math"/>
          <w:sz w:val="24"/>
          <w:szCs w:val="24"/>
        </w:rPr>
        <w:t>⋅</w:t>
      </w:r>
      <w:r w:rsidRPr="00410225"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, θ1, θ2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θk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) называется функцией правдоподобия. Ее значение – это вероятность произведения событий, X = x2 ,…, X =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, или, иначе, совместная вероятность появления чисел x1, x2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. Чем больше значение </w:t>
      </w:r>
      <w:proofErr w:type="gramStart"/>
      <w:r w:rsidRPr="00410225">
        <w:rPr>
          <w:rFonts w:ascii="Times New Roman" w:hAnsi="Times New Roman" w:cs="Times New Roman"/>
          <w:sz w:val="24"/>
          <w:szCs w:val="24"/>
        </w:rPr>
        <w:t>L ,</w:t>
      </w:r>
      <w:proofErr w:type="gramEnd"/>
      <w:r w:rsidRPr="00410225">
        <w:rPr>
          <w:rFonts w:ascii="Times New Roman" w:hAnsi="Times New Roman" w:cs="Times New Roman"/>
          <w:sz w:val="24"/>
          <w:szCs w:val="24"/>
        </w:rPr>
        <w:t xml:space="preserve"> тем правдоподобнее или более вероятно появление в результате наблюдений чисел x1, x2 ,..., </w:t>
      </w:r>
      <w:proofErr w:type="spellStart"/>
      <w:r w:rsidRPr="0041022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10225">
        <w:rPr>
          <w:rFonts w:ascii="Times New Roman" w:hAnsi="Times New Roman" w:cs="Times New Roman"/>
          <w:sz w:val="24"/>
          <w:szCs w:val="24"/>
        </w:rPr>
        <w:t xml:space="preserve"> .</w:t>
      </w:r>
      <w:r w:rsidR="00EC31A6" w:rsidRPr="00410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484C2" w14:textId="77777777" w:rsidR="00410225" w:rsidRPr="00410225" w:rsidRDefault="00410225" w:rsidP="004102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225">
        <w:rPr>
          <w:rFonts w:ascii="Times New Roman" w:hAnsi="Times New Roman" w:cs="Times New Roman"/>
          <w:b/>
          <w:sz w:val="24"/>
          <w:szCs w:val="24"/>
        </w:rPr>
        <w:t>Сущность интервального оценивания</w:t>
      </w:r>
    </w:p>
    <w:p w14:paraId="2D21DD27" w14:textId="38D9A5C0" w:rsidR="00410225" w:rsidRDefault="00410225" w:rsidP="00CB63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225">
        <w:rPr>
          <w:rFonts w:ascii="Times New Roman" w:hAnsi="Times New Roman" w:cs="Times New Roman"/>
          <w:sz w:val="24"/>
          <w:szCs w:val="24"/>
        </w:rPr>
        <w:t>Поскольку все точечные оценки основаны на данных выборки, след</w:t>
      </w:r>
      <w:r w:rsidR="00CB6383">
        <w:rPr>
          <w:rFonts w:ascii="Times New Roman" w:hAnsi="Times New Roman" w:cs="Times New Roman"/>
          <w:sz w:val="24"/>
          <w:szCs w:val="24"/>
        </w:rPr>
        <w:t>о</w:t>
      </w:r>
      <w:r w:rsidRPr="00410225">
        <w:rPr>
          <w:rFonts w:ascii="Times New Roman" w:hAnsi="Times New Roman" w:cs="Times New Roman"/>
          <w:sz w:val="24"/>
          <w:szCs w:val="24"/>
        </w:rPr>
        <w:t>вательно, они являются случайными величинами. Интервальные оценки учитывают факт случайности точечных оценок и дают</w:t>
      </w:r>
      <w:r w:rsidR="00CB6383">
        <w:rPr>
          <w:rFonts w:ascii="Times New Roman" w:hAnsi="Times New Roman" w:cs="Times New Roman"/>
          <w:sz w:val="24"/>
          <w:szCs w:val="24"/>
        </w:rPr>
        <w:t xml:space="preserve"> </w:t>
      </w:r>
      <w:r w:rsidRPr="00410225">
        <w:rPr>
          <w:rFonts w:ascii="Times New Roman" w:hAnsi="Times New Roman" w:cs="Times New Roman"/>
          <w:sz w:val="24"/>
          <w:szCs w:val="24"/>
        </w:rPr>
        <w:t>представление об их точности и надежности.</w:t>
      </w:r>
    </w:p>
    <w:p w14:paraId="10B877B7" w14:textId="1D0B4EF4" w:rsidR="00CB6383" w:rsidRPr="00CB6383" w:rsidRDefault="00CB6383" w:rsidP="00CB6383">
      <w:pPr>
        <w:ind w:firstLine="708"/>
        <w:jc w:val="center"/>
      </w:pPr>
      <w:r>
        <w:rPr>
          <w:noProof/>
        </w:rPr>
        <w:drawing>
          <wp:inline distT="0" distB="0" distL="0" distR="0" wp14:anchorId="55E0AF78" wp14:editId="141B28AE">
            <wp:extent cx="1577340" cy="317183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945" cy="3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945" w14:textId="7D5497E3" w:rsidR="00CB6383" w:rsidRDefault="00CB6383" w:rsidP="00CB6383">
      <w:pPr>
        <w:jc w:val="both"/>
        <w:rPr>
          <w:rFonts w:ascii="Times New Roman" w:hAnsi="Times New Roman" w:cs="Times New Roman"/>
          <w:sz w:val="24"/>
          <w:szCs w:val="24"/>
        </w:rPr>
      </w:pPr>
      <w:r w:rsidRPr="00CB6383">
        <w:rPr>
          <w:rFonts w:ascii="Times New Roman" w:hAnsi="Times New Roman" w:cs="Times New Roman"/>
          <w:sz w:val="24"/>
          <w:szCs w:val="24"/>
        </w:rPr>
        <w:t>Вероятность β 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83">
        <w:rPr>
          <w:rFonts w:ascii="Times New Roman" w:hAnsi="Times New Roman" w:cs="Times New Roman"/>
          <w:sz w:val="24"/>
          <w:szCs w:val="24"/>
        </w:rPr>
        <w:t>доверительной вероятностью,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8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β</w:t>
      </w:r>
      <w:r w:rsidRPr="00CB6383">
        <w:rPr>
          <w:rFonts w:ascii="Times New Roman" w:hAnsi="Times New Roman" w:cs="Times New Roman"/>
          <w:sz w:val="24"/>
          <w:szCs w:val="24"/>
        </w:rPr>
        <w:t xml:space="preserve"> - доверительным интервалом. Границы доверительного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383">
        <w:rPr>
          <w:rFonts w:ascii="Times New Roman" w:hAnsi="Times New Roman" w:cs="Times New Roman"/>
          <w:sz w:val="24"/>
          <w:szCs w:val="24"/>
        </w:rPr>
        <w:t>интервала могут быть вычислены точно и приближенно.</w:t>
      </w:r>
    </w:p>
    <w:p w14:paraId="3153CDE9" w14:textId="770F3397" w:rsidR="00AE6962" w:rsidRDefault="00AE6962" w:rsidP="00CB6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B20CB" w14:textId="0065C5D2" w:rsidR="00AE6962" w:rsidRDefault="00AE6962" w:rsidP="00CB6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2B3FF" w14:textId="74A02C01" w:rsidR="00AE6962" w:rsidRDefault="00AE6962" w:rsidP="00CB6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0438B" w14:textId="6E1C3955" w:rsidR="00AE6962" w:rsidRDefault="00AE6962" w:rsidP="00CB6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06C3D" w14:textId="72A287C4" w:rsidR="00AE6962" w:rsidRDefault="00646E76" w:rsidP="00646E7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46E76">
        <w:lastRenderedPageBreak/>
        <w:drawing>
          <wp:anchor distT="0" distB="0" distL="114300" distR="114300" simplePos="0" relativeHeight="251659264" behindDoc="1" locked="0" layoutInCell="1" allowOverlap="1" wp14:anchorId="00CA8AD1" wp14:editId="34F23AA1">
            <wp:simplePos x="0" y="0"/>
            <wp:positionH relativeFrom="column">
              <wp:posOffset>1731645</wp:posOffset>
            </wp:positionH>
            <wp:positionV relativeFrom="paragraph">
              <wp:posOffset>293370</wp:posOffset>
            </wp:positionV>
            <wp:extent cx="1623060" cy="35128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E76">
        <w:rPr>
          <w:rFonts w:ascii="Times New Roman" w:hAnsi="Times New Roman" w:cs="Times New Roman"/>
          <w:b/>
          <w:sz w:val="24"/>
          <w:szCs w:val="24"/>
        </w:rPr>
        <w:t xml:space="preserve">Моделирование в </w:t>
      </w:r>
      <w:r w:rsidRPr="00646E76">
        <w:rPr>
          <w:rFonts w:ascii="Times New Roman" w:hAnsi="Times New Roman" w:cs="Times New Roman"/>
          <w:b/>
          <w:sz w:val="24"/>
          <w:szCs w:val="24"/>
          <w:lang w:val="en-GB"/>
        </w:rPr>
        <w:t>MATHCAD</w:t>
      </w:r>
    </w:p>
    <w:p w14:paraId="7435B266" w14:textId="3E7E40F5" w:rsidR="00646E76" w:rsidRPr="00646E76" w:rsidRDefault="00646E76" w:rsidP="00646E76">
      <w:pPr>
        <w:rPr>
          <w:rFonts w:ascii="Times New Roman" w:hAnsi="Times New Roman" w:cs="Times New Roman"/>
          <w:b/>
          <w:sz w:val="24"/>
          <w:szCs w:val="24"/>
        </w:rPr>
      </w:pPr>
      <w:r w:rsidRPr="00646E76">
        <w:drawing>
          <wp:anchor distT="0" distB="0" distL="114300" distR="114300" simplePos="0" relativeHeight="251661312" behindDoc="1" locked="0" layoutInCell="1" allowOverlap="1" wp14:anchorId="11A3FEB1" wp14:editId="0BCB936A">
            <wp:simplePos x="0" y="0"/>
            <wp:positionH relativeFrom="column">
              <wp:posOffset>-180975</wp:posOffset>
            </wp:positionH>
            <wp:positionV relativeFrom="paragraph">
              <wp:posOffset>2136140</wp:posOffset>
            </wp:positionV>
            <wp:extent cx="1181100" cy="25908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E76">
        <w:rPr>
          <w:rFonts w:ascii="Arial" w:hAnsi="Arial" w:cs="Arial"/>
          <w:noProof/>
          <w:position w:val="-42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2D7D190" wp14:editId="257D4162">
            <wp:simplePos x="0" y="0"/>
            <wp:positionH relativeFrom="column">
              <wp:posOffset>-86360</wp:posOffset>
            </wp:positionH>
            <wp:positionV relativeFrom="paragraph">
              <wp:posOffset>1333500</wp:posOffset>
            </wp:positionV>
            <wp:extent cx="1478280" cy="556260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6E76">
        <w:drawing>
          <wp:anchor distT="0" distB="0" distL="114300" distR="114300" simplePos="0" relativeHeight="251658240" behindDoc="1" locked="0" layoutInCell="1" allowOverlap="1" wp14:anchorId="63C14C27" wp14:editId="3D12B4DA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845820" cy="102108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646E76">
        <w:drawing>
          <wp:inline distT="0" distB="0" distL="0" distR="0" wp14:anchorId="0EA0064C" wp14:editId="2EC61D9B">
            <wp:extent cx="1554480" cy="330708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48A2857E" w14:textId="2935A708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A55A684" w14:textId="12E1C9CE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B07B1FC" w14:textId="77777777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43D08EB" w14:textId="68EC1457" w:rsidR="00646E76" w:rsidRPr="00646E76" w:rsidRDefault="00646E76" w:rsidP="00646E76">
      <w:pPr>
        <w:framePr w:w="7920" w:h="499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46E76">
        <w:rPr>
          <w:rFonts w:ascii="Arial" w:hAnsi="Arial" w:cs="Arial"/>
          <w:noProof/>
          <w:position w:val="-499"/>
          <w:sz w:val="20"/>
          <w:szCs w:val="20"/>
        </w:rPr>
        <w:drawing>
          <wp:inline distT="0" distB="0" distL="0" distR="0" wp14:anchorId="40DFC95F" wp14:editId="6077B8CF">
            <wp:extent cx="4838700" cy="3169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E775" w14:textId="43D52E0A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45406B4" w14:textId="069215C4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D59A2AC" w14:textId="62C2693D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74C314F" w14:textId="210C8FF9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9FC08FD" w14:textId="54F1C154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9929140" w14:textId="66DB2701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0743AA4" w14:textId="05FA60ED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165122D" w14:textId="4D7748E2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433DC57" w14:textId="0498F86F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B7F737E" w14:textId="637E9950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ACC8BAD" w14:textId="641717C1" w:rsidR="00646E76" w:rsidRDefault="00646E76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76C5912" w14:textId="0C8EC276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Логарифм функции правдоподобия</w:t>
      </w:r>
    </w:p>
    <w:p w14:paraId="5BC6D8F8" w14:textId="767E9375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EBE8E3" w14:textId="25523032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D0FBF03" w14:textId="401FAF8E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EAFC8" w14:textId="54CA5349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EA0A3B" w14:textId="03B85A9B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2789AEA" w14:textId="77DBDC18" w:rsidR="00646E76" w:rsidRDefault="00646E76" w:rsidP="00646E7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F7E89B" w14:textId="2626D739" w:rsidR="00A548F3" w:rsidRPr="00A548F3" w:rsidRDefault="00A548F3" w:rsidP="00A548F3">
      <w:pPr>
        <w:framePr w:w="2598" w:h="5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5D7F5DC" wp14:editId="6D59B94E">
            <wp:extent cx="1028700" cy="35052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5D7F" w14:textId="277A3CBA" w:rsidR="00A548F3" w:rsidRPr="00A548F3" w:rsidRDefault="00A548F3" w:rsidP="00A548F3">
      <w:pPr>
        <w:framePr w:w="2756" w:h="255" w:wrap="auto" w:vAnchor="text" w:hAnchor="text" w:x="209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8FFD47D" wp14:editId="549306D7">
            <wp:extent cx="647700" cy="16002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AD27" w14:textId="560A6D86" w:rsidR="00A548F3" w:rsidRPr="00A548F3" w:rsidRDefault="00A548F3" w:rsidP="00A548F3">
      <w:pPr>
        <w:framePr w:w="2849" w:h="585" w:wrap="auto" w:vAnchor="text" w:hAnchor="text" w:x="209" w:y="114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9877189" wp14:editId="39DFB408">
            <wp:extent cx="1219200" cy="373380"/>
            <wp:effectExtent l="0" t="0" r="0" b="762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66BF" w14:textId="6CB153EB" w:rsidR="00A548F3" w:rsidRPr="00A548F3" w:rsidRDefault="00A548F3" w:rsidP="00A548F3">
      <w:pPr>
        <w:framePr w:w="3791" w:h="255" w:wrap="auto" w:vAnchor="text" w:hAnchor="text" w:x="209" w:y="18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C1B8277" wp14:editId="68750798">
            <wp:extent cx="1303020" cy="16002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5BFF" w14:textId="1C5DFE09" w:rsidR="00A548F3" w:rsidRPr="00A548F3" w:rsidRDefault="00A548F3" w:rsidP="00A548F3">
      <w:pPr>
        <w:framePr w:w="3806" w:h="255" w:wrap="auto" w:vAnchor="text" w:hAnchor="text" w:x="209" w:y="21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668E614" wp14:editId="61F558D6">
            <wp:extent cx="1318260" cy="16002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F85D" w14:textId="4B818003" w:rsidR="00A548F3" w:rsidRPr="00A548F3" w:rsidRDefault="00A548F3" w:rsidP="00A548F3">
      <w:pPr>
        <w:framePr w:w="4158" w:h="555" w:wrap="auto" w:vAnchor="text" w:hAnchor="text" w:x="209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14F2E63" wp14:editId="3AB84D7D">
            <wp:extent cx="1649730" cy="286385"/>
            <wp:effectExtent l="0" t="0" r="762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E07F" w14:textId="79E5B70A" w:rsidR="00A548F3" w:rsidRPr="00A548F3" w:rsidRDefault="00A548F3" w:rsidP="00A548F3">
      <w:pPr>
        <w:framePr w:w="4248" w:h="555" w:wrap="auto" w:vAnchor="text" w:hAnchor="text" w:x="209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5B34A61" wp14:editId="2CCAC49E">
            <wp:extent cx="1649730" cy="278130"/>
            <wp:effectExtent l="0" t="0" r="7620" b="762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6ABE" w14:textId="3F1AB579" w:rsidR="00A548F3" w:rsidRPr="00A548F3" w:rsidRDefault="00A548F3" w:rsidP="00A548F3">
      <w:pPr>
        <w:framePr w:w="3078" w:h="555" w:wrap="auto" w:vAnchor="text" w:hAnchor="text" w:x="209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A3950D7" wp14:editId="625DAF4B">
            <wp:extent cx="1333500" cy="35052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9F24" w14:textId="2A4E4409" w:rsidR="00A548F3" w:rsidRPr="00A548F3" w:rsidRDefault="00A548F3" w:rsidP="00A548F3">
      <w:pPr>
        <w:framePr w:w="3093" w:h="555" w:wrap="auto" w:vAnchor="text" w:hAnchor="text" w:x="209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3DF3918" wp14:editId="2C6B454C">
            <wp:extent cx="1341120" cy="35052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F0B0" w14:textId="37806AD1" w:rsidR="00A548F3" w:rsidRPr="00A548F3" w:rsidRDefault="00A548F3" w:rsidP="00A548F3">
      <w:pPr>
        <w:framePr w:w="1998" w:h="555" w:wrap="auto" w:vAnchor="text" w:hAnchor="text" w:x="81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59E4AA1" wp14:editId="76F1DB8B">
            <wp:extent cx="647700" cy="35052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3C9" w14:textId="19D16EF0" w:rsidR="00A548F3" w:rsidRPr="00A548F3" w:rsidRDefault="00A548F3" w:rsidP="00A548F3">
      <w:pPr>
        <w:framePr w:w="1998" w:h="555" w:wrap="auto" w:vAnchor="text" w:hAnchor="text" w:x="1622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4A1AE19" wp14:editId="63C864D7">
            <wp:extent cx="647700" cy="35052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6A89" w14:textId="375C8D4B" w:rsidR="00A548F3" w:rsidRPr="00A548F3" w:rsidRDefault="00A548F3" w:rsidP="00A548F3">
      <w:pPr>
        <w:framePr w:w="2651" w:h="255" w:wrap="auto" w:vAnchor="text" w:hAnchor="text" w:x="81" w:y="51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9A0C3FB" wp14:editId="19283A98">
            <wp:extent cx="579120" cy="16002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CE8E" w14:textId="22C10ABF" w:rsidR="00A548F3" w:rsidRPr="00A548F3" w:rsidRDefault="00A548F3" w:rsidP="00A548F3">
      <w:pPr>
        <w:framePr w:w="3648" w:h="555" w:wrap="auto" w:vAnchor="text" w:hAnchor="text" w:x="1236" w:y="50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78B5849" wp14:editId="6EF40718">
            <wp:extent cx="1649730" cy="340360"/>
            <wp:effectExtent l="0" t="0" r="7620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EDB0" w14:textId="25501714" w:rsidR="00A548F3" w:rsidRPr="00A548F3" w:rsidRDefault="00A548F3" w:rsidP="00A548F3">
      <w:pPr>
        <w:framePr w:w="3528" w:h="555" w:wrap="auto" w:vAnchor="text" w:hAnchor="text" w:x="338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7C6DC23" wp14:editId="66ECCBB7">
            <wp:extent cx="1623060" cy="3505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01E3" w14:textId="70ED04CE" w:rsidR="00A548F3" w:rsidRP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r w:rsidRPr="00A548F3">
        <w:drawing>
          <wp:anchor distT="0" distB="0" distL="114300" distR="114300" simplePos="0" relativeHeight="251663360" behindDoc="1" locked="0" layoutInCell="1" allowOverlap="1" wp14:anchorId="4FDE428E" wp14:editId="7E65F37C">
            <wp:simplePos x="0" y="0"/>
            <wp:positionH relativeFrom="column">
              <wp:posOffset>3930650</wp:posOffset>
            </wp:positionH>
            <wp:positionV relativeFrom="paragraph">
              <wp:posOffset>52705</wp:posOffset>
            </wp:positionV>
            <wp:extent cx="1691005" cy="2990642"/>
            <wp:effectExtent l="0" t="0" r="4445" b="635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2990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C9C0F" w14:textId="68ABF1AB" w:rsidR="00A548F3" w:rsidRP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7C3B14F8" w14:textId="01A06529" w:rsidR="00A548F3" w:rsidRP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01557B23" w14:textId="34C4810D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71978CB6" w14:textId="168A4D39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52C13216" w14:textId="58AB608A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41A37336" w14:textId="3687B9BB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0FED0FFB" w14:textId="148AC9E2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2B6F9155" w14:textId="7227467D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67C816BA" w14:textId="021CDE60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288BC592" w14:textId="15272A77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1A94D918" w14:textId="5B593A98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04A70195" w14:textId="15F45A7E" w:rsid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70812255" w14:textId="77777777" w:rsidR="00A548F3" w:rsidRPr="00A548F3" w:rsidRDefault="00A548F3" w:rsidP="00A548F3">
      <w:pPr>
        <w:framePr w:w="6630" w:h="4995" w:wrap="auto" w:vAnchor="text" w:hAnchor="page" w:x="2977" w:y="3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48F3">
        <w:rPr>
          <w:rFonts w:ascii="Arial" w:hAnsi="Arial" w:cs="Arial"/>
          <w:noProof/>
          <w:position w:val="-499"/>
          <w:sz w:val="20"/>
          <w:szCs w:val="20"/>
        </w:rPr>
        <w:drawing>
          <wp:inline distT="0" distB="0" distL="0" distR="0" wp14:anchorId="781B068A" wp14:editId="3FD6DF2F">
            <wp:extent cx="4023360" cy="294132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FF42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B633B80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8EE8401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14AE06C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09062B5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E277A91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B95EB16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1687FBD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0F939D9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42CF88C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C47EDFA" w14:textId="77777777" w:rsid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6D3A21E" w14:textId="77777777" w:rsidR="00A548F3" w:rsidRDefault="00A548F3" w:rsidP="00A548F3">
      <w:pPr>
        <w:tabs>
          <w:tab w:val="left" w:pos="1728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F47948E" w14:textId="7FFF0ADF" w:rsidR="00A548F3" w:rsidRDefault="00A548F3" w:rsidP="00A548F3">
      <w:pPr>
        <w:tabs>
          <w:tab w:val="left" w:pos="17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2- График изменения длины точного доверительного интервала</w:t>
      </w:r>
    </w:p>
    <w:p w14:paraId="3FB2BA0C" w14:textId="5E4F026E" w:rsidR="00A548F3" w:rsidRPr="00A548F3" w:rsidRDefault="00A548F3" w:rsidP="00A548F3">
      <w:pPr>
        <w:tabs>
          <w:tab w:val="left" w:pos="1728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bookmarkEnd w:id="2"/>
    <w:p w14:paraId="5A405170" w14:textId="77777777" w:rsidR="00A548F3" w:rsidRPr="00A548F3" w:rsidRDefault="00A548F3" w:rsidP="00646E76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sectPr w:rsidR="00A548F3" w:rsidRPr="00A54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8C"/>
    <w:rsid w:val="00303A19"/>
    <w:rsid w:val="00410225"/>
    <w:rsid w:val="00646E76"/>
    <w:rsid w:val="00A548F3"/>
    <w:rsid w:val="00A6458C"/>
    <w:rsid w:val="00AE6962"/>
    <w:rsid w:val="00AF6E89"/>
    <w:rsid w:val="00CB6383"/>
    <w:rsid w:val="00CC01E7"/>
    <w:rsid w:val="00EC31A6"/>
    <w:rsid w:val="00EF74E8"/>
    <w:rsid w:val="00F7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0181"/>
  <w15:chartTrackingRefBased/>
  <w15:docId w15:val="{69F7EB5E-EE42-49F0-BB6E-7127D848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303A19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e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w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Загуменный</dc:creator>
  <cp:keywords/>
  <dc:description/>
  <cp:lastModifiedBy>Алексей Загуменный</cp:lastModifiedBy>
  <cp:revision>5</cp:revision>
  <dcterms:created xsi:type="dcterms:W3CDTF">2019-04-07T08:52:00Z</dcterms:created>
  <dcterms:modified xsi:type="dcterms:W3CDTF">2019-04-08T17:29:00Z</dcterms:modified>
</cp:coreProperties>
</file>