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5A3EB2" w:rsidRPr="00AF19BB" w14:paraId="04C18C1A" w14:textId="77777777" w:rsidTr="0039642F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CDC2A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Start w:id="2" w:name="_GoBack"/>
            <w:bookmarkEnd w:id="0"/>
            <w:bookmarkEnd w:id="2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3FB31B65" wp14:editId="552EB5F3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6F11B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14:paraId="4A3C54FA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14:paraId="0794CF31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14:paraId="72DD5281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14:paraId="2FB3188C" w14:textId="77777777" w:rsidR="005A3EB2" w:rsidRPr="00AF19BB" w:rsidRDefault="005A3EB2" w:rsidP="0039642F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5A3EB2" w:rsidRPr="00AF19BB" w14:paraId="243E8DB5" w14:textId="77777777" w:rsidTr="0039642F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881B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D05DD4A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75179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CD76E1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69378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64347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5A3EB2" w:rsidRPr="00AF19BB" w14:paraId="37D1C9AA" w14:textId="77777777" w:rsidTr="0039642F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F1A9F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EC4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E412134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3B7AF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ACA8EB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14:paraId="39BF45CB" w14:textId="77777777" w:rsidTr="0039642F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3247A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4147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C296B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CB0C4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B6113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5A3EB2" w:rsidRPr="00AF19BB" w14:paraId="05722D10" w14:textId="77777777" w:rsidTr="0039642F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5C4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20055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0A3B67D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CABC2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C75FCDA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5A3EB2" w:rsidRPr="00AF19BB" w14:paraId="2735CA41" w14:textId="77777777" w:rsidTr="0039642F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3767A7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024EB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E52E80" w14:textId="77777777" w:rsidR="005A3EB2" w:rsidRPr="00AF19BB" w:rsidRDefault="005A3EB2" w:rsidP="0039642F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14:paraId="559CECB7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031FECD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1908BB8B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7F0F7865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0F8AAC0B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14:paraId="55F6D685" w14:textId="0EE17BCE" w:rsidR="005A3EB2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41A1C">
        <w:rPr>
          <w:rFonts w:ascii="Times New Roman" w:hAnsi="Times New Roman"/>
          <w:sz w:val="32"/>
          <w:szCs w:val="32"/>
        </w:rPr>
        <w:t>И</w:t>
      </w:r>
      <w:r w:rsidR="001A2F30">
        <w:rPr>
          <w:rFonts w:ascii="Times New Roman" w:hAnsi="Times New Roman"/>
          <w:sz w:val="32"/>
          <w:szCs w:val="32"/>
        </w:rPr>
        <w:t>ндивидуально домашнее задание</w:t>
      </w:r>
      <w:r w:rsidRPr="00341A1C">
        <w:rPr>
          <w:rFonts w:ascii="Times New Roman" w:hAnsi="Times New Roman"/>
          <w:sz w:val="32"/>
          <w:szCs w:val="32"/>
        </w:rPr>
        <w:t xml:space="preserve"> №1</w:t>
      </w:r>
    </w:p>
    <w:p w14:paraId="799092D1" w14:textId="77777777" w:rsidR="005A3EB2" w:rsidRPr="00341A1C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A5D4859" w14:textId="714FEE94" w:rsidR="005A3EB2" w:rsidRPr="00341A1C" w:rsidRDefault="001A2F30" w:rsidP="005A3EB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5A3EB2" w:rsidRPr="00341A1C">
        <w:rPr>
          <w:rFonts w:ascii="Times New Roman" w:hAnsi="Times New Roman"/>
          <w:sz w:val="32"/>
          <w:szCs w:val="32"/>
        </w:rPr>
        <w:t>Характерис</w:t>
      </w:r>
      <w:r w:rsidR="005A3EB2">
        <w:rPr>
          <w:rFonts w:ascii="Times New Roman" w:hAnsi="Times New Roman"/>
          <w:sz w:val="32"/>
          <w:szCs w:val="32"/>
        </w:rPr>
        <w:t>тики случайных процессов</w:t>
      </w:r>
      <w:r>
        <w:rPr>
          <w:rFonts w:ascii="Times New Roman" w:hAnsi="Times New Roman"/>
          <w:sz w:val="32"/>
          <w:szCs w:val="32"/>
        </w:rPr>
        <w:t>»</w:t>
      </w:r>
    </w:p>
    <w:p w14:paraId="27AD51E1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14:paraId="3F2AEC85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14:paraId="6CC0849A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30AC036E" w14:textId="77777777" w:rsidR="005A3EB2" w:rsidRPr="00721AFD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520C53A0" w14:textId="77777777" w:rsidR="005A3EB2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5F715791" w14:textId="77777777" w:rsidR="005A3EB2" w:rsidRPr="00BE5064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1A393F7A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14:paraId="2144F115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5A3EB2" w:rsidRPr="00AF19BB" w14:paraId="1EB5045F" w14:textId="77777777" w:rsidTr="0039642F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14:paraId="6CE16A39" w14:textId="5AC8BACA" w:rsidR="005A3EB2" w:rsidRPr="00BE5064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BE5064">
              <w:rPr>
                <w:rFonts w:ascii="Times New Roman" w:hAnsi="Times New Roman"/>
                <w:sz w:val="28"/>
                <w:szCs w:val="28"/>
              </w:rPr>
              <w:t xml:space="preserve"> студент группы И</w:t>
            </w:r>
            <w:r w:rsidR="00BE5064">
              <w:rPr>
                <w:rFonts w:ascii="Times New Roman" w:hAnsi="Times New Roman"/>
                <w:sz w:val="28"/>
                <w:szCs w:val="28"/>
                <w:lang w:val="en-US"/>
              </w:rPr>
              <w:t>967</w:t>
            </w:r>
          </w:p>
        </w:tc>
      </w:tr>
      <w:tr w:rsidR="005A3EB2" w:rsidRPr="00AF19BB" w14:paraId="30026D27" w14:textId="77777777" w:rsidTr="0039642F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14:paraId="21756723" w14:textId="202B9F09" w:rsidR="005A3EB2" w:rsidRPr="00BE5064" w:rsidRDefault="00BE5064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Масанов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 xml:space="preserve"> И.В.</w:t>
            </w:r>
          </w:p>
        </w:tc>
      </w:tr>
      <w:tr w:rsidR="005A3EB2" w:rsidRPr="00AF19BB" w14:paraId="03A20010" w14:textId="77777777" w:rsidTr="0039642F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14:paraId="682236E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5A3EB2" w:rsidRPr="00AF19BB" w14:paraId="115FE271" w14:textId="77777777" w:rsidTr="0039642F">
        <w:trPr>
          <w:gridAfter w:val="2"/>
          <w:wAfter w:w="720" w:type="dxa"/>
          <w:trHeight w:val="390"/>
        </w:trPr>
        <w:tc>
          <w:tcPr>
            <w:tcW w:w="4467" w:type="dxa"/>
          </w:tcPr>
          <w:p w14:paraId="78E910BE" w14:textId="76683AC0"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BE5064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  <w:p w14:paraId="20344C4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en-GB"/>
              </w:rPr>
            </w:pPr>
          </w:p>
        </w:tc>
      </w:tr>
      <w:tr w:rsidR="005A3EB2" w:rsidRPr="00AF19BB" w14:paraId="387CEB2E" w14:textId="77777777" w:rsidTr="0039642F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14:paraId="267ED2EF" w14:textId="77777777" w:rsidR="005A3EB2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14:paraId="6A6ED20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3EB2" w:rsidRPr="00AF19BB" w14:paraId="0D55C704" w14:textId="77777777" w:rsidTr="0039642F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14:paraId="2B570EDE" w14:textId="77777777"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14:paraId="45E2153E" w14:textId="77777777" w:rsidR="005A3EB2" w:rsidRPr="00AF19BB" w:rsidRDefault="005A3EB2" w:rsidP="0039642F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14:paraId="6B40A2E0" w14:textId="77777777" w:rsidTr="0039642F">
        <w:trPr>
          <w:gridAfter w:val="1"/>
          <w:wAfter w:w="360" w:type="dxa"/>
          <w:trHeight w:val="248"/>
        </w:trPr>
        <w:tc>
          <w:tcPr>
            <w:tcW w:w="4467" w:type="dxa"/>
          </w:tcPr>
          <w:p w14:paraId="2EC08F9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14:paraId="2C52457D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EB2" w:rsidRPr="00AF19BB" w14:paraId="2DB3B81F" w14:textId="77777777" w:rsidTr="0039642F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14:paraId="29B55CBE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5A3EB2" w:rsidRPr="00AF19BB" w14:paraId="6F7254E9" w14:textId="77777777" w:rsidTr="0039642F">
        <w:trPr>
          <w:trHeight w:val="181"/>
        </w:trPr>
        <w:tc>
          <w:tcPr>
            <w:tcW w:w="4467" w:type="dxa"/>
          </w:tcPr>
          <w:p w14:paraId="62AB4198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F00573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1F6BAB" w14:textId="77777777" w:rsidR="005A3EB2" w:rsidRPr="00AF19BB" w:rsidRDefault="005A3EB2" w:rsidP="0039642F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0306E07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2CF9ADEE" w14:textId="77777777" w:rsidR="005A3EB2" w:rsidRPr="00AF19BB" w:rsidRDefault="005A3EB2" w:rsidP="005A3EB2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01923D76" w14:textId="77777777" w:rsidR="005A3EB2" w:rsidRPr="00AF19BB" w:rsidRDefault="005A3EB2" w:rsidP="005A3EB2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624C7B9B" w14:textId="463A5F1A" w:rsidR="005A3EB2" w:rsidRPr="00AF19BB" w:rsidRDefault="005A3EB2" w:rsidP="003549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14:paraId="2B2EDBCD" w14:textId="77777777" w:rsidR="005A3EB2" w:rsidRPr="00606037" w:rsidRDefault="005A3EB2" w:rsidP="005A3E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A3EB2" w:rsidRPr="00606037" w:rsidSect="007675CC">
          <w:footerReference w:type="default" r:id="rId10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AF19BB">
        <w:rPr>
          <w:rFonts w:ascii="Times New Roman" w:hAnsi="Times New Roman"/>
          <w:sz w:val="28"/>
          <w:szCs w:val="28"/>
        </w:rPr>
        <w:t>20</w:t>
      </w:r>
      <w:r w:rsidRPr="00AF19BB">
        <w:rPr>
          <w:rFonts w:ascii="Times New Roman" w:hAnsi="Times New Roman"/>
          <w:sz w:val="28"/>
          <w:szCs w:val="28"/>
          <w:lang w:val="en-US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14:paraId="6CF3D339" w14:textId="0A1B4C7C" w:rsidR="00D105ED" w:rsidRDefault="005A3EB2" w:rsidP="005A3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8970505" wp14:editId="5451F88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763520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DE56B2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39803246" w14:textId="061579BE" w:rsidR="0035491E" w:rsidRPr="0035491E" w:rsidRDefault="00296D67" w:rsidP="005A3EB2">
      <w:pPr>
        <w:rPr>
          <w:noProof/>
          <w:lang w:eastAsia="ru-RU"/>
        </w:rPr>
      </w:pPr>
      <m:oMath>
        <m:r>
          <w:rPr>
            <w:rFonts w:ascii="Cambria Math" w:hAnsi="Cambria Math"/>
            <w:noProof/>
            <w:sz w:val="24"/>
            <w:szCs w:val="24"/>
            <w:lang w:eastAsia="ru-RU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hAnsi="Cambria Math"/>
            <w:noProof/>
            <w:sz w:val="24"/>
            <w:szCs w:val="24"/>
            <w:lang w:eastAsia="ru-RU"/>
          </w:rPr>
          <m:t>=Ut+Vsin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hAnsi="Cambria Math"/>
            <w:noProof/>
            <w:sz w:val="24"/>
            <w:szCs w:val="24"/>
            <w:lang w:eastAsia="ru-RU"/>
          </w:rPr>
          <m:t>+2</m:t>
        </m:r>
      </m:oMath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, где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U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V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– некоррелированные случайные величины,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MU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MV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0,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DU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DV</w:t>
      </w:r>
      <w:r w:rsidRPr="00296D6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= 1</w:t>
      </w:r>
    </w:p>
    <w:p w14:paraId="13F5041A" w14:textId="3634A280" w:rsidR="005A3EB2" w:rsidRPr="0035491E" w:rsidRDefault="0035491E" w:rsidP="005A3EB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4AD228" wp14:editId="0388FDE0">
            <wp:extent cx="2667000" cy="6286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403" t="31642" r="75481" b="58666"/>
                    <a:stretch/>
                  </pic:blipFill>
                  <pic:spPr bwMode="auto">
                    <a:xfrm>
                      <a:off x="0" y="0"/>
                      <a:ext cx="2665585" cy="62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300E" w14:textId="77777777" w:rsidR="00DE56B2" w:rsidRPr="00DE56B2" w:rsidRDefault="00DE56B2" w:rsidP="005A3EB2">
      <w:pPr>
        <w:rPr>
          <w:rFonts w:ascii="Times New Roman" w:hAnsi="Times New Roman" w:cs="Times New Roman"/>
          <w:b/>
          <w:sz w:val="24"/>
          <w:szCs w:val="24"/>
        </w:rPr>
      </w:pPr>
      <w:r w:rsidRPr="00DE56B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0425B9D3" w14:textId="4203046D" w:rsidR="0035491E" w:rsidRPr="0035491E" w:rsidRDefault="00DE56B2" w:rsidP="005A3EB2">
      <w:pPr>
        <w:rPr>
          <w:rFonts w:ascii="Times New Roman" w:hAnsi="Times New Roman" w:cs="Times New Roman"/>
          <w:sz w:val="24"/>
          <w:szCs w:val="24"/>
        </w:rPr>
      </w:pPr>
      <w:r w:rsidRPr="00DE56B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1B8" w:rsidRPr="00DE56B2">
        <w:rPr>
          <w:rFonts w:ascii="Times New Roman" w:hAnsi="Times New Roman" w:cs="Times New Roman"/>
          <w:sz w:val="24"/>
          <w:szCs w:val="24"/>
        </w:rPr>
        <w:t>М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(СП) 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5A3EB2" w:rsidRPr="00DE56B2">
        <w:rPr>
          <w:rFonts w:ascii="Times New Roman" w:hAnsi="Times New Roman" w:cs="Times New Roman"/>
          <w:sz w:val="24"/>
          <w:szCs w:val="24"/>
        </w:rPr>
        <w:t>(</w:t>
      </w:r>
      <w:r w:rsidR="005A3EB2" w:rsidRPr="00DE56B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A3EB2" w:rsidRPr="00DE56B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82FB27" w14:textId="52184779" w:rsidR="00DE56B2" w:rsidRPr="0035491E" w:rsidRDefault="0035491E" w:rsidP="003549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CA1446" wp14:editId="5807E5AD">
            <wp:extent cx="3100383" cy="10001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62" t="41049" r="73397" b="44698"/>
                    <a:stretch/>
                  </pic:blipFill>
                  <pic:spPr bwMode="auto">
                    <a:xfrm>
                      <a:off x="0" y="0"/>
                      <a:ext cx="3098729" cy="99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EFE85" w14:textId="4EE7EFA7" w:rsidR="0035491E" w:rsidRPr="0035491E" w:rsidRDefault="00DE56B2" w:rsidP="00DE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DE5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52A9020C" w14:textId="32E1B6CE" w:rsidR="000B62F2" w:rsidRPr="0035491E" w:rsidRDefault="0035491E" w:rsidP="000B62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C8D3E6" wp14:editId="62616EE3">
            <wp:extent cx="5742747" cy="466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44" t="59293" r="52404" b="34151"/>
                    <a:stretch/>
                  </pic:blipFill>
                  <pic:spPr bwMode="auto">
                    <a:xfrm>
                      <a:off x="0" y="0"/>
                      <a:ext cx="5739680" cy="46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1F618" w14:textId="00541291" w:rsidR="0035491E" w:rsidRPr="0035491E" w:rsidRDefault="000B62F2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B6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Дисперсия СП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98808" w14:textId="61AAE589" w:rsidR="000B62F2" w:rsidRDefault="0035491E" w:rsidP="000B62F2">
      <w:pPr>
        <w:tabs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9D9D6E" wp14:editId="3DD2A90F">
            <wp:extent cx="1733550" cy="438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44" t="66134" r="83814" b="27595"/>
                    <a:stretch/>
                  </pic:blipFill>
                  <pic:spPr bwMode="auto">
                    <a:xfrm>
                      <a:off x="0" y="0"/>
                      <a:ext cx="1732623" cy="43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7785" w14:textId="77777777" w:rsidR="005F252C" w:rsidRPr="0086265D" w:rsidRDefault="005F252C" w:rsidP="005F252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639705BA" w14:textId="0046EC7D" w:rsidR="0035491E" w:rsidRPr="0035491E" w:rsidRDefault="005F252C" w:rsidP="005F252C">
      <w:pPr>
        <w:rPr>
          <w:rFonts w:ascii="Times New Roman" w:hAnsi="Times New Roman" w:cs="Times New Roman"/>
          <w:sz w:val="24"/>
          <w:szCs w:val="24"/>
        </w:rPr>
      </w:pPr>
      <w:r w:rsidRPr="005F252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5F252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5F252C">
        <w:rPr>
          <w:rFonts w:ascii="Times New Roman" w:hAnsi="Times New Roman" w:cs="Times New Roman"/>
          <w:sz w:val="24"/>
          <w:szCs w:val="24"/>
        </w:rPr>
        <w:t>1(</w:t>
      </w:r>
      <w:r w:rsidRPr="005F252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5F252C">
        <w:rPr>
          <w:rFonts w:ascii="Times New Roman" w:hAnsi="Times New Roman" w:cs="Times New Roman"/>
          <w:sz w:val="24"/>
          <w:szCs w:val="24"/>
        </w:rPr>
        <w:t>)</w:t>
      </w:r>
    </w:p>
    <w:p w14:paraId="30A4F48E" w14:textId="364A07FB" w:rsidR="005F252C" w:rsidRDefault="0035491E" w:rsidP="005F2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2106BE" wp14:editId="44A5DCFF">
            <wp:extent cx="1609725" cy="4665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83" t="50171" r="86859" b="44128"/>
                    <a:stretch/>
                  </pic:blipFill>
                  <pic:spPr bwMode="auto">
                    <a:xfrm>
                      <a:off x="0" y="0"/>
                      <a:ext cx="1610355" cy="4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BFBA7" w14:textId="77777777" w:rsidR="0035491E" w:rsidRPr="0035491E" w:rsidRDefault="0035491E" w:rsidP="005F2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CD64A" w14:textId="0A827E66" w:rsidR="0035491E" w:rsidRPr="0035491E" w:rsidRDefault="005F252C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7E08887F" w14:textId="2FFD4305" w:rsidR="005F252C" w:rsidRDefault="0035491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00D3CF" wp14:editId="1955C565">
            <wp:extent cx="3344863" cy="4095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43" t="56727" r="74199" b="38142"/>
                    <a:stretch/>
                  </pic:blipFill>
                  <pic:spPr bwMode="auto">
                    <a:xfrm>
                      <a:off x="0" y="0"/>
                      <a:ext cx="3343076" cy="40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2077" w14:textId="0939DA81" w:rsidR="0035491E" w:rsidRPr="0035491E" w:rsidRDefault="005F252C" w:rsidP="005F2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215DF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4EDBF071" w14:textId="11EFAF6C" w:rsidR="005F252C" w:rsidRDefault="0035491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297749" wp14:editId="59FE3B68">
            <wp:extent cx="2039483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04" t="62998" r="83013" b="32156"/>
                    <a:stretch/>
                  </pic:blipFill>
                  <pic:spPr bwMode="auto">
                    <a:xfrm>
                      <a:off x="0" y="0"/>
                      <a:ext cx="2038394" cy="3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D4E55" w14:textId="77777777" w:rsidR="00EE1BCC" w:rsidRPr="0086265D" w:rsidRDefault="00EE1BCC" w:rsidP="00EE1BCC">
      <w:pPr>
        <w:rPr>
          <w:rFonts w:ascii="Times New Roman" w:hAnsi="Times New Roman" w:cs="Times New Roman"/>
          <w:b/>
          <w:sz w:val="24"/>
          <w:szCs w:val="24"/>
        </w:rPr>
      </w:pPr>
      <w:r w:rsidRPr="0086265D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5FD12530" w14:textId="7F0995B4" w:rsidR="0035491E" w:rsidRPr="0035491E" w:rsidRDefault="00EE1BCC" w:rsidP="005F252C">
      <w:pPr>
        <w:rPr>
          <w:rFonts w:ascii="Times New Roman" w:hAnsi="Times New Roman" w:cs="Times New Roman"/>
          <w:sz w:val="24"/>
          <w:szCs w:val="24"/>
        </w:rPr>
      </w:pPr>
      <w:r w:rsidRPr="00EE1BC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EE1BCC">
        <w:rPr>
          <w:rFonts w:ascii="Times New Roman" w:hAnsi="Times New Roman" w:cs="Times New Roman"/>
          <w:sz w:val="24"/>
          <w:szCs w:val="24"/>
        </w:rPr>
        <w:t xml:space="preserve">атематическое ожидание случайного процесса 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EE1BCC">
        <w:rPr>
          <w:rFonts w:ascii="Times New Roman" w:hAnsi="Times New Roman" w:cs="Times New Roman"/>
          <w:sz w:val="24"/>
          <w:szCs w:val="24"/>
        </w:rPr>
        <w:t>2(</w:t>
      </w:r>
      <w:r w:rsidRPr="00EE1B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EE1BCC">
        <w:rPr>
          <w:rFonts w:ascii="Times New Roman" w:hAnsi="Times New Roman" w:cs="Times New Roman"/>
          <w:sz w:val="24"/>
          <w:szCs w:val="24"/>
        </w:rPr>
        <w:t>)</w:t>
      </w:r>
    </w:p>
    <w:p w14:paraId="0EA2B116" w14:textId="466A992B" w:rsidR="00EE1BCC" w:rsidRDefault="0035491E" w:rsidP="005F2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2E004" wp14:editId="745F1731">
            <wp:extent cx="2126456" cy="4476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083" t="48460" r="82692" b="45839"/>
                    <a:stretch/>
                  </pic:blipFill>
                  <pic:spPr bwMode="auto">
                    <a:xfrm>
                      <a:off x="0" y="0"/>
                      <a:ext cx="2125321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10DEA" w14:textId="0E1F8A3A" w:rsidR="0035491E" w:rsidRPr="0035491E" w:rsidRDefault="00EE1BCC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EE1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Корреляционная функция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62CD1A7C" w14:textId="2D75E08D" w:rsidR="0035491E" w:rsidRPr="0035491E" w:rsidRDefault="0035491E" w:rsidP="00EE1B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344F13" wp14:editId="24B4D192">
            <wp:extent cx="6239249" cy="43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404" t="53591" r="40544" b="39282"/>
                    <a:stretch/>
                  </pic:blipFill>
                  <pic:spPr bwMode="auto">
                    <a:xfrm>
                      <a:off x="0" y="0"/>
                      <a:ext cx="6235921" cy="43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1853" w14:textId="42A9D45C" w:rsidR="0035491E" w:rsidRPr="0035491E" w:rsidRDefault="00733D56" w:rsidP="003549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2A6BACFF" w14:textId="180302FB" w:rsidR="00733D56" w:rsidRDefault="0035491E" w:rsidP="00733D56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9611C7" wp14:editId="28DCEA14">
            <wp:extent cx="2662238" cy="40957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404" t="60718" r="78846" b="34151"/>
                    <a:stretch/>
                  </pic:blipFill>
                  <pic:spPr bwMode="auto">
                    <a:xfrm>
                      <a:off x="0" y="0"/>
                      <a:ext cx="2660814" cy="40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E4F6A" w14:textId="1B199257" w:rsidR="0035491E" w:rsidRPr="0035491E" w:rsidRDefault="00733D56" w:rsidP="00733D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D56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2A52BA00" w14:textId="75897446" w:rsidR="00733D56" w:rsidRPr="0035491E" w:rsidRDefault="0035491E" w:rsidP="00733D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3E9977" wp14:editId="5EDBD9B1">
            <wp:extent cx="2249485" cy="495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244" t="24229" r="80288" b="68929"/>
                    <a:stretch/>
                  </pic:blipFill>
                  <pic:spPr bwMode="auto">
                    <a:xfrm>
                      <a:off x="0" y="0"/>
                      <a:ext cx="2248284" cy="49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05726" w14:textId="22877496" w:rsidR="0035491E" w:rsidRPr="0035491E" w:rsidRDefault="00733D56" w:rsidP="00733D56">
      <w:pPr>
        <w:rPr>
          <w:rFonts w:ascii="Times New Roman" w:hAnsi="Times New Roman" w:cs="Times New Roman"/>
          <w:sz w:val="24"/>
          <w:szCs w:val="24"/>
        </w:rPr>
      </w:pPr>
      <w:r w:rsidRPr="00733D5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97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атематическое ожидание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D507DD" w14:textId="41907688" w:rsidR="003B397B" w:rsidRP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B20F62" wp14:editId="56E97865">
            <wp:extent cx="1676400" cy="2334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243" t="33352" r="85096" b="63512"/>
                    <a:stretch/>
                  </pic:blipFill>
                  <pic:spPr bwMode="auto">
                    <a:xfrm>
                      <a:off x="0" y="0"/>
                      <a:ext cx="1677350" cy="23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4F0B5" w14:textId="129BB8E3" w:rsidR="0035491E" w:rsidRPr="0035491E" w:rsidRDefault="003B397B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2) Вычислим двойной интеграл:</w:t>
      </w:r>
    </w:p>
    <w:p w14:paraId="0DF4113A" w14:textId="0F89C5D2" w:rsid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76D45E" wp14:editId="58C82E0E">
            <wp:extent cx="4800605" cy="2466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083" t="38484" r="63301" b="29874"/>
                    <a:stretch/>
                  </pic:blipFill>
                  <pic:spPr bwMode="auto">
                    <a:xfrm>
                      <a:off x="0" y="0"/>
                      <a:ext cx="4798041" cy="246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66B6B" w14:textId="77777777" w:rsidR="0035491E" w:rsidRP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235DF" w14:textId="4FB36AD2" w:rsidR="0035491E" w:rsidRPr="0035491E" w:rsidRDefault="003B397B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Корреляционная функция СП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2C42AB" w14:textId="2D653D63" w:rsidR="0035491E" w:rsidRPr="0035491E" w:rsidRDefault="0035491E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F0CCF8" wp14:editId="0A468D9D">
            <wp:extent cx="5316138" cy="5429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404" t="70695" r="59936" b="22464"/>
                    <a:stretch/>
                  </pic:blipFill>
                  <pic:spPr bwMode="auto">
                    <a:xfrm>
                      <a:off x="0" y="0"/>
                      <a:ext cx="5313301" cy="54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DF91" w14:textId="1C2AFA90" w:rsidR="0035491E" w:rsidRPr="0035491E" w:rsidRDefault="00BE0C1F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4) Дисперсия СП</w:t>
      </w:r>
      <w:r w:rsidRPr="00A21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215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A215DF">
        <w:rPr>
          <w:rFonts w:ascii="Times New Roman" w:hAnsi="Times New Roman" w:cs="Times New Roman"/>
          <w:sz w:val="24"/>
          <w:szCs w:val="24"/>
        </w:rPr>
        <w:t>)</w:t>
      </w:r>
    </w:p>
    <w:p w14:paraId="24E6648E" w14:textId="37DB32F7" w:rsidR="00BE0C1F" w:rsidRPr="0035491E" w:rsidRDefault="0035491E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CCF2D7" wp14:editId="7A8A0692">
            <wp:extent cx="3753264" cy="5429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084" t="77822" r="72436" b="15622"/>
                    <a:stretch/>
                  </pic:blipFill>
                  <pic:spPr bwMode="auto">
                    <a:xfrm>
                      <a:off x="0" y="0"/>
                      <a:ext cx="3751260" cy="54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4C324" w14:textId="77777777" w:rsidR="00BE0C1F" w:rsidRDefault="00BE0C1F" w:rsidP="00BE0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5</w:t>
      </w:r>
    </w:p>
    <w:p w14:paraId="31C5BA48" w14:textId="28946E1E" w:rsidR="0035491E" w:rsidRPr="0035491E" w:rsidRDefault="00BE0C1F" w:rsidP="003B39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Взаимные корреляционные функции</w:t>
      </w:r>
    </w:p>
    <w:p w14:paraId="59C94FFB" w14:textId="0428FC34" w:rsidR="00BE0C1F" w:rsidRPr="003B397B" w:rsidRDefault="0035491E" w:rsidP="003B3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601BAD" wp14:editId="4B7D7F96">
            <wp:extent cx="3352797" cy="125730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083" t="51311" r="76122" b="34151"/>
                    <a:stretch/>
                  </pic:blipFill>
                  <pic:spPr bwMode="auto">
                    <a:xfrm>
                      <a:off x="0" y="0"/>
                      <a:ext cx="3351009" cy="125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C1F" w:rsidRPr="003B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95F18" w14:textId="77777777" w:rsidR="003D685E" w:rsidRDefault="003D685E" w:rsidP="00BE0C1F">
      <w:pPr>
        <w:spacing w:after="0" w:line="240" w:lineRule="auto"/>
      </w:pPr>
      <w:r>
        <w:separator/>
      </w:r>
    </w:p>
  </w:endnote>
  <w:endnote w:type="continuationSeparator" w:id="0">
    <w:p w14:paraId="7198237B" w14:textId="77777777" w:rsidR="003D685E" w:rsidRDefault="003D685E" w:rsidP="00BE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7413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ECFEE9" w14:textId="18BD769E" w:rsidR="007675CC" w:rsidRPr="007675CC" w:rsidRDefault="007675CC">
        <w:pPr>
          <w:pStyle w:val="a8"/>
          <w:jc w:val="center"/>
          <w:rPr>
            <w:rFonts w:ascii="Times New Roman" w:hAnsi="Times New Roman" w:cs="Times New Roman"/>
          </w:rPr>
        </w:pPr>
        <w:r w:rsidRPr="007675CC">
          <w:rPr>
            <w:rFonts w:ascii="Times New Roman" w:hAnsi="Times New Roman" w:cs="Times New Roman"/>
          </w:rPr>
          <w:fldChar w:fldCharType="begin"/>
        </w:r>
        <w:r w:rsidRPr="007675CC">
          <w:rPr>
            <w:rFonts w:ascii="Times New Roman" w:hAnsi="Times New Roman" w:cs="Times New Roman"/>
          </w:rPr>
          <w:instrText>PAGE   \* MERGEFORMAT</w:instrText>
        </w:r>
        <w:r w:rsidRPr="007675C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4</w:t>
        </w:r>
        <w:r w:rsidRPr="007675CC">
          <w:rPr>
            <w:rFonts w:ascii="Times New Roman" w:hAnsi="Times New Roman" w:cs="Times New Roman"/>
          </w:rPr>
          <w:fldChar w:fldCharType="end"/>
        </w:r>
      </w:p>
    </w:sdtContent>
  </w:sdt>
  <w:p w14:paraId="70997F9C" w14:textId="77777777" w:rsidR="007675CC" w:rsidRDefault="007675C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EF1AF" w14:textId="77777777" w:rsidR="003D685E" w:rsidRDefault="003D685E" w:rsidP="00BE0C1F">
      <w:pPr>
        <w:spacing w:after="0" w:line="240" w:lineRule="auto"/>
      </w:pPr>
      <w:r>
        <w:separator/>
      </w:r>
    </w:p>
  </w:footnote>
  <w:footnote w:type="continuationSeparator" w:id="0">
    <w:p w14:paraId="368CF346" w14:textId="77777777" w:rsidR="003D685E" w:rsidRDefault="003D685E" w:rsidP="00BE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2E6"/>
    <w:multiLevelType w:val="hybridMultilevel"/>
    <w:tmpl w:val="8F96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49E5"/>
    <w:multiLevelType w:val="hybridMultilevel"/>
    <w:tmpl w:val="C444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5628D"/>
    <w:multiLevelType w:val="hybridMultilevel"/>
    <w:tmpl w:val="3E104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355CD"/>
    <w:multiLevelType w:val="hybridMultilevel"/>
    <w:tmpl w:val="FD264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479F7"/>
    <w:multiLevelType w:val="hybridMultilevel"/>
    <w:tmpl w:val="4606C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34FCB"/>
    <w:multiLevelType w:val="hybridMultilevel"/>
    <w:tmpl w:val="7496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15"/>
    <w:rsid w:val="00043F52"/>
    <w:rsid w:val="000B62F2"/>
    <w:rsid w:val="00135B77"/>
    <w:rsid w:val="001A2F30"/>
    <w:rsid w:val="001C51B8"/>
    <w:rsid w:val="00295C67"/>
    <w:rsid w:val="00296D67"/>
    <w:rsid w:val="003057A5"/>
    <w:rsid w:val="0035491E"/>
    <w:rsid w:val="003B397B"/>
    <w:rsid w:val="003D685E"/>
    <w:rsid w:val="005A3EB2"/>
    <w:rsid w:val="005F252C"/>
    <w:rsid w:val="00733D56"/>
    <w:rsid w:val="007675CC"/>
    <w:rsid w:val="009F51EC"/>
    <w:rsid w:val="00A3085A"/>
    <w:rsid w:val="00AE1883"/>
    <w:rsid w:val="00BB342B"/>
    <w:rsid w:val="00BE0C1F"/>
    <w:rsid w:val="00BE5064"/>
    <w:rsid w:val="00D92DF4"/>
    <w:rsid w:val="00DE56B2"/>
    <w:rsid w:val="00DE6364"/>
    <w:rsid w:val="00EE1BCC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0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5A3EB2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3E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C1F"/>
  </w:style>
  <w:style w:type="paragraph" w:styleId="a8">
    <w:name w:val="footer"/>
    <w:basedOn w:val="a"/>
    <w:link w:val="a9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C1F"/>
  </w:style>
  <w:style w:type="character" w:styleId="aa">
    <w:name w:val="Placeholder Text"/>
    <w:basedOn w:val="a0"/>
    <w:uiPriority w:val="99"/>
    <w:semiHidden/>
    <w:rsid w:val="00296D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5A3EB2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5A3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3EB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C1F"/>
  </w:style>
  <w:style w:type="paragraph" w:styleId="a8">
    <w:name w:val="footer"/>
    <w:basedOn w:val="a"/>
    <w:link w:val="a9"/>
    <w:uiPriority w:val="99"/>
    <w:unhideWhenUsed/>
    <w:rsid w:val="00BE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C1F"/>
  </w:style>
  <w:style w:type="character" w:styleId="aa">
    <w:name w:val="Placeholder Text"/>
    <w:basedOn w:val="a0"/>
    <w:uiPriority w:val="99"/>
    <w:semiHidden/>
    <w:rsid w:val="00296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74ADF-6247-4127-8D7F-26810B3C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Масюта</dc:creator>
  <cp:lastModifiedBy>Ilya Masanov</cp:lastModifiedBy>
  <cp:revision>8</cp:revision>
  <cp:lastPrinted>2019-06-10T21:25:00Z</cp:lastPrinted>
  <dcterms:created xsi:type="dcterms:W3CDTF">2019-04-23T10:33:00Z</dcterms:created>
  <dcterms:modified xsi:type="dcterms:W3CDTF">2019-06-10T21:26:00Z</dcterms:modified>
</cp:coreProperties>
</file>