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1C64F74A" wp14:editId="686F940B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Cs w:val="22"/>
              </w:rPr>
            </w:pPr>
          </w:p>
          <w:p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7D5A" w:rsidRPr="00DE0621" w:rsidRDefault="00DE0621" w:rsidP="0082616A">
            <w:pPr>
              <w:rPr>
                <w:sz w:val="28"/>
              </w:rPr>
            </w:pPr>
            <w:r>
              <w:t>О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7D5A" w:rsidRDefault="00DE0621" w:rsidP="0082616A">
            <w:pPr>
              <w:rPr>
                <w:sz w:val="28"/>
              </w:rPr>
            </w:pPr>
            <w:r w:rsidRPr="00DE0621">
              <w:t>Естественнонаучный</w:t>
            </w:r>
            <w:r>
              <w:t xml:space="preserve"> </w:t>
            </w:r>
          </w:p>
        </w:tc>
      </w:tr>
      <w:tr w:rsidR="00FE7D5A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Default="00DE0621" w:rsidP="0082616A">
            <w:pPr>
              <w:rPr>
                <w:sz w:val="28"/>
              </w:rPr>
            </w:pPr>
            <w:r>
              <w:t>О</w:t>
            </w:r>
            <w:proofErr w:type="gramStart"/>
            <w:r>
              <w:t>6</w:t>
            </w:r>
            <w:proofErr w:type="gram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Default="00DE0621" w:rsidP="0082616A">
            <w:pPr>
              <w:rPr>
                <w:sz w:val="28"/>
              </w:rPr>
            </w:pPr>
            <w:r w:rsidRPr="00DE0621">
              <w:t>Высшая математика</w:t>
            </w:r>
          </w:p>
        </w:tc>
      </w:tr>
      <w:tr w:rsidR="00FE7D5A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Pr="008A1D26" w:rsidRDefault="00DE0621" w:rsidP="0082616A">
            <w:r>
              <w:t>Математическая статистика и случайные процессы</w:t>
            </w:r>
          </w:p>
        </w:tc>
      </w:tr>
    </w:tbl>
    <w:p w:rsidR="00FE7D5A" w:rsidRPr="00A13F41" w:rsidRDefault="00FE7D5A" w:rsidP="00FE7D5A">
      <w:pPr>
        <w:rPr>
          <w:lang w:eastAsia="en-US"/>
        </w:rPr>
      </w:pPr>
    </w:p>
    <w:p w:rsidR="00FE7D5A" w:rsidRDefault="00FE7D5A" w:rsidP="00FE7D5A">
      <w:pPr>
        <w:jc w:val="center"/>
      </w:pPr>
    </w:p>
    <w:p w:rsidR="00FE7D5A" w:rsidRDefault="00FE7D5A" w:rsidP="00FE7D5A">
      <w:pPr>
        <w:jc w:val="center"/>
      </w:pPr>
    </w:p>
    <w:p w:rsidR="00FE7D5A" w:rsidRDefault="00FE7D5A" w:rsidP="00FE7D5A">
      <w:pPr>
        <w:jc w:val="center"/>
      </w:pPr>
    </w:p>
    <w:p w:rsidR="00FE7D5A" w:rsidRDefault="00FE7D5A" w:rsidP="00567726"/>
    <w:p w:rsidR="00FE7D5A" w:rsidRDefault="00FE7D5A" w:rsidP="00FE7D5A">
      <w:pPr>
        <w:jc w:val="center"/>
      </w:pPr>
    </w:p>
    <w:p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FE7D5A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CE728C" w:rsidRDefault="00FE7D5A" w:rsidP="0082616A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A13F41">
              <w:rPr>
                <w:sz w:val="40"/>
              </w:rPr>
              <w:t>ЛАБОРАТОРНАЯ РАБОТА №</w:t>
            </w:r>
            <w:r w:rsidR="00CE728C">
              <w:rPr>
                <w:sz w:val="40"/>
              </w:rPr>
              <w:t>1</w:t>
            </w:r>
          </w:p>
        </w:tc>
      </w:tr>
      <w:tr w:rsidR="00FE7D5A" w:rsidRPr="00A13F41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E728C" w:rsidRPr="00CE728C" w:rsidRDefault="00FE7D5A" w:rsidP="00CE728C">
            <w:pPr>
              <w:jc w:val="center"/>
              <w:rPr>
                <w:sz w:val="36"/>
                <w:szCs w:val="32"/>
              </w:rPr>
            </w:pPr>
            <w:r w:rsidRPr="004108A7">
              <w:rPr>
                <w:color w:val="000000"/>
                <w:sz w:val="36"/>
                <w:szCs w:val="36"/>
                <w:shd w:val="clear" w:color="auto" w:fill="FFFFFF"/>
              </w:rPr>
              <w:t>на тему «</w:t>
            </w:r>
            <w:r w:rsidR="00CE728C" w:rsidRPr="00CE728C">
              <w:rPr>
                <w:sz w:val="36"/>
                <w:szCs w:val="32"/>
              </w:rPr>
              <w:t>Методы описательной статистики</w:t>
            </w:r>
          </w:p>
          <w:p w:rsidR="00FE7D5A" w:rsidRPr="00CE728C" w:rsidRDefault="00CE728C" w:rsidP="00CE728C">
            <w:pPr>
              <w:jc w:val="center"/>
              <w:rPr>
                <w:sz w:val="32"/>
                <w:szCs w:val="32"/>
              </w:rPr>
            </w:pPr>
            <w:r w:rsidRPr="00CE728C">
              <w:rPr>
                <w:sz w:val="36"/>
                <w:szCs w:val="32"/>
              </w:rPr>
              <w:t xml:space="preserve"> в пакете </w:t>
            </w:r>
            <w:r w:rsidRPr="00CE728C">
              <w:rPr>
                <w:sz w:val="36"/>
                <w:szCs w:val="32"/>
                <w:lang w:val="en-US"/>
              </w:rPr>
              <w:t>STATGRAPHIC</w:t>
            </w:r>
            <w:r w:rsidR="006C47A6" w:rsidRPr="004108A7">
              <w:rPr>
                <w:color w:val="000000"/>
                <w:sz w:val="36"/>
                <w:szCs w:val="36"/>
                <w:shd w:val="clear" w:color="auto" w:fill="FFFFFF"/>
              </w:rPr>
              <w:t>»</w:t>
            </w:r>
          </w:p>
        </w:tc>
      </w:tr>
      <w:tr w:rsidR="00FE7D5A" w:rsidTr="00FE39F6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EC7481" w:rsidRDefault="00FE7D5A" w:rsidP="0082616A">
            <w:pPr>
              <w:jc w:val="center"/>
              <w:rPr>
                <w:sz w:val="40"/>
              </w:rPr>
            </w:pPr>
            <w:r w:rsidRPr="00A13F41">
              <w:rPr>
                <w:sz w:val="40"/>
              </w:rPr>
              <w:t>Вариант №</w:t>
            </w:r>
            <w:r w:rsidR="00CF73C1">
              <w:rPr>
                <w:sz w:val="40"/>
              </w:rPr>
              <w:t>11</w:t>
            </w:r>
          </w:p>
        </w:tc>
      </w:tr>
    </w:tbl>
    <w:p w:rsidR="00FE7D5A" w:rsidRPr="00BE6385" w:rsidRDefault="00FE7D5A" w:rsidP="00FE7D5A">
      <w:pPr>
        <w:tabs>
          <w:tab w:val="left" w:leader="underscore" w:pos="9498"/>
        </w:tabs>
        <w:ind w:left="-142"/>
        <w:jc w:val="both"/>
        <w:rPr>
          <w:sz w:val="40"/>
          <w:szCs w:val="22"/>
          <w:lang w:val="en-US" w:eastAsia="en-US"/>
        </w:rPr>
      </w:pPr>
    </w:p>
    <w:p w:rsidR="00FE7D5A" w:rsidRDefault="00FE7D5A" w:rsidP="00FE7D5A">
      <w:pPr>
        <w:jc w:val="center"/>
        <w:rPr>
          <w:sz w:val="28"/>
          <w:szCs w:val="28"/>
          <w:lang w:val="en-US"/>
        </w:rPr>
      </w:pPr>
    </w:p>
    <w:p w:rsidR="00FE7D5A" w:rsidRDefault="00FE7D5A" w:rsidP="00FE7D5A">
      <w:pPr>
        <w:jc w:val="center"/>
        <w:rPr>
          <w:szCs w:val="28"/>
          <w:lang w:val="en-US"/>
        </w:rPr>
      </w:pPr>
    </w:p>
    <w:p w:rsidR="00FE7D5A" w:rsidRDefault="00FE7D5A" w:rsidP="00FE7D5A">
      <w:pPr>
        <w:jc w:val="center"/>
        <w:rPr>
          <w:szCs w:val="28"/>
          <w:lang w:val="en-US"/>
        </w:rPr>
      </w:pPr>
    </w:p>
    <w:p w:rsidR="00FE7D5A" w:rsidRDefault="00FE7D5A" w:rsidP="00FE7D5A">
      <w:pPr>
        <w:rPr>
          <w:sz w:val="32"/>
          <w:szCs w:val="28"/>
          <w:lang w:val="en-US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BE6385" w:rsidRDefault="00FE7D5A" w:rsidP="0082616A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lang w:val="en-US"/>
              </w:rPr>
            </w:pPr>
            <w:r w:rsidRPr="00A13F41">
              <w:t>И</w:t>
            </w:r>
            <w:r>
              <w:rPr>
                <w:lang w:val="en-US"/>
              </w:rPr>
              <w:t>967</w:t>
            </w:r>
          </w:p>
        </w:tc>
      </w:tr>
      <w:tr w:rsidR="00FE7D5A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BE6385" w:rsidRDefault="00B3385A" w:rsidP="0082616A">
            <w:pPr>
              <w:tabs>
                <w:tab w:val="left" w:pos="5670"/>
              </w:tabs>
              <w:jc w:val="center"/>
            </w:pPr>
            <w:proofErr w:type="spellStart"/>
            <w:r>
              <w:t>Масанов</w:t>
            </w:r>
            <w:proofErr w:type="spellEnd"/>
            <w:r>
              <w:t xml:space="preserve"> И.В.</w:t>
            </w:r>
          </w:p>
        </w:tc>
      </w:tr>
      <w:tr w:rsidR="00FE7D5A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A13F41" w:rsidRDefault="00DE0621" w:rsidP="00DE0621">
            <w:pPr>
              <w:tabs>
                <w:tab w:val="left" w:pos="5670"/>
              </w:tabs>
              <w:jc w:val="center"/>
            </w:pPr>
            <w:r>
              <w:t>Мартынова</w:t>
            </w:r>
            <w:r w:rsidR="00FE39F6">
              <w:t xml:space="preserve"> </w:t>
            </w:r>
            <w:r>
              <w:t>Т</w:t>
            </w:r>
            <w:r w:rsidR="00FE39F6">
              <w:t>.</w:t>
            </w:r>
            <w:r>
              <w:t>Е</w:t>
            </w:r>
            <w:r w:rsidR="00FE39F6">
              <w:t>.</w:t>
            </w:r>
          </w:p>
        </w:tc>
        <w:tc>
          <w:tcPr>
            <w:tcW w:w="325" w:type="dxa"/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t>«_____»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378" w:type="dxa"/>
            <w:shd w:val="clear" w:color="auto" w:fill="auto"/>
            <w:vAlign w:val="bottom"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:rsidR="00FE7D5A" w:rsidRPr="00A13F41" w:rsidRDefault="00FE7D5A" w:rsidP="00DE0621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201</w:t>
            </w:r>
            <w:r w:rsidR="00DE0621">
              <w:t>9</w:t>
            </w:r>
            <w:r w:rsidRPr="00A13F41">
              <w:t xml:space="preserve"> г.</w:t>
            </w:r>
          </w:p>
        </w:tc>
      </w:tr>
    </w:tbl>
    <w:p w:rsidR="00FE7D5A" w:rsidRPr="00A13F41" w:rsidRDefault="00FE7D5A" w:rsidP="00FE7D5A">
      <w:pPr>
        <w:tabs>
          <w:tab w:val="left" w:pos="5670"/>
        </w:tabs>
        <w:ind w:left="5387"/>
        <w:rPr>
          <w:sz w:val="36"/>
          <w:szCs w:val="28"/>
          <w:lang w:eastAsia="en-US"/>
        </w:rPr>
      </w:pPr>
    </w:p>
    <w:p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:rsidR="00FE7D5A" w:rsidRPr="00D70F78" w:rsidRDefault="00FE7D5A" w:rsidP="00FE7D5A">
      <w:pPr>
        <w:tabs>
          <w:tab w:val="left" w:pos="5670"/>
        </w:tabs>
        <w:rPr>
          <w:sz w:val="36"/>
          <w:szCs w:val="28"/>
        </w:rPr>
      </w:pPr>
    </w:p>
    <w:p w:rsidR="00FB1AAB" w:rsidRPr="00DE0621" w:rsidRDefault="00FB1AAB" w:rsidP="00FE7D5A">
      <w:pPr>
        <w:tabs>
          <w:tab w:val="left" w:pos="5670"/>
        </w:tabs>
        <w:rPr>
          <w:sz w:val="36"/>
          <w:szCs w:val="28"/>
        </w:rPr>
      </w:pPr>
    </w:p>
    <w:p w:rsidR="00FE7D5A" w:rsidRDefault="00FE7D5A" w:rsidP="00CE728C">
      <w:pPr>
        <w:ind w:firstLine="708"/>
        <w:jc w:val="center"/>
        <w:rPr>
          <w:sz w:val="28"/>
          <w:szCs w:val="28"/>
        </w:rPr>
      </w:pPr>
      <w:r>
        <w:rPr>
          <w:szCs w:val="28"/>
        </w:rPr>
        <w:t>САНКТ-ПЕТЕРБУРГ</w:t>
      </w:r>
    </w:p>
    <w:p w:rsidR="002A0A67" w:rsidRDefault="00CE728C" w:rsidP="00CE728C">
      <w:pPr>
        <w:ind w:left="4247" w:firstLine="1"/>
        <w:rPr>
          <w:szCs w:val="28"/>
        </w:rPr>
      </w:pPr>
      <w:r>
        <w:rPr>
          <w:szCs w:val="28"/>
        </w:rPr>
        <w:t xml:space="preserve">        </w:t>
      </w:r>
      <w:r w:rsidR="00FE7D5A">
        <w:rPr>
          <w:szCs w:val="28"/>
        </w:rPr>
        <w:t>201</w:t>
      </w:r>
      <w:r w:rsidR="00DE0621">
        <w:rPr>
          <w:szCs w:val="28"/>
        </w:rPr>
        <w:t>9</w:t>
      </w:r>
      <w:r w:rsidR="00FE7D5A">
        <w:rPr>
          <w:szCs w:val="28"/>
        </w:rPr>
        <w:t xml:space="preserve"> г.</w:t>
      </w:r>
      <w:bookmarkEnd w:id="0"/>
      <w:r w:rsidR="002A0A67">
        <w:rPr>
          <w:szCs w:val="28"/>
        </w:rPr>
        <w:br w:type="page"/>
      </w:r>
    </w:p>
    <w:p w:rsidR="00CF73C1" w:rsidRPr="00CF73C1" w:rsidRDefault="00CF73C1" w:rsidP="00CF73C1">
      <w:pPr>
        <w:spacing w:line="360" w:lineRule="auto"/>
        <w:jc w:val="center"/>
        <w:rPr>
          <w:b/>
          <w:sz w:val="32"/>
          <w:szCs w:val="40"/>
        </w:rPr>
      </w:pPr>
      <w:r w:rsidRPr="00CF73C1">
        <w:rPr>
          <w:b/>
          <w:sz w:val="32"/>
          <w:szCs w:val="40"/>
        </w:rPr>
        <w:lastRenderedPageBreak/>
        <w:t>Формулировка задания</w:t>
      </w:r>
    </w:p>
    <w:p w:rsidR="00CF73C1" w:rsidRPr="00CF73C1" w:rsidRDefault="00CF73C1" w:rsidP="00CF73C1">
      <w:pPr>
        <w:spacing w:line="360" w:lineRule="auto"/>
        <w:ind w:firstLine="709"/>
        <w:jc w:val="both"/>
        <w:rPr>
          <w:sz w:val="28"/>
          <w:szCs w:val="28"/>
        </w:rPr>
      </w:pPr>
      <w:r w:rsidRPr="00CF73C1">
        <w:rPr>
          <w:sz w:val="28"/>
          <w:szCs w:val="28"/>
        </w:rPr>
        <w:t>1.По данным выборки №11 (</w:t>
      </w:r>
      <w:proofErr w:type="spellStart"/>
      <w:r w:rsidRPr="00CF73C1">
        <w:rPr>
          <w:sz w:val="28"/>
          <w:szCs w:val="28"/>
        </w:rPr>
        <w:t>см</w:t>
      </w:r>
      <w:proofErr w:type="gramStart"/>
      <w:r w:rsidRPr="00CF73C1">
        <w:rPr>
          <w:sz w:val="28"/>
          <w:szCs w:val="28"/>
        </w:rPr>
        <w:t>.р</w:t>
      </w:r>
      <w:proofErr w:type="gramEnd"/>
      <w:r w:rsidRPr="00CF73C1">
        <w:rPr>
          <w:sz w:val="28"/>
          <w:szCs w:val="28"/>
        </w:rPr>
        <w:t>исунок</w:t>
      </w:r>
      <w:proofErr w:type="spellEnd"/>
      <w:r w:rsidRPr="00CF73C1">
        <w:rPr>
          <w:sz w:val="28"/>
          <w:szCs w:val="28"/>
        </w:rPr>
        <w:t xml:space="preserve"> 1) с помощью пакета </w:t>
      </w:r>
      <w:r w:rsidRPr="00CF73C1">
        <w:rPr>
          <w:sz w:val="28"/>
          <w:szCs w:val="28"/>
          <w:lang w:val="en-US"/>
        </w:rPr>
        <w:t>STATGRAPHICS</w:t>
      </w:r>
      <w:r w:rsidRPr="00CF73C1">
        <w:rPr>
          <w:sz w:val="28"/>
          <w:szCs w:val="28"/>
        </w:rPr>
        <w:t xml:space="preserve"> вычислить все суммарные статистика, построить гистограмму, </w:t>
      </w:r>
      <w:proofErr w:type="spellStart"/>
      <w:r w:rsidRPr="00CF73C1">
        <w:rPr>
          <w:sz w:val="28"/>
          <w:szCs w:val="28"/>
        </w:rPr>
        <w:t>квантильный</w:t>
      </w:r>
      <w:proofErr w:type="spellEnd"/>
      <w:r w:rsidRPr="00CF73C1">
        <w:rPr>
          <w:sz w:val="28"/>
          <w:szCs w:val="28"/>
        </w:rPr>
        <w:t xml:space="preserve"> график и диаграмму рассеивания.</w:t>
      </w:r>
    </w:p>
    <w:p w:rsidR="00CF73C1" w:rsidRDefault="00CF73C1" w:rsidP="00CF73C1">
      <w:pPr>
        <w:jc w:val="center"/>
        <w:rPr>
          <w:noProof/>
          <w:szCs w:val="28"/>
        </w:rPr>
      </w:pPr>
      <w:r>
        <w:rPr>
          <w:noProof/>
        </w:rPr>
        <w:drawing>
          <wp:inline distT="0" distB="0" distL="0" distR="0" wp14:anchorId="22BB316F" wp14:editId="02642F9E">
            <wp:extent cx="5334000" cy="10720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103" t="51596" r="53205" b="36717"/>
                    <a:stretch/>
                  </pic:blipFill>
                  <pic:spPr bwMode="auto">
                    <a:xfrm>
                      <a:off x="0" y="0"/>
                      <a:ext cx="5331151" cy="1071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3C1" w:rsidRDefault="00CF73C1" w:rsidP="00CF73C1">
      <w:pPr>
        <w:jc w:val="center"/>
        <w:rPr>
          <w:noProof/>
          <w:sz w:val="28"/>
          <w:szCs w:val="28"/>
        </w:rPr>
      </w:pPr>
      <w:r w:rsidRPr="00CF73C1">
        <w:rPr>
          <w:noProof/>
          <w:sz w:val="28"/>
          <w:szCs w:val="28"/>
        </w:rPr>
        <w:t>Рисунок 1-исходные данные</w:t>
      </w:r>
    </w:p>
    <w:p w:rsidR="00CF73C1" w:rsidRDefault="00CF73C1" w:rsidP="00CF73C1">
      <w:pPr>
        <w:jc w:val="center"/>
        <w:rPr>
          <w:noProof/>
          <w:szCs w:val="28"/>
        </w:rPr>
      </w:pPr>
    </w:p>
    <w:p w:rsidR="00CF73C1" w:rsidRDefault="00CF73C1" w:rsidP="00CF73C1">
      <w:pPr>
        <w:spacing w:line="360" w:lineRule="auto"/>
        <w:rPr>
          <w:b/>
          <w:noProof/>
          <w:sz w:val="32"/>
          <w:szCs w:val="28"/>
        </w:rPr>
      </w:pPr>
      <w:r>
        <w:rPr>
          <w:b/>
          <w:noProof/>
          <w:sz w:val="32"/>
          <w:szCs w:val="28"/>
        </w:rPr>
        <w:t xml:space="preserve">                                     </w:t>
      </w:r>
      <w:r w:rsidRPr="000B48A7">
        <w:rPr>
          <w:b/>
          <w:noProof/>
          <w:sz w:val="32"/>
          <w:szCs w:val="28"/>
        </w:rPr>
        <w:t>Вып</w:t>
      </w:r>
      <w:r>
        <w:rPr>
          <w:b/>
          <w:noProof/>
          <w:sz w:val="32"/>
          <w:szCs w:val="28"/>
        </w:rPr>
        <w:t>о</w:t>
      </w:r>
      <w:r w:rsidRPr="000B48A7">
        <w:rPr>
          <w:b/>
          <w:noProof/>
          <w:sz w:val="32"/>
          <w:szCs w:val="28"/>
        </w:rPr>
        <w:t>лнение работы</w:t>
      </w:r>
    </w:p>
    <w:p w:rsidR="00CF73C1" w:rsidRPr="00CF73C1" w:rsidRDefault="00CF73C1" w:rsidP="00CF73C1">
      <w:pPr>
        <w:spacing w:line="360" w:lineRule="auto"/>
        <w:ind w:firstLine="709"/>
        <w:jc w:val="both"/>
        <w:rPr>
          <w:noProof/>
          <w:sz w:val="28"/>
          <w:szCs w:val="26"/>
        </w:rPr>
      </w:pPr>
      <w:r w:rsidRPr="00CF73C1">
        <w:rPr>
          <w:noProof/>
          <w:sz w:val="28"/>
          <w:szCs w:val="26"/>
        </w:rPr>
        <w:t xml:space="preserve">Выбрав </w:t>
      </w:r>
      <w:r w:rsidRPr="00CF73C1">
        <w:rPr>
          <w:noProof/>
          <w:sz w:val="28"/>
          <w:szCs w:val="26"/>
          <w:lang w:val="en-US"/>
        </w:rPr>
        <w:t>Describe</w:t>
      </w:r>
      <w:r w:rsidRPr="00CF73C1">
        <w:rPr>
          <w:noProof/>
          <w:sz w:val="28"/>
          <w:szCs w:val="26"/>
        </w:rPr>
        <w:t>-</w:t>
      </w:r>
      <w:r w:rsidRPr="00CF73C1">
        <w:rPr>
          <w:noProof/>
          <w:sz w:val="28"/>
          <w:szCs w:val="26"/>
          <w:lang w:val="en-US"/>
        </w:rPr>
        <w:t>Numeric</w:t>
      </w:r>
      <w:r w:rsidRPr="00CF73C1">
        <w:rPr>
          <w:noProof/>
          <w:sz w:val="28"/>
          <w:szCs w:val="26"/>
        </w:rPr>
        <w:t xml:space="preserve"> </w:t>
      </w:r>
      <w:r w:rsidRPr="00CF73C1">
        <w:rPr>
          <w:noProof/>
          <w:sz w:val="28"/>
          <w:szCs w:val="26"/>
          <w:lang w:val="en-US"/>
        </w:rPr>
        <w:t>Data</w:t>
      </w:r>
      <w:r w:rsidRPr="00CF73C1">
        <w:rPr>
          <w:noProof/>
          <w:sz w:val="28"/>
          <w:szCs w:val="26"/>
        </w:rPr>
        <w:t>-</w:t>
      </w:r>
      <w:r w:rsidRPr="00CF73C1">
        <w:rPr>
          <w:noProof/>
          <w:sz w:val="28"/>
          <w:szCs w:val="26"/>
          <w:lang w:val="en-US"/>
        </w:rPr>
        <w:t>One</w:t>
      </w:r>
      <w:r w:rsidRPr="00CF73C1">
        <w:rPr>
          <w:noProof/>
          <w:sz w:val="28"/>
          <w:szCs w:val="26"/>
        </w:rPr>
        <w:t xml:space="preserve"> </w:t>
      </w:r>
      <w:r w:rsidRPr="00CF73C1">
        <w:rPr>
          <w:noProof/>
          <w:sz w:val="28"/>
          <w:szCs w:val="26"/>
          <w:lang w:val="en-US"/>
        </w:rPr>
        <w:t>Variable</w:t>
      </w:r>
      <w:r w:rsidRPr="00CF73C1">
        <w:rPr>
          <w:noProof/>
          <w:sz w:val="28"/>
          <w:szCs w:val="26"/>
        </w:rPr>
        <w:t xml:space="preserve"> </w:t>
      </w:r>
      <w:r w:rsidRPr="00CF73C1">
        <w:rPr>
          <w:noProof/>
          <w:sz w:val="28"/>
          <w:szCs w:val="26"/>
          <w:lang w:val="en-US"/>
        </w:rPr>
        <w:t>Analysis</w:t>
      </w:r>
      <w:r w:rsidRPr="00CF73C1">
        <w:rPr>
          <w:noProof/>
          <w:sz w:val="28"/>
          <w:szCs w:val="26"/>
        </w:rPr>
        <w:t xml:space="preserve">, получим анализ переменной </w:t>
      </w:r>
      <w:r w:rsidRPr="00CF73C1">
        <w:rPr>
          <w:noProof/>
          <w:sz w:val="28"/>
          <w:szCs w:val="26"/>
          <w:lang w:val="en-US"/>
        </w:rPr>
        <w:t>Chrom</w:t>
      </w:r>
      <w:r w:rsidRPr="00CF73C1">
        <w:rPr>
          <w:noProof/>
          <w:sz w:val="28"/>
          <w:szCs w:val="26"/>
        </w:rPr>
        <w:t xml:space="preserve">. Щелкнув по данному полю правой кнопкой мыши и выбрав </w:t>
      </w:r>
      <w:r w:rsidRPr="00CF73C1">
        <w:rPr>
          <w:noProof/>
          <w:sz w:val="28"/>
          <w:szCs w:val="26"/>
          <w:lang w:val="en-US"/>
        </w:rPr>
        <w:t>Pane</w:t>
      </w:r>
      <w:r w:rsidRPr="00CF73C1">
        <w:rPr>
          <w:noProof/>
          <w:sz w:val="28"/>
          <w:szCs w:val="26"/>
        </w:rPr>
        <w:t xml:space="preserve"> </w:t>
      </w:r>
      <w:r w:rsidRPr="00CF73C1">
        <w:rPr>
          <w:noProof/>
          <w:sz w:val="28"/>
          <w:szCs w:val="26"/>
          <w:lang w:val="en-US"/>
        </w:rPr>
        <w:t>Options</w:t>
      </w:r>
      <w:r w:rsidRPr="00CF73C1">
        <w:rPr>
          <w:noProof/>
          <w:sz w:val="28"/>
          <w:szCs w:val="26"/>
        </w:rPr>
        <w:t>, а затем, установив галочки рядом с необходимыми полями, получим результат вычисления необходимых статистик.</w:t>
      </w:r>
    </w:p>
    <w:p w:rsidR="00CF73C1" w:rsidRPr="00CF73C1" w:rsidRDefault="00CF73C1" w:rsidP="00CF73C1">
      <w:pPr>
        <w:spacing w:line="360" w:lineRule="auto"/>
        <w:ind w:firstLine="709"/>
        <w:jc w:val="both"/>
        <w:rPr>
          <w:noProof/>
          <w:sz w:val="28"/>
          <w:szCs w:val="26"/>
        </w:rPr>
      </w:pPr>
      <w:r w:rsidRPr="00CF73C1">
        <w:rPr>
          <w:noProof/>
          <w:sz w:val="28"/>
          <w:szCs w:val="26"/>
        </w:rPr>
        <w:t>На рисунке 2 представлены суммарные статистиски переменной, такие как объем выборки, выборочное среднее, медиана, мода, выборочная дисперсия, выборочное среднеквадратичное отклонение, выборочная среднеквадратичная ошибка, минимальное и максимальное значение среди вариантов , размах выборки, верхний и нижний квартили, интерквартильный размах, выборочные коэффициента эксцесса и асимметрии.</w:t>
      </w:r>
    </w:p>
    <w:p w:rsidR="00CF73C1" w:rsidRDefault="00CF73C1" w:rsidP="00CF73C1">
      <w:pPr>
        <w:jc w:val="center"/>
        <w:rPr>
          <w:noProof/>
        </w:rPr>
      </w:pPr>
    </w:p>
    <w:p w:rsidR="00CF73C1" w:rsidRDefault="00CF73C1" w:rsidP="00CF73C1">
      <w:pPr>
        <w:jc w:val="center"/>
        <w:rPr>
          <w:noProof/>
          <w:szCs w:val="28"/>
        </w:rPr>
      </w:pPr>
      <w:r>
        <w:rPr>
          <w:noProof/>
        </w:rPr>
        <w:drawing>
          <wp:inline distT="0" distB="0" distL="0" distR="0" wp14:anchorId="58836E07" wp14:editId="4520F423">
            <wp:extent cx="1762125" cy="237997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744" t="18814" r="82051" b="39852"/>
                    <a:stretch/>
                  </pic:blipFill>
                  <pic:spPr bwMode="auto">
                    <a:xfrm>
                      <a:off x="0" y="0"/>
                      <a:ext cx="1764067" cy="2382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3C1" w:rsidRPr="00CF73C1" w:rsidRDefault="00CF73C1" w:rsidP="00CF73C1">
      <w:pPr>
        <w:jc w:val="center"/>
        <w:rPr>
          <w:noProof/>
          <w:sz w:val="28"/>
          <w:szCs w:val="28"/>
        </w:rPr>
      </w:pPr>
      <w:r w:rsidRPr="00CF73C1">
        <w:rPr>
          <w:noProof/>
          <w:sz w:val="28"/>
          <w:szCs w:val="28"/>
        </w:rPr>
        <w:t xml:space="preserve">Рисунок 2- Суммарные статистики переменной </w:t>
      </w:r>
      <w:r w:rsidRPr="00CF73C1">
        <w:rPr>
          <w:noProof/>
          <w:sz w:val="28"/>
          <w:szCs w:val="28"/>
          <w:lang w:val="en-US"/>
        </w:rPr>
        <w:t>Lamp</w:t>
      </w:r>
      <w:r w:rsidRPr="00CF73C1">
        <w:rPr>
          <w:noProof/>
          <w:sz w:val="28"/>
          <w:szCs w:val="28"/>
        </w:rPr>
        <w:t xml:space="preserve"> </w:t>
      </w:r>
    </w:p>
    <w:p w:rsidR="00CF73C1" w:rsidRPr="008F7BA1" w:rsidRDefault="00CF73C1" w:rsidP="00CF73C1">
      <w:pPr>
        <w:spacing w:line="360" w:lineRule="auto"/>
        <w:ind w:firstLine="709"/>
        <w:jc w:val="both"/>
        <w:rPr>
          <w:noProof/>
          <w:sz w:val="28"/>
          <w:szCs w:val="26"/>
        </w:rPr>
      </w:pPr>
      <w:r w:rsidRPr="008F7BA1">
        <w:rPr>
          <w:noProof/>
          <w:sz w:val="28"/>
          <w:szCs w:val="26"/>
        </w:rPr>
        <w:lastRenderedPageBreak/>
        <w:t xml:space="preserve">Для добавления таблиц частот, первоначальных сведений и таблицы процентилей необходимо нажать на кнопку </w:t>
      </w:r>
      <w:r w:rsidRPr="008F7BA1">
        <w:rPr>
          <w:noProof/>
          <w:sz w:val="28"/>
          <w:szCs w:val="26"/>
          <w:lang w:val="en-US"/>
        </w:rPr>
        <w:t>Tabular</w:t>
      </w:r>
      <w:r w:rsidRPr="008F7BA1">
        <w:rPr>
          <w:noProof/>
          <w:sz w:val="28"/>
          <w:szCs w:val="26"/>
        </w:rPr>
        <w:t xml:space="preserve"> </w:t>
      </w:r>
      <w:r w:rsidRPr="008F7BA1">
        <w:rPr>
          <w:noProof/>
          <w:sz w:val="28"/>
          <w:szCs w:val="26"/>
          <w:lang w:val="en-US"/>
        </w:rPr>
        <w:t>Options</w:t>
      </w:r>
      <w:r w:rsidRPr="008F7BA1">
        <w:rPr>
          <w:noProof/>
          <w:sz w:val="28"/>
          <w:szCs w:val="26"/>
        </w:rPr>
        <w:t xml:space="preserve"> и отметить галочками необходимые поля.</w:t>
      </w:r>
    </w:p>
    <w:p w:rsidR="00CF73C1" w:rsidRPr="008F7BA1" w:rsidRDefault="00CF73C1" w:rsidP="00CF73C1">
      <w:pPr>
        <w:spacing w:line="360" w:lineRule="auto"/>
        <w:ind w:firstLine="709"/>
        <w:jc w:val="both"/>
        <w:rPr>
          <w:noProof/>
          <w:sz w:val="28"/>
          <w:szCs w:val="26"/>
        </w:rPr>
      </w:pPr>
      <w:r w:rsidRPr="008F7BA1">
        <w:rPr>
          <w:noProof/>
          <w:sz w:val="28"/>
          <w:szCs w:val="26"/>
        </w:rPr>
        <w:t xml:space="preserve">На рисунке 3 представленна диаграмма рассеивания-математическая диаграмма, изображающая значения двух переменных в виде точек на декартовой плоскости </w:t>
      </w:r>
    </w:p>
    <w:p w:rsidR="00CF73C1" w:rsidRDefault="00CF73C1" w:rsidP="00CF73C1">
      <w:pPr>
        <w:jc w:val="center"/>
        <w:rPr>
          <w:noProof/>
          <w:szCs w:val="28"/>
        </w:rPr>
      </w:pPr>
      <w:r>
        <w:rPr>
          <w:noProof/>
        </w:rPr>
        <w:drawing>
          <wp:inline distT="0" distB="0" distL="0" distR="0" wp14:anchorId="1C42BB48" wp14:editId="47178775">
            <wp:extent cx="3670827" cy="22193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8589" t="22805" r="25482" b="17047"/>
                    <a:stretch/>
                  </pic:blipFill>
                  <pic:spPr bwMode="auto">
                    <a:xfrm>
                      <a:off x="0" y="0"/>
                      <a:ext cx="3668866" cy="2218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3C1" w:rsidRDefault="00CF73C1" w:rsidP="00CF73C1">
      <w:pPr>
        <w:jc w:val="center"/>
        <w:rPr>
          <w:noProof/>
          <w:sz w:val="28"/>
          <w:szCs w:val="28"/>
        </w:rPr>
      </w:pPr>
      <w:r w:rsidRPr="00CF73C1">
        <w:rPr>
          <w:noProof/>
          <w:sz w:val="28"/>
          <w:szCs w:val="28"/>
        </w:rPr>
        <w:t xml:space="preserve">Рисунок 3-Диаграмма рассеивания значений переменной </w:t>
      </w:r>
      <w:r w:rsidRPr="00CF73C1">
        <w:rPr>
          <w:noProof/>
          <w:sz w:val="28"/>
          <w:szCs w:val="28"/>
          <w:lang w:val="en-US"/>
        </w:rPr>
        <w:t>Lamp</w:t>
      </w:r>
    </w:p>
    <w:p w:rsidR="00CF73C1" w:rsidRPr="00CF73C1" w:rsidRDefault="00CF73C1" w:rsidP="00CF73C1">
      <w:pPr>
        <w:jc w:val="center"/>
        <w:rPr>
          <w:noProof/>
          <w:sz w:val="28"/>
          <w:szCs w:val="28"/>
        </w:rPr>
      </w:pPr>
    </w:p>
    <w:p w:rsidR="00CF73C1" w:rsidRPr="00CF73C1" w:rsidRDefault="00CF73C1" w:rsidP="00CF73C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CF73C1">
        <w:rPr>
          <w:noProof/>
          <w:sz w:val="28"/>
          <w:szCs w:val="28"/>
        </w:rPr>
        <w:t>На рисунке 4 приведена г</w:t>
      </w:r>
      <w:bookmarkStart w:id="1" w:name="_GoBack"/>
      <w:bookmarkEnd w:id="1"/>
      <w:r w:rsidRPr="00CF73C1">
        <w:rPr>
          <w:noProof/>
          <w:sz w:val="28"/>
          <w:szCs w:val="28"/>
        </w:rPr>
        <w:t>истограма, построенная по данным основной таблицы и таблица первоночальных сведений об элементах выборки.</w:t>
      </w:r>
    </w:p>
    <w:p w:rsidR="00CF73C1" w:rsidRPr="00677EBD" w:rsidRDefault="00CF73C1" w:rsidP="00CF73C1">
      <w:pPr>
        <w:jc w:val="center"/>
        <w:rPr>
          <w:noProof/>
        </w:rPr>
      </w:pPr>
    </w:p>
    <w:p w:rsidR="00CF73C1" w:rsidRDefault="00CF73C1" w:rsidP="00CF73C1">
      <w:pPr>
        <w:jc w:val="center"/>
        <w:rPr>
          <w:noProof/>
          <w:szCs w:val="28"/>
          <w:lang w:val="en-US"/>
        </w:rPr>
      </w:pPr>
      <w:r>
        <w:rPr>
          <w:noProof/>
        </w:rPr>
        <w:drawing>
          <wp:inline distT="0" distB="0" distL="0" distR="0" wp14:anchorId="6CB46639" wp14:editId="5FC286ED">
            <wp:extent cx="3476625" cy="20478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6506" t="21380" r="25000" b="17332"/>
                    <a:stretch/>
                  </pic:blipFill>
                  <pic:spPr bwMode="auto">
                    <a:xfrm>
                      <a:off x="0" y="0"/>
                      <a:ext cx="3474768" cy="204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3C1" w:rsidRDefault="00CF73C1" w:rsidP="00CF73C1">
      <w:pPr>
        <w:jc w:val="center"/>
        <w:rPr>
          <w:noProof/>
          <w:sz w:val="28"/>
          <w:szCs w:val="28"/>
        </w:rPr>
      </w:pPr>
      <w:r w:rsidRPr="00CF73C1">
        <w:rPr>
          <w:noProof/>
          <w:sz w:val="28"/>
          <w:szCs w:val="28"/>
        </w:rPr>
        <w:t xml:space="preserve">Рисунок 4-Гистрограмма переменной </w:t>
      </w:r>
      <w:r w:rsidRPr="00CF73C1">
        <w:rPr>
          <w:noProof/>
          <w:sz w:val="28"/>
          <w:szCs w:val="28"/>
          <w:lang w:val="en-US"/>
        </w:rPr>
        <w:t>Lamp</w:t>
      </w:r>
    </w:p>
    <w:p w:rsidR="00CF73C1" w:rsidRPr="00CF73C1" w:rsidRDefault="00CF73C1" w:rsidP="00CF73C1">
      <w:pPr>
        <w:jc w:val="center"/>
        <w:rPr>
          <w:noProof/>
          <w:szCs w:val="28"/>
        </w:rPr>
      </w:pPr>
    </w:p>
    <w:p w:rsidR="00CF73C1" w:rsidRPr="00CF73C1" w:rsidRDefault="00CF73C1" w:rsidP="00CF73C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CF73C1">
        <w:rPr>
          <w:noProof/>
          <w:sz w:val="28"/>
          <w:szCs w:val="28"/>
        </w:rPr>
        <w:t>На рисунке 5 приведены процентильный график и таблица процентилей.Процентиль –мера, в которой процентоное значение общих значений равно этой мере или меньше ее. Процентили уровней 0, 5, 0.25, 0.75 соответсвуют медиане, нижней и верхей квартили выборки.</w:t>
      </w:r>
    </w:p>
    <w:p w:rsidR="00CF73C1" w:rsidRDefault="00CF73C1" w:rsidP="00CF73C1">
      <w:pPr>
        <w:jc w:val="center"/>
        <w:rPr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44BF136E" wp14:editId="71593AED">
            <wp:extent cx="1628775" cy="17400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739" t="20084" r="86058" b="54676"/>
                    <a:stretch/>
                  </pic:blipFill>
                  <pic:spPr bwMode="auto">
                    <a:xfrm>
                      <a:off x="0" y="0"/>
                      <a:ext cx="1631186" cy="174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65955" wp14:editId="161DD5FE">
            <wp:extent cx="3533775" cy="191452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5704" t="24515" r="24840" b="18187"/>
                    <a:stretch/>
                  </pic:blipFill>
                  <pic:spPr bwMode="auto">
                    <a:xfrm>
                      <a:off x="0" y="0"/>
                      <a:ext cx="3531888" cy="1913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3C1" w:rsidRDefault="00CF73C1" w:rsidP="00CF73C1">
      <w:pPr>
        <w:jc w:val="center"/>
        <w:rPr>
          <w:noProof/>
          <w:sz w:val="28"/>
          <w:szCs w:val="28"/>
        </w:rPr>
      </w:pPr>
      <w:r w:rsidRPr="00CF73C1">
        <w:rPr>
          <w:noProof/>
          <w:sz w:val="28"/>
          <w:szCs w:val="28"/>
        </w:rPr>
        <w:t xml:space="preserve">Рисунок 5-Квантильный график и таблица процентилей переменной </w:t>
      </w:r>
      <w:r w:rsidRPr="00CF73C1">
        <w:rPr>
          <w:noProof/>
          <w:sz w:val="28"/>
          <w:szCs w:val="28"/>
          <w:lang w:val="en-US"/>
        </w:rPr>
        <w:t>Chrom</w:t>
      </w:r>
    </w:p>
    <w:p w:rsidR="00CF73C1" w:rsidRPr="00CF73C1" w:rsidRDefault="00CF73C1" w:rsidP="00CF73C1">
      <w:pPr>
        <w:jc w:val="center"/>
        <w:rPr>
          <w:noProof/>
          <w:sz w:val="28"/>
          <w:szCs w:val="28"/>
        </w:rPr>
      </w:pPr>
    </w:p>
    <w:p w:rsidR="00CF73C1" w:rsidRPr="00CF73C1" w:rsidRDefault="00CF73C1" w:rsidP="00CF73C1">
      <w:pPr>
        <w:spacing w:line="360" w:lineRule="auto"/>
        <w:jc w:val="both"/>
        <w:rPr>
          <w:noProof/>
          <w:sz w:val="28"/>
          <w:szCs w:val="28"/>
        </w:rPr>
      </w:pPr>
      <w:r w:rsidRPr="00CF73C1">
        <w:rPr>
          <w:b/>
          <w:noProof/>
          <w:sz w:val="28"/>
          <w:szCs w:val="28"/>
        </w:rPr>
        <w:t xml:space="preserve">Вывод: </w:t>
      </w:r>
      <w:r w:rsidRPr="00CF73C1">
        <w:rPr>
          <w:noProof/>
          <w:sz w:val="28"/>
          <w:szCs w:val="28"/>
        </w:rPr>
        <w:t xml:space="preserve">В ходе выполнения данной лабораторной работы было произведено знакомство с пакетом  </w:t>
      </w:r>
      <w:r w:rsidRPr="00CF73C1">
        <w:rPr>
          <w:noProof/>
          <w:sz w:val="28"/>
          <w:szCs w:val="28"/>
          <w:lang w:val="en-US"/>
        </w:rPr>
        <w:t>STATGRAPHICS</w:t>
      </w:r>
      <w:r w:rsidRPr="00CF73C1">
        <w:rPr>
          <w:noProof/>
          <w:sz w:val="28"/>
          <w:szCs w:val="28"/>
        </w:rPr>
        <w:t xml:space="preserve"> и некоторыми его функциями, а также была выполнена задача по вычислению всех суммарных статистик заднной выборки и построена гистограмма , квантильный график и диаграмма рассеивания </w:t>
      </w:r>
    </w:p>
    <w:p w:rsidR="00170B89" w:rsidRPr="00170B89" w:rsidRDefault="00170B89" w:rsidP="00CF73C1">
      <w:pPr>
        <w:pStyle w:val="1"/>
        <w:spacing w:after="240"/>
        <w:jc w:val="center"/>
      </w:pPr>
    </w:p>
    <w:sectPr w:rsidR="00170B89" w:rsidRPr="00170B89" w:rsidSect="00CF73C1">
      <w:footerReference w:type="default" r:id="rId16"/>
      <w:footerReference w:type="first" r:id="rId17"/>
      <w:pgSz w:w="11906" w:h="16838" w:code="9"/>
      <w:pgMar w:top="1134" w:right="1701" w:bottom="1134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45C" w:rsidRDefault="0004145C" w:rsidP="00DD6F24">
      <w:r>
        <w:separator/>
      </w:r>
    </w:p>
  </w:endnote>
  <w:endnote w:type="continuationSeparator" w:id="0">
    <w:p w:rsidR="0004145C" w:rsidRDefault="0004145C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1357189"/>
      <w:docPartObj>
        <w:docPartGallery w:val="Page Numbers (Bottom of Page)"/>
        <w:docPartUnique/>
      </w:docPartObj>
    </w:sdtPr>
    <w:sdtEndPr/>
    <w:sdtContent>
      <w:p w:rsidR="003035FA" w:rsidRDefault="003035FA">
        <w:pPr>
          <w:pStyle w:val="ad"/>
          <w:jc w:val="center"/>
        </w:pPr>
        <w:r>
          <w:t>10</w:t>
        </w:r>
      </w:p>
    </w:sdtContent>
  </w:sdt>
  <w:p w:rsidR="003035FA" w:rsidRDefault="003035FA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8787776"/>
      <w:docPartObj>
        <w:docPartGallery w:val="Page Numbers (Bottom of Page)"/>
        <w:docPartUnique/>
      </w:docPartObj>
    </w:sdtPr>
    <w:sdtEndPr/>
    <w:sdtContent>
      <w:p w:rsidR="003035FA" w:rsidRDefault="00F11728">
        <w:pPr>
          <w:pStyle w:val="ad"/>
          <w:jc w:val="center"/>
        </w:pPr>
        <w:r>
          <w:t>6</w:t>
        </w:r>
      </w:p>
    </w:sdtContent>
  </w:sdt>
  <w:p w:rsidR="003035FA" w:rsidRDefault="003035F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45C" w:rsidRDefault="0004145C" w:rsidP="00DD6F24">
      <w:r>
        <w:separator/>
      </w:r>
    </w:p>
  </w:footnote>
  <w:footnote w:type="continuationSeparator" w:id="0">
    <w:p w:rsidR="0004145C" w:rsidRDefault="0004145C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8F0149A"/>
    <w:multiLevelType w:val="hybridMultilevel"/>
    <w:tmpl w:val="318E66FA"/>
    <w:lvl w:ilvl="0" w:tplc="488C7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6494E4F"/>
    <w:multiLevelType w:val="multilevel"/>
    <w:tmpl w:val="C7B6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5"/>
  </w:num>
  <w:num w:numId="5">
    <w:abstractNumId w:val="25"/>
  </w:num>
  <w:num w:numId="6">
    <w:abstractNumId w:val="0"/>
  </w:num>
  <w:num w:numId="7">
    <w:abstractNumId w:val="20"/>
  </w:num>
  <w:num w:numId="8">
    <w:abstractNumId w:val="2"/>
  </w:num>
  <w:num w:numId="9">
    <w:abstractNumId w:val="16"/>
  </w:num>
  <w:num w:numId="10">
    <w:abstractNumId w:val="26"/>
  </w:num>
  <w:num w:numId="11">
    <w:abstractNumId w:val="18"/>
  </w:num>
  <w:num w:numId="12">
    <w:abstractNumId w:val="11"/>
  </w:num>
  <w:num w:numId="13">
    <w:abstractNumId w:val="17"/>
  </w:num>
  <w:num w:numId="14">
    <w:abstractNumId w:val="3"/>
  </w:num>
  <w:num w:numId="15">
    <w:abstractNumId w:val="6"/>
  </w:num>
  <w:num w:numId="16">
    <w:abstractNumId w:val="24"/>
  </w:num>
  <w:num w:numId="17">
    <w:abstractNumId w:val="14"/>
  </w:num>
  <w:num w:numId="18">
    <w:abstractNumId w:val="19"/>
  </w:num>
  <w:num w:numId="19">
    <w:abstractNumId w:val="22"/>
  </w:num>
  <w:num w:numId="20">
    <w:abstractNumId w:val="7"/>
  </w:num>
  <w:num w:numId="21">
    <w:abstractNumId w:val="4"/>
  </w:num>
  <w:num w:numId="22">
    <w:abstractNumId w:val="13"/>
  </w:num>
  <w:num w:numId="23">
    <w:abstractNumId w:val="23"/>
  </w:num>
  <w:num w:numId="24">
    <w:abstractNumId w:val="8"/>
  </w:num>
  <w:num w:numId="25">
    <w:abstractNumId w:val="5"/>
  </w:num>
  <w:num w:numId="26">
    <w:abstractNumId w:val="21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240D"/>
    <w:rsid w:val="00000C0A"/>
    <w:rsid w:val="0001146D"/>
    <w:rsid w:val="000114D4"/>
    <w:rsid w:val="00015252"/>
    <w:rsid w:val="00020DB3"/>
    <w:rsid w:val="000264F1"/>
    <w:rsid w:val="000318A4"/>
    <w:rsid w:val="0004145C"/>
    <w:rsid w:val="0004369B"/>
    <w:rsid w:val="00046A8B"/>
    <w:rsid w:val="00050DCE"/>
    <w:rsid w:val="00053AAA"/>
    <w:rsid w:val="00060627"/>
    <w:rsid w:val="00065DCE"/>
    <w:rsid w:val="00071407"/>
    <w:rsid w:val="0007140B"/>
    <w:rsid w:val="00071F2D"/>
    <w:rsid w:val="000735AF"/>
    <w:rsid w:val="00083034"/>
    <w:rsid w:val="00093579"/>
    <w:rsid w:val="00097201"/>
    <w:rsid w:val="000A1F29"/>
    <w:rsid w:val="000A4155"/>
    <w:rsid w:val="000B0DBA"/>
    <w:rsid w:val="000B1791"/>
    <w:rsid w:val="000C2E0E"/>
    <w:rsid w:val="000D3E88"/>
    <w:rsid w:val="000D67CF"/>
    <w:rsid w:val="000D7B84"/>
    <w:rsid w:val="000E37D6"/>
    <w:rsid w:val="000E6FC3"/>
    <w:rsid w:val="000F0672"/>
    <w:rsid w:val="000F1EC5"/>
    <w:rsid w:val="000F43D7"/>
    <w:rsid w:val="000F4B14"/>
    <w:rsid w:val="001014A6"/>
    <w:rsid w:val="001060C4"/>
    <w:rsid w:val="00124887"/>
    <w:rsid w:val="00126490"/>
    <w:rsid w:val="001313B7"/>
    <w:rsid w:val="0013223A"/>
    <w:rsid w:val="00145E2B"/>
    <w:rsid w:val="001465E7"/>
    <w:rsid w:val="00151068"/>
    <w:rsid w:val="0015464D"/>
    <w:rsid w:val="00155D5D"/>
    <w:rsid w:val="00157AD9"/>
    <w:rsid w:val="0016386F"/>
    <w:rsid w:val="00164205"/>
    <w:rsid w:val="00167D6B"/>
    <w:rsid w:val="00170B89"/>
    <w:rsid w:val="00174DD2"/>
    <w:rsid w:val="00176DE1"/>
    <w:rsid w:val="00177536"/>
    <w:rsid w:val="00180F41"/>
    <w:rsid w:val="001836DC"/>
    <w:rsid w:val="00193825"/>
    <w:rsid w:val="00194C83"/>
    <w:rsid w:val="001A28D9"/>
    <w:rsid w:val="001A6550"/>
    <w:rsid w:val="001B5D1A"/>
    <w:rsid w:val="001B6DF8"/>
    <w:rsid w:val="001C04D0"/>
    <w:rsid w:val="001C44D0"/>
    <w:rsid w:val="001D041F"/>
    <w:rsid w:val="001D0D1A"/>
    <w:rsid w:val="001D1694"/>
    <w:rsid w:val="001F16DD"/>
    <w:rsid w:val="001F26BC"/>
    <w:rsid w:val="001F358B"/>
    <w:rsid w:val="00211674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62D6"/>
    <w:rsid w:val="0025718D"/>
    <w:rsid w:val="002657CE"/>
    <w:rsid w:val="0027255A"/>
    <w:rsid w:val="00274DE9"/>
    <w:rsid w:val="002877DA"/>
    <w:rsid w:val="002A0A67"/>
    <w:rsid w:val="002A5A1E"/>
    <w:rsid w:val="002B1C21"/>
    <w:rsid w:val="002B5A75"/>
    <w:rsid w:val="002B7AC9"/>
    <w:rsid w:val="002C1048"/>
    <w:rsid w:val="002D512C"/>
    <w:rsid w:val="002E3CA3"/>
    <w:rsid w:val="002E4D96"/>
    <w:rsid w:val="002F23F1"/>
    <w:rsid w:val="00300F98"/>
    <w:rsid w:val="003035FA"/>
    <w:rsid w:val="0030413D"/>
    <w:rsid w:val="00304F37"/>
    <w:rsid w:val="00305CED"/>
    <w:rsid w:val="00310107"/>
    <w:rsid w:val="00317B7B"/>
    <w:rsid w:val="0032187E"/>
    <w:rsid w:val="0032262B"/>
    <w:rsid w:val="00326907"/>
    <w:rsid w:val="00331176"/>
    <w:rsid w:val="00351D8F"/>
    <w:rsid w:val="0035389E"/>
    <w:rsid w:val="003541E3"/>
    <w:rsid w:val="00354549"/>
    <w:rsid w:val="00356CAF"/>
    <w:rsid w:val="003718A2"/>
    <w:rsid w:val="003720BB"/>
    <w:rsid w:val="00372AF4"/>
    <w:rsid w:val="00376C73"/>
    <w:rsid w:val="00377F6C"/>
    <w:rsid w:val="003828A2"/>
    <w:rsid w:val="003A791F"/>
    <w:rsid w:val="003B37A5"/>
    <w:rsid w:val="003B7253"/>
    <w:rsid w:val="003B7D3C"/>
    <w:rsid w:val="003C5ABF"/>
    <w:rsid w:val="003C7DD9"/>
    <w:rsid w:val="003E6ABD"/>
    <w:rsid w:val="003F29B8"/>
    <w:rsid w:val="004108A7"/>
    <w:rsid w:val="00414EF4"/>
    <w:rsid w:val="00422D8E"/>
    <w:rsid w:val="00427386"/>
    <w:rsid w:val="0043093A"/>
    <w:rsid w:val="00431942"/>
    <w:rsid w:val="00433705"/>
    <w:rsid w:val="00436605"/>
    <w:rsid w:val="00437E7C"/>
    <w:rsid w:val="00440556"/>
    <w:rsid w:val="0044148C"/>
    <w:rsid w:val="00441C09"/>
    <w:rsid w:val="00443445"/>
    <w:rsid w:val="004517D1"/>
    <w:rsid w:val="0045345D"/>
    <w:rsid w:val="0046521E"/>
    <w:rsid w:val="004725C2"/>
    <w:rsid w:val="004759EF"/>
    <w:rsid w:val="0048162E"/>
    <w:rsid w:val="00484407"/>
    <w:rsid w:val="00490A71"/>
    <w:rsid w:val="00495176"/>
    <w:rsid w:val="00495F35"/>
    <w:rsid w:val="00496575"/>
    <w:rsid w:val="004973CE"/>
    <w:rsid w:val="004A00E5"/>
    <w:rsid w:val="004A21AE"/>
    <w:rsid w:val="004C65D8"/>
    <w:rsid w:val="004D22C7"/>
    <w:rsid w:val="004E2923"/>
    <w:rsid w:val="004E6407"/>
    <w:rsid w:val="004E6A7A"/>
    <w:rsid w:val="005012B4"/>
    <w:rsid w:val="0051330E"/>
    <w:rsid w:val="00522096"/>
    <w:rsid w:val="005278E8"/>
    <w:rsid w:val="0054336C"/>
    <w:rsid w:val="0054339B"/>
    <w:rsid w:val="005454FC"/>
    <w:rsid w:val="00547314"/>
    <w:rsid w:val="00556D53"/>
    <w:rsid w:val="005573D5"/>
    <w:rsid w:val="00557D63"/>
    <w:rsid w:val="00557EAE"/>
    <w:rsid w:val="0056500C"/>
    <w:rsid w:val="00567726"/>
    <w:rsid w:val="00570574"/>
    <w:rsid w:val="00570E35"/>
    <w:rsid w:val="00571C20"/>
    <w:rsid w:val="00572747"/>
    <w:rsid w:val="0058117F"/>
    <w:rsid w:val="00583848"/>
    <w:rsid w:val="005A362C"/>
    <w:rsid w:val="005A721F"/>
    <w:rsid w:val="005A773C"/>
    <w:rsid w:val="005B2049"/>
    <w:rsid w:val="005C0591"/>
    <w:rsid w:val="005C46F2"/>
    <w:rsid w:val="005D74D1"/>
    <w:rsid w:val="005E0AED"/>
    <w:rsid w:val="005E0C74"/>
    <w:rsid w:val="005E5478"/>
    <w:rsid w:val="005F0165"/>
    <w:rsid w:val="006003C4"/>
    <w:rsid w:val="006009C0"/>
    <w:rsid w:val="00601A87"/>
    <w:rsid w:val="00611718"/>
    <w:rsid w:val="006158D2"/>
    <w:rsid w:val="00616BE8"/>
    <w:rsid w:val="00630FA9"/>
    <w:rsid w:val="0063265D"/>
    <w:rsid w:val="00633661"/>
    <w:rsid w:val="006342A7"/>
    <w:rsid w:val="00635F82"/>
    <w:rsid w:val="006428B6"/>
    <w:rsid w:val="006444B0"/>
    <w:rsid w:val="006651A8"/>
    <w:rsid w:val="00683FC3"/>
    <w:rsid w:val="00691498"/>
    <w:rsid w:val="00695F63"/>
    <w:rsid w:val="00696BD9"/>
    <w:rsid w:val="006B009B"/>
    <w:rsid w:val="006B0545"/>
    <w:rsid w:val="006B31EB"/>
    <w:rsid w:val="006B60B1"/>
    <w:rsid w:val="006C47A6"/>
    <w:rsid w:val="006E1F22"/>
    <w:rsid w:val="006E2A32"/>
    <w:rsid w:val="006E5049"/>
    <w:rsid w:val="006F240D"/>
    <w:rsid w:val="006F40A0"/>
    <w:rsid w:val="006F72B2"/>
    <w:rsid w:val="00700D72"/>
    <w:rsid w:val="00705BB2"/>
    <w:rsid w:val="00706A18"/>
    <w:rsid w:val="007073A8"/>
    <w:rsid w:val="00711E4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75592"/>
    <w:rsid w:val="0078019F"/>
    <w:rsid w:val="00785111"/>
    <w:rsid w:val="0079040D"/>
    <w:rsid w:val="0079152D"/>
    <w:rsid w:val="00794911"/>
    <w:rsid w:val="0079568F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2C83"/>
    <w:rsid w:val="007C55F1"/>
    <w:rsid w:val="007C68E9"/>
    <w:rsid w:val="007D1579"/>
    <w:rsid w:val="007E2CF7"/>
    <w:rsid w:val="007F2937"/>
    <w:rsid w:val="0080109B"/>
    <w:rsid w:val="008036EB"/>
    <w:rsid w:val="00803916"/>
    <w:rsid w:val="00812348"/>
    <w:rsid w:val="0082616A"/>
    <w:rsid w:val="0083022D"/>
    <w:rsid w:val="00831453"/>
    <w:rsid w:val="0083609F"/>
    <w:rsid w:val="0084418C"/>
    <w:rsid w:val="0085313F"/>
    <w:rsid w:val="00856484"/>
    <w:rsid w:val="00863B10"/>
    <w:rsid w:val="00866338"/>
    <w:rsid w:val="008711A0"/>
    <w:rsid w:val="00874960"/>
    <w:rsid w:val="0087756D"/>
    <w:rsid w:val="0088235F"/>
    <w:rsid w:val="00895C9C"/>
    <w:rsid w:val="008A1D26"/>
    <w:rsid w:val="008A7ACA"/>
    <w:rsid w:val="008C453D"/>
    <w:rsid w:val="008D25AA"/>
    <w:rsid w:val="008D352F"/>
    <w:rsid w:val="008D7CB7"/>
    <w:rsid w:val="008E0618"/>
    <w:rsid w:val="008E632A"/>
    <w:rsid w:val="008E76DB"/>
    <w:rsid w:val="008F0357"/>
    <w:rsid w:val="008F7BA1"/>
    <w:rsid w:val="00900F8F"/>
    <w:rsid w:val="00904274"/>
    <w:rsid w:val="00907B9C"/>
    <w:rsid w:val="00910E4F"/>
    <w:rsid w:val="0091649E"/>
    <w:rsid w:val="0092022A"/>
    <w:rsid w:val="00922CDB"/>
    <w:rsid w:val="00923207"/>
    <w:rsid w:val="009257D6"/>
    <w:rsid w:val="00926DA8"/>
    <w:rsid w:val="00926F69"/>
    <w:rsid w:val="00927763"/>
    <w:rsid w:val="00945765"/>
    <w:rsid w:val="0095351D"/>
    <w:rsid w:val="00953971"/>
    <w:rsid w:val="00961AFA"/>
    <w:rsid w:val="00961C1D"/>
    <w:rsid w:val="0097015C"/>
    <w:rsid w:val="00970AF2"/>
    <w:rsid w:val="00971513"/>
    <w:rsid w:val="009776DB"/>
    <w:rsid w:val="00977F06"/>
    <w:rsid w:val="0098101E"/>
    <w:rsid w:val="00981D67"/>
    <w:rsid w:val="00984C3E"/>
    <w:rsid w:val="009857FE"/>
    <w:rsid w:val="00985B28"/>
    <w:rsid w:val="0098633B"/>
    <w:rsid w:val="00990669"/>
    <w:rsid w:val="0099197F"/>
    <w:rsid w:val="009A3FD3"/>
    <w:rsid w:val="009A53D0"/>
    <w:rsid w:val="009B0343"/>
    <w:rsid w:val="009B5269"/>
    <w:rsid w:val="009B5C8D"/>
    <w:rsid w:val="009B64E7"/>
    <w:rsid w:val="009C1E3B"/>
    <w:rsid w:val="009C1E40"/>
    <w:rsid w:val="009C3112"/>
    <w:rsid w:val="009D0295"/>
    <w:rsid w:val="009E27CE"/>
    <w:rsid w:val="009E334E"/>
    <w:rsid w:val="009E4659"/>
    <w:rsid w:val="00A00A6E"/>
    <w:rsid w:val="00A00C4F"/>
    <w:rsid w:val="00A00F2F"/>
    <w:rsid w:val="00A01CA6"/>
    <w:rsid w:val="00A10569"/>
    <w:rsid w:val="00A1168F"/>
    <w:rsid w:val="00A130F1"/>
    <w:rsid w:val="00A16219"/>
    <w:rsid w:val="00A245E6"/>
    <w:rsid w:val="00A2550B"/>
    <w:rsid w:val="00A30391"/>
    <w:rsid w:val="00A416CA"/>
    <w:rsid w:val="00A72327"/>
    <w:rsid w:val="00A76BA5"/>
    <w:rsid w:val="00A840EB"/>
    <w:rsid w:val="00A8420B"/>
    <w:rsid w:val="00A92254"/>
    <w:rsid w:val="00A954E8"/>
    <w:rsid w:val="00A975D3"/>
    <w:rsid w:val="00AB1FA5"/>
    <w:rsid w:val="00AB3A37"/>
    <w:rsid w:val="00AB4320"/>
    <w:rsid w:val="00AB76A9"/>
    <w:rsid w:val="00AC0B7E"/>
    <w:rsid w:val="00AC2F1B"/>
    <w:rsid w:val="00AC2FD2"/>
    <w:rsid w:val="00AC5962"/>
    <w:rsid w:val="00AD3B58"/>
    <w:rsid w:val="00AE24C6"/>
    <w:rsid w:val="00AE6CA4"/>
    <w:rsid w:val="00AF29AF"/>
    <w:rsid w:val="00AF62F1"/>
    <w:rsid w:val="00AF68C0"/>
    <w:rsid w:val="00B0064E"/>
    <w:rsid w:val="00B048B7"/>
    <w:rsid w:val="00B142A5"/>
    <w:rsid w:val="00B2434A"/>
    <w:rsid w:val="00B256BD"/>
    <w:rsid w:val="00B26D6E"/>
    <w:rsid w:val="00B31B6A"/>
    <w:rsid w:val="00B3385A"/>
    <w:rsid w:val="00B415C7"/>
    <w:rsid w:val="00B4338D"/>
    <w:rsid w:val="00B5243A"/>
    <w:rsid w:val="00B5382E"/>
    <w:rsid w:val="00B542F5"/>
    <w:rsid w:val="00B60E21"/>
    <w:rsid w:val="00B61C34"/>
    <w:rsid w:val="00B62AF1"/>
    <w:rsid w:val="00B62F98"/>
    <w:rsid w:val="00B6565E"/>
    <w:rsid w:val="00B672BA"/>
    <w:rsid w:val="00B73129"/>
    <w:rsid w:val="00B73A67"/>
    <w:rsid w:val="00B770C3"/>
    <w:rsid w:val="00B81367"/>
    <w:rsid w:val="00B8277E"/>
    <w:rsid w:val="00B85131"/>
    <w:rsid w:val="00B916A5"/>
    <w:rsid w:val="00B92942"/>
    <w:rsid w:val="00B97D35"/>
    <w:rsid w:val="00BA1DE0"/>
    <w:rsid w:val="00BA7A0E"/>
    <w:rsid w:val="00BC329E"/>
    <w:rsid w:val="00BC5B20"/>
    <w:rsid w:val="00BD31B9"/>
    <w:rsid w:val="00BD5774"/>
    <w:rsid w:val="00BE0EDD"/>
    <w:rsid w:val="00BE1DC0"/>
    <w:rsid w:val="00BF4138"/>
    <w:rsid w:val="00C02A68"/>
    <w:rsid w:val="00C05B1C"/>
    <w:rsid w:val="00C172BD"/>
    <w:rsid w:val="00C17332"/>
    <w:rsid w:val="00C17AE1"/>
    <w:rsid w:val="00C20F36"/>
    <w:rsid w:val="00C247E6"/>
    <w:rsid w:val="00C25030"/>
    <w:rsid w:val="00C350D8"/>
    <w:rsid w:val="00C41437"/>
    <w:rsid w:val="00C417FB"/>
    <w:rsid w:val="00C475B7"/>
    <w:rsid w:val="00C5158C"/>
    <w:rsid w:val="00C57914"/>
    <w:rsid w:val="00C6167C"/>
    <w:rsid w:val="00CA1298"/>
    <w:rsid w:val="00CB1A64"/>
    <w:rsid w:val="00CB73D0"/>
    <w:rsid w:val="00CC6852"/>
    <w:rsid w:val="00CD26C3"/>
    <w:rsid w:val="00CD597A"/>
    <w:rsid w:val="00CE0BC5"/>
    <w:rsid w:val="00CE13FD"/>
    <w:rsid w:val="00CE3D12"/>
    <w:rsid w:val="00CE728C"/>
    <w:rsid w:val="00CF0ADE"/>
    <w:rsid w:val="00CF73C1"/>
    <w:rsid w:val="00D02FB3"/>
    <w:rsid w:val="00D0594E"/>
    <w:rsid w:val="00D106C0"/>
    <w:rsid w:val="00D12522"/>
    <w:rsid w:val="00D13137"/>
    <w:rsid w:val="00D14A94"/>
    <w:rsid w:val="00D15658"/>
    <w:rsid w:val="00D22B51"/>
    <w:rsid w:val="00D330A1"/>
    <w:rsid w:val="00D36A54"/>
    <w:rsid w:val="00D4126D"/>
    <w:rsid w:val="00D41D94"/>
    <w:rsid w:val="00D42DC9"/>
    <w:rsid w:val="00D4565F"/>
    <w:rsid w:val="00D51E94"/>
    <w:rsid w:val="00D54C16"/>
    <w:rsid w:val="00D550EC"/>
    <w:rsid w:val="00D65C9D"/>
    <w:rsid w:val="00D67D0E"/>
    <w:rsid w:val="00D70008"/>
    <w:rsid w:val="00D70F78"/>
    <w:rsid w:val="00D7382B"/>
    <w:rsid w:val="00D74250"/>
    <w:rsid w:val="00D92D66"/>
    <w:rsid w:val="00DA1F97"/>
    <w:rsid w:val="00DA2E5B"/>
    <w:rsid w:val="00DB47FA"/>
    <w:rsid w:val="00DB61CC"/>
    <w:rsid w:val="00DD13BE"/>
    <w:rsid w:val="00DD3D28"/>
    <w:rsid w:val="00DD6F24"/>
    <w:rsid w:val="00DE0621"/>
    <w:rsid w:val="00DE0F15"/>
    <w:rsid w:val="00DE477A"/>
    <w:rsid w:val="00DF0D8D"/>
    <w:rsid w:val="00DF36A5"/>
    <w:rsid w:val="00E00002"/>
    <w:rsid w:val="00E0119E"/>
    <w:rsid w:val="00E0780C"/>
    <w:rsid w:val="00E16B5A"/>
    <w:rsid w:val="00E211CB"/>
    <w:rsid w:val="00E32601"/>
    <w:rsid w:val="00E3574C"/>
    <w:rsid w:val="00E411E3"/>
    <w:rsid w:val="00E457C0"/>
    <w:rsid w:val="00E4781E"/>
    <w:rsid w:val="00E5489B"/>
    <w:rsid w:val="00E62A14"/>
    <w:rsid w:val="00E65DD3"/>
    <w:rsid w:val="00E66503"/>
    <w:rsid w:val="00E74AE2"/>
    <w:rsid w:val="00E761C3"/>
    <w:rsid w:val="00E810DE"/>
    <w:rsid w:val="00E90E6C"/>
    <w:rsid w:val="00EA129D"/>
    <w:rsid w:val="00EA7E8F"/>
    <w:rsid w:val="00EC0BB3"/>
    <w:rsid w:val="00EC7481"/>
    <w:rsid w:val="00ED16EF"/>
    <w:rsid w:val="00ED2151"/>
    <w:rsid w:val="00ED3184"/>
    <w:rsid w:val="00ED69F6"/>
    <w:rsid w:val="00EF0C0C"/>
    <w:rsid w:val="00EF3E00"/>
    <w:rsid w:val="00EF4ECC"/>
    <w:rsid w:val="00F11728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36D2"/>
    <w:rsid w:val="00F62EAE"/>
    <w:rsid w:val="00F7127D"/>
    <w:rsid w:val="00F7262B"/>
    <w:rsid w:val="00F82485"/>
    <w:rsid w:val="00F866C7"/>
    <w:rsid w:val="00F872D1"/>
    <w:rsid w:val="00F90B42"/>
    <w:rsid w:val="00FA55DE"/>
    <w:rsid w:val="00FA564F"/>
    <w:rsid w:val="00FB1AAB"/>
    <w:rsid w:val="00FB260E"/>
    <w:rsid w:val="00FB6295"/>
    <w:rsid w:val="00FB6305"/>
    <w:rsid w:val="00FC37A4"/>
    <w:rsid w:val="00FC47E7"/>
    <w:rsid w:val="00FD07DE"/>
    <w:rsid w:val="00FD1D55"/>
    <w:rsid w:val="00FD46D7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Название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  <w:style w:type="paragraph" w:styleId="af8">
    <w:name w:val="endnote text"/>
    <w:basedOn w:val="a"/>
    <w:link w:val="af9"/>
    <w:uiPriority w:val="99"/>
    <w:semiHidden/>
    <w:unhideWhenUsed/>
    <w:rsid w:val="00F11728"/>
    <w:rPr>
      <w:sz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F1172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endnote reference"/>
    <w:basedOn w:val="a0"/>
    <w:uiPriority w:val="99"/>
    <w:semiHidden/>
    <w:unhideWhenUsed/>
    <w:rsid w:val="00F1172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DEC168-7D02-4B58-AD21-3025BFC44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</dc:creator>
  <cp:lastModifiedBy>RAINBOW</cp:lastModifiedBy>
  <cp:revision>5</cp:revision>
  <cp:lastPrinted>2019-03-11T22:25:00Z</cp:lastPrinted>
  <dcterms:created xsi:type="dcterms:W3CDTF">2019-04-01T22:21:00Z</dcterms:created>
  <dcterms:modified xsi:type="dcterms:W3CDTF">2019-04-01T22:39:00Z</dcterms:modified>
</cp:coreProperties>
</file>