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3C7A76" w14:paraId="3A38C92E" w14:textId="77777777" w:rsidTr="003C7A76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1E3B5" w14:textId="75A3AB8A" w:rsidR="003C7A76" w:rsidRDefault="003C7A76">
            <w:pPr>
              <w:spacing w:line="240" w:lineRule="auto"/>
              <w:ind w:firstLine="0"/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5422BCCD" wp14:editId="48B57DB0">
                  <wp:extent cx="581025" cy="819150"/>
                  <wp:effectExtent l="0" t="0" r="9525" b="0"/>
                  <wp:docPr id="2" name="Рисунок 2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96B6C" w14:textId="77777777" w:rsidR="003C7A76" w:rsidRDefault="003C7A76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F1AF1D0" w14:textId="77777777" w:rsidR="003C7A76" w:rsidRDefault="003C7A76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57BBA1C3" w14:textId="77777777" w:rsidR="003C7A76" w:rsidRDefault="003C7A76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14:paraId="54399094" w14:textId="77777777" w:rsidR="003C7A76" w:rsidRDefault="003C7A76">
            <w:pPr>
              <w:spacing w:line="240" w:lineRule="auto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F6C5655" w14:textId="77777777" w:rsidR="003C7A76" w:rsidRDefault="003C7A76">
            <w:pPr>
              <w:spacing w:line="240" w:lineRule="auto"/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3C7A76" w14:paraId="5738E3F7" w14:textId="77777777" w:rsidTr="003C7A76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ABC6F" w14:textId="77777777" w:rsidR="003C7A76" w:rsidRDefault="003C7A76">
            <w:pPr>
              <w:spacing w:line="256" w:lineRule="auto"/>
              <w:ind w:firstLine="0"/>
              <w:jc w:val="left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BB62D" w14:textId="77777777" w:rsidR="003C7A76" w:rsidRDefault="003C7A7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БГТУ.СМК-Ф-4.2-К5-01</w:t>
            </w:r>
          </w:p>
        </w:tc>
      </w:tr>
      <w:tr w:rsidR="003C7A76" w14:paraId="666327AB" w14:textId="77777777" w:rsidTr="003C7A76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E723E" w14:textId="77777777" w:rsidR="003C7A76" w:rsidRDefault="003C7A76">
            <w:pPr>
              <w:spacing w:line="240" w:lineRule="auto"/>
              <w:rPr>
                <w:szCs w:val="22"/>
              </w:rPr>
            </w:pPr>
          </w:p>
          <w:p w14:paraId="3FC18380" w14:textId="77777777" w:rsidR="003C7A76" w:rsidRDefault="003C7A76">
            <w:pPr>
              <w:spacing w:line="240" w:lineRule="auto"/>
              <w:ind w:firstLine="0"/>
            </w:pPr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DE8A35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6902BF" w14:textId="77777777" w:rsidR="003C7A76" w:rsidRDefault="003C7A76">
            <w:pPr>
              <w:spacing w:line="240" w:lineRule="auto"/>
              <w:ind w:firstLine="0"/>
              <w:jc w:val="left"/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09B3E05" w14:textId="77777777" w:rsidR="003C7A76" w:rsidRDefault="003C7A76">
            <w:pPr>
              <w:spacing w:line="240" w:lineRule="auto"/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A6F71E" w14:textId="77777777" w:rsidR="003C7A76" w:rsidRDefault="003C7A76">
            <w:pPr>
              <w:spacing w:line="240" w:lineRule="auto"/>
              <w:ind w:firstLine="0"/>
              <w:jc w:val="left"/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3C7A76" w14:paraId="34B071B2" w14:textId="77777777" w:rsidTr="003C7A76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5A903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617C0E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061E" w14:textId="77777777" w:rsidR="003C7A76" w:rsidRDefault="003C7A76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8B48F5C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C6376" w14:textId="77777777" w:rsidR="003C7A76" w:rsidRDefault="003C7A76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3C7A76" w14:paraId="6C4BD471" w14:textId="77777777" w:rsidTr="003C7A76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068C9B" w14:textId="77777777" w:rsidR="003C7A76" w:rsidRDefault="003C7A76">
            <w:pPr>
              <w:spacing w:line="240" w:lineRule="auto"/>
              <w:ind w:firstLine="0"/>
            </w:pPr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64D196F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D58C5F" w14:textId="0C35898D" w:rsidR="003C7A76" w:rsidRDefault="00B01A5D">
            <w:pPr>
              <w:spacing w:line="240" w:lineRule="auto"/>
              <w:ind w:firstLine="0"/>
              <w:rPr>
                <w:sz w:val="28"/>
              </w:rPr>
            </w:pPr>
            <w:r>
              <w:t>И5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76D236" w14:textId="77777777" w:rsidR="003C7A76" w:rsidRDefault="003C7A76">
            <w:pPr>
              <w:spacing w:line="240" w:lineRule="auto"/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6B0FD8" w14:textId="4D624D5B" w:rsidR="003C7A76" w:rsidRDefault="00B01A5D">
            <w:pPr>
              <w:spacing w:line="240" w:lineRule="auto"/>
              <w:ind w:firstLine="0"/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3C7A76" w14:paraId="2892DF21" w14:textId="77777777" w:rsidTr="003C7A76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1E05F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2A976F4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452B56" w14:textId="77777777" w:rsidR="003C7A76" w:rsidRDefault="003C7A76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9C3AAA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835CFA" w14:textId="77777777" w:rsidR="003C7A76" w:rsidRDefault="003C7A76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3C7A76" w14:paraId="77F7A19C" w14:textId="77777777" w:rsidTr="003C7A76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B5A7" w14:textId="77777777" w:rsidR="003C7A76" w:rsidRDefault="003C7A76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BF39824" w14:textId="77777777" w:rsidR="003C7A76" w:rsidRDefault="003C7A76">
            <w:pPr>
              <w:spacing w:line="240" w:lineRule="auto"/>
              <w:ind w:left="-125" w:right="-250"/>
              <w:jc w:val="left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207A11" w14:textId="31B3AE81" w:rsidR="003C7A76" w:rsidRPr="009246EE" w:rsidRDefault="009246EE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t>Разработка пользовательского интерфейса</w:t>
            </w:r>
          </w:p>
        </w:tc>
      </w:tr>
    </w:tbl>
    <w:p w14:paraId="71FFC9CA" w14:textId="77777777" w:rsidR="003C7A76" w:rsidRDefault="003C7A76" w:rsidP="003C7A76">
      <w:pPr>
        <w:spacing w:line="240" w:lineRule="auto"/>
        <w:rPr>
          <w:rFonts w:cstheme="minorBidi"/>
          <w:lang w:eastAsia="en-US"/>
        </w:rPr>
      </w:pPr>
    </w:p>
    <w:p w14:paraId="7CED4EC7" w14:textId="77777777" w:rsidR="003C7A76" w:rsidRDefault="003C7A76" w:rsidP="003C7A76">
      <w:pPr>
        <w:spacing w:line="240" w:lineRule="auto"/>
        <w:jc w:val="center"/>
      </w:pPr>
    </w:p>
    <w:p w14:paraId="36F426FF" w14:textId="77777777" w:rsidR="003C7A76" w:rsidRDefault="003C7A76" w:rsidP="003C7A76">
      <w:pPr>
        <w:spacing w:line="240" w:lineRule="auto"/>
        <w:jc w:val="center"/>
      </w:pPr>
    </w:p>
    <w:p w14:paraId="4F88E478" w14:textId="77777777" w:rsidR="003C7A76" w:rsidRDefault="003C7A76" w:rsidP="003C7A76">
      <w:pPr>
        <w:spacing w:line="240" w:lineRule="auto"/>
        <w:jc w:val="center"/>
      </w:pPr>
    </w:p>
    <w:p w14:paraId="51B1B5A5" w14:textId="77777777" w:rsidR="003C7A76" w:rsidRDefault="003C7A76" w:rsidP="003C7A76">
      <w:pPr>
        <w:spacing w:line="240" w:lineRule="auto"/>
        <w:jc w:val="center"/>
      </w:pPr>
    </w:p>
    <w:p w14:paraId="299263EB" w14:textId="77777777" w:rsidR="003C7A76" w:rsidRDefault="003C7A76" w:rsidP="003C7A76">
      <w:pPr>
        <w:spacing w:line="240" w:lineRule="auto"/>
        <w:jc w:val="center"/>
      </w:pPr>
    </w:p>
    <w:p w14:paraId="700FF434" w14:textId="77777777" w:rsidR="003C7A76" w:rsidRDefault="003C7A76" w:rsidP="003C7A76">
      <w:pPr>
        <w:spacing w:line="240" w:lineRule="auto"/>
        <w:jc w:val="center"/>
      </w:pPr>
    </w:p>
    <w:p w14:paraId="2F1853D2" w14:textId="77777777" w:rsidR="003C7A76" w:rsidRDefault="003C7A76" w:rsidP="003C7A76">
      <w:pPr>
        <w:jc w:val="center"/>
        <w:rPr>
          <w:sz w:val="40"/>
          <w:szCs w:val="22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3C7A76" w14:paraId="68D4CE62" w14:textId="77777777" w:rsidTr="00B01A5D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546C8A" w14:textId="00F36A6C" w:rsidR="003C7A76" w:rsidRPr="003F13DA" w:rsidRDefault="009246EE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  <w:szCs w:val="20"/>
              </w:rPr>
              <w:t>ЛАБОРАТОРНАЯ РАБОТА №</w:t>
            </w:r>
            <w:r w:rsidR="00D07FF9">
              <w:rPr>
                <w:sz w:val="40"/>
                <w:szCs w:val="20"/>
              </w:rPr>
              <w:t>5</w:t>
            </w:r>
          </w:p>
        </w:tc>
      </w:tr>
      <w:tr w:rsidR="003C7A76" w14:paraId="2D93BF2E" w14:textId="77777777" w:rsidTr="00B01A5D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FE8727" w14:textId="46FD754F" w:rsidR="003C7A76" w:rsidRDefault="003C7A76" w:rsidP="00DD0DC3">
            <w:pPr>
              <w:ind w:firstLine="567"/>
              <w:jc w:val="center"/>
              <w:rPr>
                <w:sz w:val="36"/>
                <w:szCs w:val="36"/>
              </w:rPr>
            </w:pPr>
            <w:r w:rsidRPr="00DD0DC3">
              <w:rPr>
                <w:sz w:val="36"/>
                <w:szCs w:val="36"/>
              </w:rPr>
              <w:t xml:space="preserve">на тему </w:t>
            </w:r>
          </w:p>
        </w:tc>
      </w:tr>
      <w:tr w:rsidR="00DD0DC3" w14:paraId="0CB9A682" w14:textId="77777777" w:rsidTr="00B01A5D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479206" w14:textId="672549C9" w:rsidR="00DD0DC3" w:rsidRPr="00DD0DC3" w:rsidRDefault="00DD0DC3" w:rsidP="00D07FF9">
            <w:pPr>
              <w:ind w:firstLine="567"/>
              <w:jc w:val="center"/>
              <w:rPr>
                <w:sz w:val="36"/>
                <w:szCs w:val="36"/>
              </w:rPr>
            </w:pPr>
            <w:r w:rsidRPr="00DD0DC3">
              <w:rPr>
                <w:sz w:val="36"/>
                <w:szCs w:val="36"/>
              </w:rPr>
              <w:t>«</w:t>
            </w:r>
            <w:proofErr w:type="spellStart"/>
            <w:r w:rsidR="000845E7">
              <w:rPr>
                <w:sz w:val="36"/>
                <w:szCs w:val="36"/>
              </w:rPr>
              <w:t>Юзабилити</w:t>
            </w:r>
            <w:proofErr w:type="spellEnd"/>
            <w:r w:rsidR="000845E7">
              <w:rPr>
                <w:sz w:val="36"/>
                <w:szCs w:val="36"/>
              </w:rPr>
              <w:t>-</w:t>
            </w:r>
            <w:r w:rsidR="00D07FF9">
              <w:rPr>
                <w:sz w:val="36"/>
                <w:szCs w:val="36"/>
              </w:rPr>
              <w:t>тестирование</w:t>
            </w:r>
            <w:r w:rsidR="003F13DA" w:rsidRPr="00DD0DC3">
              <w:rPr>
                <w:sz w:val="36"/>
                <w:szCs w:val="36"/>
              </w:rPr>
              <w:t>»</w:t>
            </w:r>
          </w:p>
        </w:tc>
      </w:tr>
    </w:tbl>
    <w:p w14:paraId="66049284" w14:textId="77777777" w:rsidR="003C7A76" w:rsidRPr="00B01A5D" w:rsidRDefault="003C7A76" w:rsidP="003C7A76">
      <w:pPr>
        <w:spacing w:line="240" w:lineRule="auto"/>
        <w:jc w:val="center"/>
        <w:rPr>
          <w:rFonts w:cstheme="minorBidi"/>
          <w:sz w:val="40"/>
          <w:szCs w:val="22"/>
          <w:lang w:eastAsia="en-US"/>
        </w:rPr>
      </w:pPr>
    </w:p>
    <w:p w14:paraId="5875D108" w14:textId="77777777" w:rsidR="003C7A76" w:rsidRDefault="003C7A76" w:rsidP="003C7A76">
      <w:pPr>
        <w:spacing w:line="240" w:lineRule="auto"/>
        <w:jc w:val="center"/>
        <w:rPr>
          <w:sz w:val="28"/>
          <w:szCs w:val="28"/>
        </w:rPr>
      </w:pPr>
    </w:p>
    <w:p w14:paraId="2D1AD5B6" w14:textId="77777777" w:rsidR="003F13DA" w:rsidRDefault="003F13DA" w:rsidP="003C7A76">
      <w:pPr>
        <w:spacing w:line="240" w:lineRule="auto"/>
        <w:jc w:val="center"/>
        <w:rPr>
          <w:sz w:val="28"/>
          <w:szCs w:val="28"/>
        </w:rPr>
      </w:pPr>
    </w:p>
    <w:p w14:paraId="79856B60" w14:textId="77777777" w:rsidR="003F13DA" w:rsidRDefault="003F13DA" w:rsidP="003C7A76">
      <w:pPr>
        <w:spacing w:line="240" w:lineRule="auto"/>
        <w:jc w:val="center"/>
        <w:rPr>
          <w:sz w:val="28"/>
          <w:szCs w:val="28"/>
        </w:rPr>
      </w:pPr>
    </w:p>
    <w:p w14:paraId="0E752DED" w14:textId="77777777" w:rsidR="003F13DA" w:rsidRDefault="003F13DA" w:rsidP="003C7A76">
      <w:pPr>
        <w:spacing w:line="240" w:lineRule="auto"/>
        <w:jc w:val="center"/>
        <w:rPr>
          <w:sz w:val="28"/>
          <w:szCs w:val="28"/>
        </w:rPr>
      </w:pPr>
    </w:p>
    <w:p w14:paraId="406F8DE0" w14:textId="77777777" w:rsidR="003F13DA" w:rsidRPr="000F1326" w:rsidRDefault="003F13DA" w:rsidP="003C7A76">
      <w:pPr>
        <w:spacing w:line="240" w:lineRule="auto"/>
        <w:jc w:val="center"/>
        <w:rPr>
          <w:sz w:val="28"/>
          <w:szCs w:val="28"/>
          <w:lang w:val="en-US"/>
        </w:rPr>
      </w:pPr>
    </w:p>
    <w:p w14:paraId="3AE0FC25" w14:textId="77777777" w:rsidR="003C7A76" w:rsidRPr="00B01A5D" w:rsidRDefault="003C7A76" w:rsidP="003C7A76">
      <w:pPr>
        <w:spacing w:line="240" w:lineRule="auto"/>
        <w:jc w:val="center"/>
        <w:rPr>
          <w:szCs w:val="28"/>
        </w:rPr>
      </w:pPr>
    </w:p>
    <w:p w14:paraId="6435E1EB" w14:textId="77777777" w:rsidR="003C7A76" w:rsidRPr="00B01A5D" w:rsidRDefault="003C7A76" w:rsidP="003C7A76">
      <w:pPr>
        <w:spacing w:line="240" w:lineRule="auto"/>
        <w:jc w:val="center"/>
        <w:rPr>
          <w:szCs w:val="28"/>
        </w:rPr>
      </w:pPr>
    </w:p>
    <w:p w14:paraId="0228E358" w14:textId="77777777" w:rsidR="003C7A76" w:rsidRPr="00B01A5D" w:rsidRDefault="003C7A76" w:rsidP="003C7A76">
      <w:pPr>
        <w:spacing w:line="240" w:lineRule="auto"/>
        <w:rPr>
          <w:sz w:val="32"/>
          <w:szCs w:val="28"/>
        </w:rPr>
      </w:pPr>
    </w:p>
    <w:tbl>
      <w:tblPr>
        <w:tblStyle w:val="a5"/>
        <w:tblW w:w="5099" w:type="dxa"/>
        <w:tblInd w:w="4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3C7A76" w14:paraId="10FC1924" w14:textId="77777777" w:rsidTr="003C7A76">
        <w:trPr>
          <w:trHeight w:val="300"/>
        </w:trPr>
        <w:tc>
          <w:tcPr>
            <w:tcW w:w="3536" w:type="dxa"/>
            <w:gridSpan w:val="4"/>
            <w:hideMark/>
          </w:tcPr>
          <w:p w14:paraId="75A65AD1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Cs w:val="20"/>
              </w:rPr>
              <w:t>Выполнил студент группы</w:t>
            </w:r>
          </w:p>
        </w:tc>
        <w:tc>
          <w:tcPr>
            <w:tcW w:w="378" w:type="dxa"/>
          </w:tcPr>
          <w:p w14:paraId="09F6F872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 w:val="18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A5E2D6" w14:textId="367C49C9" w:rsidR="003C7A76" w:rsidRDefault="00B01A5D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  <w:rPr>
                <w:sz w:val="28"/>
                <w:szCs w:val="20"/>
              </w:rPr>
            </w:pPr>
            <w:r>
              <w:rPr>
                <w:szCs w:val="20"/>
              </w:rPr>
              <w:t>И967</w:t>
            </w:r>
          </w:p>
        </w:tc>
      </w:tr>
      <w:tr w:rsidR="003C7A76" w14:paraId="3CC8E553" w14:textId="77777777" w:rsidTr="003C7A76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5D350C" w14:textId="4E3C2137" w:rsidR="003C7A76" w:rsidRDefault="00B01A5D">
            <w:pPr>
              <w:tabs>
                <w:tab w:val="left" w:pos="5670"/>
              </w:tabs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Масанов</w:t>
            </w:r>
            <w:proofErr w:type="spellEnd"/>
            <w:r>
              <w:rPr>
                <w:szCs w:val="20"/>
              </w:rPr>
              <w:t xml:space="preserve"> И.В.</w:t>
            </w:r>
          </w:p>
        </w:tc>
      </w:tr>
      <w:tr w:rsidR="003C7A76" w14:paraId="1B6F63A7" w14:textId="77777777" w:rsidTr="003C7A76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128470" w14:textId="77777777" w:rsidR="003C7A76" w:rsidRDefault="003C7A76">
            <w:pPr>
              <w:tabs>
                <w:tab w:val="left" w:pos="5670"/>
              </w:tabs>
              <w:spacing w:line="240" w:lineRule="auto"/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  <w:vertAlign w:val="superscript"/>
              </w:rPr>
              <w:t>Фамилия И.О.</w:t>
            </w:r>
          </w:p>
        </w:tc>
      </w:tr>
      <w:tr w:rsidR="003C7A76" w14:paraId="3789A31D" w14:textId="77777777" w:rsidTr="003C7A76">
        <w:trPr>
          <w:trHeight w:val="317"/>
        </w:trPr>
        <w:tc>
          <w:tcPr>
            <w:tcW w:w="5099" w:type="dxa"/>
            <w:gridSpan w:val="6"/>
            <w:hideMark/>
          </w:tcPr>
          <w:p w14:paraId="1B4EC288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  <w:r>
              <w:rPr>
                <w:b/>
                <w:szCs w:val="20"/>
              </w:rPr>
              <w:t>ПРЕПОДАВАТЕЛЬ</w:t>
            </w:r>
          </w:p>
        </w:tc>
      </w:tr>
      <w:tr w:rsidR="003C7A76" w14:paraId="4B0208D6" w14:textId="77777777" w:rsidTr="003C7A76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4362DB" w14:textId="7946192F" w:rsidR="003C7A76" w:rsidRPr="00640087" w:rsidRDefault="00640087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Снижко Е.А.</w:t>
            </w:r>
          </w:p>
        </w:tc>
        <w:tc>
          <w:tcPr>
            <w:tcW w:w="325" w:type="dxa"/>
          </w:tcPr>
          <w:p w14:paraId="523444CC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Cs w:val="20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02CC3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Cs w:val="20"/>
              </w:rPr>
            </w:pPr>
          </w:p>
        </w:tc>
      </w:tr>
      <w:tr w:rsidR="003C7A76" w14:paraId="7FA64604" w14:textId="77777777" w:rsidTr="003C7A76">
        <w:trPr>
          <w:trHeight w:val="300"/>
        </w:trPr>
        <w:tc>
          <w:tcPr>
            <w:tcW w:w="5099" w:type="dxa"/>
            <w:gridSpan w:val="6"/>
            <w:hideMark/>
          </w:tcPr>
          <w:p w14:paraId="2819C4F9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  <w:vertAlign w:val="superscript"/>
              </w:rPr>
              <w:t>Фамилия И.О.                                         Подпись</w:t>
            </w:r>
          </w:p>
        </w:tc>
      </w:tr>
      <w:tr w:rsidR="003C7A76" w14:paraId="00750416" w14:textId="77777777" w:rsidTr="003C7A76">
        <w:trPr>
          <w:trHeight w:val="421"/>
        </w:trPr>
        <w:tc>
          <w:tcPr>
            <w:tcW w:w="1410" w:type="dxa"/>
            <w:vAlign w:val="bottom"/>
            <w:hideMark/>
          </w:tcPr>
          <w:p w14:paraId="28D9052F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  <w:r>
              <w:rPr>
                <w:szCs w:val="20"/>
              </w:rPr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A8AE1F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</w:p>
        </w:tc>
        <w:tc>
          <w:tcPr>
            <w:tcW w:w="378" w:type="dxa"/>
            <w:vAlign w:val="bottom"/>
          </w:tcPr>
          <w:p w14:paraId="6A2CB121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 w:val="18"/>
                <w:szCs w:val="20"/>
              </w:rPr>
            </w:pPr>
          </w:p>
        </w:tc>
        <w:tc>
          <w:tcPr>
            <w:tcW w:w="1185" w:type="dxa"/>
            <w:vAlign w:val="bottom"/>
            <w:hideMark/>
          </w:tcPr>
          <w:p w14:paraId="4F941EF9" w14:textId="04DA9E59" w:rsidR="003C7A76" w:rsidRDefault="00B01A5D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Cs w:val="20"/>
              </w:rPr>
              <w:t>2019</w:t>
            </w:r>
            <w:r w:rsidR="003C7A76">
              <w:rPr>
                <w:szCs w:val="20"/>
              </w:rPr>
              <w:t xml:space="preserve"> г.</w:t>
            </w:r>
          </w:p>
        </w:tc>
      </w:tr>
    </w:tbl>
    <w:p w14:paraId="32454BBF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777BFD5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1A5431BE" w14:textId="77777777" w:rsidR="00B01A5D" w:rsidRDefault="00B01A5D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8071D9E" w14:textId="77777777" w:rsidR="003C7A76" w:rsidRDefault="003C7A76" w:rsidP="00211D77">
      <w:pPr>
        <w:ind w:firstLine="0"/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04080052" w14:textId="0356219D" w:rsidR="003C7A76" w:rsidRDefault="00B01A5D" w:rsidP="00211D77">
      <w:pPr>
        <w:ind w:firstLine="0"/>
        <w:jc w:val="center"/>
        <w:rPr>
          <w:szCs w:val="28"/>
        </w:rPr>
      </w:pPr>
      <w:r>
        <w:rPr>
          <w:szCs w:val="28"/>
        </w:rPr>
        <w:t>2019</w:t>
      </w:r>
      <w:r w:rsidR="003C7A76">
        <w:rPr>
          <w:szCs w:val="28"/>
        </w:rPr>
        <w:t xml:space="preserve"> г.</w:t>
      </w:r>
      <w:bookmarkEnd w:id="0"/>
    </w:p>
    <w:p w14:paraId="44D6E7C7" w14:textId="164F17F8" w:rsidR="000845E7" w:rsidRPr="00E16FC1" w:rsidRDefault="000845E7" w:rsidP="000845E7">
      <w:pPr>
        <w:pStyle w:val="2"/>
      </w:pPr>
      <w:bookmarkStart w:id="1" w:name="_Toc483982582"/>
      <w:bookmarkStart w:id="2" w:name="_Toc484813950"/>
      <w:bookmarkStart w:id="3" w:name="_Toc486098598"/>
      <w:bookmarkStart w:id="4" w:name="_Toc516800721"/>
      <w:r>
        <w:lastRenderedPageBreak/>
        <w:t>Задание 1. Цели и задачи тестирования</w:t>
      </w:r>
      <w:bookmarkEnd w:id="1"/>
      <w:bookmarkEnd w:id="2"/>
      <w:bookmarkEnd w:id="3"/>
      <w:bookmarkEnd w:id="4"/>
    </w:p>
    <w:p w14:paraId="0386871A" w14:textId="77777777" w:rsidR="000845E7" w:rsidRPr="00D70C0D" w:rsidRDefault="000845E7" w:rsidP="000845E7">
      <w:pPr>
        <w:pStyle w:val="aff"/>
        <w:rPr>
          <w:szCs w:val="21"/>
          <w:shd w:val="clear" w:color="auto" w:fill="FFFFFF"/>
        </w:rPr>
      </w:pPr>
      <w:r w:rsidRPr="004577A3">
        <w:rPr>
          <w:szCs w:val="21"/>
          <w:shd w:val="clear" w:color="auto" w:fill="FFFFFF"/>
        </w:rPr>
        <w:t>Целями тестирования являются определение эффективности разработанного интерфейса информационно-программного комплекса для дилера по продаже телевизоров, простоты его изучения и отношения пользователей к данному продукту.</w:t>
      </w:r>
    </w:p>
    <w:p w14:paraId="5AF9A0B3" w14:textId="0A07245F" w:rsidR="000845E7" w:rsidRPr="00965B86" w:rsidRDefault="000845E7" w:rsidP="000845E7">
      <w:pPr>
        <w:pStyle w:val="aff"/>
        <w:rPr>
          <w:szCs w:val="21"/>
          <w:shd w:val="clear" w:color="auto" w:fill="FFFFFF"/>
        </w:rPr>
      </w:pPr>
      <w:r w:rsidRPr="00965B86">
        <w:rPr>
          <w:szCs w:val="21"/>
          <w:shd w:val="clear" w:color="auto" w:fill="FFFFFF"/>
        </w:rPr>
        <w:t xml:space="preserve">Цели сами по себе не подлежат непосредственной оценке – они должны делиться на задачи. </w:t>
      </w:r>
      <w:r>
        <w:rPr>
          <w:szCs w:val="21"/>
          <w:shd w:val="clear" w:color="auto" w:fill="FFFFFF"/>
        </w:rPr>
        <w:t>В таблице 1</w:t>
      </w:r>
      <w:r w:rsidRPr="00965B86">
        <w:rPr>
          <w:szCs w:val="21"/>
          <w:shd w:val="clear" w:color="auto" w:fill="FFFFFF"/>
        </w:rPr>
        <w:t xml:space="preserve"> представлены характеристики задач тестирования, позволяющие определить удобство разработанного интерфейса.</w:t>
      </w:r>
    </w:p>
    <w:p w14:paraId="3596CBF8" w14:textId="77777777" w:rsidR="000845E7" w:rsidRPr="006C61E8" w:rsidRDefault="000845E7" w:rsidP="000845E7">
      <w:pPr>
        <w:pStyle w:val="aff"/>
        <w:spacing w:line="384" w:lineRule="auto"/>
        <w:rPr>
          <w:szCs w:val="21"/>
          <w:highlight w:val="yellow"/>
          <w:shd w:val="clear" w:color="auto" w:fill="FFFFFF"/>
        </w:rPr>
      </w:pPr>
    </w:p>
    <w:p w14:paraId="751BB3DF" w14:textId="24FB6734" w:rsidR="000845E7" w:rsidRPr="00977081" w:rsidRDefault="000845E7" w:rsidP="000845E7">
      <w:pPr>
        <w:pStyle w:val="aff"/>
        <w:rPr>
          <w:szCs w:val="21"/>
          <w:shd w:val="clear" w:color="auto" w:fill="FFFFFF"/>
        </w:rPr>
      </w:pPr>
      <w:r w:rsidRPr="00977081">
        <w:rPr>
          <w:szCs w:val="21"/>
          <w:shd w:val="clear" w:color="auto" w:fill="FFFFFF"/>
        </w:rPr>
        <w:t xml:space="preserve">Таблица </w:t>
      </w:r>
      <w:r>
        <w:rPr>
          <w:szCs w:val="21"/>
          <w:shd w:val="clear" w:color="auto" w:fill="FFFFFF"/>
        </w:rPr>
        <w:t>1</w:t>
      </w:r>
      <w:r w:rsidRPr="00977081">
        <w:rPr>
          <w:szCs w:val="21"/>
          <w:shd w:val="clear" w:color="auto" w:fill="FFFFFF"/>
        </w:rPr>
        <w:t xml:space="preserve"> – Характеристика задач тестирования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2268"/>
        <w:gridCol w:w="1779"/>
      </w:tblGrid>
      <w:tr w:rsidR="000845E7" w:rsidRPr="00977081" w14:paraId="03AAB847" w14:textId="77777777" w:rsidTr="00AB330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567E" w14:textId="77777777" w:rsidR="000845E7" w:rsidRPr="00977081" w:rsidRDefault="000845E7" w:rsidP="007B04DF">
            <w:pPr>
              <w:ind w:firstLine="0"/>
              <w:jc w:val="center"/>
              <w:rPr>
                <w:b/>
              </w:rPr>
            </w:pPr>
            <w:r w:rsidRPr="00977081">
              <w:rPr>
                <w:b/>
              </w:rPr>
              <w:t>Задача удобства применения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E994" w14:textId="77777777" w:rsidR="000845E7" w:rsidRPr="00977081" w:rsidRDefault="000845E7" w:rsidP="007B04DF">
            <w:pPr>
              <w:ind w:firstLine="0"/>
              <w:jc w:val="center"/>
              <w:rPr>
                <w:b/>
              </w:rPr>
            </w:pPr>
            <w:r w:rsidRPr="00977081">
              <w:rPr>
                <w:b/>
              </w:rPr>
              <w:t>Критерий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A963" w14:textId="77777777" w:rsidR="000845E7" w:rsidRPr="00977081" w:rsidRDefault="000845E7" w:rsidP="007B04DF">
            <w:pPr>
              <w:ind w:firstLine="0"/>
              <w:jc w:val="center"/>
              <w:rPr>
                <w:b/>
              </w:rPr>
            </w:pPr>
            <w:r w:rsidRPr="00977081">
              <w:rPr>
                <w:b/>
              </w:rPr>
              <w:t>Качество работы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ED8A" w14:textId="77777777" w:rsidR="000845E7" w:rsidRPr="00977081" w:rsidRDefault="000845E7" w:rsidP="007B04DF">
            <w:pPr>
              <w:ind w:firstLine="0"/>
              <w:jc w:val="center"/>
              <w:rPr>
                <w:b/>
              </w:rPr>
            </w:pPr>
            <w:r w:rsidRPr="00977081">
              <w:rPr>
                <w:b/>
              </w:rPr>
              <w:t>Условия</w:t>
            </w:r>
          </w:p>
        </w:tc>
      </w:tr>
      <w:tr w:rsidR="000845E7" w:rsidRPr="00977081" w14:paraId="3DD98099" w14:textId="77777777" w:rsidTr="00AB330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783D" w14:textId="1C5F69E6" w:rsidR="000D5A59" w:rsidRDefault="000D5A59" w:rsidP="00284A44">
            <w:pPr>
              <w:ind w:firstLine="0"/>
              <w:jc w:val="left"/>
            </w:pPr>
            <w:r>
              <w:t>Эффективность - С</w:t>
            </w:r>
            <w:r w:rsidRPr="00E55206">
              <w:t>корость</w:t>
            </w:r>
            <w:r>
              <w:t xml:space="preserve"> </w:t>
            </w:r>
            <w:r w:rsidRPr="00E55206">
              <w:t>работы</w:t>
            </w:r>
            <w:r>
              <w:t xml:space="preserve"> </w:t>
            </w:r>
            <w:r w:rsidRPr="00E55206">
              <w:t>пользователя</w:t>
            </w:r>
            <w:r>
              <w:t xml:space="preserve">. </w:t>
            </w:r>
          </w:p>
          <w:p w14:paraId="1DF66960" w14:textId="2927946D" w:rsidR="000845E7" w:rsidRPr="00977081" w:rsidRDefault="000845E7" w:rsidP="00284A44">
            <w:pPr>
              <w:ind w:firstLine="0"/>
              <w:jc w:val="left"/>
            </w:pPr>
            <w:r w:rsidRPr="00977081">
              <w:t>После</w:t>
            </w:r>
            <w:r w:rsidR="000D5A59">
              <w:t xml:space="preserve"> </w:t>
            </w:r>
            <w:r w:rsidRPr="00977081">
              <w:t>первого</w:t>
            </w:r>
            <w:r w:rsidR="000D5A59">
              <w:t xml:space="preserve"> </w:t>
            </w:r>
            <w:r w:rsidRPr="00977081">
              <w:t>запуска</w:t>
            </w:r>
            <w:r w:rsidR="000D5A59">
              <w:t xml:space="preserve"> </w:t>
            </w:r>
            <w:r w:rsidRPr="00977081">
              <w:t>ИПК,</w:t>
            </w:r>
            <w:r w:rsidR="000D5A59">
              <w:t xml:space="preserve"> </w:t>
            </w:r>
            <w:r w:rsidRPr="00977081">
              <w:t>75%</w:t>
            </w:r>
            <w:r w:rsidR="000D5A59">
              <w:t xml:space="preserve"> </w:t>
            </w:r>
            <w:r w:rsidRPr="00977081">
              <w:t>пользователей</w:t>
            </w:r>
            <w:r w:rsidR="000D5A59">
              <w:t xml:space="preserve"> </w:t>
            </w:r>
            <w:r w:rsidRPr="00977081">
              <w:t>в</w:t>
            </w:r>
            <w:r w:rsidR="000D5A59">
              <w:t xml:space="preserve"> </w:t>
            </w:r>
            <w:r w:rsidRPr="00977081">
              <w:t>состоянии</w:t>
            </w:r>
            <w:r w:rsidR="000D5A59">
              <w:t xml:space="preserve"> </w:t>
            </w:r>
            <w:r w:rsidRPr="00977081">
              <w:t>оформить</w:t>
            </w:r>
            <w:r w:rsidR="000D5A59">
              <w:t xml:space="preserve"> </w:t>
            </w:r>
            <w:r w:rsidRPr="00977081">
              <w:t>заказ в течение 7 минут.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5787" w14:textId="77777777" w:rsidR="000845E7" w:rsidRPr="00977081" w:rsidRDefault="000845E7" w:rsidP="007B04DF">
            <w:pPr>
              <w:ind w:firstLine="0"/>
            </w:pPr>
            <w:r w:rsidRPr="00977081">
              <w:t>75% пользователей; течение 7 минут.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BE" w14:textId="77777777" w:rsidR="000845E7" w:rsidRPr="00977081" w:rsidRDefault="000845E7" w:rsidP="007B04DF">
            <w:pPr>
              <w:ind w:firstLine="0"/>
            </w:pPr>
            <w:r w:rsidRPr="00977081">
              <w:t>Оформить заказ клиента.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1F6E" w14:textId="77777777" w:rsidR="000845E7" w:rsidRPr="00977081" w:rsidRDefault="000845E7" w:rsidP="007B04DF">
            <w:pPr>
              <w:ind w:firstLine="0"/>
            </w:pPr>
            <w:r w:rsidRPr="00977081">
              <w:t>После первого запуска ИПК.</w:t>
            </w:r>
          </w:p>
        </w:tc>
      </w:tr>
      <w:tr w:rsidR="003C734B" w:rsidRPr="00977081" w14:paraId="3BD6A550" w14:textId="77777777" w:rsidTr="00AB330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9557" w14:textId="3AD80985" w:rsidR="000D5A59" w:rsidRPr="00F9389C" w:rsidRDefault="003C734B" w:rsidP="00284A44">
            <w:pPr>
              <w:ind w:firstLine="0"/>
              <w:jc w:val="left"/>
            </w:pPr>
            <w:r w:rsidRPr="00F9389C">
              <w:t>Эффективность</w:t>
            </w:r>
            <w:r w:rsidR="000D5A59">
              <w:t xml:space="preserve"> - О</w:t>
            </w:r>
            <w:r w:rsidR="000D5A59" w:rsidRPr="00E55206">
              <w:t>шибки</w:t>
            </w:r>
            <w:r w:rsidR="000D5A59">
              <w:t>.</w:t>
            </w:r>
          </w:p>
          <w:p w14:paraId="0F336B4F" w14:textId="64E45AB9" w:rsidR="003C734B" w:rsidRPr="00977081" w:rsidRDefault="003C734B" w:rsidP="00284A44">
            <w:pPr>
              <w:ind w:firstLine="0"/>
              <w:jc w:val="left"/>
            </w:pPr>
            <w:r w:rsidRPr="00F9389C">
              <w:t xml:space="preserve">После выполнения пяти сценариев задач </w:t>
            </w:r>
            <w:r>
              <w:t>8</w:t>
            </w:r>
            <w:r w:rsidRPr="00F9389C">
              <w:t>5% пользователей будут в состоянии усп</w:t>
            </w:r>
            <w:r w:rsidR="000D5A59">
              <w:t xml:space="preserve">ешно выполнить задачу </w:t>
            </w:r>
            <w:r w:rsidR="00284A44">
              <w:t xml:space="preserve">без </w:t>
            </w:r>
            <w:r w:rsidR="000D5A59">
              <w:t>ошибок</w:t>
            </w:r>
            <w:r w:rsidRPr="00F9389C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64AE" w14:textId="1CC798AD" w:rsidR="003C734B" w:rsidRPr="00977081" w:rsidRDefault="003C734B" w:rsidP="000D5A59">
            <w:pPr>
              <w:ind w:firstLine="0"/>
            </w:pPr>
            <w:r>
              <w:t>8</w:t>
            </w:r>
            <w:r w:rsidRPr="00F9389C">
              <w:t xml:space="preserve">5% пользователей; </w:t>
            </w:r>
            <w:r w:rsidR="000D5A59">
              <w:t>без ошибок</w:t>
            </w:r>
            <w:r w:rsidRPr="00F9389C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3CC7" w14:textId="1BF63E68" w:rsidR="003C734B" w:rsidRPr="00977081" w:rsidRDefault="003C734B" w:rsidP="007B04DF">
            <w:pPr>
              <w:ind w:firstLine="0"/>
            </w:pPr>
            <w:r w:rsidRPr="00F9389C">
              <w:t>Успешно выполнить задачу</w:t>
            </w:r>
            <w:r>
              <w:t>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88C5" w14:textId="1E8863CD" w:rsidR="003C734B" w:rsidRPr="00977081" w:rsidRDefault="003C734B" w:rsidP="007B04DF">
            <w:pPr>
              <w:ind w:firstLine="0"/>
            </w:pPr>
            <w:r>
              <w:t xml:space="preserve">После </w:t>
            </w:r>
            <w:r w:rsidRPr="00F9389C">
              <w:t xml:space="preserve">выполнения </w:t>
            </w:r>
            <w:r>
              <w:t>пяти</w:t>
            </w:r>
            <w:r w:rsidRPr="00F9389C">
              <w:t xml:space="preserve"> сценариев задач</w:t>
            </w:r>
            <w:r>
              <w:t>.</w:t>
            </w:r>
          </w:p>
        </w:tc>
      </w:tr>
    </w:tbl>
    <w:p w14:paraId="5C274BEA" w14:textId="7B0650AC" w:rsidR="000845E7" w:rsidRDefault="000845E7" w:rsidP="003C734B">
      <w:pPr>
        <w:pStyle w:val="aff"/>
        <w:spacing w:line="372" w:lineRule="auto"/>
        <w:ind w:firstLine="0"/>
        <w:rPr>
          <w:szCs w:val="21"/>
          <w:shd w:val="clear" w:color="auto" w:fill="FFFFFF"/>
        </w:rPr>
      </w:pPr>
      <w:bookmarkStart w:id="5" w:name="_Toc486098600"/>
    </w:p>
    <w:p w14:paraId="2FA24A8E" w14:textId="77777777" w:rsidR="000845E7" w:rsidRPr="00CD78B0" w:rsidRDefault="000845E7" w:rsidP="000845E7">
      <w:pPr>
        <w:pStyle w:val="aff"/>
        <w:spacing w:line="372" w:lineRule="auto"/>
        <w:rPr>
          <w:szCs w:val="21"/>
          <w:shd w:val="clear" w:color="auto" w:fill="FFFFFF"/>
        </w:rPr>
      </w:pPr>
    </w:p>
    <w:p w14:paraId="0012F977" w14:textId="7FBF5A2C" w:rsidR="000845E7" w:rsidRPr="00D70C0D" w:rsidRDefault="000845E7" w:rsidP="000845E7">
      <w:pPr>
        <w:pStyle w:val="2"/>
        <w:spacing w:before="240"/>
        <w:rPr>
          <w:shd w:val="clear" w:color="auto" w:fill="FFFFFF"/>
        </w:rPr>
      </w:pPr>
      <w:bookmarkStart w:id="6" w:name="_Toc516800722"/>
      <w:r>
        <w:rPr>
          <w:shd w:val="clear" w:color="auto" w:fill="FFFFFF"/>
        </w:rPr>
        <w:t>Задание 2.</w:t>
      </w:r>
      <w:r w:rsidRPr="00D70C0D">
        <w:rPr>
          <w:shd w:val="clear" w:color="auto" w:fill="FFFFFF"/>
        </w:rPr>
        <w:t xml:space="preserve"> </w:t>
      </w:r>
      <w:bookmarkEnd w:id="5"/>
      <w:r w:rsidRPr="00D70C0D">
        <w:rPr>
          <w:shd w:val="clear" w:color="auto" w:fill="FFFFFF"/>
        </w:rPr>
        <w:t>Метод тестирования</w:t>
      </w:r>
      <w:bookmarkEnd w:id="6"/>
    </w:p>
    <w:p w14:paraId="72F8EF78" w14:textId="77777777" w:rsidR="000845E7" w:rsidRPr="008B6907" w:rsidRDefault="000845E7" w:rsidP="000845E7">
      <w:pPr>
        <w:pStyle w:val="aff"/>
        <w:rPr>
          <w:szCs w:val="21"/>
          <w:shd w:val="clear" w:color="auto" w:fill="FFFFFF"/>
        </w:rPr>
      </w:pPr>
      <w:r w:rsidRPr="008B6907">
        <w:rPr>
          <w:szCs w:val="21"/>
          <w:shd w:val="clear" w:color="auto" w:fill="FFFFFF"/>
        </w:rPr>
        <w:t xml:space="preserve">При проведении тестирования разработанного интерфейса был использован метод </w:t>
      </w:r>
      <w:r w:rsidRPr="008B6907">
        <w:t>пассивного наблюдения за выполнением тестовых заданий</w:t>
      </w:r>
      <w:r w:rsidRPr="008B6907">
        <w:rPr>
          <w:szCs w:val="21"/>
          <w:shd w:val="clear" w:color="auto" w:fill="FFFFFF"/>
        </w:rPr>
        <w:t xml:space="preserve">. Сущность метода заключается в следующем: респондент выполняет </w:t>
      </w:r>
      <w:r w:rsidRPr="008B6907">
        <w:rPr>
          <w:szCs w:val="21"/>
          <w:shd w:val="clear" w:color="auto" w:fill="FFFFFF"/>
        </w:rPr>
        <w:lastRenderedPageBreak/>
        <w:t xml:space="preserve">тестовые задания, его действия анализируются (во время теста или после, по протоколам). </w:t>
      </w:r>
    </w:p>
    <w:p w14:paraId="5307B300" w14:textId="54179089" w:rsidR="000845E7" w:rsidRDefault="000845E7" w:rsidP="000845E7">
      <w:pPr>
        <w:pStyle w:val="aff"/>
        <w:rPr>
          <w:szCs w:val="21"/>
          <w:shd w:val="clear" w:color="auto" w:fill="FFFFFF"/>
        </w:rPr>
      </w:pPr>
      <w:r w:rsidRPr="008B6907">
        <w:rPr>
          <w:szCs w:val="21"/>
          <w:shd w:val="clear" w:color="auto" w:fill="FFFFFF"/>
        </w:rPr>
        <w:t>Выбранный метод позволяет</w:t>
      </w:r>
      <w:r w:rsidR="0018278C">
        <w:rPr>
          <w:szCs w:val="21"/>
          <w:shd w:val="clear" w:color="auto" w:fill="FFFFFF"/>
        </w:rPr>
        <w:t>,</w:t>
      </w:r>
      <w:r w:rsidRPr="008B6907">
        <w:rPr>
          <w:szCs w:val="21"/>
          <w:shd w:val="clear" w:color="auto" w:fill="FFFFFF"/>
        </w:rPr>
        <w:t xml:space="preserve"> как найти проблематичные фрагменты, так и замерить эргономические характеристики интерфейса. Благодаря тому, что респонденту не дают подсказок во время выполнения задач, можно оценить насколько интуитивно понятен интерфейс и насколько грамотно расположены его элементы. Наблюдая за мимикой, настроением, заинтересованностью выполнения задачи, можно сказать о привлекательности интерфейса, его простоте и т.д.</w:t>
      </w:r>
      <w:r>
        <w:rPr>
          <w:szCs w:val="21"/>
          <w:shd w:val="clear" w:color="auto" w:fill="FFFFFF"/>
        </w:rPr>
        <w:t xml:space="preserve"> </w:t>
      </w:r>
    </w:p>
    <w:p w14:paraId="696AD78C" w14:textId="6936DC87" w:rsidR="000845E7" w:rsidRPr="00D70C0D" w:rsidRDefault="000845E7" w:rsidP="00284A44">
      <w:pPr>
        <w:pStyle w:val="2"/>
        <w:ind w:firstLine="0"/>
        <w:rPr>
          <w:shd w:val="clear" w:color="auto" w:fill="FFFFFF"/>
        </w:rPr>
      </w:pPr>
      <w:bookmarkStart w:id="7" w:name="_Toc486098601"/>
      <w:bookmarkStart w:id="8" w:name="_Toc516800723"/>
      <w:r>
        <w:rPr>
          <w:shd w:val="clear" w:color="auto" w:fill="FFFFFF"/>
        </w:rPr>
        <w:t>Задание 3.</w:t>
      </w:r>
      <w:r w:rsidRPr="00D70C0D">
        <w:rPr>
          <w:shd w:val="clear" w:color="auto" w:fill="FFFFFF"/>
        </w:rPr>
        <w:t xml:space="preserve"> </w:t>
      </w:r>
      <w:bookmarkEnd w:id="7"/>
      <w:r>
        <w:t>Описание респондентов</w:t>
      </w:r>
      <w:bookmarkEnd w:id="8"/>
    </w:p>
    <w:p w14:paraId="42DBF9D0" w14:textId="77777777" w:rsidR="000845E7" w:rsidRDefault="000845E7" w:rsidP="000845E7">
      <w:pPr>
        <w:pStyle w:val="aff"/>
        <w:rPr>
          <w:szCs w:val="21"/>
          <w:shd w:val="clear" w:color="auto" w:fill="FFFFFF"/>
        </w:rPr>
      </w:pPr>
      <w:r>
        <w:t>При выборе респондентов для тестирования сначала удобно определить общие требования к респондентам, а уж потом подбирать респондентов из целевой аудитории, пользуясь сформированными требованиями.</w:t>
      </w:r>
    </w:p>
    <w:p w14:paraId="0C0B863E" w14:textId="77777777" w:rsidR="000845E7" w:rsidRDefault="000845E7" w:rsidP="000845E7">
      <w:pPr>
        <w:pStyle w:val="aff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Ниже </w:t>
      </w:r>
      <w:r w:rsidRPr="00D70C0D">
        <w:rPr>
          <w:szCs w:val="21"/>
          <w:shd w:val="clear" w:color="auto" w:fill="FFFFFF"/>
        </w:rPr>
        <w:t xml:space="preserve">представлены </w:t>
      </w:r>
      <w:r>
        <w:rPr>
          <w:szCs w:val="21"/>
          <w:shd w:val="clear" w:color="auto" w:fill="FFFFFF"/>
        </w:rPr>
        <w:t>требования</w:t>
      </w:r>
      <w:r w:rsidRPr="00D70C0D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к</w:t>
      </w:r>
      <w:r w:rsidRPr="00D70C0D">
        <w:rPr>
          <w:szCs w:val="21"/>
          <w:shd w:val="clear" w:color="auto" w:fill="FFFFFF"/>
        </w:rPr>
        <w:t xml:space="preserve"> респондента</w:t>
      </w:r>
      <w:r>
        <w:rPr>
          <w:szCs w:val="21"/>
          <w:shd w:val="clear" w:color="auto" w:fill="FFFFFF"/>
        </w:rPr>
        <w:t>м, которые будут допущены к тестированию продукта:</w:t>
      </w:r>
    </w:p>
    <w:p w14:paraId="3129BEA8" w14:textId="77777777" w:rsidR="000845E7" w:rsidRPr="002A54D8" w:rsidRDefault="000845E7" w:rsidP="000845E7">
      <w:pPr>
        <w:pStyle w:val="aff"/>
        <w:numPr>
          <w:ilvl w:val="0"/>
          <w:numId w:val="3"/>
        </w:numPr>
        <w:ind w:left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опыта работы с системой нет</w:t>
      </w:r>
      <w:r w:rsidRPr="002A54D8">
        <w:rPr>
          <w:szCs w:val="21"/>
          <w:shd w:val="clear" w:color="auto" w:fill="FFFFFF"/>
        </w:rPr>
        <w:t>;</w:t>
      </w:r>
    </w:p>
    <w:p w14:paraId="29840D79" w14:textId="77777777" w:rsidR="000845E7" w:rsidRPr="002A54D8" w:rsidRDefault="000845E7" w:rsidP="000845E7">
      <w:pPr>
        <w:pStyle w:val="aff"/>
        <w:numPr>
          <w:ilvl w:val="0"/>
          <w:numId w:val="3"/>
        </w:numPr>
        <w:ind w:left="709"/>
      </w:pPr>
      <w:r>
        <w:t>уровень компьютерной грамотности</w:t>
      </w:r>
      <w:r w:rsidRPr="002A54D8">
        <w:t xml:space="preserve"> </w:t>
      </w:r>
      <w:r>
        <w:t>средний</w:t>
      </w:r>
      <w:r w:rsidRPr="002A54D8">
        <w:t>;</w:t>
      </w:r>
    </w:p>
    <w:p w14:paraId="4A0597A6" w14:textId="77777777" w:rsidR="000845E7" w:rsidRPr="002A54D8" w:rsidRDefault="000845E7" w:rsidP="000845E7">
      <w:pPr>
        <w:pStyle w:val="aff"/>
        <w:numPr>
          <w:ilvl w:val="0"/>
          <w:numId w:val="3"/>
        </w:numPr>
        <w:ind w:left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возраст от 18 до 45 лет</w:t>
      </w:r>
      <w:r w:rsidRPr="002A54D8">
        <w:rPr>
          <w:szCs w:val="21"/>
          <w:shd w:val="clear" w:color="auto" w:fill="FFFFFF"/>
        </w:rPr>
        <w:t>;</w:t>
      </w:r>
    </w:p>
    <w:p w14:paraId="53979A17" w14:textId="77777777" w:rsidR="000845E7" w:rsidRPr="008B6907" w:rsidRDefault="000845E7" w:rsidP="000845E7">
      <w:pPr>
        <w:pStyle w:val="aff"/>
        <w:numPr>
          <w:ilvl w:val="0"/>
          <w:numId w:val="3"/>
        </w:numPr>
        <w:ind w:left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пол любой</w:t>
      </w:r>
    </w:p>
    <w:p w14:paraId="79FF3593" w14:textId="2E7949A3" w:rsidR="000845E7" w:rsidRDefault="000845E7" w:rsidP="00284A44">
      <w:pPr>
        <w:pStyle w:val="2"/>
        <w:ind w:firstLine="0"/>
      </w:pPr>
      <w:bookmarkStart w:id="9" w:name="_Toc516800724"/>
      <w:r>
        <w:rPr>
          <w:shd w:val="clear" w:color="auto" w:fill="FFFFFF"/>
        </w:rPr>
        <w:t>Задание 4.</w:t>
      </w:r>
      <w:r w:rsidRPr="00D70C0D">
        <w:rPr>
          <w:shd w:val="clear" w:color="auto" w:fill="FFFFFF"/>
        </w:rPr>
        <w:t xml:space="preserve"> </w:t>
      </w:r>
      <w:r>
        <w:t>Тестовые сценарии</w:t>
      </w:r>
      <w:bookmarkEnd w:id="9"/>
    </w:p>
    <w:p w14:paraId="4EB744B5" w14:textId="77777777" w:rsidR="000845E7" w:rsidRDefault="000845E7" w:rsidP="00284A44">
      <w:pPr>
        <w:pStyle w:val="aff"/>
        <w:ind w:firstLine="0"/>
        <w:rPr>
          <w:szCs w:val="21"/>
          <w:shd w:val="clear" w:color="auto" w:fill="FFFFFF"/>
        </w:rPr>
      </w:pPr>
      <w:r w:rsidRPr="00D70C0D">
        <w:rPr>
          <w:szCs w:val="21"/>
          <w:shd w:val="clear" w:color="auto" w:fill="FFFFFF"/>
        </w:rPr>
        <w:t xml:space="preserve">Для </w:t>
      </w:r>
      <w:r>
        <w:rPr>
          <w:szCs w:val="21"/>
          <w:shd w:val="clear" w:color="auto" w:fill="FFFFFF"/>
        </w:rPr>
        <w:t xml:space="preserve">проведения </w:t>
      </w:r>
      <w:r w:rsidRPr="00D70C0D">
        <w:rPr>
          <w:szCs w:val="21"/>
          <w:shd w:val="clear" w:color="auto" w:fill="FFFFFF"/>
        </w:rPr>
        <w:t>тестирования</w:t>
      </w:r>
      <w:r>
        <w:rPr>
          <w:szCs w:val="21"/>
          <w:shd w:val="clear" w:color="auto" w:fill="FFFFFF"/>
        </w:rPr>
        <w:t xml:space="preserve"> были разработаны следующие сценарии:</w:t>
      </w:r>
    </w:p>
    <w:p w14:paraId="67D3BAC7" w14:textId="5CEEC6D5" w:rsidR="000845E7" w:rsidRDefault="00284A44" w:rsidP="000845E7">
      <w:pPr>
        <w:pStyle w:val="aff"/>
        <w:numPr>
          <w:ilvl w:val="0"/>
          <w:numId w:val="4"/>
        </w:numPr>
        <w:rPr>
          <w:szCs w:val="21"/>
          <w:shd w:val="clear" w:color="auto" w:fill="FFFFFF"/>
        </w:rPr>
      </w:pPr>
      <w:r w:rsidRPr="00284A44">
        <w:rPr>
          <w:b/>
          <w:szCs w:val="21"/>
          <w:shd w:val="clear" w:color="auto" w:fill="FFFFFF"/>
        </w:rPr>
        <w:t>Задача:</w:t>
      </w:r>
      <w:r>
        <w:rPr>
          <w:szCs w:val="21"/>
          <w:shd w:val="clear" w:color="auto" w:fill="FFFFFF"/>
        </w:rPr>
        <w:t xml:space="preserve"> оформить новый заказ</w:t>
      </w:r>
      <w:r w:rsidR="000845E7">
        <w:rPr>
          <w:szCs w:val="21"/>
          <w:shd w:val="clear" w:color="auto" w:fill="FFFFFF"/>
        </w:rPr>
        <w:t xml:space="preserve"> на</w:t>
      </w:r>
      <w:r w:rsidR="0018278C">
        <w:rPr>
          <w:szCs w:val="21"/>
          <w:shd w:val="clear" w:color="auto" w:fill="FFFFFF"/>
        </w:rPr>
        <w:t xml:space="preserve"> книгу</w:t>
      </w:r>
      <w:r w:rsidR="000845E7">
        <w:rPr>
          <w:szCs w:val="21"/>
          <w:shd w:val="clear" w:color="auto" w:fill="FFFFFF"/>
        </w:rPr>
        <w:t xml:space="preserve"> </w:t>
      </w:r>
      <w:r w:rsidR="0018278C" w:rsidRPr="0018278C">
        <w:rPr>
          <w:szCs w:val="21"/>
          <w:shd w:val="clear" w:color="auto" w:fill="FFFFFF"/>
        </w:rPr>
        <w:t>“</w:t>
      </w:r>
      <w:r w:rsidR="0018278C">
        <w:rPr>
          <w:szCs w:val="21"/>
          <w:shd w:val="clear" w:color="auto" w:fill="FFFFFF"/>
        </w:rPr>
        <w:t>Ведьмак</w:t>
      </w:r>
      <w:r w:rsidR="0018278C" w:rsidRPr="0018278C">
        <w:rPr>
          <w:szCs w:val="21"/>
          <w:shd w:val="clear" w:color="auto" w:fill="FFFFFF"/>
        </w:rPr>
        <w:t>”</w:t>
      </w:r>
      <w:r w:rsidR="000845E7">
        <w:rPr>
          <w:szCs w:val="21"/>
          <w:shd w:val="clear" w:color="auto" w:fill="FFFFFF"/>
        </w:rPr>
        <w:t xml:space="preserve"> с кодом 001 в количестве 1 штуки без доставки</w:t>
      </w:r>
      <w:r w:rsidR="000845E7" w:rsidRPr="001C7B19">
        <w:rPr>
          <w:szCs w:val="21"/>
          <w:shd w:val="clear" w:color="auto" w:fill="FFFFFF"/>
        </w:rPr>
        <w:t>;</w:t>
      </w:r>
    </w:p>
    <w:p w14:paraId="5C1AACEE" w14:textId="0668FD02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284A44">
        <w:rPr>
          <w:rStyle w:val="afc"/>
          <w:sz w:val="28"/>
        </w:rPr>
        <w:t>Ошибки.</w:t>
      </w:r>
      <w:r w:rsidRPr="00284A44">
        <w:rPr>
          <w:sz w:val="28"/>
        </w:rPr>
        <w:t xml:space="preserve"> Метрики: количество ошибок, не обнаруженных и не исправленных пользователями.</w:t>
      </w:r>
    </w:p>
    <w:p w14:paraId="48CF9C2F" w14:textId="388C4868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284A44">
        <w:rPr>
          <w:rStyle w:val="afc"/>
          <w:sz w:val="28"/>
        </w:rPr>
        <w:t>Скорость работы пользователя.</w:t>
      </w:r>
      <w:r w:rsidRPr="00284A44">
        <w:rPr>
          <w:sz w:val="28"/>
        </w:rPr>
        <w:t xml:space="preserve"> Метрики: длительность выполнения </w:t>
      </w:r>
      <w:r w:rsidRPr="00284A44">
        <w:rPr>
          <w:sz w:val="28"/>
        </w:rPr>
        <w:t>сценария пользователем</w:t>
      </w:r>
      <w:r w:rsidRPr="00284A44">
        <w:rPr>
          <w:sz w:val="28"/>
        </w:rPr>
        <w:t>.</w:t>
      </w:r>
    </w:p>
    <w:p w14:paraId="29D76F25" w14:textId="77777777" w:rsidR="00284A44" w:rsidRPr="00E55206" w:rsidRDefault="00284A44" w:rsidP="00284A44">
      <w:pPr>
        <w:pStyle w:val="a4"/>
        <w:ind w:left="720"/>
        <w:jc w:val="both"/>
      </w:pPr>
    </w:p>
    <w:p w14:paraId="78291BC1" w14:textId="77777777" w:rsidR="00284A44" w:rsidRPr="00823F24" w:rsidRDefault="00284A44" w:rsidP="00284A44">
      <w:pPr>
        <w:pStyle w:val="aff"/>
        <w:ind w:left="720" w:firstLine="0"/>
        <w:rPr>
          <w:szCs w:val="21"/>
          <w:shd w:val="clear" w:color="auto" w:fill="FFFFFF"/>
        </w:rPr>
      </w:pPr>
    </w:p>
    <w:p w14:paraId="40B15B21" w14:textId="2FAD9D0E" w:rsidR="000845E7" w:rsidRDefault="00284A44" w:rsidP="000845E7">
      <w:pPr>
        <w:pStyle w:val="aff"/>
        <w:numPr>
          <w:ilvl w:val="0"/>
          <w:numId w:val="4"/>
        </w:numPr>
        <w:rPr>
          <w:szCs w:val="21"/>
          <w:shd w:val="clear" w:color="auto" w:fill="FFFFFF"/>
        </w:rPr>
      </w:pPr>
      <w:r w:rsidRPr="00284A44">
        <w:rPr>
          <w:b/>
          <w:szCs w:val="21"/>
          <w:shd w:val="clear" w:color="auto" w:fill="FFFFFF"/>
        </w:rPr>
        <w:t>Задача:</w:t>
      </w:r>
      <w:r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оформить новый заказ</w:t>
      </w:r>
      <w:r w:rsidR="000845E7">
        <w:rPr>
          <w:szCs w:val="21"/>
          <w:shd w:val="clear" w:color="auto" w:fill="FFFFFF"/>
        </w:rPr>
        <w:t xml:space="preserve"> на </w:t>
      </w:r>
      <w:r w:rsidR="0018278C">
        <w:rPr>
          <w:szCs w:val="21"/>
          <w:shd w:val="clear" w:color="auto" w:fill="FFFFFF"/>
        </w:rPr>
        <w:t xml:space="preserve">книгу </w:t>
      </w:r>
      <w:r w:rsidR="0018278C" w:rsidRPr="0018278C">
        <w:rPr>
          <w:szCs w:val="21"/>
          <w:shd w:val="clear" w:color="auto" w:fill="FFFFFF"/>
        </w:rPr>
        <w:t>“</w:t>
      </w:r>
      <w:r w:rsidR="0018278C">
        <w:rPr>
          <w:szCs w:val="21"/>
          <w:shd w:val="clear" w:color="auto" w:fill="FFFFFF"/>
        </w:rPr>
        <w:t>Гарри  Поттер</w:t>
      </w:r>
      <w:r w:rsidR="0018278C" w:rsidRPr="0018278C">
        <w:rPr>
          <w:szCs w:val="21"/>
          <w:shd w:val="clear" w:color="auto" w:fill="FFFFFF"/>
        </w:rPr>
        <w:t>”</w:t>
      </w:r>
      <w:r w:rsidR="000845E7" w:rsidRPr="001C7B19">
        <w:rPr>
          <w:szCs w:val="21"/>
          <w:shd w:val="clear" w:color="auto" w:fill="FFFFFF"/>
        </w:rPr>
        <w:t xml:space="preserve"> </w:t>
      </w:r>
      <w:r w:rsidR="000845E7">
        <w:rPr>
          <w:szCs w:val="21"/>
          <w:shd w:val="clear" w:color="auto" w:fill="FFFFFF"/>
        </w:rPr>
        <w:t xml:space="preserve">с кодом 004 в количестве 1 штуки с доставкой на 25.06.2018 по адресу </w:t>
      </w:r>
      <w:proofErr w:type="spellStart"/>
      <w:r w:rsidR="000845E7">
        <w:rPr>
          <w:szCs w:val="21"/>
          <w:shd w:val="clear" w:color="auto" w:fill="FFFFFF"/>
        </w:rPr>
        <w:t>г</w:t>
      </w:r>
      <w:proofErr w:type="gramStart"/>
      <w:r w:rsidR="000845E7">
        <w:rPr>
          <w:szCs w:val="21"/>
          <w:shd w:val="clear" w:color="auto" w:fill="FFFFFF"/>
        </w:rPr>
        <w:t>.С</w:t>
      </w:r>
      <w:proofErr w:type="gramEnd"/>
      <w:r w:rsidR="000845E7">
        <w:rPr>
          <w:szCs w:val="21"/>
          <w:shd w:val="clear" w:color="auto" w:fill="FFFFFF"/>
        </w:rPr>
        <w:t>анкт</w:t>
      </w:r>
      <w:proofErr w:type="spellEnd"/>
      <w:r w:rsidR="000845E7">
        <w:rPr>
          <w:szCs w:val="21"/>
          <w:shd w:val="clear" w:color="auto" w:fill="FFFFFF"/>
        </w:rPr>
        <w:t xml:space="preserve">-Петербург, </w:t>
      </w:r>
      <w:proofErr w:type="spellStart"/>
      <w:r w:rsidR="000845E7">
        <w:rPr>
          <w:szCs w:val="21"/>
          <w:shd w:val="clear" w:color="auto" w:fill="FFFFFF"/>
        </w:rPr>
        <w:t>ул.Савушкина</w:t>
      </w:r>
      <w:proofErr w:type="spellEnd"/>
      <w:r w:rsidR="000845E7">
        <w:rPr>
          <w:szCs w:val="21"/>
          <w:shd w:val="clear" w:color="auto" w:fill="FFFFFF"/>
        </w:rPr>
        <w:t xml:space="preserve">, д.51, </w:t>
      </w:r>
      <w:proofErr w:type="spellStart"/>
      <w:r w:rsidR="000845E7">
        <w:rPr>
          <w:szCs w:val="21"/>
          <w:shd w:val="clear" w:color="auto" w:fill="FFFFFF"/>
        </w:rPr>
        <w:t>кв</w:t>
      </w:r>
      <w:proofErr w:type="spellEnd"/>
      <w:r w:rsidR="000845E7">
        <w:rPr>
          <w:szCs w:val="21"/>
          <w:shd w:val="clear" w:color="auto" w:fill="FFFFFF"/>
        </w:rPr>
        <w:t xml:space="preserve"> 473</w:t>
      </w:r>
      <w:r w:rsidR="000845E7" w:rsidRPr="00597FFE">
        <w:rPr>
          <w:szCs w:val="21"/>
          <w:shd w:val="clear" w:color="auto" w:fill="FFFFFF"/>
        </w:rPr>
        <w:t>;</w:t>
      </w:r>
    </w:p>
    <w:p w14:paraId="0983D20C" w14:textId="77777777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r w:rsidRPr="00284A44">
        <w:rPr>
          <w:rStyle w:val="afc"/>
          <w:sz w:val="28"/>
        </w:rPr>
        <w:t>Ошибки.</w:t>
      </w:r>
      <w:r w:rsidRPr="00284A44">
        <w:rPr>
          <w:sz w:val="28"/>
        </w:rPr>
        <w:t xml:space="preserve"> Метрики: количество ошибок, не обнаруженных и не исправленных пользователями.</w:t>
      </w:r>
    </w:p>
    <w:p w14:paraId="0B63AA2A" w14:textId="0D5F393B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r w:rsidRPr="00284A44">
        <w:rPr>
          <w:rStyle w:val="afc"/>
          <w:sz w:val="28"/>
        </w:rPr>
        <w:t>Скорость работы пользователя.</w:t>
      </w:r>
      <w:r w:rsidRPr="00284A44">
        <w:rPr>
          <w:sz w:val="28"/>
        </w:rPr>
        <w:t xml:space="preserve"> Метрики: длительность выполнения сценария пользователем.</w:t>
      </w:r>
    </w:p>
    <w:p w14:paraId="6F01DDF9" w14:textId="326EE692" w:rsidR="000845E7" w:rsidRDefault="00284A44" w:rsidP="000845E7">
      <w:pPr>
        <w:pStyle w:val="aff"/>
        <w:numPr>
          <w:ilvl w:val="0"/>
          <w:numId w:val="4"/>
        </w:numPr>
        <w:rPr>
          <w:szCs w:val="21"/>
          <w:shd w:val="clear" w:color="auto" w:fill="FFFFFF"/>
        </w:rPr>
      </w:pPr>
      <w:r w:rsidRPr="00284A44">
        <w:rPr>
          <w:b/>
          <w:szCs w:val="21"/>
          <w:shd w:val="clear" w:color="auto" w:fill="FFFFFF"/>
        </w:rPr>
        <w:t>Задача:</w:t>
      </w:r>
      <w:r>
        <w:rPr>
          <w:szCs w:val="21"/>
          <w:shd w:val="clear" w:color="auto" w:fill="FFFFFF"/>
        </w:rPr>
        <w:t xml:space="preserve"> </w:t>
      </w:r>
      <w:r w:rsidR="000845E7">
        <w:rPr>
          <w:szCs w:val="21"/>
          <w:shd w:val="clear" w:color="auto" w:fill="FFFFFF"/>
        </w:rPr>
        <w:t>проверить был ли заказ с кодом 2453;</w:t>
      </w:r>
    </w:p>
    <w:p w14:paraId="7812A26B" w14:textId="77777777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r w:rsidRPr="00284A44">
        <w:rPr>
          <w:rStyle w:val="afc"/>
          <w:sz w:val="28"/>
        </w:rPr>
        <w:t>Ошибки.</w:t>
      </w:r>
      <w:r w:rsidRPr="00284A44">
        <w:rPr>
          <w:sz w:val="28"/>
        </w:rPr>
        <w:t xml:space="preserve"> Метрики: количество ошибок, не обнаруженных и не исправленных пользователями.</w:t>
      </w:r>
    </w:p>
    <w:p w14:paraId="19233E1D" w14:textId="27AEFE5C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r w:rsidRPr="00284A44">
        <w:rPr>
          <w:rStyle w:val="afc"/>
          <w:sz w:val="28"/>
        </w:rPr>
        <w:t>Скорость работы пользователя.</w:t>
      </w:r>
      <w:r w:rsidRPr="00284A44">
        <w:rPr>
          <w:sz w:val="28"/>
        </w:rPr>
        <w:t xml:space="preserve"> Метрики: длительность выполнения сценария пользователем.</w:t>
      </w:r>
    </w:p>
    <w:p w14:paraId="35AD8342" w14:textId="639049A0" w:rsidR="000845E7" w:rsidRDefault="00284A44" w:rsidP="000845E7">
      <w:pPr>
        <w:pStyle w:val="aff"/>
        <w:numPr>
          <w:ilvl w:val="0"/>
          <w:numId w:val="4"/>
        </w:numPr>
        <w:rPr>
          <w:szCs w:val="21"/>
          <w:shd w:val="clear" w:color="auto" w:fill="FFFFFF"/>
        </w:rPr>
      </w:pPr>
      <w:r w:rsidRPr="00284A44">
        <w:rPr>
          <w:b/>
          <w:szCs w:val="21"/>
          <w:shd w:val="clear" w:color="auto" w:fill="FFFFFF"/>
        </w:rPr>
        <w:t>Задача:</w:t>
      </w:r>
      <w:r>
        <w:rPr>
          <w:szCs w:val="21"/>
          <w:shd w:val="clear" w:color="auto" w:fill="FFFFFF"/>
        </w:rPr>
        <w:t xml:space="preserve"> </w:t>
      </w:r>
      <w:r w:rsidR="000845E7">
        <w:rPr>
          <w:szCs w:val="21"/>
          <w:shd w:val="clear" w:color="auto" w:fill="FFFFFF"/>
        </w:rPr>
        <w:t xml:space="preserve">посмотреть сведения о </w:t>
      </w:r>
      <w:r w:rsidR="0018278C">
        <w:rPr>
          <w:szCs w:val="21"/>
          <w:shd w:val="clear" w:color="auto" w:fill="FFFFFF"/>
        </w:rPr>
        <w:t xml:space="preserve">книге </w:t>
      </w:r>
      <w:r w:rsidR="0018278C" w:rsidRPr="0018278C">
        <w:rPr>
          <w:szCs w:val="21"/>
          <w:shd w:val="clear" w:color="auto" w:fill="FFFFFF"/>
        </w:rPr>
        <w:t>“</w:t>
      </w:r>
      <w:r w:rsidR="0018278C">
        <w:rPr>
          <w:szCs w:val="21"/>
          <w:shd w:val="clear" w:color="auto" w:fill="FFFFFF"/>
        </w:rPr>
        <w:t>Герой нашего времени</w:t>
      </w:r>
      <w:r w:rsidR="0018278C" w:rsidRPr="0018278C">
        <w:rPr>
          <w:szCs w:val="21"/>
          <w:shd w:val="clear" w:color="auto" w:fill="FFFFFF"/>
        </w:rPr>
        <w:t>”</w:t>
      </w:r>
      <w:r w:rsidR="000845E7" w:rsidRPr="00597FFE">
        <w:rPr>
          <w:szCs w:val="21"/>
          <w:shd w:val="clear" w:color="auto" w:fill="FFFFFF"/>
        </w:rPr>
        <w:t>;</w:t>
      </w:r>
    </w:p>
    <w:p w14:paraId="43FE3FB8" w14:textId="77777777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r w:rsidRPr="00284A44">
        <w:rPr>
          <w:rStyle w:val="afc"/>
          <w:sz w:val="28"/>
        </w:rPr>
        <w:t>Ошибки.</w:t>
      </w:r>
      <w:r w:rsidRPr="00284A44">
        <w:rPr>
          <w:sz w:val="28"/>
        </w:rPr>
        <w:t xml:space="preserve"> Метрики: количество ошибок, не обнаруженных и не исправленных пользователями.</w:t>
      </w:r>
    </w:p>
    <w:p w14:paraId="7F60EA02" w14:textId="108243F1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r w:rsidRPr="00284A44">
        <w:rPr>
          <w:rStyle w:val="afc"/>
          <w:sz w:val="28"/>
        </w:rPr>
        <w:t>Скорость работы пользователя.</w:t>
      </w:r>
      <w:r w:rsidRPr="00284A44">
        <w:rPr>
          <w:sz w:val="28"/>
        </w:rPr>
        <w:t xml:space="preserve"> Метрики: длительность выполнения сценария пользователем.</w:t>
      </w:r>
    </w:p>
    <w:p w14:paraId="5C9140BC" w14:textId="3165701E" w:rsidR="000845E7" w:rsidRDefault="00284A44" w:rsidP="000845E7">
      <w:pPr>
        <w:pStyle w:val="aff"/>
        <w:numPr>
          <w:ilvl w:val="0"/>
          <w:numId w:val="4"/>
        </w:numPr>
        <w:spacing w:line="336" w:lineRule="auto"/>
        <w:rPr>
          <w:szCs w:val="21"/>
          <w:shd w:val="clear" w:color="auto" w:fill="FFFFFF"/>
        </w:rPr>
      </w:pPr>
      <w:r w:rsidRPr="00284A44">
        <w:rPr>
          <w:b/>
          <w:szCs w:val="21"/>
          <w:shd w:val="clear" w:color="auto" w:fill="FFFFFF"/>
        </w:rPr>
        <w:t>Задача:</w:t>
      </w:r>
      <w:r>
        <w:rPr>
          <w:szCs w:val="21"/>
          <w:shd w:val="clear" w:color="auto" w:fill="FFFFFF"/>
        </w:rPr>
        <w:t xml:space="preserve"> </w:t>
      </w:r>
      <w:r w:rsidR="000845E7">
        <w:rPr>
          <w:szCs w:val="21"/>
          <w:shd w:val="clear" w:color="auto" w:fill="FFFFFF"/>
        </w:rPr>
        <w:t>посмотреть сведения о заказе на имя Кожемякин Артем Викторович</w:t>
      </w:r>
      <w:r>
        <w:rPr>
          <w:szCs w:val="21"/>
          <w:shd w:val="clear" w:color="auto" w:fill="FFFFFF"/>
        </w:rPr>
        <w:t>.</w:t>
      </w:r>
    </w:p>
    <w:p w14:paraId="7FFBBE21" w14:textId="77777777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r w:rsidRPr="00284A44">
        <w:rPr>
          <w:rStyle w:val="afc"/>
          <w:sz w:val="28"/>
        </w:rPr>
        <w:t>Ошибки.</w:t>
      </w:r>
      <w:r w:rsidRPr="00284A44">
        <w:rPr>
          <w:sz w:val="28"/>
        </w:rPr>
        <w:t xml:space="preserve"> Метрики: количество ошибок, не обнаруженных и не исправленных пользователями.</w:t>
      </w:r>
    </w:p>
    <w:p w14:paraId="4B6D4A42" w14:textId="1B8B0571" w:rsidR="000845E7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r w:rsidRPr="00284A44">
        <w:rPr>
          <w:rStyle w:val="afc"/>
          <w:sz w:val="28"/>
        </w:rPr>
        <w:t>Скорость работы пользователя.</w:t>
      </w:r>
      <w:r w:rsidRPr="00284A44">
        <w:rPr>
          <w:sz w:val="28"/>
        </w:rPr>
        <w:t xml:space="preserve"> Метрики: длительность выполнения сценария пользователем.</w:t>
      </w:r>
    </w:p>
    <w:p w14:paraId="3F5C9206" w14:textId="77777777" w:rsidR="00284A44" w:rsidRPr="00284A44" w:rsidRDefault="00284A44" w:rsidP="00284A44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</w:rPr>
      </w:pPr>
      <w:bookmarkStart w:id="10" w:name="_GoBack"/>
      <w:bookmarkEnd w:id="10"/>
    </w:p>
    <w:p w14:paraId="3AC69746" w14:textId="77777777" w:rsidR="000845E7" w:rsidRPr="006C61E8" w:rsidRDefault="000845E7" w:rsidP="000845E7">
      <w:pPr>
        <w:pStyle w:val="aff"/>
        <w:spacing w:line="336" w:lineRule="auto"/>
        <w:rPr>
          <w:szCs w:val="21"/>
          <w:highlight w:val="yellow"/>
          <w:shd w:val="clear" w:color="auto" w:fill="FFFFFF"/>
        </w:rPr>
      </w:pPr>
      <w:r w:rsidRPr="00880270">
        <w:rPr>
          <w:szCs w:val="21"/>
          <w:shd w:val="clear" w:color="auto" w:fill="FFFFFF"/>
        </w:rPr>
        <w:t xml:space="preserve">Эргономические метрики – время выполнения сценария и количество ошибок, </w:t>
      </w:r>
      <w:r>
        <w:rPr>
          <w:szCs w:val="21"/>
          <w:shd w:val="clear" w:color="auto" w:fill="FFFFFF"/>
        </w:rPr>
        <w:t>оценка по 10-бальной шкале удобства интерфейса</w:t>
      </w:r>
      <w:r w:rsidRPr="00B977FA">
        <w:rPr>
          <w:szCs w:val="21"/>
          <w:shd w:val="clear" w:color="auto" w:fill="FFFFFF"/>
        </w:rPr>
        <w:t>.</w:t>
      </w:r>
    </w:p>
    <w:p w14:paraId="6FA63557" w14:textId="77777777" w:rsidR="000845E7" w:rsidRDefault="000845E7" w:rsidP="000845E7">
      <w:pPr>
        <w:pStyle w:val="aff"/>
        <w:spacing w:line="336" w:lineRule="auto"/>
        <w:rPr>
          <w:szCs w:val="21"/>
          <w:shd w:val="clear" w:color="auto" w:fill="FFFFFF"/>
        </w:rPr>
      </w:pPr>
      <w:r w:rsidRPr="00880270">
        <w:rPr>
          <w:szCs w:val="21"/>
          <w:shd w:val="clear" w:color="auto" w:fill="FFFFFF"/>
        </w:rPr>
        <w:t xml:space="preserve">Для первого сценария время успешного выполнения задания составляет </w:t>
      </w:r>
      <w:r w:rsidRPr="001919C6">
        <w:rPr>
          <w:szCs w:val="21"/>
          <w:shd w:val="clear" w:color="auto" w:fill="FFFFFF"/>
        </w:rPr>
        <w:t>1</w:t>
      </w:r>
      <w:r w:rsidRPr="00880270">
        <w:rPr>
          <w:szCs w:val="21"/>
          <w:shd w:val="clear" w:color="auto" w:fill="FFFFFF"/>
        </w:rPr>
        <w:t xml:space="preserve"> минут</w:t>
      </w:r>
      <w:r>
        <w:rPr>
          <w:szCs w:val="21"/>
          <w:shd w:val="clear" w:color="auto" w:fill="FFFFFF"/>
        </w:rPr>
        <w:t>а</w:t>
      </w:r>
      <w:r w:rsidRPr="00880270">
        <w:rPr>
          <w:szCs w:val="21"/>
          <w:shd w:val="clear" w:color="auto" w:fill="FFFFFF"/>
        </w:rPr>
        <w:t xml:space="preserve">, для второго – </w:t>
      </w:r>
      <w:r>
        <w:rPr>
          <w:szCs w:val="21"/>
          <w:shd w:val="clear" w:color="auto" w:fill="FFFFFF"/>
        </w:rPr>
        <w:t>2</w:t>
      </w:r>
      <w:r w:rsidRPr="00880270">
        <w:rPr>
          <w:szCs w:val="21"/>
          <w:shd w:val="clear" w:color="auto" w:fill="FFFFFF"/>
        </w:rPr>
        <w:t xml:space="preserve"> минуты, для третьего – </w:t>
      </w:r>
      <w:r>
        <w:rPr>
          <w:szCs w:val="21"/>
          <w:shd w:val="clear" w:color="auto" w:fill="FFFFFF"/>
        </w:rPr>
        <w:t>1</w:t>
      </w:r>
      <w:r w:rsidRPr="00880270">
        <w:rPr>
          <w:szCs w:val="21"/>
          <w:shd w:val="clear" w:color="auto" w:fill="FFFFFF"/>
        </w:rPr>
        <w:t xml:space="preserve"> минуты, для </w:t>
      </w:r>
      <w:r w:rsidRPr="00880270">
        <w:rPr>
          <w:szCs w:val="21"/>
          <w:shd w:val="clear" w:color="auto" w:fill="FFFFFF"/>
        </w:rPr>
        <w:lastRenderedPageBreak/>
        <w:t xml:space="preserve">четвертого – 2 минуты, для пятого – </w:t>
      </w:r>
      <w:r>
        <w:rPr>
          <w:szCs w:val="21"/>
          <w:shd w:val="clear" w:color="auto" w:fill="FFFFFF"/>
        </w:rPr>
        <w:t>2</w:t>
      </w:r>
      <w:r w:rsidRPr="00880270">
        <w:rPr>
          <w:szCs w:val="21"/>
          <w:shd w:val="clear" w:color="auto" w:fill="FFFFFF"/>
        </w:rPr>
        <w:t xml:space="preserve"> минут. Для успешного выполнения каждого из сценариев количество ошибок не должно превышать одной.</w:t>
      </w:r>
    </w:p>
    <w:p w14:paraId="56592D6F" w14:textId="76498E07" w:rsidR="000845E7" w:rsidRDefault="000845E7" w:rsidP="000845E7">
      <w:pPr>
        <w:pStyle w:val="2"/>
        <w:spacing w:line="336" w:lineRule="auto"/>
      </w:pPr>
      <w:bookmarkStart w:id="11" w:name="_Toc516800725"/>
      <w:r>
        <w:rPr>
          <w:shd w:val="clear" w:color="auto" w:fill="FFFFFF"/>
        </w:rPr>
        <w:t>Задание 5.</w:t>
      </w:r>
      <w:r w:rsidRPr="00D70C0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Результаты </w:t>
      </w:r>
      <w:proofErr w:type="spellStart"/>
      <w:r>
        <w:rPr>
          <w:shd w:val="clear" w:color="auto" w:fill="FFFFFF"/>
        </w:rPr>
        <w:t>ю</w:t>
      </w:r>
      <w:r>
        <w:t>забилити</w:t>
      </w:r>
      <w:proofErr w:type="spellEnd"/>
      <w:r>
        <w:t>-тестирования разработанного интерфейса</w:t>
      </w:r>
      <w:bookmarkEnd w:id="11"/>
    </w:p>
    <w:p w14:paraId="3630EBA5" w14:textId="3A2309B4" w:rsidR="000845E7" w:rsidRDefault="000845E7" w:rsidP="000845E7">
      <w:pPr>
        <w:pStyle w:val="aff"/>
        <w:spacing w:line="336" w:lineRule="auto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В </w:t>
      </w:r>
      <w:proofErr w:type="spellStart"/>
      <w:r>
        <w:rPr>
          <w:szCs w:val="21"/>
          <w:shd w:val="clear" w:color="auto" w:fill="FFFFFF"/>
        </w:rPr>
        <w:t>юзабилити</w:t>
      </w:r>
      <w:proofErr w:type="spellEnd"/>
      <w:r>
        <w:rPr>
          <w:szCs w:val="21"/>
          <w:shd w:val="clear" w:color="auto" w:fill="FFFFFF"/>
        </w:rPr>
        <w:t xml:space="preserve">-тестировании интерфейса приняли участие </w:t>
      </w:r>
      <w:r w:rsidR="0018278C">
        <w:rPr>
          <w:szCs w:val="21"/>
          <w:shd w:val="clear" w:color="auto" w:fill="FFFFFF"/>
        </w:rPr>
        <w:t>три</w:t>
      </w:r>
      <w:r>
        <w:rPr>
          <w:szCs w:val="21"/>
          <w:shd w:val="clear" w:color="auto" w:fill="FFFFFF"/>
        </w:rPr>
        <w:t xml:space="preserve"> респондента в возрасте 18, 19 и 21 лет. Результаты прохождения ими заданий при условии, что опыта работы с продуктом н</w:t>
      </w:r>
      <w:r w:rsidR="0018278C">
        <w:rPr>
          <w:szCs w:val="21"/>
          <w:shd w:val="clear" w:color="auto" w:fill="FFFFFF"/>
        </w:rPr>
        <w:t>е было, представлены в таблице 2</w:t>
      </w:r>
      <w:r>
        <w:rPr>
          <w:szCs w:val="21"/>
          <w:shd w:val="clear" w:color="auto" w:fill="FFFFFF"/>
        </w:rPr>
        <w:t>.</w:t>
      </w:r>
    </w:p>
    <w:p w14:paraId="0DCCD723" w14:textId="7B512497" w:rsidR="000845E7" w:rsidRPr="00D70C0D" w:rsidRDefault="0018278C" w:rsidP="000845E7">
      <w:pPr>
        <w:pStyle w:val="aff"/>
        <w:spacing w:line="336" w:lineRule="auto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Таблица 2</w:t>
      </w:r>
      <w:r w:rsidR="000845E7">
        <w:rPr>
          <w:szCs w:val="21"/>
          <w:shd w:val="clear" w:color="auto" w:fill="FFFFFF"/>
        </w:rPr>
        <w:t xml:space="preserve"> –</w:t>
      </w:r>
      <w:r w:rsidR="000845E7" w:rsidRPr="00D70C0D">
        <w:rPr>
          <w:szCs w:val="21"/>
          <w:shd w:val="clear" w:color="auto" w:fill="FFFFFF"/>
        </w:rPr>
        <w:t xml:space="preserve"> </w:t>
      </w:r>
      <w:r w:rsidR="000845E7">
        <w:rPr>
          <w:szCs w:val="21"/>
          <w:shd w:val="clear" w:color="auto" w:fill="FFFFFF"/>
        </w:rPr>
        <w:t xml:space="preserve">Результаты тестирования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2688"/>
        <w:gridCol w:w="2747"/>
        <w:gridCol w:w="2687"/>
      </w:tblGrid>
      <w:tr w:rsidR="000845E7" w:rsidRPr="003840EA" w14:paraId="16ED27D6" w14:textId="77777777" w:rsidTr="00AB330C">
        <w:tc>
          <w:tcPr>
            <w:tcW w:w="1223" w:type="dxa"/>
            <w:vAlign w:val="center"/>
          </w:tcPr>
          <w:p w14:paraId="0666040E" w14:textId="77777777" w:rsidR="000845E7" w:rsidRPr="003840EA" w:rsidRDefault="000845E7" w:rsidP="0018278C">
            <w:pPr>
              <w:ind w:firstLine="0"/>
              <w:jc w:val="center"/>
            </w:pPr>
            <w:r>
              <w:t>Сценарий</w:t>
            </w:r>
          </w:p>
        </w:tc>
        <w:tc>
          <w:tcPr>
            <w:tcW w:w="2688" w:type="dxa"/>
          </w:tcPr>
          <w:p w14:paraId="12B63241" w14:textId="77777777" w:rsidR="000845E7" w:rsidRPr="003840EA" w:rsidRDefault="000845E7" w:rsidP="0018278C">
            <w:pPr>
              <w:ind w:firstLine="0"/>
              <w:jc w:val="center"/>
            </w:pPr>
            <w:r w:rsidRPr="003840EA">
              <w:t>Респондент 1</w:t>
            </w:r>
          </w:p>
        </w:tc>
        <w:tc>
          <w:tcPr>
            <w:tcW w:w="2747" w:type="dxa"/>
          </w:tcPr>
          <w:p w14:paraId="72B29EAF" w14:textId="77777777" w:rsidR="000845E7" w:rsidRPr="003840EA" w:rsidRDefault="000845E7" w:rsidP="0018278C">
            <w:pPr>
              <w:ind w:firstLine="0"/>
              <w:jc w:val="center"/>
            </w:pPr>
            <w:r w:rsidRPr="003840EA">
              <w:t>Респондент 2</w:t>
            </w:r>
          </w:p>
        </w:tc>
        <w:tc>
          <w:tcPr>
            <w:tcW w:w="2687" w:type="dxa"/>
          </w:tcPr>
          <w:p w14:paraId="497E8CD2" w14:textId="77777777" w:rsidR="000845E7" w:rsidRPr="003840EA" w:rsidRDefault="000845E7" w:rsidP="0018278C">
            <w:pPr>
              <w:ind w:firstLine="0"/>
              <w:jc w:val="center"/>
            </w:pPr>
            <w:r>
              <w:t>Респондент 3</w:t>
            </w:r>
          </w:p>
        </w:tc>
      </w:tr>
      <w:tr w:rsidR="000845E7" w:rsidRPr="003840EA" w14:paraId="021E382A" w14:textId="77777777" w:rsidTr="00AB330C">
        <w:tc>
          <w:tcPr>
            <w:tcW w:w="1223" w:type="dxa"/>
            <w:vAlign w:val="center"/>
          </w:tcPr>
          <w:p w14:paraId="231E0487" w14:textId="77777777" w:rsidR="000845E7" w:rsidRPr="003840EA" w:rsidRDefault="000845E7" w:rsidP="0018278C">
            <w:pPr>
              <w:ind w:firstLine="0"/>
              <w:jc w:val="center"/>
            </w:pPr>
            <w:r w:rsidRPr="003840EA">
              <w:t>1</w:t>
            </w:r>
          </w:p>
        </w:tc>
        <w:tc>
          <w:tcPr>
            <w:tcW w:w="2688" w:type="dxa"/>
          </w:tcPr>
          <w:p w14:paraId="51A062F8" w14:textId="50C4D4E0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41</w:t>
            </w:r>
            <w:r w:rsidR="003C734B">
              <w:t xml:space="preserve"> сек</w:t>
            </w:r>
            <w:r>
              <w:t>.</w:t>
            </w:r>
          </w:p>
          <w:p w14:paraId="11019937" w14:textId="77777777" w:rsidR="000845E7" w:rsidRPr="003840EA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  <w:tc>
          <w:tcPr>
            <w:tcW w:w="2747" w:type="dxa"/>
          </w:tcPr>
          <w:p w14:paraId="055F93A6" w14:textId="2A277EF3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38</w:t>
            </w:r>
            <w:r w:rsidR="003C734B">
              <w:t xml:space="preserve"> сек</w:t>
            </w:r>
            <w:r>
              <w:t>.</w:t>
            </w:r>
          </w:p>
          <w:p w14:paraId="3EAFF16A" w14:textId="77777777" w:rsidR="000845E7" w:rsidRPr="003840EA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  <w:tc>
          <w:tcPr>
            <w:tcW w:w="2687" w:type="dxa"/>
          </w:tcPr>
          <w:p w14:paraId="7ECD4C7E" w14:textId="483E077E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32</w:t>
            </w:r>
            <w:r w:rsidR="003C734B">
              <w:t xml:space="preserve"> сек</w:t>
            </w:r>
            <w:r>
              <w:t>.</w:t>
            </w:r>
          </w:p>
          <w:p w14:paraId="24FC6793" w14:textId="77777777" w:rsidR="000845E7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</w:tr>
      <w:tr w:rsidR="000845E7" w:rsidRPr="003840EA" w14:paraId="285CB1E1" w14:textId="77777777" w:rsidTr="00AB330C">
        <w:tc>
          <w:tcPr>
            <w:tcW w:w="1223" w:type="dxa"/>
            <w:vAlign w:val="center"/>
          </w:tcPr>
          <w:p w14:paraId="5C5D5ADA" w14:textId="77777777" w:rsidR="000845E7" w:rsidRPr="003840EA" w:rsidRDefault="000845E7" w:rsidP="0018278C">
            <w:pPr>
              <w:ind w:firstLine="0"/>
              <w:jc w:val="center"/>
            </w:pPr>
            <w:r>
              <w:t>2</w:t>
            </w:r>
          </w:p>
        </w:tc>
        <w:tc>
          <w:tcPr>
            <w:tcW w:w="2688" w:type="dxa"/>
          </w:tcPr>
          <w:p w14:paraId="047354DD" w14:textId="66A514EC" w:rsidR="000845E7" w:rsidRDefault="000845E7" w:rsidP="0018278C">
            <w:pPr>
              <w:ind w:firstLine="0"/>
              <w:jc w:val="center"/>
            </w:pPr>
            <w:r>
              <w:t xml:space="preserve">Время – </w:t>
            </w:r>
            <w:r w:rsidRPr="003840EA">
              <w:t>1:</w:t>
            </w:r>
            <w:r>
              <w:t>01</w:t>
            </w:r>
            <w:r w:rsidR="003C734B">
              <w:t xml:space="preserve"> сек</w:t>
            </w:r>
            <w:r>
              <w:t>.</w:t>
            </w:r>
          </w:p>
          <w:p w14:paraId="578B4979" w14:textId="77777777" w:rsidR="000845E7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  <w:tc>
          <w:tcPr>
            <w:tcW w:w="2747" w:type="dxa"/>
          </w:tcPr>
          <w:p w14:paraId="158E80B9" w14:textId="6620A0A9" w:rsidR="000845E7" w:rsidRDefault="000845E7" w:rsidP="0018278C">
            <w:pPr>
              <w:ind w:firstLine="0"/>
              <w:jc w:val="center"/>
            </w:pPr>
            <w:r>
              <w:t xml:space="preserve">Время – </w:t>
            </w:r>
            <w:r w:rsidRPr="003840EA">
              <w:t>1:</w:t>
            </w:r>
            <w:r>
              <w:t>15</w:t>
            </w:r>
            <w:r w:rsidR="003C734B">
              <w:t xml:space="preserve"> сек</w:t>
            </w:r>
            <w:r>
              <w:t>.</w:t>
            </w:r>
          </w:p>
          <w:p w14:paraId="16ED03EA" w14:textId="77777777" w:rsidR="000845E7" w:rsidRPr="003840EA" w:rsidRDefault="000845E7" w:rsidP="0018278C">
            <w:pPr>
              <w:ind w:firstLine="0"/>
              <w:jc w:val="center"/>
            </w:pPr>
            <w:r>
              <w:t>Ошибок – 1.</w:t>
            </w:r>
          </w:p>
        </w:tc>
        <w:tc>
          <w:tcPr>
            <w:tcW w:w="2687" w:type="dxa"/>
          </w:tcPr>
          <w:p w14:paraId="1DBBDF28" w14:textId="0CC06810" w:rsidR="000845E7" w:rsidRDefault="0018278C" w:rsidP="0018278C">
            <w:pPr>
              <w:ind w:firstLine="0"/>
              <w:jc w:val="center"/>
            </w:pPr>
            <w:r>
              <w:t xml:space="preserve">Время </w:t>
            </w:r>
            <w:r w:rsidR="000845E7">
              <w:t xml:space="preserve">– </w:t>
            </w:r>
            <w:r w:rsidR="000845E7" w:rsidRPr="003840EA">
              <w:t>1:</w:t>
            </w:r>
            <w:r w:rsidR="000845E7">
              <w:t>21</w:t>
            </w:r>
            <w:r w:rsidR="003C734B">
              <w:t xml:space="preserve"> сек</w:t>
            </w:r>
            <w:r w:rsidR="000845E7">
              <w:t>.</w:t>
            </w:r>
          </w:p>
          <w:p w14:paraId="4B6CCF62" w14:textId="77777777" w:rsidR="000845E7" w:rsidRDefault="000845E7" w:rsidP="0018278C">
            <w:pPr>
              <w:ind w:firstLine="0"/>
              <w:jc w:val="center"/>
            </w:pPr>
            <w:r>
              <w:t>Ошибок – 1.</w:t>
            </w:r>
          </w:p>
        </w:tc>
      </w:tr>
      <w:tr w:rsidR="000845E7" w:rsidRPr="003840EA" w14:paraId="567B0DFF" w14:textId="77777777" w:rsidTr="00AB330C">
        <w:tc>
          <w:tcPr>
            <w:tcW w:w="1223" w:type="dxa"/>
            <w:vAlign w:val="center"/>
          </w:tcPr>
          <w:p w14:paraId="0720BEF6" w14:textId="77777777" w:rsidR="000845E7" w:rsidRDefault="000845E7" w:rsidP="0018278C">
            <w:pPr>
              <w:ind w:firstLine="0"/>
              <w:jc w:val="center"/>
            </w:pPr>
            <w:r>
              <w:t>3</w:t>
            </w:r>
          </w:p>
        </w:tc>
        <w:tc>
          <w:tcPr>
            <w:tcW w:w="2688" w:type="dxa"/>
          </w:tcPr>
          <w:p w14:paraId="0E4A9C04" w14:textId="6F77D9CC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29</w:t>
            </w:r>
            <w:r w:rsidR="003C734B">
              <w:t xml:space="preserve"> сек</w:t>
            </w:r>
            <w:r>
              <w:t>.</w:t>
            </w:r>
          </w:p>
          <w:p w14:paraId="5F500537" w14:textId="77777777" w:rsidR="000845E7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  <w:tc>
          <w:tcPr>
            <w:tcW w:w="2747" w:type="dxa"/>
          </w:tcPr>
          <w:p w14:paraId="1BE4FEED" w14:textId="388C0A67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:2</w:t>
            </w:r>
            <w:r>
              <w:t>8</w:t>
            </w:r>
            <w:r w:rsidR="003C734B">
              <w:t xml:space="preserve"> сек</w:t>
            </w:r>
            <w:r>
              <w:t>.</w:t>
            </w:r>
          </w:p>
          <w:p w14:paraId="3B148BCF" w14:textId="77777777" w:rsidR="000845E7" w:rsidRPr="003840EA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  <w:tc>
          <w:tcPr>
            <w:tcW w:w="2687" w:type="dxa"/>
          </w:tcPr>
          <w:p w14:paraId="1E446981" w14:textId="4C64DA2B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30</w:t>
            </w:r>
            <w:r w:rsidR="003C734B">
              <w:t xml:space="preserve"> сек</w:t>
            </w:r>
            <w:r>
              <w:t>.</w:t>
            </w:r>
          </w:p>
          <w:p w14:paraId="41904385" w14:textId="77777777" w:rsidR="000845E7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</w:tr>
      <w:tr w:rsidR="000845E7" w:rsidRPr="003840EA" w14:paraId="15918CE1" w14:textId="77777777" w:rsidTr="00AB330C">
        <w:tc>
          <w:tcPr>
            <w:tcW w:w="1223" w:type="dxa"/>
            <w:vAlign w:val="center"/>
          </w:tcPr>
          <w:p w14:paraId="49D4D0D2" w14:textId="77777777" w:rsidR="000845E7" w:rsidRDefault="000845E7" w:rsidP="0018278C">
            <w:pPr>
              <w:ind w:firstLine="0"/>
              <w:jc w:val="center"/>
            </w:pPr>
            <w:r>
              <w:t>4</w:t>
            </w:r>
          </w:p>
        </w:tc>
        <w:tc>
          <w:tcPr>
            <w:tcW w:w="2688" w:type="dxa"/>
          </w:tcPr>
          <w:p w14:paraId="045BD252" w14:textId="63EB52C8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56</w:t>
            </w:r>
            <w:r w:rsidR="003C734B">
              <w:t xml:space="preserve"> сек</w:t>
            </w:r>
            <w:r>
              <w:t>.</w:t>
            </w:r>
          </w:p>
          <w:p w14:paraId="51A058F2" w14:textId="77777777" w:rsidR="000845E7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  <w:tc>
          <w:tcPr>
            <w:tcW w:w="2747" w:type="dxa"/>
          </w:tcPr>
          <w:p w14:paraId="0F812EDB" w14:textId="5DE5160E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51</w:t>
            </w:r>
            <w:r w:rsidR="003C734B">
              <w:t xml:space="preserve"> сек</w:t>
            </w:r>
            <w:r>
              <w:t>.</w:t>
            </w:r>
          </w:p>
          <w:p w14:paraId="69EF5375" w14:textId="77777777" w:rsidR="000845E7" w:rsidRPr="003840EA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  <w:tc>
          <w:tcPr>
            <w:tcW w:w="2687" w:type="dxa"/>
          </w:tcPr>
          <w:p w14:paraId="1D61AFC9" w14:textId="541291D7" w:rsidR="000845E7" w:rsidRDefault="000845E7" w:rsidP="0018278C">
            <w:pPr>
              <w:ind w:firstLine="0"/>
              <w:jc w:val="center"/>
            </w:pPr>
            <w:r>
              <w:t xml:space="preserve">Время – </w:t>
            </w:r>
            <w:r w:rsidRPr="003840EA">
              <w:t>1:</w:t>
            </w:r>
            <w:r>
              <w:t>02</w:t>
            </w:r>
            <w:r w:rsidR="003C734B">
              <w:t xml:space="preserve"> сек</w:t>
            </w:r>
            <w:r>
              <w:t>.</w:t>
            </w:r>
          </w:p>
          <w:p w14:paraId="47A1644C" w14:textId="77777777" w:rsidR="000845E7" w:rsidRDefault="000845E7" w:rsidP="0018278C">
            <w:pPr>
              <w:ind w:firstLine="0"/>
              <w:jc w:val="center"/>
            </w:pPr>
            <w:r>
              <w:t>Ошибок – 1.</w:t>
            </w:r>
          </w:p>
        </w:tc>
      </w:tr>
      <w:tr w:rsidR="000845E7" w:rsidRPr="003840EA" w14:paraId="07C12491" w14:textId="77777777" w:rsidTr="00AB330C">
        <w:tc>
          <w:tcPr>
            <w:tcW w:w="1223" w:type="dxa"/>
            <w:vAlign w:val="center"/>
          </w:tcPr>
          <w:p w14:paraId="0BD66257" w14:textId="77777777" w:rsidR="000845E7" w:rsidRDefault="000845E7" w:rsidP="0018278C">
            <w:pPr>
              <w:ind w:firstLine="0"/>
              <w:jc w:val="center"/>
            </w:pPr>
            <w:r>
              <w:t>5</w:t>
            </w:r>
          </w:p>
        </w:tc>
        <w:tc>
          <w:tcPr>
            <w:tcW w:w="2688" w:type="dxa"/>
          </w:tcPr>
          <w:p w14:paraId="3A876BD6" w14:textId="55D39D3E" w:rsidR="000845E7" w:rsidRDefault="000845E7" w:rsidP="0018278C">
            <w:pPr>
              <w:ind w:firstLine="0"/>
              <w:jc w:val="center"/>
            </w:pPr>
            <w:r>
              <w:t>Время – 1</w:t>
            </w:r>
            <w:r w:rsidRPr="003840EA">
              <w:t>:</w:t>
            </w:r>
            <w:r>
              <w:t>12</w:t>
            </w:r>
            <w:r w:rsidR="003C734B">
              <w:t xml:space="preserve"> сек</w:t>
            </w:r>
            <w:r>
              <w:t>.</w:t>
            </w:r>
          </w:p>
          <w:p w14:paraId="7840CE79" w14:textId="77777777" w:rsidR="000845E7" w:rsidRDefault="000845E7" w:rsidP="0018278C">
            <w:pPr>
              <w:ind w:firstLine="0"/>
              <w:jc w:val="center"/>
            </w:pPr>
            <w:r>
              <w:t>Ошибок – 1.</w:t>
            </w:r>
          </w:p>
        </w:tc>
        <w:tc>
          <w:tcPr>
            <w:tcW w:w="2747" w:type="dxa"/>
          </w:tcPr>
          <w:p w14:paraId="693E0113" w14:textId="12D3AEC9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52</w:t>
            </w:r>
            <w:r w:rsidR="003C734B">
              <w:t xml:space="preserve"> сек</w:t>
            </w:r>
            <w:r>
              <w:t>.</w:t>
            </w:r>
          </w:p>
          <w:p w14:paraId="0ABC1F54" w14:textId="77777777" w:rsidR="000845E7" w:rsidRPr="003840EA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  <w:tc>
          <w:tcPr>
            <w:tcW w:w="2687" w:type="dxa"/>
          </w:tcPr>
          <w:p w14:paraId="6E0AA2CB" w14:textId="6771C65C" w:rsidR="000845E7" w:rsidRDefault="000845E7" w:rsidP="0018278C">
            <w:pPr>
              <w:ind w:firstLine="0"/>
              <w:jc w:val="center"/>
            </w:pPr>
            <w:r>
              <w:t>Время – 0</w:t>
            </w:r>
            <w:r w:rsidRPr="003840EA">
              <w:t>:</w:t>
            </w:r>
            <w:r>
              <w:t>59</w:t>
            </w:r>
            <w:r w:rsidR="003C734B">
              <w:t xml:space="preserve"> сек</w:t>
            </w:r>
            <w:r>
              <w:t>.</w:t>
            </w:r>
          </w:p>
          <w:p w14:paraId="29143850" w14:textId="77777777" w:rsidR="000845E7" w:rsidRDefault="000845E7" w:rsidP="0018278C">
            <w:pPr>
              <w:ind w:firstLine="0"/>
              <w:jc w:val="center"/>
            </w:pPr>
            <w:r>
              <w:t>Ошибок – 0.</w:t>
            </w:r>
          </w:p>
        </w:tc>
      </w:tr>
    </w:tbl>
    <w:p w14:paraId="17A47771" w14:textId="77777777" w:rsidR="000845E7" w:rsidRDefault="000845E7" w:rsidP="000845E7">
      <w:pPr>
        <w:pStyle w:val="aff"/>
        <w:spacing w:before="120"/>
        <w:rPr>
          <w:shd w:val="clear" w:color="auto" w:fill="FFFFFF"/>
        </w:rPr>
      </w:pPr>
      <w:r>
        <w:rPr>
          <w:shd w:val="clear" w:color="auto" w:fill="FFFFFF"/>
        </w:rPr>
        <w:t xml:space="preserve">После прохождения тестирования все респонденты отметили, что интерфейс удобен, но один из респондентов предложил переместить все кнопки с левого края на правый для обеспечения большего комфорта. </w:t>
      </w:r>
    </w:p>
    <w:p w14:paraId="1B86D656" w14:textId="77777777" w:rsidR="000845E7" w:rsidRDefault="000845E7" w:rsidP="000845E7">
      <w:pPr>
        <w:pStyle w:val="aff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Итоги</w:t>
      </w:r>
      <w:r w:rsidRPr="00D70C0D">
        <w:rPr>
          <w:szCs w:val="21"/>
          <w:shd w:val="clear" w:color="auto" w:fill="FFFFFF"/>
        </w:rPr>
        <w:t xml:space="preserve"> тестирования</w:t>
      </w:r>
      <w:r>
        <w:rPr>
          <w:szCs w:val="21"/>
          <w:shd w:val="clear" w:color="auto" w:fill="FFFFFF"/>
        </w:rPr>
        <w:t xml:space="preserve"> показали, что</w:t>
      </w:r>
      <w:r w:rsidRPr="00D70C0D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>все</w:t>
      </w:r>
      <w:r w:rsidRPr="00D70C0D">
        <w:rPr>
          <w:szCs w:val="21"/>
          <w:shd w:val="clear" w:color="auto" w:fill="FFFFFF"/>
        </w:rPr>
        <w:t xml:space="preserve"> респондент</w:t>
      </w:r>
      <w:r>
        <w:rPr>
          <w:szCs w:val="21"/>
          <w:shd w:val="clear" w:color="auto" w:fill="FFFFFF"/>
        </w:rPr>
        <w:t>ы остались, в общих чертах, довольны интерфейсом</w:t>
      </w:r>
      <w:r w:rsidRPr="00D70C0D">
        <w:rPr>
          <w:szCs w:val="21"/>
          <w:shd w:val="clear" w:color="auto" w:fill="FFFFFF"/>
        </w:rPr>
        <w:t>,</w:t>
      </w:r>
      <w:r>
        <w:rPr>
          <w:szCs w:val="21"/>
          <w:shd w:val="clear" w:color="auto" w:fill="FFFFFF"/>
        </w:rPr>
        <w:t xml:space="preserve"> однако, отметили, что выполнение не всех действий оказалось интуитивно понятным.</w:t>
      </w:r>
    </w:p>
    <w:p w14:paraId="658CDE6D" w14:textId="1023B4AC" w:rsidR="000F1326" w:rsidRDefault="000F1326" w:rsidP="000F1326">
      <w:pPr>
        <w:spacing w:line="360" w:lineRule="auto"/>
        <w:rPr>
          <w:sz w:val="28"/>
        </w:rPr>
      </w:pPr>
    </w:p>
    <w:p w14:paraId="1C4FB3DC" w14:textId="30CCBADD" w:rsidR="00211D77" w:rsidRPr="00EC77E3" w:rsidRDefault="00211D77" w:rsidP="000F1326">
      <w:pPr>
        <w:rPr>
          <w:sz w:val="28"/>
        </w:rPr>
      </w:pPr>
    </w:p>
    <w:sectPr w:rsidR="00211D77" w:rsidRPr="00EC77E3" w:rsidSect="00211D7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E55CD" w14:textId="77777777" w:rsidR="00222F1E" w:rsidRDefault="00222F1E" w:rsidP="00211D77">
      <w:pPr>
        <w:spacing w:line="240" w:lineRule="auto"/>
      </w:pPr>
      <w:r>
        <w:separator/>
      </w:r>
    </w:p>
  </w:endnote>
  <w:endnote w:type="continuationSeparator" w:id="0">
    <w:p w14:paraId="29D728EF" w14:textId="77777777" w:rsidR="00222F1E" w:rsidRDefault="00222F1E" w:rsidP="00211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1083023"/>
      <w:docPartObj>
        <w:docPartGallery w:val="Page Numbers (Bottom of Page)"/>
        <w:docPartUnique/>
      </w:docPartObj>
    </w:sdtPr>
    <w:sdtEndPr/>
    <w:sdtContent>
      <w:p w14:paraId="273161E2" w14:textId="7E96CE31" w:rsidR="00211D77" w:rsidRDefault="00211D77" w:rsidP="00211D77">
        <w:pPr>
          <w:pStyle w:val="a8"/>
          <w:spacing w:before="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A44">
          <w:rPr>
            <w:noProof/>
          </w:rPr>
          <w:t>2</w:t>
        </w:r>
        <w:r>
          <w:fldChar w:fldCharType="end"/>
        </w:r>
      </w:p>
    </w:sdtContent>
  </w:sdt>
  <w:p w14:paraId="0DC81550" w14:textId="77777777" w:rsidR="00211D77" w:rsidRDefault="00211D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A4C20" w14:textId="77777777" w:rsidR="00222F1E" w:rsidRDefault="00222F1E" w:rsidP="00211D77">
      <w:pPr>
        <w:spacing w:line="240" w:lineRule="auto"/>
      </w:pPr>
      <w:r>
        <w:separator/>
      </w:r>
    </w:p>
  </w:footnote>
  <w:footnote w:type="continuationSeparator" w:id="0">
    <w:p w14:paraId="7F58DE65" w14:textId="77777777" w:rsidR="00222F1E" w:rsidRDefault="00222F1E" w:rsidP="00211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5D49"/>
    <w:multiLevelType w:val="multilevel"/>
    <w:tmpl w:val="5B982DEA"/>
    <w:styleLink w:val="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714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4"/>
        </w:tabs>
        <w:ind w:left="1071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91"/>
        </w:tabs>
        <w:ind w:left="1428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8"/>
        </w:tabs>
        <w:ind w:left="1785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142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2"/>
        </w:tabs>
        <w:ind w:left="2499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19"/>
        </w:tabs>
        <w:ind w:left="285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213" w:hanging="357"/>
      </w:pPr>
      <w:rPr>
        <w:rFonts w:hint="default"/>
      </w:rPr>
    </w:lvl>
  </w:abstractNum>
  <w:abstractNum w:abstractNumId="1">
    <w:nsid w:val="46CC3EE6"/>
    <w:multiLevelType w:val="hybridMultilevel"/>
    <w:tmpl w:val="D79E8842"/>
    <w:lvl w:ilvl="0" w:tplc="100C21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67AA4"/>
    <w:multiLevelType w:val="hybridMultilevel"/>
    <w:tmpl w:val="83443C48"/>
    <w:lvl w:ilvl="0" w:tplc="6EF2A4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4F709A6"/>
    <w:multiLevelType w:val="hybridMultilevel"/>
    <w:tmpl w:val="D7381CB4"/>
    <w:lvl w:ilvl="0" w:tplc="16400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FA"/>
    <w:rsid w:val="0001026B"/>
    <w:rsid w:val="00017FCD"/>
    <w:rsid w:val="00047549"/>
    <w:rsid w:val="000477D5"/>
    <w:rsid w:val="00047CE1"/>
    <w:rsid w:val="00070789"/>
    <w:rsid w:val="00076B36"/>
    <w:rsid w:val="000845E7"/>
    <w:rsid w:val="00087300"/>
    <w:rsid w:val="00093572"/>
    <w:rsid w:val="0009733B"/>
    <w:rsid w:val="000A3208"/>
    <w:rsid w:val="000A4518"/>
    <w:rsid w:val="000A4CEF"/>
    <w:rsid w:val="000B0F19"/>
    <w:rsid w:val="000B362B"/>
    <w:rsid w:val="000B41FA"/>
    <w:rsid w:val="000B7F73"/>
    <w:rsid w:val="000D1980"/>
    <w:rsid w:val="000D5A59"/>
    <w:rsid w:val="000D654B"/>
    <w:rsid w:val="000F1326"/>
    <w:rsid w:val="000F41BA"/>
    <w:rsid w:val="00102282"/>
    <w:rsid w:val="0010364F"/>
    <w:rsid w:val="001045AD"/>
    <w:rsid w:val="00106E20"/>
    <w:rsid w:val="00113D7B"/>
    <w:rsid w:val="0014517B"/>
    <w:rsid w:val="00145606"/>
    <w:rsid w:val="00165985"/>
    <w:rsid w:val="001726F4"/>
    <w:rsid w:val="0018278C"/>
    <w:rsid w:val="001A26ED"/>
    <w:rsid w:val="001B6C16"/>
    <w:rsid w:val="001D58A8"/>
    <w:rsid w:val="001E7E8A"/>
    <w:rsid w:val="001F7549"/>
    <w:rsid w:val="00200419"/>
    <w:rsid w:val="0021087A"/>
    <w:rsid w:val="00211D77"/>
    <w:rsid w:val="00222F1E"/>
    <w:rsid w:val="00243ABC"/>
    <w:rsid w:val="0026251C"/>
    <w:rsid w:val="00270B3F"/>
    <w:rsid w:val="002843A8"/>
    <w:rsid w:val="00284A44"/>
    <w:rsid w:val="0029416C"/>
    <w:rsid w:val="002A67E1"/>
    <w:rsid w:val="002B6CC0"/>
    <w:rsid w:val="002C7FA0"/>
    <w:rsid w:val="002D1512"/>
    <w:rsid w:val="002E7C32"/>
    <w:rsid w:val="002F0F63"/>
    <w:rsid w:val="002F24D6"/>
    <w:rsid w:val="00317D56"/>
    <w:rsid w:val="00323077"/>
    <w:rsid w:val="00325A4C"/>
    <w:rsid w:val="00344801"/>
    <w:rsid w:val="0034599F"/>
    <w:rsid w:val="00350F12"/>
    <w:rsid w:val="0035608B"/>
    <w:rsid w:val="00356574"/>
    <w:rsid w:val="003641BC"/>
    <w:rsid w:val="00365B8B"/>
    <w:rsid w:val="003704A2"/>
    <w:rsid w:val="00382136"/>
    <w:rsid w:val="003C734B"/>
    <w:rsid w:val="003C7A76"/>
    <w:rsid w:val="003E1C64"/>
    <w:rsid w:val="003F13DA"/>
    <w:rsid w:val="003F440F"/>
    <w:rsid w:val="003F59B0"/>
    <w:rsid w:val="00402749"/>
    <w:rsid w:val="004111D9"/>
    <w:rsid w:val="00413A07"/>
    <w:rsid w:val="004171D0"/>
    <w:rsid w:val="00420DCC"/>
    <w:rsid w:val="00441FC7"/>
    <w:rsid w:val="004510DE"/>
    <w:rsid w:val="00466C78"/>
    <w:rsid w:val="004701C1"/>
    <w:rsid w:val="00473826"/>
    <w:rsid w:val="00473EA2"/>
    <w:rsid w:val="0048015F"/>
    <w:rsid w:val="00497D86"/>
    <w:rsid w:val="004A4DD0"/>
    <w:rsid w:val="004D68FE"/>
    <w:rsid w:val="004E6BBE"/>
    <w:rsid w:val="004E6EDA"/>
    <w:rsid w:val="004F487E"/>
    <w:rsid w:val="00500449"/>
    <w:rsid w:val="005229A9"/>
    <w:rsid w:val="005452CE"/>
    <w:rsid w:val="0056649D"/>
    <w:rsid w:val="00570F18"/>
    <w:rsid w:val="005726B8"/>
    <w:rsid w:val="0057598B"/>
    <w:rsid w:val="00584BF2"/>
    <w:rsid w:val="00586222"/>
    <w:rsid w:val="005A72D1"/>
    <w:rsid w:val="005E2443"/>
    <w:rsid w:val="00613EC0"/>
    <w:rsid w:val="006216C6"/>
    <w:rsid w:val="00621A71"/>
    <w:rsid w:val="00623795"/>
    <w:rsid w:val="00631831"/>
    <w:rsid w:val="0063565C"/>
    <w:rsid w:val="00640087"/>
    <w:rsid w:val="00653A3D"/>
    <w:rsid w:val="0065534B"/>
    <w:rsid w:val="00675811"/>
    <w:rsid w:val="00692E79"/>
    <w:rsid w:val="006947E5"/>
    <w:rsid w:val="006A2AE3"/>
    <w:rsid w:val="006A319D"/>
    <w:rsid w:val="006A3A5A"/>
    <w:rsid w:val="006A7FC2"/>
    <w:rsid w:val="006B4624"/>
    <w:rsid w:val="006B67A6"/>
    <w:rsid w:val="006C40F4"/>
    <w:rsid w:val="006D46F0"/>
    <w:rsid w:val="006D7819"/>
    <w:rsid w:val="006F270C"/>
    <w:rsid w:val="006F338B"/>
    <w:rsid w:val="00711C26"/>
    <w:rsid w:val="00714F34"/>
    <w:rsid w:val="00717389"/>
    <w:rsid w:val="00735FDE"/>
    <w:rsid w:val="00737196"/>
    <w:rsid w:val="0075701F"/>
    <w:rsid w:val="00762866"/>
    <w:rsid w:val="00777025"/>
    <w:rsid w:val="00792427"/>
    <w:rsid w:val="00792D63"/>
    <w:rsid w:val="007965CF"/>
    <w:rsid w:val="007B04DF"/>
    <w:rsid w:val="007C3EC7"/>
    <w:rsid w:val="007C4277"/>
    <w:rsid w:val="007E1141"/>
    <w:rsid w:val="007E511E"/>
    <w:rsid w:val="007F5F89"/>
    <w:rsid w:val="0081322A"/>
    <w:rsid w:val="00813E95"/>
    <w:rsid w:val="00813ECD"/>
    <w:rsid w:val="0082249D"/>
    <w:rsid w:val="00823104"/>
    <w:rsid w:val="008330AA"/>
    <w:rsid w:val="008519E0"/>
    <w:rsid w:val="008528E3"/>
    <w:rsid w:val="00867CC8"/>
    <w:rsid w:val="00891E77"/>
    <w:rsid w:val="00892606"/>
    <w:rsid w:val="00894A22"/>
    <w:rsid w:val="008A351F"/>
    <w:rsid w:val="008B784C"/>
    <w:rsid w:val="008C6F31"/>
    <w:rsid w:val="008D566B"/>
    <w:rsid w:val="008D6B51"/>
    <w:rsid w:val="008E68CC"/>
    <w:rsid w:val="008F0314"/>
    <w:rsid w:val="008F10D8"/>
    <w:rsid w:val="008F2B7A"/>
    <w:rsid w:val="00914E76"/>
    <w:rsid w:val="009246EE"/>
    <w:rsid w:val="00926E32"/>
    <w:rsid w:val="00933CF0"/>
    <w:rsid w:val="009458BA"/>
    <w:rsid w:val="0094621A"/>
    <w:rsid w:val="009543BE"/>
    <w:rsid w:val="009627CD"/>
    <w:rsid w:val="00962B68"/>
    <w:rsid w:val="00971451"/>
    <w:rsid w:val="00984CDC"/>
    <w:rsid w:val="009859FA"/>
    <w:rsid w:val="00995D8B"/>
    <w:rsid w:val="00995F27"/>
    <w:rsid w:val="00997C8C"/>
    <w:rsid w:val="009A74FC"/>
    <w:rsid w:val="009B6F16"/>
    <w:rsid w:val="009C4965"/>
    <w:rsid w:val="009E26AC"/>
    <w:rsid w:val="009E7AE4"/>
    <w:rsid w:val="009F3FF6"/>
    <w:rsid w:val="00A017BF"/>
    <w:rsid w:val="00A05CB1"/>
    <w:rsid w:val="00A110F0"/>
    <w:rsid w:val="00A11FC5"/>
    <w:rsid w:val="00A20829"/>
    <w:rsid w:val="00A2299C"/>
    <w:rsid w:val="00A25621"/>
    <w:rsid w:val="00A47DCF"/>
    <w:rsid w:val="00A5661C"/>
    <w:rsid w:val="00A6339C"/>
    <w:rsid w:val="00A644DA"/>
    <w:rsid w:val="00A7264F"/>
    <w:rsid w:val="00A80B8D"/>
    <w:rsid w:val="00A91B44"/>
    <w:rsid w:val="00A970BB"/>
    <w:rsid w:val="00AA368A"/>
    <w:rsid w:val="00AA5480"/>
    <w:rsid w:val="00AD7D58"/>
    <w:rsid w:val="00AE1FE3"/>
    <w:rsid w:val="00AE2CF7"/>
    <w:rsid w:val="00AF39C0"/>
    <w:rsid w:val="00B01A5D"/>
    <w:rsid w:val="00B31BC5"/>
    <w:rsid w:val="00B33821"/>
    <w:rsid w:val="00B372C9"/>
    <w:rsid w:val="00B37D2E"/>
    <w:rsid w:val="00B405E9"/>
    <w:rsid w:val="00B65428"/>
    <w:rsid w:val="00B73AB5"/>
    <w:rsid w:val="00B75833"/>
    <w:rsid w:val="00B851C5"/>
    <w:rsid w:val="00B93333"/>
    <w:rsid w:val="00BA5C22"/>
    <w:rsid w:val="00BC418C"/>
    <w:rsid w:val="00BD67EC"/>
    <w:rsid w:val="00BE49B2"/>
    <w:rsid w:val="00BF3AAC"/>
    <w:rsid w:val="00BF58BE"/>
    <w:rsid w:val="00C0585B"/>
    <w:rsid w:val="00C07F84"/>
    <w:rsid w:val="00C15BE7"/>
    <w:rsid w:val="00C30C63"/>
    <w:rsid w:val="00C3494A"/>
    <w:rsid w:val="00C406DB"/>
    <w:rsid w:val="00C429DB"/>
    <w:rsid w:val="00C45394"/>
    <w:rsid w:val="00C5227B"/>
    <w:rsid w:val="00C536E6"/>
    <w:rsid w:val="00C554AF"/>
    <w:rsid w:val="00C70DA8"/>
    <w:rsid w:val="00C8293F"/>
    <w:rsid w:val="00CA3A6D"/>
    <w:rsid w:val="00CB0FBB"/>
    <w:rsid w:val="00CB6285"/>
    <w:rsid w:val="00CC43E2"/>
    <w:rsid w:val="00CD5B62"/>
    <w:rsid w:val="00CE31A2"/>
    <w:rsid w:val="00CF1D62"/>
    <w:rsid w:val="00CF2899"/>
    <w:rsid w:val="00D07FF9"/>
    <w:rsid w:val="00D12F85"/>
    <w:rsid w:val="00D27AEF"/>
    <w:rsid w:val="00D45F35"/>
    <w:rsid w:val="00D46D15"/>
    <w:rsid w:val="00D6241E"/>
    <w:rsid w:val="00D723AE"/>
    <w:rsid w:val="00D758CE"/>
    <w:rsid w:val="00D76114"/>
    <w:rsid w:val="00D833F2"/>
    <w:rsid w:val="00D874F3"/>
    <w:rsid w:val="00DC52EE"/>
    <w:rsid w:val="00DD0DC3"/>
    <w:rsid w:val="00DD70C1"/>
    <w:rsid w:val="00DE595F"/>
    <w:rsid w:val="00DE6863"/>
    <w:rsid w:val="00DF6CDE"/>
    <w:rsid w:val="00E00C9A"/>
    <w:rsid w:val="00E03C1D"/>
    <w:rsid w:val="00E14D00"/>
    <w:rsid w:val="00E165FA"/>
    <w:rsid w:val="00E20CDD"/>
    <w:rsid w:val="00E44435"/>
    <w:rsid w:val="00E5441A"/>
    <w:rsid w:val="00E547E9"/>
    <w:rsid w:val="00E55517"/>
    <w:rsid w:val="00E57960"/>
    <w:rsid w:val="00E6026E"/>
    <w:rsid w:val="00E90C9E"/>
    <w:rsid w:val="00E92736"/>
    <w:rsid w:val="00E95AB5"/>
    <w:rsid w:val="00EA64C9"/>
    <w:rsid w:val="00EB0710"/>
    <w:rsid w:val="00EB316E"/>
    <w:rsid w:val="00EC4597"/>
    <w:rsid w:val="00EC77E3"/>
    <w:rsid w:val="00EC7894"/>
    <w:rsid w:val="00EE5F1C"/>
    <w:rsid w:val="00EF19A7"/>
    <w:rsid w:val="00EF6797"/>
    <w:rsid w:val="00F13067"/>
    <w:rsid w:val="00F249C2"/>
    <w:rsid w:val="00F32690"/>
    <w:rsid w:val="00F43617"/>
    <w:rsid w:val="00F46AFA"/>
    <w:rsid w:val="00F63596"/>
    <w:rsid w:val="00F7308A"/>
    <w:rsid w:val="00F81798"/>
    <w:rsid w:val="00F81F17"/>
    <w:rsid w:val="00F82D27"/>
    <w:rsid w:val="00F84E32"/>
    <w:rsid w:val="00F8660F"/>
    <w:rsid w:val="00F93A3E"/>
    <w:rsid w:val="00F9765A"/>
    <w:rsid w:val="00FA490B"/>
    <w:rsid w:val="00FB22E2"/>
    <w:rsid w:val="00FC239C"/>
    <w:rsid w:val="00FC53E2"/>
    <w:rsid w:val="00FD102C"/>
    <w:rsid w:val="00FD2713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28E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A4518"/>
    <w:pPr>
      <w:keepNext/>
      <w:keepLines/>
      <w:pageBreakBefore/>
      <w:spacing w:line="360" w:lineRule="auto"/>
      <w:ind w:firstLine="0"/>
      <w:jc w:val="center"/>
      <w:outlineLvl w:val="0"/>
    </w:pPr>
    <w:rPr>
      <w:rFonts w:eastAsiaTheme="majorEastAsia" w:cstheme="majorBidi"/>
      <w:caps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0A4518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0A4518"/>
    <w:pPr>
      <w:keepNext/>
      <w:keepLines/>
      <w:spacing w:line="360" w:lineRule="auto"/>
      <w:outlineLvl w:val="2"/>
    </w:pPr>
    <w:rPr>
      <w:rFonts w:eastAsiaTheme="majorEastAsia" w:cstheme="majorBidi"/>
      <w:b/>
      <w:sz w:val="28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0A4518"/>
    <w:pPr>
      <w:keepNext/>
      <w:keepLines/>
      <w:spacing w:line="360" w:lineRule="auto"/>
      <w:jc w:val="left"/>
      <w:outlineLvl w:val="3"/>
    </w:pPr>
    <w:rPr>
      <w:rFonts w:eastAsiaTheme="majorEastAsia" w:cstheme="majorBidi"/>
      <w:b/>
      <w:i/>
      <w:iCs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8528E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">
    <w:name w:val="Абзац списка1"/>
    <w:basedOn w:val="a0"/>
    <w:rsid w:val="008528E3"/>
    <w:pPr>
      <w:spacing w:line="360" w:lineRule="auto"/>
      <w:ind w:left="720"/>
      <w:contextualSpacing/>
    </w:pPr>
    <w:rPr>
      <w:sz w:val="28"/>
      <w:szCs w:val="22"/>
      <w:lang w:eastAsia="en-US"/>
    </w:rPr>
  </w:style>
  <w:style w:type="table" w:styleId="a5">
    <w:name w:val="Table Grid"/>
    <w:basedOn w:val="a2"/>
    <w:uiPriority w:val="59"/>
    <w:rsid w:val="003C7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6339C"/>
    <w:pPr>
      <w:ind w:left="720"/>
      <w:contextualSpacing/>
    </w:pPr>
    <w:rPr>
      <w:rFonts w:eastAsiaTheme="minorHAnsi"/>
      <w:sz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0A4518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A45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451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A4518"/>
    <w:rPr>
      <w:rFonts w:ascii="Times New Roman" w:eastAsiaTheme="majorEastAsia" w:hAnsi="Times New Roman" w:cstheme="majorBidi"/>
      <w:b/>
      <w:i/>
      <w:iCs/>
      <w:sz w:val="28"/>
    </w:rPr>
  </w:style>
  <w:style w:type="paragraph" w:styleId="a7">
    <w:name w:val="No Spacing"/>
    <w:uiPriority w:val="1"/>
    <w:qFormat/>
    <w:rsid w:val="000A4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9">
    <w:name w:val="Нижний колонтитул Знак"/>
    <w:basedOn w:val="a1"/>
    <w:link w:val="a8"/>
    <w:uiPriority w:val="99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1"/>
    <w:rsid w:val="000A4518"/>
  </w:style>
  <w:style w:type="paragraph" w:styleId="ab">
    <w:name w:val="header"/>
    <w:basedOn w:val="a0"/>
    <w:link w:val="ac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c">
    <w:name w:val="Верхний колонтитул Знак"/>
    <w:basedOn w:val="a1"/>
    <w:link w:val="ab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0A4518"/>
    <w:pPr>
      <w:spacing w:line="480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709" w:right="849" w:firstLine="0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170"/>
    </w:pPr>
    <w:rPr>
      <w:rFonts w:eastAsiaTheme="minorHAnsi" w:cstheme="minorBidi"/>
      <w:noProof/>
      <w:sz w:val="28"/>
      <w:szCs w:val="22"/>
      <w:lang w:eastAsia="en-US"/>
    </w:rPr>
  </w:style>
  <w:style w:type="character" w:styleId="ae">
    <w:name w:val="Hyperlink"/>
    <w:basedOn w:val="a1"/>
    <w:uiPriority w:val="99"/>
    <w:unhideWhenUsed/>
    <w:rsid w:val="000A4518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0A4518"/>
  </w:style>
  <w:style w:type="character" w:customStyle="1" w:styleId="-">
    <w:name w:val="Интернет-ссылка"/>
    <w:basedOn w:val="a1"/>
    <w:uiPriority w:val="99"/>
    <w:unhideWhenUsed/>
    <w:rsid w:val="000A4518"/>
    <w:rPr>
      <w:color w:val="0000FF"/>
      <w:u w:val="single"/>
    </w:rPr>
  </w:style>
  <w:style w:type="paragraph" w:customStyle="1" w:styleId="Standard">
    <w:name w:val="Standard"/>
    <w:rsid w:val="000A4518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f">
    <w:name w:val="caption"/>
    <w:basedOn w:val="a0"/>
    <w:next w:val="a0"/>
    <w:unhideWhenUsed/>
    <w:qFormat/>
    <w:rsid w:val="000A4518"/>
    <w:pPr>
      <w:spacing w:after="120" w:line="360" w:lineRule="auto"/>
      <w:ind w:firstLine="0"/>
      <w:jc w:val="center"/>
    </w:pPr>
    <w:rPr>
      <w:rFonts w:eastAsiaTheme="minorHAnsi" w:cstheme="minorBidi"/>
      <w:iCs/>
      <w:sz w:val="28"/>
      <w:szCs w:val="18"/>
      <w:lang w:eastAsia="en-US"/>
    </w:rPr>
  </w:style>
  <w:style w:type="character" w:styleId="af0">
    <w:name w:val="annotation reference"/>
    <w:basedOn w:val="a1"/>
    <w:uiPriority w:val="99"/>
    <w:semiHidden/>
    <w:unhideWhenUsed/>
    <w:rsid w:val="000A45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A4518"/>
    <w:pPr>
      <w:spacing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0A451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A45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A4518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0A4518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6">
    <w:name w:val="Текст выноски Знак"/>
    <w:basedOn w:val="a1"/>
    <w:link w:val="af5"/>
    <w:uiPriority w:val="99"/>
    <w:semiHidden/>
    <w:rsid w:val="000A4518"/>
    <w:rPr>
      <w:rFonts w:ascii="Segoe UI" w:hAnsi="Segoe UI" w:cs="Segoe UI"/>
      <w:sz w:val="18"/>
      <w:szCs w:val="18"/>
    </w:rPr>
  </w:style>
  <w:style w:type="character" w:styleId="af7">
    <w:name w:val="Placeholder Text"/>
    <w:basedOn w:val="a1"/>
    <w:uiPriority w:val="99"/>
    <w:semiHidden/>
    <w:rsid w:val="000A4518"/>
    <w:rPr>
      <w:color w:val="808080"/>
    </w:rPr>
  </w:style>
  <w:style w:type="paragraph" w:customStyle="1" w:styleId="western">
    <w:name w:val="western"/>
    <w:basedOn w:val="a0"/>
    <w:rsid w:val="000A4518"/>
    <w:pPr>
      <w:suppressAutoHyphens/>
      <w:spacing w:before="62" w:after="119" w:line="288" w:lineRule="auto"/>
      <w:jc w:val="left"/>
    </w:pPr>
    <w:rPr>
      <w:rFonts w:ascii="Arial" w:hAnsi="Arial" w:cs="Arial"/>
      <w:color w:val="00000A"/>
    </w:rPr>
  </w:style>
  <w:style w:type="paragraph" w:customStyle="1" w:styleId="13">
    <w:name w:val="Стиль1"/>
    <w:basedOn w:val="a0"/>
    <w:link w:val="14"/>
    <w:qFormat/>
    <w:rsid w:val="000A4518"/>
    <w:pPr>
      <w:spacing w:before="60" w:line="360" w:lineRule="auto"/>
      <w:jc w:val="center"/>
    </w:pPr>
    <w:rPr>
      <w:b/>
      <w:sz w:val="28"/>
    </w:rPr>
  </w:style>
  <w:style w:type="character" w:customStyle="1" w:styleId="14">
    <w:name w:val="Стиль1 Знак"/>
    <w:basedOn w:val="a1"/>
    <w:link w:val="13"/>
    <w:rsid w:val="000A451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a">
    <w:name w:val="Ровный многоуровневый список"/>
    <w:rsid w:val="000A4518"/>
    <w:pPr>
      <w:numPr>
        <w:numId w:val="1"/>
      </w:numPr>
    </w:pPr>
  </w:style>
  <w:style w:type="paragraph" w:styleId="af8">
    <w:name w:val="Title"/>
    <w:basedOn w:val="a0"/>
    <w:next w:val="a0"/>
    <w:link w:val="af9"/>
    <w:uiPriority w:val="10"/>
    <w:qFormat/>
    <w:rsid w:val="000A4518"/>
    <w:pPr>
      <w:pageBreakBefore/>
      <w:spacing w:line="48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28"/>
      <w:szCs w:val="56"/>
      <w:lang w:eastAsia="en-US"/>
    </w:rPr>
  </w:style>
  <w:style w:type="character" w:customStyle="1" w:styleId="af9">
    <w:name w:val="Название Знак"/>
    <w:basedOn w:val="a1"/>
    <w:link w:val="af8"/>
    <w:uiPriority w:val="10"/>
    <w:rsid w:val="000A4518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31">
    <w:name w:val="toc 3"/>
    <w:basedOn w:val="a0"/>
    <w:next w:val="a0"/>
    <w:autoRedefine/>
    <w:uiPriority w:val="39"/>
    <w:unhideWhenUsed/>
    <w:rsid w:val="000A4518"/>
    <w:pPr>
      <w:tabs>
        <w:tab w:val="right" w:leader="dot" w:pos="9345"/>
      </w:tabs>
      <w:spacing w:line="360" w:lineRule="auto"/>
      <w:ind w:left="561"/>
    </w:pPr>
    <w:rPr>
      <w:rFonts w:eastAsiaTheme="minorHAnsi" w:cstheme="minorBidi"/>
      <w:sz w:val="28"/>
      <w:szCs w:val="22"/>
      <w:lang w:eastAsia="en-US"/>
    </w:rPr>
  </w:style>
  <w:style w:type="paragraph" w:styleId="afa">
    <w:name w:val="Subtitle"/>
    <w:basedOn w:val="a0"/>
    <w:next w:val="a0"/>
    <w:link w:val="afb"/>
    <w:uiPriority w:val="11"/>
    <w:qFormat/>
    <w:rsid w:val="000A4518"/>
    <w:pPr>
      <w:numPr>
        <w:ilvl w:val="1"/>
      </w:numPr>
      <w:spacing w:line="360" w:lineRule="auto"/>
      <w:ind w:firstLine="709"/>
      <w:jc w:val="left"/>
    </w:pPr>
    <w:rPr>
      <w:rFonts w:eastAsiaTheme="minorEastAsia" w:cstheme="minorBidi"/>
      <w:spacing w:val="15"/>
      <w:sz w:val="28"/>
      <w:szCs w:val="22"/>
      <w:lang w:eastAsia="en-US"/>
    </w:rPr>
  </w:style>
  <w:style w:type="character" w:customStyle="1" w:styleId="afb">
    <w:name w:val="Подзаголовок Знак"/>
    <w:basedOn w:val="a1"/>
    <w:link w:val="afa"/>
    <w:uiPriority w:val="11"/>
    <w:rsid w:val="000A4518"/>
    <w:rPr>
      <w:rFonts w:ascii="Times New Roman" w:eastAsiaTheme="minorEastAsia" w:hAnsi="Times New Roman"/>
      <w:spacing w:val="15"/>
      <w:sz w:val="28"/>
    </w:rPr>
  </w:style>
  <w:style w:type="character" w:styleId="afc">
    <w:name w:val="Strong"/>
    <w:basedOn w:val="a1"/>
    <w:qFormat/>
    <w:rsid w:val="000A4518"/>
    <w:rPr>
      <w:rFonts w:cs="Times New Roman"/>
      <w:b/>
      <w:bCs/>
    </w:rPr>
  </w:style>
  <w:style w:type="table" w:customStyle="1" w:styleId="GridTableLight">
    <w:name w:val="Grid Table Light"/>
    <w:basedOn w:val="a2"/>
    <w:uiPriority w:val="40"/>
    <w:rsid w:val="000A45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Body Text Indent"/>
    <w:basedOn w:val="a0"/>
    <w:link w:val="afe"/>
    <w:rsid w:val="000A4518"/>
    <w:pPr>
      <w:spacing w:line="240" w:lineRule="auto"/>
      <w:ind w:firstLine="540"/>
    </w:pPr>
  </w:style>
  <w:style w:type="character" w:customStyle="1" w:styleId="afe">
    <w:name w:val="Основной текст с отступом Знак"/>
    <w:basedOn w:val="a1"/>
    <w:link w:val="afd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Мой стиль"/>
    <w:basedOn w:val="a0"/>
    <w:rsid w:val="000845E7"/>
    <w:pPr>
      <w:spacing w:line="360" w:lineRule="auto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28E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A4518"/>
    <w:pPr>
      <w:keepNext/>
      <w:keepLines/>
      <w:pageBreakBefore/>
      <w:spacing w:line="360" w:lineRule="auto"/>
      <w:ind w:firstLine="0"/>
      <w:jc w:val="center"/>
      <w:outlineLvl w:val="0"/>
    </w:pPr>
    <w:rPr>
      <w:rFonts w:eastAsiaTheme="majorEastAsia" w:cstheme="majorBidi"/>
      <w:caps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0A4518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0A4518"/>
    <w:pPr>
      <w:keepNext/>
      <w:keepLines/>
      <w:spacing w:line="360" w:lineRule="auto"/>
      <w:outlineLvl w:val="2"/>
    </w:pPr>
    <w:rPr>
      <w:rFonts w:eastAsiaTheme="majorEastAsia" w:cstheme="majorBidi"/>
      <w:b/>
      <w:sz w:val="28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0A4518"/>
    <w:pPr>
      <w:keepNext/>
      <w:keepLines/>
      <w:spacing w:line="360" w:lineRule="auto"/>
      <w:jc w:val="left"/>
      <w:outlineLvl w:val="3"/>
    </w:pPr>
    <w:rPr>
      <w:rFonts w:eastAsiaTheme="majorEastAsia" w:cstheme="majorBidi"/>
      <w:b/>
      <w:i/>
      <w:iCs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8528E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">
    <w:name w:val="Абзац списка1"/>
    <w:basedOn w:val="a0"/>
    <w:rsid w:val="008528E3"/>
    <w:pPr>
      <w:spacing w:line="360" w:lineRule="auto"/>
      <w:ind w:left="720"/>
      <w:contextualSpacing/>
    </w:pPr>
    <w:rPr>
      <w:sz w:val="28"/>
      <w:szCs w:val="22"/>
      <w:lang w:eastAsia="en-US"/>
    </w:rPr>
  </w:style>
  <w:style w:type="table" w:styleId="a5">
    <w:name w:val="Table Grid"/>
    <w:basedOn w:val="a2"/>
    <w:uiPriority w:val="59"/>
    <w:rsid w:val="003C7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6339C"/>
    <w:pPr>
      <w:ind w:left="720"/>
      <w:contextualSpacing/>
    </w:pPr>
    <w:rPr>
      <w:rFonts w:eastAsiaTheme="minorHAnsi"/>
      <w:sz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0A4518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A45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451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A4518"/>
    <w:rPr>
      <w:rFonts w:ascii="Times New Roman" w:eastAsiaTheme="majorEastAsia" w:hAnsi="Times New Roman" w:cstheme="majorBidi"/>
      <w:b/>
      <w:i/>
      <w:iCs/>
      <w:sz w:val="28"/>
    </w:rPr>
  </w:style>
  <w:style w:type="paragraph" w:styleId="a7">
    <w:name w:val="No Spacing"/>
    <w:uiPriority w:val="1"/>
    <w:qFormat/>
    <w:rsid w:val="000A4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9">
    <w:name w:val="Нижний колонтитул Знак"/>
    <w:basedOn w:val="a1"/>
    <w:link w:val="a8"/>
    <w:uiPriority w:val="99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1"/>
    <w:rsid w:val="000A4518"/>
  </w:style>
  <w:style w:type="paragraph" w:styleId="ab">
    <w:name w:val="header"/>
    <w:basedOn w:val="a0"/>
    <w:link w:val="ac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c">
    <w:name w:val="Верхний колонтитул Знак"/>
    <w:basedOn w:val="a1"/>
    <w:link w:val="ab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0A4518"/>
    <w:pPr>
      <w:spacing w:line="480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709" w:right="849" w:firstLine="0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170"/>
    </w:pPr>
    <w:rPr>
      <w:rFonts w:eastAsiaTheme="minorHAnsi" w:cstheme="minorBidi"/>
      <w:noProof/>
      <w:sz w:val="28"/>
      <w:szCs w:val="22"/>
      <w:lang w:eastAsia="en-US"/>
    </w:rPr>
  </w:style>
  <w:style w:type="character" w:styleId="ae">
    <w:name w:val="Hyperlink"/>
    <w:basedOn w:val="a1"/>
    <w:uiPriority w:val="99"/>
    <w:unhideWhenUsed/>
    <w:rsid w:val="000A4518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0A4518"/>
  </w:style>
  <w:style w:type="character" w:customStyle="1" w:styleId="-">
    <w:name w:val="Интернет-ссылка"/>
    <w:basedOn w:val="a1"/>
    <w:uiPriority w:val="99"/>
    <w:unhideWhenUsed/>
    <w:rsid w:val="000A4518"/>
    <w:rPr>
      <w:color w:val="0000FF"/>
      <w:u w:val="single"/>
    </w:rPr>
  </w:style>
  <w:style w:type="paragraph" w:customStyle="1" w:styleId="Standard">
    <w:name w:val="Standard"/>
    <w:rsid w:val="000A4518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f">
    <w:name w:val="caption"/>
    <w:basedOn w:val="a0"/>
    <w:next w:val="a0"/>
    <w:unhideWhenUsed/>
    <w:qFormat/>
    <w:rsid w:val="000A4518"/>
    <w:pPr>
      <w:spacing w:after="120" w:line="360" w:lineRule="auto"/>
      <w:ind w:firstLine="0"/>
      <w:jc w:val="center"/>
    </w:pPr>
    <w:rPr>
      <w:rFonts w:eastAsiaTheme="minorHAnsi" w:cstheme="minorBidi"/>
      <w:iCs/>
      <w:sz w:val="28"/>
      <w:szCs w:val="18"/>
      <w:lang w:eastAsia="en-US"/>
    </w:rPr>
  </w:style>
  <w:style w:type="character" w:styleId="af0">
    <w:name w:val="annotation reference"/>
    <w:basedOn w:val="a1"/>
    <w:uiPriority w:val="99"/>
    <w:semiHidden/>
    <w:unhideWhenUsed/>
    <w:rsid w:val="000A45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A4518"/>
    <w:pPr>
      <w:spacing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0A451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A45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A4518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0A4518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6">
    <w:name w:val="Текст выноски Знак"/>
    <w:basedOn w:val="a1"/>
    <w:link w:val="af5"/>
    <w:uiPriority w:val="99"/>
    <w:semiHidden/>
    <w:rsid w:val="000A4518"/>
    <w:rPr>
      <w:rFonts w:ascii="Segoe UI" w:hAnsi="Segoe UI" w:cs="Segoe UI"/>
      <w:sz w:val="18"/>
      <w:szCs w:val="18"/>
    </w:rPr>
  </w:style>
  <w:style w:type="character" w:styleId="af7">
    <w:name w:val="Placeholder Text"/>
    <w:basedOn w:val="a1"/>
    <w:uiPriority w:val="99"/>
    <w:semiHidden/>
    <w:rsid w:val="000A4518"/>
    <w:rPr>
      <w:color w:val="808080"/>
    </w:rPr>
  </w:style>
  <w:style w:type="paragraph" w:customStyle="1" w:styleId="western">
    <w:name w:val="western"/>
    <w:basedOn w:val="a0"/>
    <w:rsid w:val="000A4518"/>
    <w:pPr>
      <w:suppressAutoHyphens/>
      <w:spacing w:before="62" w:after="119" w:line="288" w:lineRule="auto"/>
      <w:jc w:val="left"/>
    </w:pPr>
    <w:rPr>
      <w:rFonts w:ascii="Arial" w:hAnsi="Arial" w:cs="Arial"/>
      <w:color w:val="00000A"/>
    </w:rPr>
  </w:style>
  <w:style w:type="paragraph" w:customStyle="1" w:styleId="13">
    <w:name w:val="Стиль1"/>
    <w:basedOn w:val="a0"/>
    <w:link w:val="14"/>
    <w:qFormat/>
    <w:rsid w:val="000A4518"/>
    <w:pPr>
      <w:spacing w:before="60" w:line="360" w:lineRule="auto"/>
      <w:jc w:val="center"/>
    </w:pPr>
    <w:rPr>
      <w:b/>
      <w:sz w:val="28"/>
    </w:rPr>
  </w:style>
  <w:style w:type="character" w:customStyle="1" w:styleId="14">
    <w:name w:val="Стиль1 Знак"/>
    <w:basedOn w:val="a1"/>
    <w:link w:val="13"/>
    <w:rsid w:val="000A451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a">
    <w:name w:val="Ровный многоуровневый список"/>
    <w:rsid w:val="000A4518"/>
    <w:pPr>
      <w:numPr>
        <w:numId w:val="1"/>
      </w:numPr>
    </w:pPr>
  </w:style>
  <w:style w:type="paragraph" w:styleId="af8">
    <w:name w:val="Title"/>
    <w:basedOn w:val="a0"/>
    <w:next w:val="a0"/>
    <w:link w:val="af9"/>
    <w:uiPriority w:val="10"/>
    <w:qFormat/>
    <w:rsid w:val="000A4518"/>
    <w:pPr>
      <w:pageBreakBefore/>
      <w:spacing w:line="48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28"/>
      <w:szCs w:val="56"/>
      <w:lang w:eastAsia="en-US"/>
    </w:rPr>
  </w:style>
  <w:style w:type="character" w:customStyle="1" w:styleId="af9">
    <w:name w:val="Название Знак"/>
    <w:basedOn w:val="a1"/>
    <w:link w:val="af8"/>
    <w:uiPriority w:val="10"/>
    <w:rsid w:val="000A4518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31">
    <w:name w:val="toc 3"/>
    <w:basedOn w:val="a0"/>
    <w:next w:val="a0"/>
    <w:autoRedefine/>
    <w:uiPriority w:val="39"/>
    <w:unhideWhenUsed/>
    <w:rsid w:val="000A4518"/>
    <w:pPr>
      <w:tabs>
        <w:tab w:val="right" w:leader="dot" w:pos="9345"/>
      </w:tabs>
      <w:spacing w:line="360" w:lineRule="auto"/>
      <w:ind w:left="561"/>
    </w:pPr>
    <w:rPr>
      <w:rFonts w:eastAsiaTheme="minorHAnsi" w:cstheme="minorBidi"/>
      <w:sz w:val="28"/>
      <w:szCs w:val="22"/>
      <w:lang w:eastAsia="en-US"/>
    </w:rPr>
  </w:style>
  <w:style w:type="paragraph" w:styleId="afa">
    <w:name w:val="Subtitle"/>
    <w:basedOn w:val="a0"/>
    <w:next w:val="a0"/>
    <w:link w:val="afb"/>
    <w:uiPriority w:val="11"/>
    <w:qFormat/>
    <w:rsid w:val="000A4518"/>
    <w:pPr>
      <w:numPr>
        <w:ilvl w:val="1"/>
      </w:numPr>
      <w:spacing w:line="360" w:lineRule="auto"/>
      <w:ind w:firstLine="709"/>
      <w:jc w:val="left"/>
    </w:pPr>
    <w:rPr>
      <w:rFonts w:eastAsiaTheme="minorEastAsia" w:cstheme="minorBidi"/>
      <w:spacing w:val="15"/>
      <w:sz w:val="28"/>
      <w:szCs w:val="22"/>
      <w:lang w:eastAsia="en-US"/>
    </w:rPr>
  </w:style>
  <w:style w:type="character" w:customStyle="1" w:styleId="afb">
    <w:name w:val="Подзаголовок Знак"/>
    <w:basedOn w:val="a1"/>
    <w:link w:val="afa"/>
    <w:uiPriority w:val="11"/>
    <w:rsid w:val="000A4518"/>
    <w:rPr>
      <w:rFonts w:ascii="Times New Roman" w:eastAsiaTheme="minorEastAsia" w:hAnsi="Times New Roman"/>
      <w:spacing w:val="15"/>
      <w:sz w:val="28"/>
    </w:rPr>
  </w:style>
  <w:style w:type="character" w:styleId="afc">
    <w:name w:val="Strong"/>
    <w:basedOn w:val="a1"/>
    <w:qFormat/>
    <w:rsid w:val="000A4518"/>
    <w:rPr>
      <w:rFonts w:cs="Times New Roman"/>
      <w:b/>
      <w:bCs/>
    </w:rPr>
  </w:style>
  <w:style w:type="table" w:customStyle="1" w:styleId="GridTableLight">
    <w:name w:val="Grid Table Light"/>
    <w:basedOn w:val="a2"/>
    <w:uiPriority w:val="40"/>
    <w:rsid w:val="000A45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Body Text Indent"/>
    <w:basedOn w:val="a0"/>
    <w:link w:val="afe"/>
    <w:rsid w:val="000A4518"/>
    <w:pPr>
      <w:spacing w:line="240" w:lineRule="auto"/>
      <w:ind w:firstLine="540"/>
    </w:pPr>
  </w:style>
  <w:style w:type="character" w:customStyle="1" w:styleId="afe">
    <w:name w:val="Основной текст с отступом Знак"/>
    <w:basedOn w:val="a1"/>
    <w:link w:val="afd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Мой стиль"/>
    <w:basedOn w:val="a0"/>
    <w:rsid w:val="000845E7"/>
    <w:pPr>
      <w:spacing w:line="36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44B03-9E85-491E-87D7-A0B22C63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Вовка</dc:creator>
  <cp:keywords/>
  <dc:description/>
  <cp:lastModifiedBy>Ilya Masanov</cp:lastModifiedBy>
  <cp:revision>19</cp:revision>
  <dcterms:created xsi:type="dcterms:W3CDTF">2018-05-25T08:18:00Z</dcterms:created>
  <dcterms:modified xsi:type="dcterms:W3CDTF">2019-05-23T12:38:00Z</dcterms:modified>
</cp:coreProperties>
</file>