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center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Пользователи</w:t>
            </w:r>
          </w:p>
        </w:tc>
        <w:tc>
          <w:tcPr>
            <w:tcW w:w="3115" w:type="dxa"/>
          </w:tcPr>
          <w:p w:rsidR="00D60145" w:rsidRPr="003B2EC9" w:rsidRDefault="00D60145" w:rsidP="009F4B55">
            <w:pPr>
              <w:jc w:val="center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Ведущий трансляции</w:t>
            </w:r>
          </w:p>
        </w:tc>
        <w:tc>
          <w:tcPr>
            <w:tcW w:w="3115" w:type="dxa"/>
          </w:tcPr>
          <w:p w:rsidR="00D60145" w:rsidRPr="003B2EC9" w:rsidRDefault="00D60145" w:rsidP="009F4B55">
            <w:pPr>
              <w:jc w:val="center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Зритель трансляции</w:t>
            </w: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Социальные характеристики</w:t>
            </w:r>
          </w:p>
        </w:tc>
        <w:tc>
          <w:tcPr>
            <w:tcW w:w="3115" w:type="dxa"/>
          </w:tcPr>
          <w:p w:rsidR="00D60145" w:rsidRPr="003B2EC9" w:rsidRDefault="00F73C5F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Мужчины, женщины</w:t>
            </w:r>
            <w:r w:rsidRPr="003B2EC9">
              <w:rPr>
                <w:sz w:val="20"/>
                <w:szCs w:val="20"/>
              </w:rPr>
              <w:br/>
              <w:t>Возраст 14-45 лет</w:t>
            </w:r>
            <w:r w:rsidRPr="003B2EC9">
              <w:rPr>
                <w:sz w:val="20"/>
                <w:szCs w:val="20"/>
              </w:rPr>
              <w:br/>
            </w:r>
            <w:r w:rsidR="000531D0" w:rsidRPr="003B2EC9">
              <w:rPr>
                <w:sz w:val="20"/>
                <w:szCs w:val="20"/>
              </w:rPr>
              <w:t>Русскоязычные</w:t>
            </w:r>
          </w:p>
        </w:tc>
        <w:tc>
          <w:tcPr>
            <w:tcW w:w="3115" w:type="dxa"/>
          </w:tcPr>
          <w:p w:rsidR="00D6014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Мужчины, женщины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Возраст 10-45 лет</w:t>
            </w: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Навыки и умения</w:t>
            </w:r>
          </w:p>
        </w:tc>
        <w:tc>
          <w:tcPr>
            <w:tcW w:w="3115" w:type="dxa"/>
          </w:tcPr>
          <w:p w:rsidR="00D60145" w:rsidRPr="003B2EC9" w:rsidRDefault="000531D0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Средний уровень владения компьютером</w:t>
            </w:r>
          </w:p>
          <w:p w:rsidR="000531D0" w:rsidRPr="003B2EC9" w:rsidRDefault="000531D0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Требуется ознакомлени</w:t>
            </w:r>
            <w:r w:rsidR="009F4B55" w:rsidRPr="003B2EC9">
              <w:rPr>
                <w:sz w:val="20"/>
                <w:szCs w:val="20"/>
              </w:rPr>
              <w:t>е</w:t>
            </w:r>
            <w:r w:rsidRPr="003B2EC9">
              <w:rPr>
                <w:sz w:val="20"/>
                <w:szCs w:val="20"/>
              </w:rPr>
              <w:t xml:space="preserve"> с инструкцией по работе с программой</w:t>
            </w:r>
          </w:p>
        </w:tc>
        <w:tc>
          <w:tcPr>
            <w:tcW w:w="3115" w:type="dxa"/>
          </w:tcPr>
          <w:p w:rsidR="00D6014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Низкий уровень владения компьютером</w:t>
            </w:r>
          </w:p>
          <w:p w:rsidR="009F4B55" w:rsidRPr="003B2EC9" w:rsidRDefault="0053115F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Предварительный тренинг не требуется</w:t>
            </w: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Мотивационно-целевая среда</w:t>
            </w:r>
          </w:p>
        </w:tc>
        <w:tc>
          <w:tcPr>
            <w:tcW w:w="3115" w:type="dxa"/>
          </w:tcPr>
          <w:p w:rsidR="00D60145" w:rsidRPr="003B2EC9" w:rsidRDefault="000531D0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Высокая мотивация к обучению</w:t>
            </w:r>
            <w:r w:rsidRPr="003B2EC9">
              <w:rPr>
                <w:sz w:val="20"/>
                <w:szCs w:val="20"/>
              </w:rPr>
              <w:br/>
            </w:r>
          </w:p>
        </w:tc>
        <w:tc>
          <w:tcPr>
            <w:tcW w:w="3115" w:type="dxa"/>
          </w:tcPr>
          <w:p w:rsidR="00D60145" w:rsidRPr="003B2EC9" w:rsidRDefault="000531D0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Низкая мотивация к обучению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Рабочая среда</w:t>
            </w:r>
          </w:p>
        </w:tc>
        <w:tc>
          <w:tcPr>
            <w:tcW w:w="3115" w:type="dxa"/>
          </w:tcPr>
          <w:p w:rsidR="00D6014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 xml:space="preserve">ПК с ОС </w:t>
            </w:r>
            <w:r w:rsidRPr="003B2EC9">
              <w:rPr>
                <w:sz w:val="20"/>
                <w:szCs w:val="20"/>
                <w:lang w:val="en-US"/>
              </w:rPr>
              <w:t>Windows</w:t>
            </w:r>
            <w:r w:rsidRPr="003B2EC9">
              <w:rPr>
                <w:sz w:val="20"/>
                <w:szCs w:val="20"/>
              </w:rPr>
              <w:t xml:space="preserve">, </w:t>
            </w:r>
            <w:r w:rsidRPr="003B2EC9">
              <w:rPr>
                <w:sz w:val="20"/>
                <w:szCs w:val="20"/>
                <w:lang w:val="en-US"/>
              </w:rPr>
              <w:t>MacOS</w:t>
            </w:r>
            <w:r w:rsidRPr="003B2EC9">
              <w:rPr>
                <w:sz w:val="20"/>
                <w:szCs w:val="20"/>
              </w:rPr>
              <w:t xml:space="preserve">, </w:t>
            </w:r>
            <w:r w:rsidRPr="003B2EC9">
              <w:rPr>
                <w:sz w:val="20"/>
                <w:szCs w:val="20"/>
                <w:lang w:val="en-US"/>
              </w:rPr>
              <w:t>Linux</w:t>
            </w:r>
            <w:r w:rsidRPr="003B2EC9">
              <w:rPr>
                <w:sz w:val="20"/>
                <w:szCs w:val="20"/>
              </w:rPr>
              <w:t xml:space="preserve">, смартфон или планшет с ОС </w:t>
            </w:r>
            <w:r w:rsidRPr="003B2EC9">
              <w:rPr>
                <w:sz w:val="20"/>
                <w:szCs w:val="20"/>
                <w:lang w:val="en-US"/>
              </w:rPr>
              <w:t>iOS</w:t>
            </w:r>
            <w:r w:rsidRPr="003B2EC9">
              <w:rPr>
                <w:sz w:val="20"/>
                <w:szCs w:val="20"/>
              </w:rPr>
              <w:t xml:space="preserve">, </w:t>
            </w:r>
            <w:r w:rsidRPr="003B2EC9">
              <w:rPr>
                <w:sz w:val="20"/>
                <w:szCs w:val="20"/>
                <w:lang w:val="en-US"/>
              </w:rPr>
              <w:t>Android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Интернет-соединение</w:t>
            </w:r>
          </w:p>
        </w:tc>
        <w:tc>
          <w:tcPr>
            <w:tcW w:w="3115" w:type="dxa"/>
          </w:tcPr>
          <w:p w:rsidR="0053115F" w:rsidRPr="003B2EC9" w:rsidRDefault="0053115F" w:rsidP="0053115F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 xml:space="preserve">ПК с ОС </w:t>
            </w:r>
            <w:r w:rsidRPr="003B2EC9">
              <w:rPr>
                <w:sz w:val="20"/>
                <w:szCs w:val="20"/>
                <w:lang w:val="en-US"/>
              </w:rPr>
              <w:t>Windows</w:t>
            </w:r>
            <w:r w:rsidRPr="003B2EC9">
              <w:rPr>
                <w:sz w:val="20"/>
                <w:szCs w:val="20"/>
              </w:rPr>
              <w:t xml:space="preserve">, </w:t>
            </w:r>
            <w:r w:rsidRPr="003B2EC9">
              <w:rPr>
                <w:sz w:val="20"/>
                <w:szCs w:val="20"/>
                <w:lang w:val="en-US"/>
              </w:rPr>
              <w:t>MacOS</w:t>
            </w:r>
            <w:r w:rsidRPr="003B2EC9">
              <w:rPr>
                <w:sz w:val="20"/>
                <w:szCs w:val="20"/>
              </w:rPr>
              <w:t xml:space="preserve">, </w:t>
            </w:r>
            <w:r w:rsidRPr="003B2EC9">
              <w:rPr>
                <w:sz w:val="20"/>
                <w:szCs w:val="20"/>
                <w:lang w:val="en-US"/>
              </w:rPr>
              <w:t>Linux</w:t>
            </w:r>
            <w:r w:rsidRPr="003B2EC9">
              <w:rPr>
                <w:sz w:val="20"/>
                <w:szCs w:val="20"/>
              </w:rPr>
              <w:t xml:space="preserve">, смартфон или планшет с ОС </w:t>
            </w:r>
            <w:r w:rsidRPr="003B2EC9">
              <w:rPr>
                <w:sz w:val="20"/>
                <w:szCs w:val="20"/>
                <w:lang w:val="en-US"/>
              </w:rPr>
              <w:t>iOS</w:t>
            </w:r>
            <w:r w:rsidRPr="003B2EC9">
              <w:rPr>
                <w:sz w:val="20"/>
                <w:szCs w:val="20"/>
              </w:rPr>
              <w:t xml:space="preserve">, </w:t>
            </w:r>
            <w:r w:rsidRPr="003B2EC9">
              <w:rPr>
                <w:sz w:val="20"/>
                <w:szCs w:val="20"/>
                <w:lang w:val="en-US"/>
              </w:rPr>
              <w:t>Android</w:t>
            </w:r>
          </w:p>
          <w:p w:rsidR="00D60145" w:rsidRPr="003B2EC9" w:rsidRDefault="0053115F" w:rsidP="0053115F">
            <w:pPr>
              <w:jc w:val="left"/>
              <w:rPr>
                <w:sz w:val="20"/>
                <w:szCs w:val="20"/>
                <w:lang w:val="en-US"/>
              </w:rPr>
            </w:pPr>
            <w:r w:rsidRPr="003B2EC9">
              <w:rPr>
                <w:sz w:val="20"/>
                <w:szCs w:val="20"/>
              </w:rPr>
              <w:t>Интернет-соединение</w:t>
            </w: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Задачи пользователя</w:t>
            </w:r>
          </w:p>
        </w:tc>
        <w:tc>
          <w:tcPr>
            <w:tcW w:w="3115" w:type="dxa"/>
          </w:tcPr>
          <w:p w:rsidR="00D6014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Настройка параметров трансляции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Проведение трансляции</w:t>
            </w:r>
          </w:p>
          <w:p w:rsidR="009F4B55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Общение со зрителями</w:t>
            </w:r>
          </w:p>
          <w:p w:rsidR="003B2EC9" w:rsidRPr="003B2EC9" w:rsidRDefault="003B2EC9" w:rsidP="009F4B5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 прошедших трансляций</w:t>
            </w:r>
          </w:p>
        </w:tc>
        <w:tc>
          <w:tcPr>
            <w:tcW w:w="3115" w:type="dxa"/>
          </w:tcPr>
          <w:p w:rsidR="00D60145" w:rsidRPr="003B2EC9" w:rsidRDefault="0053115F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Поиск интересующей трансляции</w:t>
            </w:r>
          </w:p>
          <w:p w:rsidR="0053115F" w:rsidRPr="003B2EC9" w:rsidRDefault="0053115F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Просмотр трансляции</w:t>
            </w:r>
          </w:p>
          <w:p w:rsidR="0053115F" w:rsidRPr="003B2EC9" w:rsidRDefault="00A27491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Настройка параметров просмотра</w:t>
            </w:r>
          </w:p>
          <w:p w:rsidR="00A27491" w:rsidRPr="003B2EC9" w:rsidRDefault="00A27491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Общение с ведущим и другими зрителями</w:t>
            </w:r>
          </w:p>
          <w:p w:rsidR="003B2EC9" w:rsidRDefault="003B2EC9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Подписка на интересных ведущих</w:t>
            </w:r>
          </w:p>
          <w:p w:rsidR="003B2EC9" w:rsidRPr="003B2EC9" w:rsidRDefault="003B2EC9" w:rsidP="009F4B5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прошедших трансляций</w:t>
            </w: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Требования к ПО ИС</w:t>
            </w:r>
          </w:p>
        </w:tc>
        <w:tc>
          <w:tcPr>
            <w:tcW w:w="3115" w:type="dxa"/>
          </w:tcPr>
          <w:p w:rsidR="00D6014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Использование в сети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Возможность коммуникации между пользователями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Стабильный видео- и аудиопоток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Возможность архивации трансляций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Минимально возможное время реакции ПО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115" w:type="dxa"/>
          </w:tcPr>
          <w:p w:rsidR="00A27491" w:rsidRPr="003B2EC9" w:rsidRDefault="00A27491" w:rsidP="00A27491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Использование в сети</w:t>
            </w:r>
          </w:p>
          <w:p w:rsidR="00A27491" w:rsidRPr="003B2EC9" w:rsidRDefault="00A27491" w:rsidP="00A27491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Возможность коммуникации между пользователями</w:t>
            </w:r>
          </w:p>
          <w:p w:rsidR="00A27491" w:rsidRPr="003B2EC9" w:rsidRDefault="00A27491" w:rsidP="00A27491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Стабильный видео- и аудиопоток</w:t>
            </w:r>
          </w:p>
          <w:p w:rsidR="00A27491" w:rsidRPr="003B2EC9" w:rsidRDefault="00A27491" w:rsidP="00A27491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Минимально возможное время реакции ПО</w:t>
            </w:r>
          </w:p>
          <w:p w:rsidR="00D60145" w:rsidRPr="003B2EC9" w:rsidRDefault="003B2EC9" w:rsidP="009F4B5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отслеживания трансляций от конкретных ведущих</w:t>
            </w:r>
          </w:p>
        </w:tc>
      </w:tr>
    </w:tbl>
    <w:p w:rsidR="003B2EC9" w:rsidRDefault="003B2EC9" w:rsidP="00C8177D">
      <w:pPr>
        <w:jc w:val="center"/>
      </w:pPr>
    </w:p>
    <w:p w:rsidR="003B2EC9" w:rsidRDefault="003B2EC9" w:rsidP="00C8177D">
      <w:pPr>
        <w:jc w:val="center"/>
      </w:pPr>
    </w:p>
    <w:p w:rsidR="003B2EC9" w:rsidRDefault="003B2EC9" w:rsidP="00C8177D">
      <w:pPr>
        <w:jc w:val="center"/>
      </w:pPr>
    </w:p>
    <w:p w:rsidR="001A4552" w:rsidRDefault="00C8177D" w:rsidP="00C8177D">
      <w:pPr>
        <w:jc w:val="center"/>
      </w:pPr>
      <w:r>
        <w:lastRenderedPageBreak/>
        <w:t>Сценарии деятельности пользователя</w:t>
      </w:r>
    </w:p>
    <w:p w:rsidR="00C8177D" w:rsidRPr="003544CB" w:rsidRDefault="00B70C7A" w:rsidP="00C8177D">
      <w:pPr>
        <w:rPr>
          <w:i/>
        </w:rPr>
      </w:pPr>
      <w:r w:rsidRPr="003544CB">
        <w:rPr>
          <w:i/>
        </w:rPr>
        <w:t>1. Сценарий проведения трансляции</w:t>
      </w:r>
      <w:r w:rsidR="003673A4">
        <w:rPr>
          <w:i/>
        </w:rPr>
        <w:t xml:space="preserve"> с настройкой</w:t>
      </w:r>
    </w:p>
    <w:p w:rsidR="00B70C7A" w:rsidRDefault="00B70C7A" w:rsidP="00C8177D">
      <w:r>
        <w:tab/>
        <w:t xml:space="preserve">Иван (ведущий трансляции) настраивает параметры трансляции: заголовок, </w:t>
      </w:r>
      <w:r w:rsidRPr="00B70C7A">
        <w:t>разрешение, битрейт, настройки звука и т.д.</w:t>
      </w:r>
    </w:p>
    <w:p w:rsidR="003B2EC9" w:rsidRDefault="003B2EC9" w:rsidP="00C8177D">
      <w:r>
        <w:tab/>
        <w:t>Далее Иван проводит проверку камеры и микрофона, наблюдая за предпросмотром эфира.</w:t>
      </w:r>
    </w:p>
    <w:p w:rsidR="003B2EC9" w:rsidRDefault="003B2EC9" w:rsidP="00C8177D">
      <w:r>
        <w:tab/>
        <w:t>После проверки Иван начинает трансляцию. Параллельно ведущий отвечает на вопросы зрителей.</w:t>
      </w:r>
    </w:p>
    <w:p w:rsidR="003B2EC9" w:rsidRDefault="003B2EC9" w:rsidP="00C8177D">
      <w:r>
        <w:tab/>
        <w:t>Через час Иван заканчивает прямой эфир и сохраняет трансляцию в архив для возможности просмотра в будущем.</w:t>
      </w:r>
    </w:p>
    <w:p w:rsidR="003B2EC9" w:rsidRPr="003544CB" w:rsidRDefault="003B2EC9" w:rsidP="00C8177D">
      <w:pPr>
        <w:rPr>
          <w:i/>
        </w:rPr>
      </w:pPr>
    </w:p>
    <w:p w:rsidR="003B2EC9" w:rsidRPr="003544CB" w:rsidRDefault="003B2EC9" w:rsidP="00C8177D">
      <w:pPr>
        <w:rPr>
          <w:i/>
        </w:rPr>
      </w:pPr>
      <w:r w:rsidRPr="003544CB">
        <w:rPr>
          <w:i/>
        </w:rPr>
        <w:t>2. Сценарий просмотра трансляции</w:t>
      </w:r>
    </w:p>
    <w:p w:rsidR="003B2EC9" w:rsidRDefault="003B2EC9" w:rsidP="00C8177D">
      <w:r>
        <w:tab/>
        <w:t xml:space="preserve">Школьница Маша (зрительница трансляции) в свое свободное время находит интересную ей трансляцию. </w:t>
      </w:r>
    </w:p>
    <w:p w:rsidR="003B2EC9" w:rsidRDefault="003B2EC9" w:rsidP="00C8177D">
      <w:r>
        <w:tab/>
        <w:t>Наблюдая за действиями ведущего</w:t>
      </w:r>
      <w:r w:rsidR="00B44CDA">
        <w:t xml:space="preserve"> Димы</w:t>
      </w:r>
      <w:r>
        <w:t>, она также видит обсуждение трансляции зрителями и сама принимает в нем участие.</w:t>
      </w:r>
    </w:p>
    <w:p w:rsidR="003B2EC9" w:rsidRDefault="003B2EC9" w:rsidP="00C8177D">
      <w:r>
        <w:tab/>
        <w:t xml:space="preserve">Не дождавшись окончания трансляции, Маша подписывается на </w:t>
      </w:r>
      <w:r w:rsidR="00B44CDA">
        <w:t>ведущего Диму, чтобы в будущем смотреть его прямые эфиры без предварительного поиска, и идёт заниматься другими делами.</w:t>
      </w:r>
    </w:p>
    <w:p w:rsidR="00FD524A" w:rsidRDefault="00FD524A" w:rsidP="00C8177D"/>
    <w:p w:rsidR="00FD524A" w:rsidRPr="003544CB" w:rsidRDefault="00EA0E7B" w:rsidP="00FD524A">
      <w:pPr>
        <w:rPr>
          <w:i/>
        </w:rPr>
      </w:pPr>
      <w:r>
        <w:rPr>
          <w:i/>
        </w:rPr>
        <w:t>3</w:t>
      </w:r>
      <w:r w:rsidR="00FD524A" w:rsidRPr="003544CB">
        <w:rPr>
          <w:i/>
        </w:rPr>
        <w:t xml:space="preserve">. Сценарий </w:t>
      </w:r>
      <w:r w:rsidR="00FD524A">
        <w:rPr>
          <w:i/>
        </w:rPr>
        <w:t>проведения трансляции без настройки</w:t>
      </w:r>
    </w:p>
    <w:p w:rsidR="00F560D6" w:rsidRDefault="00FD524A" w:rsidP="00F560D6">
      <w:r>
        <w:tab/>
      </w:r>
      <w:r w:rsidR="00F560D6" w:rsidRPr="00F560D6">
        <w:t xml:space="preserve">Ведущий </w:t>
      </w:r>
      <w:r w:rsidR="00F560D6">
        <w:t>Е</w:t>
      </w:r>
      <w:r w:rsidR="00F560D6" w:rsidRPr="00F560D6">
        <w:t>гор регулярно проводит трансляции.</w:t>
      </w:r>
      <w:r w:rsidR="00F560D6">
        <w:t xml:space="preserve"> Он постоянно использует одни и те же технические настройки. Перед началом очередного эфира Егор настраивает только заголовок трансляции, оставляя настройки камеры и микрофона с ранее проведенной трансляции. Он начинает эфир без необходимости предпросмотра.</w:t>
      </w:r>
    </w:p>
    <w:p w:rsidR="00F560D6" w:rsidRDefault="00F560D6" w:rsidP="00F560D6">
      <w:r>
        <w:tab/>
        <w:t>Через час Егор завершает трансляцию.</w:t>
      </w:r>
    </w:p>
    <w:p w:rsidR="00EA0E7B" w:rsidRDefault="00EA0E7B" w:rsidP="00F560D6"/>
    <w:p w:rsidR="00EA0E7B" w:rsidRDefault="00EA0E7B" w:rsidP="00EA0E7B"/>
    <w:p w:rsidR="00EA0E7B" w:rsidRDefault="00EA0E7B" w:rsidP="00EA0E7B"/>
    <w:p w:rsidR="00EA0E7B" w:rsidRPr="00EA0E7B" w:rsidRDefault="00EA0E7B" w:rsidP="00EA0E7B">
      <w:pPr>
        <w:rPr>
          <w:i/>
        </w:rPr>
      </w:pPr>
      <w:r>
        <w:rPr>
          <w:i/>
        </w:rPr>
        <w:lastRenderedPageBreak/>
        <w:t>4</w:t>
      </w:r>
      <w:r w:rsidRPr="003544CB">
        <w:rPr>
          <w:i/>
        </w:rPr>
        <w:t xml:space="preserve">. Сценарий </w:t>
      </w:r>
      <w:r>
        <w:rPr>
          <w:i/>
        </w:rPr>
        <w:t>просмотра трансляции ведущего из подписок</w:t>
      </w:r>
    </w:p>
    <w:p w:rsidR="00EA0E7B" w:rsidRDefault="00EA0E7B" w:rsidP="00EA0E7B">
      <w:r>
        <w:tab/>
      </w:r>
      <w:r>
        <w:t>Зритель Дима подписан на ведущего Егора. Он находит его в списке своих подписок и видит, что в данный момент идет прямой эфир. Дима переходит к просмотру трансляции.</w:t>
      </w:r>
    </w:p>
    <w:p w:rsidR="00EA0E7B" w:rsidRPr="00EA0E7B" w:rsidRDefault="00EA0E7B" w:rsidP="00EA0E7B">
      <w:pPr>
        <w:rPr>
          <w:i/>
        </w:rPr>
      </w:pPr>
      <w:r>
        <w:rPr>
          <w:i/>
        </w:rPr>
        <w:t>5</w:t>
      </w:r>
      <w:r w:rsidRPr="003544CB">
        <w:rPr>
          <w:i/>
        </w:rPr>
        <w:t xml:space="preserve">. Сценарий </w:t>
      </w:r>
      <w:r>
        <w:rPr>
          <w:i/>
        </w:rPr>
        <w:t>удаления трансляции из архива</w:t>
      </w:r>
    </w:p>
    <w:p w:rsidR="00EA0E7B" w:rsidRDefault="00EA0E7B" w:rsidP="00EA0E7B">
      <w:r>
        <w:tab/>
      </w:r>
      <w:r>
        <w:t>Ведущий Олег решает удалить сохраненную ранее проведенную трансляцию из архива. Он переходит к списку записанных эфиров в архиве.</w:t>
      </w:r>
    </w:p>
    <w:p w:rsidR="00EA0E7B" w:rsidRPr="00F560D6" w:rsidRDefault="00EA0E7B" w:rsidP="00EA0E7B">
      <w:r>
        <w:tab/>
        <w:t>Олег просматривает нужную трансляцию фрагментами, понимает, что ее действительно стоит удалить и убирает ее из архива.</w:t>
      </w:r>
      <w:bookmarkStart w:id="0" w:name="_GoBack"/>
      <w:bookmarkEnd w:id="0"/>
    </w:p>
    <w:p w:rsidR="00EA0E7B" w:rsidRPr="00F560D6" w:rsidRDefault="00EA0E7B" w:rsidP="00EA0E7B"/>
    <w:p w:rsidR="00EA0E7B" w:rsidRPr="00F560D6" w:rsidRDefault="00EA0E7B" w:rsidP="00F560D6"/>
    <w:p w:rsidR="00F560D6" w:rsidRDefault="00F560D6" w:rsidP="00C8177D"/>
    <w:p w:rsidR="00B44CDA" w:rsidRDefault="003673A4" w:rsidP="00C8177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467.25pt;height:312.75pt">
            <v:imagedata r:id="rId6" o:title="198ec17d"/>
          </v:shape>
        </w:pict>
      </w:r>
    </w:p>
    <w:p w:rsidR="003673A4" w:rsidRDefault="003673A4" w:rsidP="00C8177D">
      <w:r>
        <w:lastRenderedPageBreak/>
        <w:pict>
          <v:shape id="_x0000_i1043" type="#_x0000_t75" style="width:467.25pt;height:263.25pt">
            <v:imagedata r:id="rId7" o:title="2e38f2d2"/>
          </v:shape>
        </w:pict>
      </w:r>
    </w:p>
    <w:p w:rsidR="003544CB" w:rsidRPr="00B70C7A" w:rsidRDefault="003544CB" w:rsidP="00C8177D"/>
    <w:sectPr w:rsidR="003544CB" w:rsidRPr="00B70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79B" w:rsidRDefault="0001079B" w:rsidP="00C8177D">
      <w:pPr>
        <w:spacing w:after="0" w:line="240" w:lineRule="auto"/>
      </w:pPr>
      <w:r>
        <w:separator/>
      </w:r>
    </w:p>
  </w:endnote>
  <w:endnote w:type="continuationSeparator" w:id="0">
    <w:p w:rsidR="0001079B" w:rsidRDefault="0001079B" w:rsidP="00C8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79B" w:rsidRDefault="0001079B" w:rsidP="00C8177D">
      <w:pPr>
        <w:spacing w:after="0" w:line="240" w:lineRule="auto"/>
      </w:pPr>
      <w:r>
        <w:separator/>
      </w:r>
    </w:p>
  </w:footnote>
  <w:footnote w:type="continuationSeparator" w:id="0">
    <w:p w:rsidR="0001079B" w:rsidRDefault="0001079B" w:rsidP="00C81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9B"/>
    <w:rsid w:val="0001079B"/>
    <w:rsid w:val="000531D0"/>
    <w:rsid w:val="001A4552"/>
    <w:rsid w:val="003544CB"/>
    <w:rsid w:val="003673A4"/>
    <w:rsid w:val="00386221"/>
    <w:rsid w:val="003B2EC9"/>
    <w:rsid w:val="0053115F"/>
    <w:rsid w:val="00603D9B"/>
    <w:rsid w:val="00735EBA"/>
    <w:rsid w:val="009F4B55"/>
    <w:rsid w:val="00A27491"/>
    <w:rsid w:val="00A84E96"/>
    <w:rsid w:val="00AF2D92"/>
    <w:rsid w:val="00B44CDA"/>
    <w:rsid w:val="00B70C7A"/>
    <w:rsid w:val="00C8177D"/>
    <w:rsid w:val="00D60145"/>
    <w:rsid w:val="00EA0E7B"/>
    <w:rsid w:val="00F560D6"/>
    <w:rsid w:val="00F73C5F"/>
    <w:rsid w:val="00FD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B103D"/>
  <w15:chartTrackingRefBased/>
  <w15:docId w15:val="{6B908F62-4A1E-486F-A218-4691E8D7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E96"/>
    <w:pPr>
      <w:spacing w:after="200" w:line="276" w:lineRule="auto"/>
      <w:jc w:val="both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E9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D92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bCs/>
      <w:sz w:val="24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">
    <w:name w:val="Тайтл16"/>
    <w:basedOn w:val="Title"/>
    <w:link w:val="160"/>
    <w:qFormat/>
    <w:rsid w:val="00735EBA"/>
    <w:pPr>
      <w:spacing w:line="360" w:lineRule="auto"/>
      <w:jc w:val="center"/>
    </w:pPr>
    <w:rPr>
      <w:rFonts w:ascii="Times New Roman" w:hAnsi="Times New Roman"/>
      <w:sz w:val="32"/>
    </w:rPr>
  </w:style>
  <w:style w:type="character" w:customStyle="1" w:styleId="160">
    <w:name w:val="Тайтл16 Знак"/>
    <w:basedOn w:val="TitleChar"/>
    <w:link w:val="16"/>
    <w:rsid w:val="00735EBA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735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42">
    <w:name w:val="Тайтл14(ур2)"/>
    <w:basedOn w:val="16"/>
    <w:link w:val="1420"/>
    <w:qFormat/>
    <w:rsid w:val="00735EBA"/>
    <w:pPr>
      <w:outlineLvl w:val="0"/>
    </w:pPr>
    <w:rPr>
      <w:sz w:val="28"/>
    </w:rPr>
  </w:style>
  <w:style w:type="character" w:customStyle="1" w:styleId="1420">
    <w:name w:val="Тайтл14(ур2) Знак"/>
    <w:basedOn w:val="160"/>
    <w:link w:val="142"/>
    <w:rsid w:val="00735EBA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E96"/>
    <w:rPr>
      <w:rFonts w:eastAsiaTheme="majorEastAsia" w:cstheme="majorBidi"/>
      <w:b/>
      <w:bCs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D92"/>
    <w:rPr>
      <w:rFonts w:eastAsiaTheme="majorEastAsia" w:cstheme="majorBidi"/>
      <w:b/>
      <w:bCs/>
      <w:sz w:val="24"/>
      <w:szCs w:val="26"/>
      <w:lang w:eastAsia="ru-RU"/>
    </w:rPr>
  </w:style>
  <w:style w:type="table" w:styleId="TableGrid">
    <w:name w:val="Table Grid"/>
    <w:basedOn w:val="TableNormal"/>
    <w:uiPriority w:val="39"/>
    <w:rsid w:val="00D60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77D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C81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7D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Vasilyev, Nikolay</cp:lastModifiedBy>
  <cp:revision>6</cp:revision>
  <dcterms:created xsi:type="dcterms:W3CDTF">2019-04-08T10:30:00Z</dcterms:created>
  <dcterms:modified xsi:type="dcterms:W3CDTF">2019-09-14T10:37:00Z</dcterms:modified>
</cp:coreProperties>
</file>