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1B" w:rsidRDefault="0062081B" w:rsidP="00D0290A">
      <w:pPr>
        <w:spacing w:after="0"/>
        <w:jc w:val="right"/>
        <w:rPr>
          <w:b/>
        </w:rPr>
      </w:pPr>
    </w:p>
    <w:p w:rsidR="00D0290A" w:rsidRPr="00D0290A" w:rsidRDefault="003744E2" w:rsidP="00D0290A">
      <w:pPr>
        <w:spacing w:after="0"/>
        <w:jc w:val="right"/>
        <w:rPr>
          <w:b/>
        </w:rPr>
      </w:pPr>
      <w:r w:rsidRPr="003744E2">
        <w:rPr>
          <w:b/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95pt;margin-top:-38.7pt;width:100.55pt;height:85.55pt;z-index:251658240" stroked="f">
            <v:textbox style="mso-next-textbox:#_x0000_s1026">
              <w:txbxContent>
                <w:p w:rsidR="003B48F7" w:rsidRDefault="003B48F7">
                  <w:r w:rsidRPr="00D0290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41667" cy="923963"/>
                        <wp:effectExtent l="19050" t="0" r="0" b="0"/>
                        <wp:docPr id="1" name="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jpe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099" cy="928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290A" w:rsidRPr="00D0290A">
        <w:rPr>
          <w:b/>
        </w:rPr>
        <w:t>ΠΑΝΕΠΙΣΤΗΜΙΟ ΙΩΑΝΝΙΝΩΝ</w:t>
      </w:r>
    </w:p>
    <w:p w:rsidR="00D0290A" w:rsidRDefault="00D0290A" w:rsidP="00D0290A">
      <w:pPr>
        <w:pBdr>
          <w:bottom w:val="single" w:sz="4" w:space="1" w:color="auto"/>
        </w:pBdr>
        <w:spacing w:after="0"/>
        <w:jc w:val="right"/>
        <w:rPr>
          <w:b/>
        </w:rPr>
      </w:pPr>
      <w:r w:rsidRPr="00D0290A">
        <w:rPr>
          <w:b/>
        </w:rPr>
        <w:t>ΤΜΗΜΑ ΠΛΗΡΟΦΟΡΙΚΗΣ ΚΑΙ ΤΗΛΕΠΙΚΟΙΝΩΝΙΩΝ</w:t>
      </w:r>
    </w:p>
    <w:p w:rsidR="00D0290A" w:rsidRDefault="00D0290A" w:rsidP="00D0290A">
      <w:pPr>
        <w:pBdr>
          <w:bottom w:val="single" w:sz="4" w:space="1" w:color="auto"/>
        </w:pBd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rPr>
          <w:b/>
        </w:rPr>
      </w:pPr>
    </w:p>
    <w:p w:rsidR="00D0290A" w:rsidRDefault="00D0290A" w:rsidP="00D0290A">
      <w:pPr>
        <w:spacing w:after="0"/>
        <w:rPr>
          <w:b/>
        </w:rPr>
      </w:pPr>
    </w:p>
    <w:p w:rsidR="00D0290A" w:rsidRDefault="00C0112F" w:rsidP="00D0290A">
      <w:pPr>
        <w:spacing w:after="0"/>
        <w:jc w:val="center"/>
        <w:rPr>
          <w:b/>
          <w:sz w:val="32"/>
          <w:szCs w:val="32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ΑΛΓΟΡΙΘΜΟΙ ΚΑΙ ΠΡΟΧΩΡΗΜΕΝΕΣ ΔΟΜΕΣ ΔΕΔΟΜΕΝΩΝ</w:t>
      </w:r>
    </w:p>
    <w:p w:rsidR="00D0290A" w:rsidRDefault="00C0112F" w:rsidP="00D0290A">
      <w:pPr>
        <w:spacing w:after="0"/>
        <w:jc w:val="center"/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Διερεύνηση προσεγγίσεων επίλυσης του προβλήματος 0-1 σακιδίου</w:t>
      </w:r>
    </w:p>
    <w:p w:rsidR="00C0112F" w:rsidRDefault="00C0112F" w:rsidP="00D0290A">
      <w:pPr>
        <w:spacing w:after="0"/>
        <w:jc w:val="center"/>
      </w:pPr>
    </w:p>
    <w:p w:rsidR="006F64EB" w:rsidRDefault="006F64EB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D0290A" w:rsidRPr="00C0112F" w:rsidRDefault="00C0112F" w:rsidP="00D0290A">
      <w:pPr>
        <w:spacing w:after="0"/>
        <w:jc w:val="center"/>
        <w:rPr>
          <w:sz w:val="56"/>
          <w:szCs w:val="56"/>
        </w:rPr>
      </w:pPr>
      <w:r w:rsidRPr="00C0112F">
        <w:rPr>
          <w:sz w:val="56"/>
          <w:szCs w:val="56"/>
        </w:rPr>
        <w:t>ΤΕΧΝΙΚΗ ΕΚΘΕΣΗ</w:t>
      </w: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4B2675" w:rsidP="004B2675">
      <w:pPr>
        <w:tabs>
          <w:tab w:val="left" w:pos="6927"/>
        </w:tabs>
        <w:spacing w:after="0"/>
        <w:rPr>
          <w:b/>
        </w:rPr>
      </w:pPr>
      <w:r>
        <w:rPr>
          <w:b/>
        </w:rPr>
        <w:tab/>
      </w: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  <w:r>
        <w:rPr>
          <w:b/>
        </w:rPr>
        <w:t>ΛΟΥΠΑΣ ΒΑΣΙΛΕΙΟΣ</w:t>
      </w:r>
    </w:p>
    <w:p w:rsidR="00D0290A" w:rsidRDefault="00D0290A" w:rsidP="00D0290A">
      <w:pPr>
        <w:spacing w:after="0"/>
        <w:jc w:val="center"/>
        <w:rPr>
          <w:b/>
        </w:rPr>
      </w:pPr>
      <w:r>
        <w:rPr>
          <w:b/>
        </w:rPr>
        <w:t>ΑΜ: 59</w:t>
      </w:r>
    </w:p>
    <w:p w:rsidR="00A65313" w:rsidRPr="00A65313" w:rsidRDefault="00A65313" w:rsidP="00D0290A">
      <w:pPr>
        <w:spacing w:after="0"/>
        <w:jc w:val="center"/>
      </w:pPr>
      <w:r>
        <w:t xml:space="preserve">Ημερομηνία Υποβολής: </w:t>
      </w:r>
      <w:r w:rsidR="00C0112F">
        <w:t>7</w:t>
      </w:r>
      <w:r>
        <w:t>/1/20</w:t>
      </w:r>
      <w:r w:rsidR="00C0112F">
        <w:t>20</w:t>
      </w:r>
    </w:p>
    <w:p w:rsidR="00D0290A" w:rsidRDefault="00D0290A" w:rsidP="00D0290A">
      <w:pPr>
        <w:spacing w:after="0"/>
        <w:jc w:val="center"/>
        <w:rPr>
          <w:b/>
        </w:rPr>
      </w:pPr>
    </w:p>
    <w:p w:rsidR="00A87337" w:rsidRDefault="00A87337" w:rsidP="00A87337">
      <w:pPr>
        <w:spacing w:after="0" w:line="240" w:lineRule="auto"/>
        <w:rPr>
          <w:rFonts w:ascii="Calibri" w:hAnsi="Calibri" w:cstheme="minorHAnsi"/>
          <w:b/>
        </w:rPr>
      </w:pPr>
      <w:r w:rsidRPr="00A87337">
        <w:rPr>
          <w:rFonts w:ascii="Calibri" w:hAnsi="Calibri" w:cstheme="minorHAnsi"/>
          <w:b/>
        </w:rPr>
        <w:lastRenderedPageBreak/>
        <w:t xml:space="preserve">1. </w:t>
      </w:r>
      <w:r w:rsidR="00AA5B2E" w:rsidRPr="00A87337">
        <w:rPr>
          <w:rFonts w:ascii="Calibri" w:hAnsi="Calibri" w:cstheme="minorHAnsi"/>
          <w:b/>
        </w:rPr>
        <w:t>ΤΟ ΠΡΟΒΛΗΜΑ</w:t>
      </w:r>
    </w:p>
    <w:p w:rsidR="00AA5B2E" w:rsidRPr="00A87337" w:rsidRDefault="00AA5B2E" w:rsidP="00A87337">
      <w:pPr>
        <w:spacing w:after="0" w:line="240" w:lineRule="auto"/>
        <w:rPr>
          <w:rFonts w:ascii="Calibri" w:hAnsi="Calibri" w:cstheme="minorHAnsi"/>
          <w:b/>
        </w:rPr>
      </w:pPr>
      <w:r w:rsidRPr="00A87337">
        <w:rPr>
          <w:rFonts w:ascii="Calibri" w:hAnsi="Calibri" w:cstheme="minorHAnsi"/>
          <w:b/>
        </w:rPr>
        <w:t xml:space="preserve"> </w:t>
      </w:r>
    </w:p>
    <w:p w:rsidR="00AA5B2E" w:rsidRPr="00A87337" w:rsidRDefault="00AA5B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Διερεύνηση προσεγγίσεων επίλυσης του προβλήματος 01σακιδίου (0/1 </w:t>
      </w:r>
      <w:r w:rsidRPr="00A87337">
        <w:rPr>
          <w:rFonts w:ascii="Calibri" w:eastAsia="TimesNewRomanPSMT" w:hAnsi="Calibri" w:cstheme="minorHAnsi"/>
          <w:lang w:val="en-US"/>
        </w:rPr>
        <w:t>Knapsack</w:t>
      </w:r>
      <w:r w:rsidRPr="00A87337">
        <w:rPr>
          <w:rFonts w:ascii="Calibri" w:eastAsia="TimesNewRomanPSMT" w:hAnsi="Calibri" w:cstheme="minorHAnsi"/>
        </w:rPr>
        <w:t>)</w:t>
      </w:r>
    </w:p>
    <w:p w:rsidR="00AA5B2E" w:rsidRPr="00A87337" w:rsidRDefault="00AA5B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Το πρόβλημα του 0/1 σακιδίου (01 </w:t>
      </w:r>
      <w:r w:rsidRPr="00A87337">
        <w:rPr>
          <w:rFonts w:ascii="Calibri" w:eastAsia="TimesNewRomanPSMT" w:hAnsi="Calibri" w:cstheme="minorHAnsi"/>
          <w:lang w:val="en-US"/>
        </w:rPr>
        <w:t>knapsack</w:t>
      </w:r>
      <w:r w:rsidRPr="00A87337">
        <w:rPr>
          <w:rFonts w:ascii="Calibri" w:eastAsia="TimesNewRomanPSMT" w:hAnsi="Calibri" w:cstheme="minorHAnsi"/>
        </w:rPr>
        <w:t xml:space="preserve">) αφορά ένα σύνολο από αντικείμενα για τα οποία γνωρίζουμε το βάρος και την αξία κάθε αντικειμένου. </w:t>
      </w:r>
    </w:p>
    <w:p w:rsidR="00AA5B2E" w:rsidRPr="00A87337" w:rsidRDefault="00AA5B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>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</w:t>
      </w:r>
      <w:r w:rsidR="005D324B">
        <w:rPr>
          <w:rFonts w:ascii="Calibri" w:eastAsia="TimesNewRomanPSMT" w:hAnsi="Calibri" w:cstheme="minorHAnsi"/>
        </w:rPr>
        <w:t xml:space="preserve"> </w:t>
      </w:r>
      <w:r w:rsidRPr="00A87337">
        <w:rPr>
          <w:rFonts w:ascii="Calibri" w:eastAsia="TimesNewRomanPSMT" w:hAnsi="Calibri" w:cstheme="minorHAnsi"/>
        </w:rPr>
        <w:t xml:space="preserve">να επιτυγχάνεται η μεγαλύτερη δυνατή αξία. </w:t>
      </w:r>
    </w:p>
    <w:p w:rsidR="00AA5B2E" w:rsidRPr="00A87337" w:rsidRDefault="00AA5B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>Το πρόθεμα 0</w:t>
      </w:r>
      <w:r w:rsidR="00A87337">
        <w:rPr>
          <w:rFonts w:ascii="Calibri" w:eastAsia="TimesNewRomanPSMT" w:hAnsi="Calibri" w:cstheme="minorHAnsi"/>
        </w:rPr>
        <w:t>/</w:t>
      </w:r>
      <w:r w:rsidRPr="00A87337">
        <w:rPr>
          <w:rFonts w:ascii="Calibri" w:eastAsia="TimesNewRomanPSMT" w:hAnsi="Calibri" w:cstheme="minorHAnsi"/>
        </w:rPr>
        <w:t>1</w:t>
      </w:r>
      <w:r w:rsidR="005D324B">
        <w:rPr>
          <w:rFonts w:ascii="Calibri" w:eastAsia="TimesNewRomanPSMT" w:hAnsi="Calibri" w:cstheme="minorHAnsi"/>
        </w:rPr>
        <w:t xml:space="preserve"> </w:t>
      </w:r>
      <w:r w:rsidRPr="00A87337">
        <w:rPr>
          <w:rFonts w:ascii="Calibri" w:eastAsia="TimesNewRomanPSMT" w:hAnsi="Calibri" w:cstheme="minorHAnsi"/>
        </w:rPr>
        <w:t>στο όνομα του προβλήματος υποδηλώνει ότι κάθε αντικείμενο μπορεί είτε να επιλεχθεί είτε να μην επιλεχθεί στο σύνολό του και όχι τμηματικά.</w:t>
      </w:r>
    </w:p>
    <w:p w:rsid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</w:p>
    <w:p w:rsidR="00A87337" w:rsidRP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</w:p>
    <w:p w:rsid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  <w:b/>
        </w:rPr>
      </w:pPr>
      <w:r w:rsidRPr="00A87337">
        <w:rPr>
          <w:rFonts w:ascii="Calibri" w:eastAsia="TimesNewRomanPSMT" w:hAnsi="Calibri" w:cstheme="minorHAnsi"/>
          <w:b/>
        </w:rPr>
        <w:t xml:space="preserve">2. ΠΡΟΣΕΓΓΙΣΕΙΣ ΕΠΙΛΥΣΗΣ </w:t>
      </w:r>
      <w:r>
        <w:rPr>
          <w:rFonts w:ascii="Calibri" w:eastAsia="TimesNewRomanPSMT" w:hAnsi="Calibri" w:cstheme="minorHAnsi"/>
          <w:b/>
        </w:rPr>
        <w:t>-</w:t>
      </w:r>
      <w:r w:rsidRPr="00A87337">
        <w:rPr>
          <w:rFonts w:ascii="Calibri" w:eastAsia="TimesNewRomanPSMT" w:hAnsi="Calibri" w:cstheme="minorHAnsi"/>
          <w:b/>
        </w:rPr>
        <w:t xml:space="preserve"> ΜΕΘΟΔΟΛΟΓΙΑ</w:t>
      </w:r>
    </w:p>
    <w:p w:rsidR="00A87337" w:rsidRP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  <w:b/>
        </w:rPr>
      </w:pPr>
    </w:p>
    <w:p w:rsidR="006B6E10" w:rsidRPr="003B6849" w:rsidRDefault="00A87337" w:rsidP="008D4039">
      <w:pPr>
        <w:pStyle w:val="Web"/>
        <w:spacing w:before="0" w:beforeAutospacing="0" w:after="240" w:afterAutospacing="0"/>
        <w:jc w:val="both"/>
        <w:rPr>
          <w:rFonts w:ascii="Calibri" w:hAnsi="Calibri" w:cs="Calibri"/>
          <w:color w:val="24292E"/>
          <w:sz w:val="22"/>
          <w:szCs w:val="22"/>
          <w:lang w:val="el-GR"/>
        </w:rPr>
      </w:pP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Για να διερευνήσουμε τις προσεγγίσεις επίλυσης του προβλήματος που μας έχει ανατεθεί πρέπει πρώτα να φτιαχτούν τα αρχεία (στιγμιότυπα) των προβλημάτων με τον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που μας δόθηκε. Κατεβάζουμε το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="Calibri"/>
          <w:color w:val="24292E"/>
          <w:sz w:val="22"/>
          <w:szCs w:val="22"/>
        </w:rPr>
        <w:t>c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από τη διεύθυνση </w:t>
      </w:r>
      <w:hyperlink r:id="rId8" w:history="1"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http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://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hjemmesider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diku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dk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/~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pisinger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/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generator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c</w:t>
        </w:r>
      </w:hyperlink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και το κάνουμε </w:t>
      </w:r>
      <w:r w:rsidRPr="00A87337">
        <w:rPr>
          <w:rFonts w:ascii="Calibri" w:hAnsi="Calibri" w:cs="Calibri"/>
          <w:color w:val="24292E"/>
          <w:sz w:val="22"/>
          <w:szCs w:val="22"/>
        </w:rPr>
        <w:t>compile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(</w:t>
      </w:r>
      <w:r w:rsidRPr="00A87337">
        <w:rPr>
          <w:rFonts w:ascii="Calibri" w:hAnsi="Calibri" w:cs="Calibri"/>
          <w:color w:val="24292E"/>
          <w:sz w:val="22"/>
          <w:szCs w:val="22"/>
        </w:rPr>
        <w:t>g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++ -</w:t>
      </w:r>
      <w:r w:rsidRPr="00A87337">
        <w:rPr>
          <w:rFonts w:ascii="Calibri" w:hAnsi="Calibri" w:cs="Calibri"/>
          <w:color w:val="24292E"/>
          <w:sz w:val="22"/>
          <w:szCs w:val="22"/>
        </w:rPr>
        <w:t>o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="Calibri"/>
          <w:color w:val="24292E"/>
          <w:sz w:val="22"/>
          <w:szCs w:val="22"/>
        </w:rPr>
        <w:t>c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) σε ένα </w:t>
      </w:r>
      <w:r w:rsidRPr="00A87337">
        <w:rPr>
          <w:rFonts w:ascii="Calibri" w:hAnsi="Calibri" w:cs="Calibri"/>
          <w:color w:val="24292E"/>
          <w:sz w:val="22"/>
          <w:szCs w:val="22"/>
        </w:rPr>
        <w:t>terminal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στο </w:t>
      </w:r>
      <w:r w:rsidR="001F1244" w:rsidRPr="00A87337">
        <w:rPr>
          <w:rFonts w:ascii="Calibri" w:hAnsi="Calibri" w:cs="Calibri"/>
          <w:color w:val="24292E"/>
          <w:sz w:val="22"/>
          <w:szCs w:val="22"/>
        </w:rPr>
        <w:t>Linux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. </w:t>
      </w:r>
    </w:p>
    <w:p w:rsidR="000D0D2E" w:rsidRDefault="00A87337" w:rsidP="008D4039">
      <w:pPr>
        <w:pStyle w:val="Web"/>
        <w:spacing w:before="0" w:beforeAutospacing="0" w:after="240" w:afterAutospacing="0"/>
        <w:jc w:val="both"/>
        <w:rPr>
          <w:rFonts w:ascii="Calibri" w:hAnsi="Calibri" w:cs="Calibri"/>
          <w:color w:val="24292E"/>
          <w:sz w:val="22"/>
          <w:szCs w:val="22"/>
          <w:lang w:val="el-GR"/>
        </w:rPr>
      </w:pP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Φτιάχνουμε ένα </w:t>
      </w:r>
      <w:r w:rsidR="001F1244" w:rsidRPr="00A87337">
        <w:rPr>
          <w:rFonts w:ascii="Calibri" w:hAnsi="Calibri" w:cs="Calibri"/>
          <w:color w:val="24292E"/>
          <w:sz w:val="22"/>
          <w:szCs w:val="22"/>
        </w:rPr>
        <w:t>Linux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bash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file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  <w:lang w:val="el-GR"/>
        </w:rPr>
        <w:t>(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</w:rPr>
        <w:t>makefiles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  <w:lang w:val="el-GR"/>
        </w:rPr>
        <w:t>)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το οποίο </w:t>
      </w:r>
      <w:r w:rsidR="000D0D2E">
        <w:rPr>
          <w:rFonts w:ascii="Calibri" w:hAnsi="Calibri" w:cs="Calibri"/>
          <w:color w:val="24292E"/>
          <w:sz w:val="22"/>
          <w:szCs w:val="22"/>
          <w:lang w:val="el-GR"/>
        </w:rPr>
        <w:t>εκτελούμε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και παράγουμε τα 320 αρχεία με βάση την ονοματολογία που μας </w:t>
      </w:r>
      <w:r w:rsidR="001F1244" w:rsidRPr="00A87337">
        <w:rPr>
          <w:rFonts w:ascii="Calibri" w:hAnsi="Calibri" w:cs="Calibri"/>
          <w:color w:val="24292E"/>
          <w:sz w:val="22"/>
          <w:szCs w:val="22"/>
          <w:lang w:val="el-GR"/>
        </w:rPr>
        <w:t>ζητήθηκε</w:t>
      </w:r>
      <w:r w:rsidR="001F1244">
        <w:rPr>
          <w:rFonts w:ascii="Calibri" w:hAnsi="Calibri" w:cs="Calibri"/>
          <w:color w:val="24292E"/>
          <w:sz w:val="22"/>
          <w:szCs w:val="22"/>
          <w:lang w:val="el-GR"/>
        </w:rPr>
        <w:t>. Τα</w:t>
      </w:r>
      <w:r w:rsidR="000D0D2E">
        <w:rPr>
          <w:rFonts w:ascii="Calibri" w:hAnsi="Calibri" w:cs="Calibri"/>
          <w:color w:val="24292E"/>
          <w:sz w:val="22"/>
          <w:szCs w:val="22"/>
          <w:lang w:val="el-GR"/>
        </w:rPr>
        <w:t xml:space="preserve"> αρχεία αυτά έχουν την μορφή που παρουσιάζεται παρακάτω: 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>10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1     4     4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2    46    46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3    48    48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4    19    19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5     4     4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6    20    20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7    13    13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8    50    50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9    28    28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10     6     6</w:t>
      </w:r>
    </w:p>
    <w:p w:rsidR="000D0D2E" w:rsidRP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>79</w:t>
      </w:r>
    </w:p>
    <w:p w:rsidR="000D0D2E" w:rsidRPr="003B6849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</w:p>
    <w:p w:rsidR="00602C17" w:rsidRDefault="00602C17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 xml:space="preserve">Το πρώτο νούμερο αναφέρεται στο πλήθος των αντικειμένων που μελετούνται, η πρώτη στήλη είναι ο Αύξων Αριθμός του αντικειμένου, η δεύτερη στήλη είναι η αξία του αντικειμένου και η </w:t>
      </w:r>
      <w:r w:rsidR="007E0BB7">
        <w:rPr>
          <w:rFonts w:ascii="Calibri" w:eastAsia="TimesNewRomanPSMT" w:hAnsi="Calibri" w:cs="TimesNewRomanPSMT"/>
        </w:rPr>
        <w:t>τ</w:t>
      </w:r>
      <w:r w:rsidR="007F73CA">
        <w:rPr>
          <w:rFonts w:ascii="Calibri" w:eastAsia="TimesNewRomanPSMT" w:hAnsi="Calibri" w:cs="TimesNewRomanPSMT"/>
        </w:rPr>
        <w:t>ρίτη στήλη είναι το βάρος του</w:t>
      </w:r>
      <w:r>
        <w:rPr>
          <w:rFonts w:ascii="Calibri" w:eastAsia="TimesNewRomanPSMT" w:hAnsi="Calibri" w:cs="TimesNewRomanPSMT"/>
        </w:rPr>
        <w:t xml:space="preserve">. Το νούμερο της  τελευταίας γραμμής φανερώνει </w:t>
      </w:r>
      <w:r w:rsidR="00F546C7">
        <w:rPr>
          <w:rFonts w:ascii="Calibri" w:eastAsia="TimesNewRomanPSMT" w:hAnsi="Calibri" w:cs="TimesNewRomanPSMT"/>
        </w:rPr>
        <w:t>τη συνολική χωρητικότητα</w:t>
      </w:r>
      <w:r>
        <w:rPr>
          <w:rFonts w:ascii="Calibri" w:eastAsia="TimesNewRomanPSMT" w:hAnsi="Calibri" w:cs="TimesNewRomanPSMT"/>
        </w:rPr>
        <w:t xml:space="preserve"> του σακιδίου. </w:t>
      </w:r>
    </w:p>
    <w:p w:rsidR="00602C17" w:rsidRPr="00602C17" w:rsidRDefault="00602C17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</w:p>
    <w:p w:rsidR="000D0D2E" w:rsidRDefault="00D03AE8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>Έπειτα φτιάχτηκαν δυο προγρά</w:t>
      </w:r>
      <w:r w:rsidR="000D0D2E">
        <w:rPr>
          <w:rFonts w:ascii="Calibri" w:eastAsia="TimesNewRomanPSMT" w:hAnsi="Calibri" w:cs="TimesNewRomanPSMT"/>
        </w:rPr>
        <w:t>μμα</w:t>
      </w:r>
      <w:r>
        <w:rPr>
          <w:rFonts w:ascii="Calibri" w:eastAsia="TimesNewRomanPSMT" w:hAnsi="Calibri" w:cs="TimesNewRomanPSMT"/>
        </w:rPr>
        <w:t>τα</w:t>
      </w:r>
      <w:r w:rsidR="000D0D2E">
        <w:rPr>
          <w:rFonts w:ascii="Calibri" w:eastAsia="TimesNewRomanPSMT" w:hAnsi="Calibri" w:cs="TimesNewRomanPSMT"/>
        </w:rPr>
        <w:t xml:space="preserve"> σε </w:t>
      </w:r>
      <w:r w:rsidR="000D0D2E">
        <w:rPr>
          <w:rFonts w:ascii="Calibri" w:eastAsia="TimesNewRomanPSMT" w:hAnsi="Calibri" w:cs="TimesNewRomanPSMT"/>
          <w:lang w:val="en-US"/>
        </w:rPr>
        <w:t>c</w:t>
      </w:r>
      <w:r w:rsidR="00C55C83">
        <w:rPr>
          <w:rFonts w:ascii="Calibri" w:eastAsia="TimesNewRomanPSMT" w:hAnsi="Calibri" w:cs="TimesNewRomanPSMT"/>
        </w:rPr>
        <w:t>++</w:t>
      </w:r>
      <w:r w:rsidR="00C55C83" w:rsidRPr="00C55C83">
        <w:rPr>
          <w:rFonts w:ascii="Calibri" w:eastAsia="TimesNewRomanPSMT" w:hAnsi="Calibri" w:cs="TimesNewRomanPSMT"/>
        </w:rPr>
        <w:t xml:space="preserve"> </w:t>
      </w:r>
      <w:r w:rsidR="00C55C83">
        <w:rPr>
          <w:rFonts w:ascii="Calibri" w:eastAsia="TimesNewRomanPSMT" w:hAnsi="Calibri" w:cs="TimesNewRomanPSMT"/>
        </w:rPr>
        <w:t xml:space="preserve">που </w:t>
      </w:r>
      <w:r>
        <w:rPr>
          <w:rFonts w:ascii="Calibri" w:eastAsia="TimesNewRomanPSMT" w:hAnsi="Calibri" w:cs="TimesNewRomanPSMT"/>
        </w:rPr>
        <w:t>ανοίγουν</w:t>
      </w:r>
      <w:r w:rsidR="000D0D2E">
        <w:rPr>
          <w:rFonts w:ascii="Calibri" w:eastAsia="TimesNewRomanPSMT" w:hAnsi="Calibri" w:cs="TimesNewRomanPSMT"/>
        </w:rPr>
        <w:t xml:space="preserve"> </w:t>
      </w:r>
      <w:r w:rsidR="001A41C5">
        <w:rPr>
          <w:rFonts w:ascii="Calibri" w:eastAsia="TimesNewRomanPSMT" w:hAnsi="Calibri" w:cs="TimesNewRomanPSMT"/>
        </w:rPr>
        <w:t>τα αρχεία αυτά έν</w:t>
      </w:r>
      <w:r w:rsidR="001F1244">
        <w:rPr>
          <w:rFonts w:ascii="Calibri" w:eastAsia="TimesNewRomanPSMT" w:hAnsi="Calibri" w:cs="TimesNewRomanPSMT"/>
        </w:rPr>
        <w:t>α-</w:t>
      </w:r>
      <w:r w:rsidR="001A41C5">
        <w:rPr>
          <w:rFonts w:ascii="Calibri" w:eastAsia="TimesNewRomanPSMT" w:hAnsi="Calibri" w:cs="TimesNewRomanPSMT"/>
        </w:rPr>
        <w:t>ένα και καλούν</w:t>
      </w:r>
      <w:r w:rsidR="000D0D2E">
        <w:rPr>
          <w:rFonts w:ascii="Calibri" w:eastAsia="TimesNewRomanPSMT" w:hAnsi="Calibri" w:cs="TimesNewRomanPSMT"/>
        </w:rPr>
        <w:t xml:space="preserve"> </w:t>
      </w:r>
      <w:r w:rsidR="000D0D2E">
        <w:rPr>
          <w:rFonts w:ascii="Calibri" w:eastAsia="TimesNewRomanPSMT" w:hAnsi="Calibri" w:cs="TimesNewRomanPSMT"/>
          <w:lang w:val="en-US"/>
        </w:rPr>
        <w:t>functions</w:t>
      </w:r>
      <w:r>
        <w:rPr>
          <w:rFonts w:ascii="Calibri" w:eastAsia="TimesNewRomanPSMT" w:hAnsi="Calibri" w:cs="TimesNewRomanPSMT"/>
        </w:rPr>
        <w:t xml:space="preserve"> οι οποίες υλοποιούν </w:t>
      </w:r>
      <w:r w:rsidR="001A5D7E">
        <w:rPr>
          <w:rFonts w:ascii="Calibri" w:eastAsia="TimesNewRomanPSMT" w:hAnsi="Calibri" w:cs="TimesNewRomanPSMT"/>
        </w:rPr>
        <w:t xml:space="preserve"> διαφορετικές μεθόδους</w:t>
      </w:r>
      <w:r w:rsidR="001A41C5">
        <w:rPr>
          <w:rFonts w:ascii="Calibri" w:eastAsia="TimesNewRomanPSMT" w:hAnsi="Calibri" w:cs="TimesNewRomanPSMT"/>
        </w:rPr>
        <w:t xml:space="preserve">/αλγόριθμους επίλυσης. Συγκεκριμένα </w:t>
      </w:r>
      <w:r w:rsidR="000D0D2E">
        <w:rPr>
          <w:rFonts w:ascii="Calibri" w:eastAsia="TimesNewRomanPSMT" w:hAnsi="Calibri" w:cs="TimesNewRomanPSMT"/>
        </w:rPr>
        <w:t>τους:</w:t>
      </w:r>
    </w:p>
    <w:p w:rsidR="000D0D2E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</w:p>
    <w:p w:rsidR="000D0D2E" w:rsidRPr="00DD6841" w:rsidRDefault="000D0D2E" w:rsidP="008D403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hd w:val="clear" w:color="auto" w:fill="FFFFFF"/>
          <w:lang w:val="en-US"/>
        </w:rPr>
      </w:pPr>
      <w:r w:rsidRPr="00812123">
        <w:rPr>
          <w:rFonts w:cstheme="minorHAnsi"/>
          <w:b/>
          <w:color w:val="24292E"/>
          <w:shd w:val="clear" w:color="auto" w:fill="FFFFFF"/>
          <w:lang w:val="en-US"/>
        </w:rPr>
        <w:t xml:space="preserve">Dynamic Programming </w:t>
      </w:r>
    </w:p>
    <w:p w:rsidR="00DD6841" w:rsidRPr="00DD6841" w:rsidRDefault="00DD6841" w:rsidP="00DD6841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DD6841">
        <w:rPr>
          <w:rFonts w:cstheme="minorHAnsi"/>
          <w:color w:val="24292E"/>
          <w:shd w:val="clear" w:color="auto" w:fill="FFFFFF"/>
        </w:rPr>
        <w:t>Οι Αλγόριθμοι Δυναμικού προγραμματισμού  βασίζονται στην επίλυση υποπροβλημάτων για να επιλύσουν το αρχικό πρόβλημα</w:t>
      </w:r>
      <w:r w:rsidR="00C55C83">
        <w:rPr>
          <w:rFonts w:cstheme="minorHAnsi"/>
          <w:color w:val="24292E"/>
          <w:shd w:val="clear" w:color="auto" w:fill="FFFFFF"/>
        </w:rPr>
        <w:t>. Εφαρμόζουν</w:t>
      </w:r>
      <w:r>
        <w:rPr>
          <w:rFonts w:cstheme="minorHAnsi"/>
          <w:color w:val="24292E"/>
          <w:shd w:val="clear" w:color="auto" w:fill="FFFFFF"/>
        </w:rPr>
        <w:t xml:space="preserve"> στην τεχνική της βελτιστοποίησης και κάθε φορά που βρίσκε</w:t>
      </w:r>
      <w:r w:rsidR="00C55C83">
        <w:rPr>
          <w:rFonts w:cstheme="minorHAnsi"/>
          <w:color w:val="24292E"/>
          <w:shd w:val="clear" w:color="auto" w:fill="FFFFFF"/>
        </w:rPr>
        <w:t>ται λύση σε κάποιο υποπρόβλημα, αποθηκεύεται</w:t>
      </w:r>
      <w:r>
        <w:rPr>
          <w:rFonts w:cstheme="minorHAnsi"/>
          <w:color w:val="24292E"/>
          <w:shd w:val="clear" w:color="auto" w:fill="FFFFFF"/>
        </w:rPr>
        <w:t xml:space="preserve"> σε έναν πίνακα στον οποίο </w:t>
      </w:r>
      <w:r w:rsidR="00C55C83">
        <w:rPr>
          <w:rFonts w:cstheme="minorHAnsi"/>
          <w:color w:val="24292E"/>
          <w:shd w:val="clear" w:color="auto" w:fill="FFFFFF"/>
        </w:rPr>
        <w:t xml:space="preserve">ο αλγόριθμος </w:t>
      </w:r>
      <w:r>
        <w:rPr>
          <w:rFonts w:cstheme="minorHAnsi"/>
          <w:color w:val="24292E"/>
          <w:shd w:val="clear" w:color="auto" w:fill="FFFFFF"/>
        </w:rPr>
        <w:t>θα καταφεύγει κάθε φορά που θα συναντά το συγκεκριμένο πρόβλημα.</w:t>
      </w:r>
    </w:p>
    <w:p w:rsidR="000D0D2E" w:rsidRPr="00812123" w:rsidRDefault="000D0D2E" w:rsidP="008D403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hd w:val="clear" w:color="auto" w:fill="FFFFFF"/>
          <w:lang w:val="en-US"/>
        </w:rPr>
      </w:pPr>
      <w:r w:rsidRPr="00812123">
        <w:rPr>
          <w:rFonts w:cstheme="minorHAnsi"/>
          <w:b/>
          <w:color w:val="24292E"/>
          <w:shd w:val="clear" w:color="auto" w:fill="FFFFFF"/>
          <w:lang w:val="en-US"/>
        </w:rPr>
        <w:t>Greedy Approach</w:t>
      </w:r>
    </w:p>
    <w:p w:rsidR="00CD009B" w:rsidRPr="00CD009B" w:rsidRDefault="00CD009B" w:rsidP="00CD009B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Οι άπληστοι (</w:t>
      </w:r>
      <w:r>
        <w:rPr>
          <w:rFonts w:cstheme="minorHAnsi"/>
          <w:color w:val="24292E"/>
          <w:shd w:val="clear" w:color="auto" w:fill="FFFFFF"/>
          <w:lang w:val="en-US"/>
        </w:rPr>
        <w:t>Greedy</w:t>
      </w:r>
      <w:r w:rsidRPr="00CD009B">
        <w:rPr>
          <w:rFonts w:cstheme="minorHAnsi"/>
          <w:color w:val="24292E"/>
          <w:shd w:val="clear" w:color="auto" w:fill="FFFFFF"/>
        </w:rPr>
        <w:t xml:space="preserve">) </w:t>
      </w:r>
      <w:r>
        <w:rPr>
          <w:rFonts w:cstheme="minorHAnsi"/>
          <w:color w:val="24292E"/>
          <w:shd w:val="clear" w:color="auto" w:fill="FFFFFF"/>
        </w:rPr>
        <w:t xml:space="preserve">αλγόριθμοι, κάνουν πάντα την επιλογή που </w:t>
      </w:r>
      <w:r w:rsidR="00812123">
        <w:rPr>
          <w:rFonts w:cstheme="minorHAnsi"/>
          <w:color w:val="24292E"/>
          <w:shd w:val="clear" w:color="auto" w:fill="FFFFFF"/>
        </w:rPr>
        <w:t>φαίνεται</w:t>
      </w:r>
      <w:r>
        <w:rPr>
          <w:rFonts w:cstheme="minorHAnsi"/>
          <w:color w:val="24292E"/>
          <w:shd w:val="clear" w:color="auto" w:fill="FFFFFF"/>
        </w:rPr>
        <w:t xml:space="preserve"> καλύτερη κάθε δεδομένη στιγμή.</w:t>
      </w:r>
    </w:p>
    <w:p w:rsidR="000D0D2E" w:rsidRPr="00812123" w:rsidRDefault="000D0D2E" w:rsidP="008D403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hd w:val="clear" w:color="auto" w:fill="FFFFFF"/>
        </w:rPr>
      </w:pPr>
      <w:r w:rsidRPr="00812123">
        <w:rPr>
          <w:rFonts w:cstheme="minorHAnsi"/>
          <w:b/>
          <w:color w:val="24292E"/>
          <w:shd w:val="clear" w:color="auto" w:fill="FFFFFF"/>
          <w:lang w:val="en-US"/>
        </w:rPr>
        <w:t xml:space="preserve">Brute Force </w:t>
      </w:r>
    </w:p>
    <w:p w:rsidR="00812123" w:rsidRDefault="00812123" w:rsidP="00812123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Οι αλγόριθμοι </w:t>
      </w:r>
      <w:r>
        <w:rPr>
          <w:rFonts w:cstheme="minorHAnsi"/>
          <w:color w:val="24292E"/>
          <w:shd w:val="clear" w:color="auto" w:fill="FFFFFF"/>
          <w:lang w:val="en-US"/>
        </w:rPr>
        <w:t>Brute</w:t>
      </w:r>
      <w:r w:rsidRPr="00812123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  <w:lang w:val="en-US"/>
        </w:rPr>
        <w:t>Force</w:t>
      </w:r>
      <w:r w:rsidRPr="00812123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δ</w:t>
      </w:r>
      <w:r w:rsidRPr="00812123">
        <w:rPr>
          <w:rFonts w:cstheme="minorHAnsi"/>
          <w:color w:val="24292E"/>
          <w:shd w:val="clear" w:color="auto" w:fill="FFFFFF"/>
        </w:rPr>
        <w:t xml:space="preserve">εδομένου ενός </w:t>
      </w:r>
      <w:r>
        <w:rPr>
          <w:rFonts w:cstheme="minorHAnsi"/>
          <w:color w:val="24292E"/>
          <w:shd w:val="clear" w:color="auto" w:fill="FFFFFF"/>
        </w:rPr>
        <w:t>προβλήματος,</w:t>
      </w:r>
      <w:r w:rsidRPr="00812123">
        <w:rPr>
          <w:rFonts w:cstheme="minorHAnsi"/>
          <w:color w:val="24292E"/>
          <w:shd w:val="clear" w:color="auto" w:fill="FFFFFF"/>
        </w:rPr>
        <w:t xml:space="preserve"> εξετάζου</w:t>
      </w:r>
      <w:r>
        <w:rPr>
          <w:rFonts w:cstheme="minorHAnsi"/>
          <w:color w:val="24292E"/>
          <w:shd w:val="clear" w:color="auto" w:fill="FFFFFF"/>
        </w:rPr>
        <w:t xml:space="preserve">ν </w:t>
      </w:r>
      <w:r w:rsidRPr="00812123">
        <w:rPr>
          <w:rFonts w:cstheme="minorHAnsi"/>
          <w:color w:val="24292E"/>
          <w:shd w:val="clear" w:color="auto" w:fill="FFFFFF"/>
        </w:rPr>
        <w:t>μία-μία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 xml:space="preserve">όλες </w:t>
      </w:r>
      <w:r>
        <w:rPr>
          <w:rFonts w:cstheme="minorHAnsi"/>
          <w:color w:val="24292E"/>
          <w:shd w:val="clear" w:color="auto" w:fill="FFFFFF"/>
        </w:rPr>
        <w:t xml:space="preserve">τις </w:t>
      </w:r>
      <w:r w:rsidRPr="00812123">
        <w:rPr>
          <w:rFonts w:cstheme="minorHAnsi"/>
          <w:color w:val="24292E"/>
          <w:shd w:val="clear" w:color="auto" w:fill="FFFFFF"/>
        </w:rPr>
        <w:t>πιθανές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λύσεις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του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προβλήματος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για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να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βρου</w:t>
      </w:r>
      <w:r>
        <w:rPr>
          <w:rFonts w:cstheme="minorHAnsi"/>
          <w:color w:val="24292E"/>
          <w:shd w:val="clear" w:color="auto" w:fill="FFFFFF"/>
        </w:rPr>
        <w:t xml:space="preserve">ν τη </w:t>
      </w:r>
      <w:r w:rsidRPr="00812123">
        <w:rPr>
          <w:rFonts w:cstheme="minorHAnsi"/>
          <w:color w:val="24292E"/>
          <w:shd w:val="clear" w:color="auto" w:fill="FFFFFF"/>
        </w:rPr>
        <w:t>βέλτιστη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λύση</w:t>
      </w:r>
      <w:r w:rsidRPr="00812123">
        <w:rPr>
          <w:rFonts w:cstheme="minorHAnsi"/>
          <w:b/>
          <w:color w:val="24292E"/>
          <w:shd w:val="clear" w:color="auto" w:fill="FFFFFF"/>
        </w:rPr>
        <w:t>.</w:t>
      </w:r>
      <w:r>
        <w:rPr>
          <w:rFonts w:cstheme="minorHAnsi"/>
          <w:b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Κατά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κανόνα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τα συνδυαστικά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προβλήματα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έχουν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ένα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πολύ μεγάλο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(εκθετικό) αριθμό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πιθανών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λύσεων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κα</w:t>
      </w:r>
      <w:r w:rsidR="003E7E30">
        <w:rPr>
          <w:rFonts w:cstheme="minorHAnsi"/>
          <w:color w:val="24292E"/>
          <w:shd w:val="clear" w:color="auto" w:fill="FFFFFF"/>
        </w:rPr>
        <w:t xml:space="preserve">ι </w:t>
      </w:r>
      <w:r w:rsidRPr="00812123">
        <w:rPr>
          <w:rFonts w:cstheme="minorHAnsi"/>
          <w:color w:val="24292E"/>
          <w:shd w:val="clear" w:color="auto" w:fill="FFFFFF"/>
        </w:rPr>
        <w:t>επομένω</w:t>
      </w:r>
      <w:r w:rsidR="003E7E30">
        <w:rPr>
          <w:rFonts w:cstheme="minorHAnsi"/>
          <w:color w:val="24292E"/>
          <w:shd w:val="clear" w:color="auto" w:fill="FFFFFF"/>
        </w:rPr>
        <w:t xml:space="preserve">ς </w:t>
      </w:r>
      <w:r w:rsidRPr="00812123">
        <w:rPr>
          <w:rFonts w:cstheme="minorHAnsi"/>
          <w:color w:val="24292E"/>
          <w:shd w:val="clear" w:color="auto" w:fill="FFFFFF"/>
        </w:rPr>
        <w:t>η τεχνική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αυτή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δεν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μπορεί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να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λύσει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στιγμιότυπα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πέρα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από κάποιο</w:t>
      </w:r>
      <w:r w:rsidR="003E7E30">
        <w:rPr>
          <w:rFonts w:cstheme="minorHAnsi"/>
          <w:color w:val="24292E"/>
          <w:shd w:val="clear" w:color="auto" w:fill="FFFFFF"/>
        </w:rPr>
        <w:t xml:space="preserve"> </w:t>
      </w:r>
      <w:r w:rsidRPr="00812123">
        <w:rPr>
          <w:rFonts w:cstheme="minorHAnsi"/>
          <w:color w:val="24292E"/>
          <w:shd w:val="clear" w:color="auto" w:fill="FFFFFF"/>
        </w:rPr>
        <w:t>μέγεθος.</w:t>
      </w:r>
    </w:p>
    <w:p w:rsidR="005C52C3" w:rsidRPr="00812123" w:rsidRDefault="005C52C3" w:rsidP="00812123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hd w:val="clear" w:color="auto" w:fill="FFFFFF"/>
        </w:rPr>
      </w:pPr>
    </w:p>
    <w:p w:rsidR="000D0D2E" w:rsidRPr="00812123" w:rsidRDefault="000D0D2E" w:rsidP="008D403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lang w:val="en-US"/>
        </w:rPr>
      </w:pPr>
      <w:r w:rsidRPr="00812123">
        <w:rPr>
          <w:rFonts w:cstheme="minorHAnsi"/>
          <w:b/>
          <w:color w:val="24292E"/>
          <w:shd w:val="clear" w:color="auto" w:fill="FFFFFF"/>
          <w:lang w:val="en-US"/>
        </w:rPr>
        <w:lastRenderedPageBreak/>
        <w:t>Branch and Bound</w:t>
      </w:r>
    </w:p>
    <w:p w:rsidR="00CD009B" w:rsidRPr="00CD009B" w:rsidRDefault="00CD009B" w:rsidP="00CD009B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</w:rPr>
      </w:pPr>
      <w:r>
        <w:rPr>
          <w:rFonts w:cstheme="minorHAnsi"/>
          <w:color w:val="24292E"/>
          <w:shd w:val="clear" w:color="auto" w:fill="FFFFFF"/>
        </w:rPr>
        <w:t>Οι αλγόριθμοι διακλάδωσης και οριοθέτησης (</w:t>
      </w:r>
      <w:r>
        <w:rPr>
          <w:rFonts w:cstheme="minorHAnsi"/>
          <w:color w:val="24292E"/>
          <w:shd w:val="clear" w:color="auto" w:fill="FFFFFF"/>
          <w:lang w:val="en-US"/>
        </w:rPr>
        <w:t>Branch</w:t>
      </w:r>
      <w:r w:rsidRPr="00CD009B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  <w:lang w:val="en-US"/>
        </w:rPr>
        <w:t>and</w:t>
      </w:r>
      <w:r w:rsidRPr="00CD009B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  <w:lang w:val="en-US"/>
        </w:rPr>
        <w:t>Bound</w:t>
      </w:r>
      <w:r w:rsidR="00C55C83">
        <w:rPr>
          <w:rFonts w:cstheme="minorHAnsi"/>
          <w:color w:val="24292E"/>
          <w:shd w:val="clear" w:color="auto" w:fill="FFFFFF"/>
        </w:rPr>
        <w:t>) έχουν</w:t>
      </w:r>
      <w:r>
        <w:rPr>
          <w:rFonts w:cstheme="minorHAnsi"/>
          <w:color w:val="24292E"/>
          <w:shd w:val="clear" w:color="auto" w:fill="FFFFFF"/>
        </w:rPr>
        <w:t xml:space="preserve"> σχεδιαστεί για προβλήματα βελτιστοποίησης και η βασική του</w:t>
      </w:r>
      <w:r w:rsidR="00C55C83">
        <w:rPr>
          <w:rFonts w:cstheme="minorHAnsi"/>
          <w:color w:val="24292E"/>
          <w:shd w:val="clear" w:color="auto" w:fill="FFFFFF"/>
        </w:rPr>
        <w:t>ς</w:t>
      </w:r>
      <w:r>
        <w:rPr>
          <w:rFonts w:cstheme="minorHAnsi"/>
          <w:color w:val="24292E"/>
          <w:shd w:val="clear" w:color="auto" w:fill="FFFFFF"/>
        </w:rPr>
        <w:t xml:space="preserve"> ιδέα είναι η απαλοιφή τμημάτων του χώρου αναζήτησης όπου γνωρίζουμε πως δεν υπάρχει λύση του προβλήματος. </w:t>
      </w:r>
    </w:p>
    <w:p w:rsidR="00D03AE8" w:rsidRPr="002923A8" w:rsidRDefault="00D03AE8" w:rsidP="008D403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lang w:val="en-US"/>
        </w:rPr>
      </w:pPr>
      <w:r w:rsidRPr="00812123">
        <w:rPr>
          <w:rFonts w:cstheme="minorHAnsi"/>
          <w:b/>
          <w:color w:val="24292E"/>
          <w:shd w:val="clear" w:color="auto" w:fill="FFFFFF"/>
          <w:lang w:val="en-US"/>
        </w:rPr>
        <w:t>OR-TOOLS</w:t>
      </w:r>
    </w:p>
    <w:p w:rsidR="002923A8" w:rsidRPr="001A41C5" w:rsidRDefault="002923A8" w:rsidP="002923A8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</w:rPr>
      </w:pPr>
      <w:r w:rsidRPr="002923A8">
        <w:rPr>
          <w:rFonts w:cstheme="minorHAnsi"/>
          <w:color w:val="24292E"/>
          <w:shd w:val="clear" w:color="auto" w:fill="FFFFFF"/>
        </w:rPr>
        <w:t xml:space="preserve">Χρησιμοποιείται ο ενσωματωμένος επιλυτής που παρέχει η </w:t>
      </w:r>
      <w:r w:rsidRPr="002923A8">
        <w:rPr>
          <w:rFonts w:cstheme="minorHAnsi"/>
          <w:color w:val="24292E"/>
          <w:shd w:val="clear" w:color="auto" w:fill="FFFFFF"/>
          <w:lang w:val="en-US"/>
        </w:rPr>
        <w:t>Google</w:t>
      </w:r>
      <w:r w:rsidRPr="002923A8">
        <w:rPr>
          <w:rFonts w:cstheme="minorHAnsi"/>
          <w:color w:val="24292E"/>
          <w:shd w:val="clear" w:color="auto" w:fill="FFFFFF"/>
        </w:rPr>
        <w:t xml:space="preserve"> για το πρόβλημα του 0/1 σακιδίου. </w:t>
      </w:r>
      <w:r w:rsidRPr="002923A8">
        <w:rPr>
          <w:rFonts w:cstheme="minorHAnsi"/>
          <w:color w:val="24292E"/>
          <w:shd w:val="clear" w:color="auto" w:fill="FFFFFF"/>
          <w:lang w:val="en-US"/>
        </w:rPr>
        <w:t>Knapsack</w:t>
      </w:r>
      <w:r w:rsidRPr="001A41C5">
        <w:rPr>
          <w:rFonts w:cstheme="minorHAnsi"/>
          <w:b/>
          <w:color w:val="24292E"/>
          <w:shd w:val="clear" w:color="auto" w:fill="FFFFFF"/>
        </w:rPr>
        <w:t>.</w:t>
      </w:r>
    </w:p>
    <w:p w:rsidR="000D0D2E" w:rsidRPr="002923A8" w:rsidRDefault="000D0D2E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</w:p>
    <w:p w:rsidR="000D0D2E" w:rsidRPr="003B6849" w:rsidRDefault="00A04BD3" w:rsidP="008D403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 xml:space="preserve">Οι αλγόριθμοι αυτοί </w:t>
      </w:r>
      <w:r w:rsidR="001A41C5">
        <w:rPr>
          <w:rFonts w:ascii="Calibri" w:eastAsia="TimesNewRomanPSMT" w:hAnsi="Calibri" w:cs="TimesNewRomanPSMT"/>
        </w:rPr>
        <w:t>επιστρέφουν</w:t>
      </w:r>
      <w:r w:rsidR="000D0D2E">
        <w:rPr>
          <w:rFonts w:ascii="Calibri" w:eastAsia="TimesNewRomanPSMT" w:hAnsi="Calibri" w:cs="TimesNewRomanPSMT"/>
        </w:rPr>
        <w:t xml:space="preserve"> σαν αποτέλεσμα την αξία (</w:t>
      </w:r>
      <w:r w:rsidR="000D0D2E">
        <w:rPr>
          <w:rFonts w:ascii="Calibri" w:eastAsia="TimesNewRomanPSMT" w:hAnsi="Calibri" w:cs="TimesNewRomanPSMT"/>
          <w:lang w:val="en-US"/>
        </w:rPr>
        <w:t>value</w:t>
      </w:r>
      <w:r w:rsidR="000D0D2E" w:rsidRPr="000D0D2E">
        <w:rPr>
          <w:rFonts w:ascii="Calibri" w:eastAsia="TimesNewRomanPSMT" w:hAnsi="Calibri" w:cs="TimesNewRomanPSMT"/>
        </w:rPr>
        <w:t xml:space="preserve">) </w:t>
      </w:r>
      <w:r w:rsidR="000D0D2E">
        <w:rPr>
          <w:rFonts w:ascii="Calibri" w:eastAsia="TimesNewRomanPSMT" w:hAnsi="Calibri" w:cs="TimesNewRomanPSMT"/>
        </w:rPr>
        <w:t xml:space="preserve">την οποία υπολόγισε η κάθε μέθοδος, καθώς και τον χρόνο που χρειάστηκε (σε </w:t>
      </w:r>
      <w:r w:rsidR="00D03AE8">
        <w:rPr>
          <w:rFonts w:ascii="Calibri" w:eastAsia="TimesNewRomanPSMT" w:hAnsi="Calibri" w:cs="TimesNewRomanPSMT"/>
          <w:lang w:val="en-US"/>
        </w:rPr>
        <w:t>nano</w:t>
      </w:r>
      <w:r w:rsidR="000D0D2E">
        <w:rPr>
          <w:rFonts w:ascii="Calibri" w:eastAsia="TimesNewRomanPSMT" w:hAnsi="Calibri" w:cs="TimesNewRomanPSMT"/>
          <w:lang w:val="en-US"/>
        </w:rPr>
        <w:t>seconds</w:t>
      </w:r>
      <w:r w:rsidR="00D03AE8" w:rsidRPr="00D03AE8">
        <w:rPr>
          <w:rFonts w:ascii="Calibri" w:eastAsia="TimesNewRomanPSMT" w:hAnsi="Calibri" w:cs="TimesNewRomanPSMT"/>
        </w:rPr>
        <w:t xml:space="preserve"> </w:t>
      </w:r>
      <w:r w:rsidR="00D03AE8">
        <w:rPr>
          <w:rFonts w:ascii="Calibri" w:eastAsia="TimesNewRomanPSMT" w:hAnsi="Calibri" w:cs="TimesNewRomanPSMT"/>
        </w:rPr>
        <w:t>οι 4 πρώτες</w:t>
      </w:r>
      <w:r w:rsidR="00D03AE8" w:rsidRPr="00D03AE8">
        <w:rPr>
          <w:rFonts w:ascii="Calibri" w:eastAsia="TimesNewRomanPSMT" w:hAnsi="Calibri" w:cs="TimesNewRomanPSMT"/>
        </w:rPr>
        <w:t xml:space="preserve"> </w:t>
      </w:r>
      <w:r w:rsidR="00D03AE8">
        <w:rPr>
          <w:rFonts w:ascii="Calibri" w:eastAsia="TimesNewRomanPSMT" w:hAnsi="Calibri" w:cs="TimesNewRomanPSMT"/>
        </w:rPr>
        <w:t xml:space="preserve">και </w:t>
      </w:r>
      <w:r w:rsidR="00D03AE8">
        <w:rPr>
          <w:rFonts w:ascii="Calibri" w:eastAsia="TimesNewRomanPSMT" w:hAnsi="Calibri" w:cs="TimesNewRomanPSMT"/>
          <w:lang w:val="en-US"/>
        </w:rPr>
        <w:t>millisecond</w:t>
      </w:r>
      <w:r w:rsidR="00D03AE8" w:rsidRPr="00D03AE8">
        <w:rPr>
          <w:rFonts w:ascii="Calibri" w:eastAsia="TimesNewRomanPSMT" w:hAnsi="Calibri" w:cs="TimesNewRomanPSMT"/>
        </w:rPr>
        <w:t xml:space="preserve"> </w:t>
      </w:r>
      <w:r w:rsidR="00D03AE8">
        <w:rPr>
          <w:rFonts w:ascii="Calibri" w:eastAsia="TimesNewRomanPSMT" w:hAnsi="Calibri" w:cs="TimesNewRomanPSMT"/>
        </w:rPr>
        <w:t xml:space="preserve">η </w:t>
      </w:r>
      <w:r w:rsidR="00D03AE8">
        <w:rPr>
          <w:rFonts w:ascii="Calibri" w:eastAsia="TimesNewRomanPSMT" w:hAnsi="Calibri" w:cs="TimesNewRomanPSMT"/>
          <w:lang w:val="en-US"/>
        </w:rPr>
        <w:t>OR</w:t>
      </w:r>
      <w:r w:rsidR="00D03AE8" w:rsidRPr="00D03AE8">
        <w:rPr>
          <w:rFonts w:ascii="Calibri" w:eastAsia="TimesNewRomanPSMT" w:hAnsi="Calibri" w:cs="TimesNewRomanPSMT"/>
        </w:rPr>
        <w:t>-</w:t>
      </w:r>
      <w:r w:rsidR="00D03AE8">
        <w:rPr>
          <w:rFonts w:ascii="Calibri" w:eastAsia="TimesNewRomanPSMT" w:hAnsi="Calibri" w:cs="TimesNewRomanPSMT"/>
          <w:lang w:val="en-US"/>
        </w:rPr>
        <w:t>TOOLS</w:t>
      </w:r>
      <w:r w:rsidR="000D0D2E" w:rsidRPr="000D0D2E">
        <w:rPr>
          <w:rFonts w:ascii="Calibri" w:eastAsia="TimesNewRomanPSMT" w:hAnsi="Calibri" w:cs="TimesNewRomanPSMT"/>
        </w:rPr>
        <w:t xml:space="preserve">) </w:t>
      </w:r>
      <w:r w:rsidR="001A41C5">
        <w:rPr>
          <w:rFonts w:ascii="Calibri" w:eastAsia="TimesNewRomanPSMT" w:hAnsi="Calibri" w:cs="TimesNewRomanPSMT"/>
        </w:rPr>
        <w:t>ώστε να παράγουν</w:t>
      </w:r>
      <w:r w:rsidR="000D0D2E">
        <w:rPr>
          <w:rFonts w:ascii="Calibri" w:eastAsia="TimesNewRomanPSMT" w:hAnsi="Calibri" w:cs="TimesNewRomanPSMT"/>
        </w:rPr>
        <w:t xml:space="preserve"> το αποτέλεσμα. </w:t>
      </w:r>
    </w:p>
    <w:p w:rsidR="005B1BD1" w:rsidRDefault="006F64EB" w:rsidP="001A5D7E">
      <w:pPr>
        <w:pStyle w:val="Web"/>
        <w:spacing w:before="0" w:beforeAutospacing="0" w:after="240" w:afterAutospacing="0"/>
        <w:jc w:val="both"/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</w:pPr>
      <w:r>
        <w:rPr>
          <w:rFonts w:ascii="Calibri" w:hAnsi="Calibri" w:cstheme="minorHAnsi"/>
          <w:sz w:val="22"/>
          <w:szCs w:val="22"/>
          <w:lang w:val="el-GR"/>
        </w:rPr>
        <w:t>Οι κώδικες</w:t>
      </w:r>
      <w:r w:rsidR="00764B3C" w:rsidRPr="00A87337">
        <w:rPr>
          <w:rFonts w:ascii="Calibri" w:hAnsi="Calibri" w:cstheme="minorHAnsi"/>
          <w:sz w:val="22"/>
          <w:szCs w:val="22"/>
          <w:lang w:val="el-GR"/>
        </w:rPr>
        <w:t xml:space="preserve"> 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Knapsack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Code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cc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>
        <w:rPr>
          <w:rFonts w:ascii="Calibri" w:hAnsi="Calibri" w:cstheme="minorHAnsi"/>
          <w:bCs/>
          <w:color w:val="24292E"/>
          <w:sz w:val="22"/>
          <w:szCs w:val="22"/>
          <w:lang w:val="el-GR"/>
        </w:rPr>
        <w:t>και</w:t>
      </w:r>
      <w:r w:rsidR="00D03AE8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 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ORTOOLS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Knap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cc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 w:rsidR="00D03AE8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όταν εκτελεστούν παράγουν από </w:t>
      </w:r>
      <w:r w:rsidR="00764B3C" w:rsidRPr="00A87337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 ένα .</w:t>
      </w:r>
      <w:r w:rsidR="00764B3C" w:rsidRPr="00A87337">
        <w:rPr>
          <w:rFonts w:ascii="Calibri" w:hAnsi="Calibri" w:cstheme="minorHAnsi"/>
          <w:bCs/>
          <w:color w:val="24292E"/>
          <w:sz w:val="22"/>
          <w:szCs w:val="22"/>
        </w:rPr>
        <w:t>csv</w:t>
      </w:r>
      <w:r w:rsidR="00764B3C" w:rsidRPr="00A87337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 αρχείο με το όνομα 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results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csv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 w:rsidR="00D03AE8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και 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or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results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csv</w:t>
      </w:r>
      <w:r w:rsidR="00764B3C"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. </w:t>
      </w:r>
    </w:p>
    <w:p w:rsidR="00C0112F" w:rsidRPr="00D03AE8" w:rsidRDefault="007D652D" w:rsidP="005B1BD1">
      <w:pPr>
        <w:pStyle w:val="Web"/>
        <w:spacing w:before="0" w:beforeAutospacing="0" w:after="24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Έπειτα τα αρχεία 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</w:rPr>
        <w:t>csv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ε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νώθηκαν και ε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ισάχθηκε σε ένα 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</w:rPr>
        <w:t>book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του 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</w:rPr>
        <w:t>Excel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και προέκυψαν ραβδογράμματα για τις αξίε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ς των λύσεων που μας έδωσαν οι 5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διαφορετικές προσεγγίσεις. Τα ραβδογράμματα αυτά προέκυψαν ομαδοποιώντας τα αποτελέσματα ανά αρχείο </w:t>
      </w:r>
      <w:r w:rsidR="006F64EB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>στιγμιότυπων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(Πρώτα τα στιγμιότυπα με ν=10, έπειτα με ν=50, έπειτα με ν=100 και τέλος με ν=500). Το κάθε ραβδόγραμμα περιέχει 80 στήλες οι οποί</w:t>
      </w:r>
      <w:r w:rsidR="00A1646F">
        <w:rPr>
          <w:rFonts w:asciiTheme="minorHAnsi" w:hAnsiTheme="minorHAnsi" w:cstheme="minorHAnsi"/>
          <w:color w:val="24292E"/>
          <w:sz w:val="22"/>
          <w:szCs w:val="22"/>
          <w:lang w:val="el-GR"/>
        </w:rPr>
        <w:t>ες χωρίζονται σε 5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τιμές (1 για κάθε μέθοδο). </w:t>
      </w:r>
    </w:p>
    <w:p w:rsidR="003B6849" w:rsidRDefault="003B6849" w:rsidP="001A5D7E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3505FB" w:rsidRDefault="003505FB" w:rsidP="001A5D7E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24292E"/>
          <w:sz w:val="22"/>
          <w:szCs w:val="22"/>
          <w:lang w:val="el-GR"/>
        </w:rPr>
      </w:pPr>
      <w:r w:rsidRPr="003505FB">
        <w:rPr>
          <w:rFonts w:asciiTheme="minorHAnsi" w:hAnsiTheme="minorHAnsi" w:cstheme="minorHAnsi"/>
          <w:b/>
          <w:color w:val="24292E"/>
          <w:sz w:val="22"/>
          <w:szCs w:val="22"/>
          <w:lang w:val="el-GR"/>
        </w:rPr>
        <w:t>3. ΑΠΟΤΕΛΕΣΜΑΤΑ</w:t>
      </w:r>
    </w:p>
    <w:p w:rsidR="003505FB" w:rsidRDefault="003505FB" w:rsidP="001A5D7E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24292E"/>
          <w:sz w:val="22"/>
          <w:szCs w:val="22"/>
          <w:lang w:val="el-GR"/>
        </w:rPr>
      </w:pPr>
    </w:p>
    <w:p w:rsidR="003505FB" w:rsidRDefault="003505FB" w:rsidP="001A5D7E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Παρατηρώντας τα αποτελέσματα εκτέλεσης των προγραμμάτων βλέπουμε ότι για μικρό αριθμό πλήθους αντικειμένων </w:t>
      </w:r>
      <w:r w:rsidR="00334D70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(ν=10) 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οι αλγόριθμοι αποδίδουν ταυτ</w:t>
      </w:r>
      <w:r w:rsidR="00F02DC6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όσημα αποτελέσματα. Καθώς όμως αυξάνεται η συνολική χωρητικότητα σακιδίου οι αλγόριθμοι αρχίζουν να έχουν σοβαρές αποκλίσεις στο αποτέλεσμα με καλύτερα αποτελέσματα να δίνει ο επιλυτής </w:t>
      </w:r>
      <w:r w:rsidR="00F02DC6">
        <w:rPr>
          <w:rFonts w:asciiTheme="minorHAnsi" w:hAnsiTheme="minorHAnsi" w:cstheme="minorHAnsi"/>
          <w:color w:val="24292E"/>
          <w:sz w:val="22"/>
          <w:szCs w:val="22"/>
        </w:rPr>
        <w:t>OR</w:t>
      </w:r>
      <w:r w:rsidR="00F02DC6" w:rsidRPr="00F02DC6">
        <w:rPr>
          <w:rFonts w:asciiTheme="minorHAnsi" w:hAnsiTheme="minorHAnsi" w:cstheme="minorHAnsi"/>
          <w:color w:val="24292E"/>
          <w:sz w:val="22"/>
          <w:szCs w:val="22"/>
          <w:lang w:val="el-GR"/>
        </w:rPr>
        <w:t>-</w:t>
      </w:r>
      <w:r w:rsidR="00F02DC6">
        <w:rPr>
          <w:rFonts w:asciiTheme="minorHAnsi" w:hAnsiTheme="minorHAnsi" w:cstheme="minorHAnsi"/>
          <w:color w:val="24292E"/>
          <w:sz w:val="22"/>
          <w:szCs w:val="22"/>
        </w:rPr>
        <w:t>TOOLS</w:t>
      </w:r>
      <w:r w:rsidR="00F02DC6" w:rsidRPr="00F02DC6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F02DC6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και να ακολουθείται από τους </w:t>
      </w:r>
      <w:r w:rsidR="00F02DC6">
        <w:rPr>
          <w:rFonts w:asciiTheme="minorHAnsi" w:hAnsiTheme="minorHAnsi" w:cstheme="minorHAnsi"/>
          <w:color w:val="24292E"/>
          <w:sz w:val="22"/>
          <w:szCs w:val="22"/>
        </w:rPr>
        <w:t>Dynamic</w:t>
      </w:r>
      <w:r w:rsidR="001A5D7E" w:rsidRPr="001A5D7E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, </w:t>
      </w:r>
      <w:r w:rsidR="001A5D7E">
        <w:rPr>
          <w:rFonts w:asciiTheme="minorHAnsi" w:hAnsiTheme="minorHAnsi" w:cstheme="minorHAnsi"/>
          <w:color w:val="24292E"/>
          <w:sz w:val="22"/>
          <w:szCs w:val="22"/>
          <w:lang w:val="el-GR"/>
        </w:rPr>
        <w:t>και το</w:t>
      </w:r>
      <w:r w:rsidR="00A04BD3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ν </w:t>
      </w:r>
      <w:r w:rsidR="00A04BD3">
        <w:rPr>
          <w:rFonts w:asciiTheme="minorHAnsi" w:hAnsiTheme="minorHAnsi" w:cstheme="minorHAnsi"/>
          <w:color w:val="24292E"/>
          <w:sz w:val="22"/>
          <w:szCs w:val="22"/>
        </w:rPr>
        <w:t>Brute</w:t>
      </w:r>
      <w:r w:rsidR="00A04BD3" w:rsidRPr="00A04BD3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A04BD3">
        <w:rPr>
          <w:rFonts w:asciiTheme="minorHAnsi" w:hAnsiTheme="minorHAnsi" w:cstheme="minorHAnsi"/>
          <w:color w:val="24292E"/>
          <w:sz w:val="22"/>
          <w:szCs w:val="22"/>
        </w:rPr>
        <w:t>Force</w:t>
      </w:r>
      <w:r w:rsidR="00A04BD3" w:rsidRPr="00A04BD3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A04BD3">
        <w:rPr>
          <w:rFonts w:asciiTheme="minorHAnsi" w:hAnsiTheme="minorHAnsi" w:cstheme="minorHAnsi"/>
          <w:color w:val="24292E"/>
          <w:sz w:val="22"/>
          <w:szCs w:val="22"/>
          <w:lang w:val="el-GR"/>
        </w:rPr>
        <w:t>(Ο οποίος δίνει πολύ ικανοποιητικά αποτελέσματα σε μικρό πλήθος συνδυασμών)</w:t>
      </w:r>
      <w:r w:rsidR="001A5D7E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</w:p>
    <w:p w:rsidR="003D446C" w:rsidRDefault="003D446C" w:rsidP="001A5D7E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(Βλ. Γράφημα 1)</w:t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1A5D7E" w:rsidRDefault="006C2838" w:rsidP="00FB3C0B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2677795"/>
            <wp:effectExtent l="19050" t="0" r="0" b="0"/>
            <wp:docPr id="2" name="1 - Εικόνα" descr="1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Valu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FE" w:rsidRDefault="00171AFE" w:rsidP="00171AFE">
      <w:pPr>
        <w:pStyle w:val="Web"/>
        <w:spacing w:before="0" w:beforeAutospacing="0" w:after="0" w:afterAutospacing="0"/>
        <w:ind w:left="-270" w:firstLine="27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</w:p>
    <w:p w:rsidR="003B6849" w:rsidRDefault="001A5D7E" w:rsidP="001A5D7E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ΓΡΑΦΗΜΑ 1 . Αποτελέσματα αξιών σακιδίου για </w:t>
      </w:r>
      <w:r w:rsidR="009C12AD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πλήθος αντικειμένων</w:t>
      </w:r>
      <w:r w:rsidR="009C12AD"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 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ν=10, 80 περιπτώσεις</w:t>
      </w:r>
    </w:p>
    <w:p w:rsidR="001A5D7E" w:rsidRDefault="001A5D7E" w:rsidP="001A5D7E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</w:p>
    <w:p w:rsidR="00761351" w:rsidRDefault="009C2E95" w:rsidP="003720F3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Αυξάνοντας </w:t>
      </w:r>
      <w:r w:rsidR="00A04BD3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τώρα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το πλήθος των αντικειμένων σε (ν=50) ακόμα και για μικρές τιμές χωρητικότητας σακιδίου παρατηρούμε ότι οι αλγόριθμοι αρχίζουν να έχουν αποκλίσεις στις τιμές που επιστρέφουν,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με κάποιες φορές οριακά καλύτερο τον επιλυτή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OR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-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TOOLS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,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κάποιες άλλες τον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Dynamic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ακολουθούμενο από τους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Branch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and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Bound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,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Greedy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,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ενώ παρατηρούμε ότι ο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Brute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</w:rPr>
        <w:t>Force</w:t>
      </w:r>
      <w:r w:rsidR="00761351"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αρχίζει να μην</w:t>
      </w:r>
      <w:r w:rsidR="00A04BD3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πετυχάινει καθόλου καλές τιμές αξιών γιατί 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lastRenderedPageBreak/>
        <w:t xml:space="preserve">λήγει το χρονικό όριο των 10 δευτερολέπτων που του έχει διατεθεί για εκτέλεση. Αυτό φαίνεται περισσότερο στα παραδείγματα με μεγαλύτερες αξίες σακιδίου (από το </w:t>
      </w:r>
      <w:r w:rsidR="00A04BD3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35</w:t>
      </w:r>
      <w:r w:rsid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περίπου, </w:t>
      </w:r>
      <w:r w:rsidR="003D446C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έως και το 80, Βλ. Γράφημα2).</w:t>
      </w:r>
    </w:p>
    <w:p w:rsidR="00A04BD3" w:rsidRPr="00761351" w:rsidRDefault="00A04BD3" w:rsidP="003720F3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3B6849" w:rsidRDefault="006C2838" w:rsidP="00FB3C0B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2729230"/>
            <wp:effectExtent l="19050" t="0" r="0" b="0"/>
            <wp:docPr id="3" name="2 - Εικόνα" descr="5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 Valu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171AFE" w:rsidRDefault="00171AFE" w:rsidP="00171AFE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ΓΡΑΦΗΜΑ 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2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 . Αποτελέσματα αξιών σακιδ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ίου για </w:t>
      </w:r>
      <w:r w:rsidR="009C12AD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πλήθος αντικειμένων  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ν=5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0, 80 περιπτώσεις</w:t>
      </w:r>
    </w:p>
    <w:p w:rsidR="00171AFE" w:rsidRPr="00171AFE" w:rsidRDefault="00171AFE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171AFE" w:rsidRDefault="00171AFE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Αυξάνοντας ακόμα περισσότερο το πλήθος των  αντικειμένων σε (ν=100) ακόμα και για μικρές τιμές χωρητικότητας σακιδίου παρατηρούμε ότι οι αλγόριθμοι δεν έχουνσοβαρές αποκλίσεις στις τιμές που επιστρέφουν για τις τιμές 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μικρής συνολικής χωρητικότητας σακιδίου (δηλαδή τα αρχεία από 1-40)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με κάποιες φορές οριακά καλύτερο τον επιλυτή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OR</w:t>
      </w:r>
      <w:r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TOOLS</w:t>
      </w:r>
      <w:r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κάποιες άλλες τον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Dynamic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ακολουθούμενο από τους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Branch</w:t>
      </w:r>
      <w:r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and</w:t>
      </w:r>
      <w:r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Bound</w:t>
      </w:r>
      <w:r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Greedy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. Εδώ παρατηρούμε ότι από την αρχή ο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Brute</w:t>
      </w:r>
      <w:r w:rsidRPr="00761351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Force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δεν μπορ</w:t>
      </w:r>
      <w:r w:rsidR="00C013F6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εί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να δώσει καθόλου αξιόπιστο αποτέλεσμα γιατί δεν προλαβάινει να εκτελεσετεί.</w:t>
      </w:r>
      <w:r w:rsidR="00C013F6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Θυμίζουμε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ότι ο 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</w:rPr>
        <w:t>Brute</w:t>
      </w:r>
      <w:r w:rsidR="005F2D88" w:rsidRP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</w:rPr>
        <w:t>Force</w:t>
      </w:r>
      <w:r w:rsidR="005F2D88" w:rsidRP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αλγόριθμος </w:t>
      </w:r>
      <w:r w:rsidR="00C013F6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συνδυάζει μια τιμή με όλες τις υπόλοιπες με συνέπεια να χρειάζεται στο συγκεκριμένο παράδειγμα 2</w:t>
      </w:r>
      <w:r w:rsidR="00C013F6" w:rsidRPr="00C013F6">
        <w:rPr>
          <w:rFonts w:asciiTheme="minorHAnsi" w:hAnsiTheme="minorHAnsi" w:cstheme="minorHAnsi"/>
          <w:noProof/>
          <w:color w:val="24292E"/>
          <w:sz w:val="22"/>
          <w:szCs w:val="22"/>
          <w:vertAlign w:val="superscript"/>
          <w:lang w:val="el-GR"/>
        </w:rPr>
        <w:t>100</w:t>
      </w:r>
      <w:r w:rsidR="00C013F6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συνδυασμούς για να παράξει αποτέλεσμα, συνεπώς δεν υπάρχει καμμιά περίπτωση να ικανοποιηθεί η συνθήκη του χρόνου των 10 δευτερολέπτων και πρακτικά να μη βρίσκει ποτέ λύση. 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Στο δεύτερο μισό του γραφήματος βλέπουμε ότι οι  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</w:rPr>
        <w:t>Dynamic</w:t>
      </w:r>
      <w:r w:rsidR="00252399" w:rsidRP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</w:rPr>
        <w:t>OR</w:t>
      </w:r>
      <w:r w:rsidR="00252399" w:rsidRP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_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</w:rPr>
        <w:t>TOOLS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αρχίζουν να παράγουν πολύ πιο ικανοποιητικό αποτέλεσμα από τους υπόλοιπους. </w:t>
      </w:r>
      <w:r w:rsidR="00C013F6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(Βλ. Γράφημα 3)</w:t>
      </w:r>
    </w:p>
    <w:p w:rsidR="008C673F" w:rsidRPr="00761351" w:rsidRDefault="008C673F" w:rsidP="00171AFE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3B6849" w:rsidRPr="00171AFE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3B6849" w:rsidRDefault="00FB3C0B" w:rsidP="00FB3C0B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2640965"/>
            <wp:effectExtent l="19050" t="0" r="0" b="0"/>
            <wp:docPr id="4" name="3 - Εικόνα" descr="10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 Valu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F" w:rsidRDefault="008C673F" w:rsidP="00C013F6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</w:p>
    <w:p w:rsidR="00C013F6" w:rsidRDefault="00C013F6" w:rsidP="00C013F6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ΓΡΑΦΗΜΑ 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3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 . Αποτελέσματα αξιών σακιδ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ίου για</w:t>
      </w:r>
      <w:r w:rsidR="009C12AD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 πλήθος αντικειμένων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 ν=10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0, 80 περιπτώσεις</w:t>
      </w:r>
    </w:p>
    <w:p w:rsidR="00C013F6" w:rsidRPr="00C013F6" w:rsidRDefault="00C013F6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3B6849" w:rsidRPr="00C013F6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3720F3" w:rsidRDefault="005D324B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lastRenderedPageBreak/>
        <w:t xml:space="preserve">Όσο μεγαλώνουν 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ακόμα περισσότερο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οι τιμές</w:t>
      </w:r>
      <w:r w:rsidR="00252399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του ν,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παρατηρούμε ότι οι αλγόριθμοι αποδίδουν ταυτόσημα αποτελέσματα με ενναλαγές στην απόδοσή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τους μεχρι περίπου το μισό του δπλήθους του δείγαμτος,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αλλά πάντα ο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ι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</w:rPr>
        <w:t>Dynamic</w:t>
      </w:r>
      <w:r w:rsidR="00456E70" w:rsidRP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και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OR</w:t>
      </w:r>
      <w:r w:rsidRPr="005D324B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TOOLS</w:t>
      </w:r>
      <w:r w:rsidRPr="005D324B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πετυχ</w:t>
      </w:r>
      <w:r w:rsidR="00AE459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αί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ν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ουν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καλύτερα αποτελέσματα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έστω και με μικρή διαφορά.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</w:p>
    <w:p w:rsidR="003B6849" w:rsidRPr="005D324B" w:rsidRDefault="005D324B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Καταλαβ</w:t>
      </w:r>
      <w:r w:rsidR="003720F3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αί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νουμε ότι ο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Brute</w:t>
      </w:r>
      <w:r w:rsidRPr="005F2D88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</w:rPr>
        <w:t>Force</w:t>
      </w:r>
      <w:r w:rsidRPr="005D324B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πρέπει να αντιμετωπίσει</w:t>
      </w:r>
      <w:r w:rsidRPr="005D324B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2</w:t>
      </w:r>
      <w:r w:rsidRPr="005D324B">
        <w:rPr>
          <w:rFonts w:asciiTheme="minorHAnsi" w:hAnsiTheme="minorHAnsi" w:cstheme="minorHAnsi"/>
          <w:noProof/>
          <w:color w:val="24292E"/>
          <w:sz w:val="22"/>
          <w:szCs w:val="22"/>
          <w:vertAlign w:val="superscript"/>
          <w:lang w:val="el-GR"/>
        </w:rPr>
        <w:t>500</w:t>
      </w:r>
      <w:r w:rsidRPr="005D324B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συνδασμούς με συνέπεια να μη βρίσκει καθόλου λύση.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Στο δεύτερο μισό του πλήθους του δείγματος(από το αρχείο 40 και πάνω) παρατηρούμε ότι η διαφορά μεταξύ των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</w:rPr>
        <w:t>Dynamic</w:t>
      </w:r>
      <w:r w:rsidR="00456E70" w:rsidRP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</w:rPr>
        <w:t>OR</w:t>
      </w:r>
      <w:r w:rsidR="00456E70" w:rsidRP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-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</w:rPr>
        <w:t>TOOLS</w:t>
      </w:r>
      <w:r w:rsidR="00456E70" w:rsidRP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 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 xml:space="preserve">και τους υπόλοιπους  παρουσιάζει σχετική αύξηση </w:t>
      </w:r>
      <w:r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(Βλ. Γράφημα 4)</w:t>
      </w:r>
      <w:r w:rsidR="00456E70"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  <w:t>.</w:t>
      </w:r>
    </w:p>
    <w:p w:rsidR="003B6849" w:rsidRPr="00C013F6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  <w:lang w:val="el-GR"/>
        </w:rPr>
      </w:pPr>
    </w:p>
    <w:p w:rsidR="003B6849" w:rsidRDefault="00FB3C0B" w:rsidP="00EA314A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2676525"/>
            <wp:effectExtent l="19050" t="0" r="0" b="0"/>
            <wp:docPr id="7" name="6 - Εικόνα" descr="50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Valu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5D324B" w:rsidRDefault="005D324B" w:rsidP="005D324B">
      <w:pPr>
        <w:pStyle w:val="Web"/>
        <w:spacing w:before="0" w:beforeAutospacing="0" w:after="0" w:afterAutospacing="0"/>
        <w:jc w:val="center"/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</w:pP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ΓΡΑΦΗΜΑ 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4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 . Αποτελέσματα αξιών σακιδ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ίου για </w:t>
      </w:r>
      <w:r w:rsidR="00BF769C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 xml:space="preserve">πλήθος αντικειμένων, </w:t>
      </w:r>
      <w:r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ν=50</w:t>
      </w:r>
      <w:r w:rsidRPr="001A5D7E">
        <w:rPr>
          <w:rFonts w:asciiTheme="minorHAnsi" w:hAnsiTheme="minorHAnsi" w:cstheme="minorHAnsi"/>
          <w:b/>
          <w:noProof/>
          <w:color w:val="24292E"/>
          <w:sz w:val="22"/>
          <w:szCs w:val="22"/>
          <w:lang w:val="el-GR"/>
        </w:rPr>
        <w:t>0, 80 περιπτώσεις</w:t>
      </w:r>
    </w:p>
    <w:p w:rsidR="00456E70" w:rsidRDefault="00456E70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3B6849" w:rsidRPr="009039C5" w:rsidRDefault="00037E31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Είναι </w:t>
      </w:r>
      <w:r w:rsidR="003720F3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σημαντικό  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να αναφερθούμε και </w:t>
      </w:r>
      <w:r w:rsidR="003720F3">
        <w:rPr>
          <w:rFonts w:asciiTheme="minorHAnsi" w:hAnsiTheme="minorHAnsi" w:cstheme="minorHAnsi"/>
          <w:color w:val="24292E"/>
          <w:sz w:val="22"/>
          <w:szCs w:val="22"/>
          <w:lang w:val="el-GR"/>
        </w:rPr>
        <w:t>στους χρόνους εκτέλεσης των αλγορίθμων.</w:t>
      </w:r>
    </w:p>
    <w:p w:rsidR="00037E31" w:rsidRPr="009039C5" w:rsidRDefault="00037E31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Μέσα από τα </w:t>
      </w:r>
      <w:r w:rsidRPr="00037E31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  <w:r>
        <w:rPr>
          <w:rFonts w:asciiTheme="minorHAnsi" w:hAnsiTheme="minorHAnsi" w:cstheme="minorHAnsi"/>
          <w:color w:val="24292E"/>
          <w:sz w:val="22"/>
          <w:szCs w:val="22"/>
        </w:rPr>
        <w:t>csv</w:t>
      </w:r>
      <w:r w:rsidRPr="00037E31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αρχεία παρατηρούμε ότι σε όλες τις περιπτώσεις πιο γρήγορος αλγόριθμος με διαφορά είναι ο </w:t>
      </w:r>
      <w:r>
        <w:rPr>
          <w:rFonts w:asciiTheme="minorHAnsi" w:hAnsiTheme="minorHAnsi" w:cstheme="minorHAnsi"/>
          <w:color w:val="24292E"/>
          <w:sz w:val="22"/>
          <w:szCs w:val="22"/>
        </w:rPr>
        <w:t>Greedy</w:t>
      </w:r>
      <w:r w:rsidRPr="00037E31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. </w:t>
      </w:r>
      <w:r w:rsid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Επίσης συμπεράνουμε ότι οι </w:t>
      </w:r>
      <w:r w:rsidR="009039C5">
        <w:rPr>
          <w:rFonts w:asciiTheme="minorHAnsi" w:hAnsiTheme="minorHAnsi" w:cstheme="minorHAnsi"/>
          <w:color w:val="24292E"/>
          <w:sz w:val="22"/>
          <w:szCs w:val="22"/>
        </w:rPr>
        <w:t>Branch</w:t>
      </w:r>
      <w:r w:rsidR="009039C5" w:rsidRP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9039C5">
        <w:rPr>
          <w:rFonts w:asciiTheme="minorHAnsi" w:hAnsiTheme="minorHAnsi" w:cstheme="minorHAnsi"/>
          <w:color w:val="24292E"/>
          <w:sz w:val="22"/>
          <w:szCs w:val="22"/>
        </w:rPr>
        <w:t>and</w:t>
      </w:r>
      <w:r w:rsidR="009039C5" w:rsidRP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9039C5">
        <w:rPr>
          <w:rFonts w:asciiTheme="minorHAnsi" w:hAnsiTheme="minorHAnsi" w:cstheme="minorHAnsi"/>
          <w:color w:val="24292E"/>
          <w:sz w:val="22"/>
          <w:szCs w:val="22"/>
        </w:rPr>
        <w:t>Bound</w:t>
      </w:r>
      <w:r w:rsid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, καθώς και η </w:t>
      </w:r>
      <w:r w:rsidR="009039C5">
        <w:rPr>
          <w:rFonts w:asciiTheme="minorHAnsi" w:hAnsiTheme="minorHAnsi" w:cstheme="minorHAnsi"/>
          <w:color w:val="24292E"/>
          <w:sz w:val="22"/>
          <w:szCs w:val="22"/>
        </w:rPr>
        <w:t>OR</w:t>
      </w:r>
      <w:r w:rsidR="009039C5" w:rsidRP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>-</w:t>
      </w:r>
      <w:r w:rsidR="009039C5">
        <w:rPr>
          <w:rFonts w:asciiTheme="minorHAnsi" w:hAnsiTheme="minorHAnsi" w:cstheme="minorHAnsi"/>
          <w:color w:val="24292E"/>
          <w:sz w:val="22"/>
          <w:szCs w:val="22"/>
        </w:rPr>
        <w:t>TOOLS</w:t>
      </w:r>
      <w:r w:rsidR="009039C5" w:rsidRP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>επιστρέφουν σε λίγο χρόνο αποτελέσματα αρκετά ικανοποιητικά με σχετική ακρίβεια. Φ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υσικά ο πιο αργός </w:t>
      </w:r>
      <w:r w:rsid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αλγόριθμος 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είναι ο </w:t>
      </w:r>
      <w:r>
        <w:rPr>
          <w:rFonts w:asciiTheme="minorHAnsi" w:hAnsiTheme="minorHAnsi" w:cstheme="minorHAnsi"/>
          <w:color w:val="24292E"/>
          <w:sz w:val="22"/>
          <w:szCs w:val="22"/>
        </w:rPr>
        <w:t>Brute</w:t>
      </w:r>
      <w:r w:rsidRP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color w:val="24292E"/>
          <w:sz w:val="22"/>
          <w:szCs w:val="22"/>
        </w:rPr>
        <w:t>Force</w:t>
      </w:r>
      <w:r w:rsidRPr="009039C5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. </w:t>
      </w:r>
    </w:p>
    <w:p w:rsidR="00EA314A" w:rsidRDefault="00EA314A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9F42F0" w:rsidRDefault="009F42F0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EA5E72">
        <w:rPr>
          <w:rFonts w:asciiTheme="minorHAnsi" w:hAnsiTheme="minorHAnsi" w:cstheme="minorHAnsi"/>
          <w:b/>
          <w:color w:val="24292E"/>
          <w:sz w:val="22"/>
          <w:szCs w:val="22"/>
          <w:lang w:val="el-GR"/>
        </w:rPr>
        <w:t>ΣΥΜΠΕΡΑΣΜΑΤΑ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: </w:t>
      </w:r>
      <w:r w:rsid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Παρατηρούμε ότι για το συγκεκριμένο πρόβλημα καλύτερη μέθοδος αποδεικνύεται ο αλγόριθμος του εξειδικευμένου επιλυτή της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Google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>,</w:t>
      </w:r>
      <w:r w:rsid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ο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OR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>-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TOOLS</w:t>
      </w:r>
      <w:r w:rsid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. Πολύ κοντά του σε απόδοση βρίσκεται ο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Dynamic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Programming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αλγόριθμος και ακολουθούν με σχεδόν ταυτόσημα αποτελέσματα οι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Greedy</w:t>
      </w:r>
      <w:r w:rsid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(ο οποίος όμως είναι ο πιο γρήγορος)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και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Branch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and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F5069">
        <w:rPr>
          <w:rFonts w:asciiTheme="minorHAnsi" w:hAnsiTheme="minorHAnsi" w:cstheme="minorHAnsi"/>
          <w:color w:val="24292E"/>
          <w:sz w:val="22"/>
          <w:szCs w:val="22"/>
        </w:rPr>
        <w:t>Bound</w:t>
      </w:r>
      <w:r w:rsidR="00DF5069" w:rsidRPr="00DF5069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</w:p>
    <w:p w:rsidR="00DF5069" w:rsidRPr="00D638DB" w:rsidRDefault="00DF5069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Ο αλγόριθμος </w:t>
      </w:r>
      <w:r>
        <w:rPr>
          <w:rFonts w:asciiTheme="minorHAnsi" w:hAnsiTheme="minorHAnsi" w:cstheme="minorHAnsi"/>
          <w:color w:val="24292E"/>
          <w:sz w:val="22"/>
          <w:szCs w:val="22"/>
        </w:rPr>
        <w:t>Brute</w:t>
      </w:r>
      <w:r w:rsidRPr="00D638DB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color w:val="24292E"/>
          <w:sz w:val="22"/>
          <w:szCs w:val="22"/>
        </w:rPr>
        <w:t>Force</w:t>
      </w:r>
      <w:r w:rsidRPr="00D638DB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λόγω </w:t>
      </w:r>
      <w:r w:rsidR="00D638DB">
        <w:rPr>
          <w:rFonts w:asciiTheme="minorHAnsi" w:hAnsiTheme="minorHAnsi" w:cstheme="minorHAnsi"/>
          <w:color w:val="24292E"/>
          <w:sz w:val="22"/>
          <w:szCs w:val="22"/>
          <w:lang w:val="el-GR"/>
        </w:rPr>
        <w:t>της ιδιαιτερότητάς του να ελέγχει όλους τους πιθανούς συνδυασμούς αποδίδει εξαιρετικά καλά αποτελέσματα όσο το πλήθος του δείγματος είναι μικρό (ν=10). Αυξανόμενο το δείγμα σε ν=50 αρχίζει και αδυνατεί να εξετάσει όλες τις περιπτώσεις στον χρόνο που μας δόθηκε ως όριο</w:t>
      </w:r>
      <w:r w:rsidR="00D638DB" w:rsidRPr="00D638DB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r w:rsidR="00D638DB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δηλαδή τα 10 </w:t>
      </w:r>
      <w:r w:rsidR="00D638DB">
        <w:rPr>
          <w:rFonts w:asciiTheme="minorHAnsi" w:hAnsiTheme="minorHAnsi" w:cstheme="minorHAnsi"/>
          <w:color w:val="24292E"/>
          <w:sz w:val="22"/>
          <w:szCs w:val="22"/>
        </w:rPr>
        <w:t>sec</w:t>
      </w:r>
      <w:r w:rsidR="00D638DB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</w:p>
    <w:p w:rsidR="00EA314A" w:rsidRPr="009039C5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EA314A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EA314A">
        <w:rPr>
          <w:rFonts w:asciiTheme="minorHAnsi" w:hAnsiTheme="minorHAnsi" w:cstheme="minorHAnsi"/>
          <w:b/>
          <w:color w:val="24292E"/>
          <w:sz w:val="22"/>
          <w:szCs w:val="22"/>
          <w:lang w:val="el-GR"/>
        </w:rPr>
        <w:t>ΑΠΟΘΕΤΗΡΙΟ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: </w:t>
      </w:r>
    </w:p>
    <w:p w:rsidR="005D0073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Οι κώδικες , τα αποτελέσματα και όλα τα απαιτούμενα αρχεία για την εργασία βρίσκονται αναρτημένα </w:t>
      </w:r>
    </w:p>
    <w:p w:rsidR="00740451" w:rsidRPr="005D0073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στο αποθετήριο που είναι προσβάσιμο από το εξής </w:t>
      </w:r>
      <w:r>
        <w:rPr>
          <w:rFonts w:asciiTheme="minorHAnsi" w:hAnsiTheme="minorHAnsi" w:cstheme="minorHAnsi"/>
          <w:color w:val="24292E"/>
          <w:sz w:val="22"/>
          <w:szCs w:val="22"/>
        </w:rPr>
        <w:t>link</w:t>
      </w:r>
      <w:r w:rsidRPr="00EA314A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: </w:t>
      </w:r>
      <w:hyperlink r:id="rId13" w:history="1">
        <w:r w:rsidRPr="008F34A9">
          <w:rPr>
            <w:rStyle w:val="-"/>
            <w:rFonts w:asciiTheme="minorHAnsi" w:hAnsiTheme="minorHAnsi" w:cstheme="minorHAnsi"/>
            <w:sz w:val="22"/>
            <w:szCs w:val="22"/>
          </w:rPr>
          <w:t>https</w:t>
        </w:r>
        <w:r w:rsidRPr="005D0073">
          <w:rPr>
            <w:rStyle w:val="-"/>
            <w:rFonts w:asciiTheme="minorHAnsi" w:hAnsiTheme="minorHAnsi" w:cstheme="minorHAnsi"/>
            <w:sz w:val="22"/>
            <w:szCs w:val="22"/>
            <w:lang w:val="el-GR"/>
          </w:rPr>
          <w:t>://</w:t>
        </w:r>
        <w:r w:rsidRPr="008F34A9">
          <w:rPr>
            <w:rStyle w:val="-"/>
            <w:rFonts w:asciiTheme="minorHAnsi" w:hAnsiTheme="minorHAnsi" w:cstheme="minorHAnsi"/>
            <w:sz w:val="22"/>
            <w:szCs w:val="22"/>
          </w:rPr>
          <w:t>github</w:t>
        </w:r>
        <w:r w:rsidRPr="005D0073">
          <w:rPr>
            <w:rStyle w:val="-"/>
            <w:rFonts w:asciiTheme="minorHAnsi" w:hAnsiTheme="minorHAnsi" w:cstheme="minorHAnsi"/>
            <w:sz w:val="22"/>
            <w:szCs w:val="22"/>
            <w:lang w:val="el-GR"/>
          </w:rPr>
          <w:t>.</w:t>
        </w:r>
        <w:r w:rsidRPr="008F34A9">
          <w:rPr>
            <w:rStyle w:val="-"/>
            <w:rFonts w:asciiTheme="minorHAnsi" w:hAnsiTheme="minorHAnsi" w:cstheme="minorHAnsi"/>
            <w:sz w:val="22"/>
            <w:szCs w:val="22"/>
          </w:rPr>
          <w:t>com</w:t>
        </w:r>
        <w:r w:rsidRPr="005D0073">
          <w:rPr>
            <w:rStyle w:val="-"/>
            <w:rFonts w:asciiTheme="minorHAnsi" w:hAnsiTheme="minorHAnsi" w:cstheme="minorHAnsi"/>
            <w:sz w:val="22"/>
            <w:szCs w:val="22"/>
            <w:lang w:val="el-GR"/>
          </w:rPr>
          <w:t>/</w:t>
        </w:r>
        <w:r w:rsidRPr="008F34A9">
          <w:rPr>
            <w:rStyle w:val="-"/>
            <w:rFonts w:asciiTheme="minorHAnsi" w:hAnsiTheme="minorHAnsi" w:cstheme="minorHAnsi"/>
            <w:sz w:val="22"/>
            <w:szCs w:val="22"/>
          </w:rPr>
          <w:t>vasilisloupas</w:t>
        </w:r>
        <w:r w:rsidRPr="005D0073">
          <w:rPr>
            <w:rStyle w:val="-"/>
            <w:rFonts w:asciiTheme="minorHAnsi" w:hAnsiTheme="minorHAnsi" w:cstheme="minorHAnsi"/>
            <w:sz w:val="22"/>
            <w:szCs w:val="22"/>
            <w:lang w:val="el-GR"/>
          </w:rPr>
          <w:t>/</w:t>
        </w:r>
        <w:r w:rsidRPr="008F34A9">
          <w:rPr>
            <w:rStyle w:val="-"/>
            <w:rFonts w:asciiTheme="minorHAnsi" w:hAnsiTheme="minorHAnsi" w:cstheme="minorHAnsi"/>
            <w:sz w:val="22"/>
            <w:szCs w:val="22"/>
          </w:rPr>
          <w:t>Knapsack</w:t>
        </w:r>
      </w:hyperlink>
    </w:p>
    <w:p w:rsidR="00EA314A" w:rsidRPr="00EA314A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EA314A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EA314A">
        <w:rPr>
          <w:rFonts w:asciiTheme="minorHAnsi" w:hAnsiTheme="minorHAnsi" w:cstheme="minorHAnsi"/>
          <w:b/>
          <w:color w:val="24292E"/>
          <w:sz w:val="22"/>
          <w:szCs w:val="22"/>
          <w:lang w:val="el-GR"/>
        </w:rPr>
        <w:t>ΙΣΤΟΣΕΛΙΔΑ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:</w:t>
      </w:r>
    </w:p>
    <w:p w:rsidR="005D0073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Αποτελέσματα και σύνοψη της εργασίας παρουσιάζεται στην ιστοσελίδα του παρακάτω </w:t>
      </w:r>
    </w:p>
    <w:p w:rsidR="00EA314A" w:rsidRDefault="00EA314A" w:rsidP="00A674DF">
      <w:pPr>
        <w:pStyle w:val="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συνδέσμου:</w:t>
      </w:r>
      <w:r w:rsidR="005D0073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</w:t>
      </w:r>
      <w:hyperlink r:id="rId14" w:history="1">
        <w:r w:rsidR="000503F4" w:rsidRPr="00096315">
          <w:rPr>
            <w:rStyle w:val="-"/>
            <w:rFonts w:asciiTheme="minorHAnsi" w:hAnsiTheme="minorHAnsi" w:cstheme="minorHAnsi"/>
            <w:sz w:val="22"/>
            <w:szCs w:val="22"/>
            <w:lang w:val="el-GR"/>
          </w:rPr>
          <w:t>https://vasilisloupas.github.io</w:t>
        </w:r>
      </w:hyperlink>
    </w:p>
    <w:p w:rsidR="003720F3" w:rsidRPr="00EA314A" w:rsidRDefault="003720F3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3B6849" w:rsidRPr="00EA314A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3B6849" w:rsidRPr="00EA314A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3B6849" w:rsidRPr="00EA314A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sectPr w:rsidR="003B6849" w:rsidRPr="00EA314A" w:rsidSect="008C673F">
      <w:footerReference w:type="default" r:id="rId15"/>
      <w:pgSz w:w="11906" w:h="16838"/>
      <w:pgMar w:top="990" w:right="746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E8B" w:rsidRDefault="00DE5E8B" w:rsidP="004B2675">
      <w:pPr>
        <w:spacing w:after="0" w:line="240" w:lineRule="auto"/>
      </w:pPr>
      <w:r>
        <w:separator/>
      </w:r>
    </w:p>
  </w:endnote>
  <w:endnote w:type="continuationSeparator" w:id="1">
    <w:p w:rsidR="00DE5E8B" w:rsidRDefault="00DE5E8B" w:rsidP="004B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8F7" w:rsidRPr="004B2675" w:rsidRDefault="003B48F7" w:rsidP="004B2675">
    <w:pPr>
      <w:pStyle w:val="a6"/>
      <w:pBdr>
        <w:top w:val="single" w:sz="4" w:space="1" w:color="auto"/>
      </w:pBdr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Λούπας Βασίλειος ΑΜ:</w:t>
    </w:r>
    <w:r w:rsidRPr="004B2675">
      <w:rPr>
        <w:rFonts w:cstheme="minorHAnsi"/>
        <w:sz w:val="16"/>
        <w:szCs w:val="16"/>
      </w:rPr>
      <w:t>59</w:t>
    </w:r>
    <w:r w:rsidRPr="004B2675">
      <w:rPr>
        <w:rFonts w:cstheme="minorHAnsi"/>
        <w:sz w:val="16"/>
        <w:szCs w:val="16"/>
      </w:rPr>
      <w:ptab w:relativeTo="margin" w:alignment="right" w:leader="none"/>
    </w:r>
    <w:r w:rsidRPr="004B2675">
      <w:rPr>
        <w:rFonts w:cstheme="minorHAnsi"/>
        <w:sz w:val="16"/>
        <w:szCs w:val="16"/>
      </w:rPr>
      <w:t xml:space="preserve">Σελίδα </w:t>
    </w:r>
    <w:r w:rsidR="003744E2" w:rsidRPr="004B2675">
      <w:rPr>
        <w:rFonts w:cstheme="minorHAnsi"/>
        <w:sz w:val="16"/>
        <w:szCs w:val="16"/>
      </w:rPr>
      <w:fldChar w:fldCharType="begin"/>
    </w:r>
    <w:r w:rsidRPr="004B2675">
      <w:rPr>
        <w:rFonts w:cstheme="minorHAnsi"/>
        <w:sz w:val="16"/>
        <w:szCs w:val="16"/>
      </w:rPr>
      <w:instrText xml:space="preserve"> PAGE   \* MERGEFORMAT </w:instrText>
    </w:r>
    <w:r w:rsidR="003744E2" w:rsidRPr="004B2675">
      <w:rPr>
        <w:rFonts w:cstheme="minorHAnsi"/>
        <w:sz w:val="16"/>
        <w:szCs w:val="16"/>
      </w:rPr>
      <w:fldChar w:fldCharType="separate"/>
    </w:r>
    <w:r w:rsidR="00A674DF">
      <w:rPr>
        <w:rFonts w:cstheme="minorHAnsi"/>
        <w:noProof/>
        <w:sz w:val="16"/>
        <w:szCs w:val="16"/>
      </w:rPr>
      <w:t>5</w:t>
    </w:r>
    <w:r w:rsidR="003744E2" w:rsidRPr="004B2675">
      <w:rPr>
        <w:rFonts w:cstheme="minorHAnsi"/>
        <w:sz w:val="16"/>
        <w:szCs w:val="16"/>
      </w:rPr>
      <w:fldChar w:fldCharType="end"/>
    </w:r>
  </w:p>
  <w:p w:rsidR="003B48F7" w:rsidRDefault="003B48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E8B" w:rsidRDefault="00DE5E8B" w:rsidP="004B2675">
      <w:pPr>
        <w:spacing w:after="0" w:line="240" w:lineRule="auto"/>
      </w:pPr>
      <w:r>
        <w:separator/>
      </w:r>
    </w:p>
  </w:footnote>
  <w:footnote w:type="continuationSeparator" w:id="1">
    <w:p w:rsidR="00DE5E8B" w:rsidRDefault="00DE5E8B" w:rsidP="004B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950"/>
    <w:multiLevelType w:val="multilevel"/>
    <w:tmpl w:val="47002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6763CB"/>
    <w:multiLevelType w:val="hybridMultilevel"/>
    <w:tmpl w:val="26C817D2"/>
    <w:lvl w:ilvl="0" w:tplc="E8EC3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6A94"/>
    <w:multiLevelType w:val="hybridMultilevel"/>
    <w:tmpl w:val="E50C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012D6"/>
    <w:multiLevelType w:val="hybridMultilevel"/>
    <w:tmpl w:val="82601A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426F"/>
    <w:multiLevelType w:val="hybridMultilevel"/>
    <w:tmpl w:val="26C817D2"/>
    <w:lvl w:ilvl="0" w:tplc="E8EC3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37C8F"/>
    <w:multiLevelType w:val="hybridMultilevel"/>
    <w:tmpl w:val="890A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A4A2A"/>
    <w:multiLevelType w:val="hybridMultilevel"/>
    <w:tmpl w:val="1E9EF228"/>
    <w:lvl w:ilvl="0" w:tplc="A8381B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D4E08"/>
    <w:multiLevelType w:val="hybridMultilevel"/>
    <w:tmpl w:val="A1C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90A"/>
    <w:rsid w:val="000027BB"/>
    <w:rsid w:val="000238E6"/>
    <w:rsid w:val="0003127B"/>
    <w:rsid w:val="00037E31"/>
    <w:rsid w:val="000418AA"/>
    <w:rsid w:val="000503F4"/>
    <w:rsid w:val="000643BA"/>
    <w:rsid w:val="000911C8"/>
    <w:rsid w:val="00094D5E"/>
    <w:rsid w:val="0009734F"/>
    <w:rsid w:val="000D0D2E"/>
    <w:rsid w:val="000D2063"/>
    <w:rsid w:val="000E2564"/>
    <w:rsid w:val="00116C5C"/>
    <w:rsid w:val="00126B40"/>
    <w:rsid w:val="00171AFE"/>
    <w:rsid w:val="001731F2"/>
    <w:rsid w:val="00185AAE"/>
    <w:rsid w:val="001A2705"/>
    <w:rsid w:val="001A41C5"/>
    <w:rsid w:val="001A5D7E"/>
    <w:rsid w:val="001B7A0C"/>
    <w:rsid w:val="001E3518"/>
    <w:rsid w:val="001E7277"/>
    <w:rsid w:val="001F1244"/>
    <w:rsid w:val="001F26BF"/>
    <w:rsid w:val="001F7722"/>
    <w:rsid w:val="002047EA"/>
    <w:rsid w:val="002101BE"/>
    <w:rsid w:val="00247619"/>
    <w:rsid w:val="00252399"/>
    <w:rsid w:val="00265A5B"/>
    <w:rsid w:val="00267AD5"/>
    <w:rsid w:val="00282F13"/>
    <w:rsid w:val="002878B9"/>
    <w:rsid w:val="002923A8"/>
    <w:rsid w:val="00296A94"/>
    <w:rsid w:val="002A5F13"/>
    <w:rsid w:val="002B0A62"/>
    <w:rsid w:val="002B1D25"/>
    <w:rsid w:val="002B2F6E"/>
    <w:rsid w:val="002E39B9"/>
    <w:rsid w:val="00301C48"/>
    <w:rsid w:val="003157FA"/>
    <w:rsid w:val="00334D70"/>
    <w:rsid w:val="003505FB"/>
    <w:rsid w:val="00352066"/>
    <w:rsid w:val="00353815"/>
    <w:rsid w:val="0035585D"/>
    <w:rsid w:val="00357C3F"/>
    <w:rsid w:val="0036100F"/>
    <w:rsid w:val="003720F3"/>
    <w:rsid w:val="003744E2"/>
    <w:rsid w:val="0038665C"/>
    <w:rsid w:val="00393C05"/>
    <w:rsid w:val="003B48F7"/>
    <w:rsid w:val="003B6849"/>
    <w:rsid w:val="003C33FA"/>
    <w:rsid w:val="003C3807"/>
    <w:rsid w:val="003C6B33"/>
    <w:rsid w:val="003D3F8A"/>
    <w:rsid w:val="003D446C"/>
    <w:rsid w:val="003E7E30"/>
    <w:rsid w:val="004128B6"/>
    <w:rsid w:val="00417EB7"/>
    <w:rsid w:val="00436E2D"/>
    <w:rsid w:val="00456E70"/>
    <w:rsid w:val="004A1C6F"/>
    <w:rsid w:val="004B2675"/>
    <w:rsid w:val="004C099D"/>
    <w:rsid w:val="004C3461"/>
    <w:rsid w:val="004C7227"/>
    <w:rsid w:val="004F6995"/>
    <w:rsid w:val="004F6D49"/>
    <w:rsid w:val="00526466"/>
    <w:rsid w:val="00531CA7"/>
    <w:rsid w:val="005471D1"/>
    <w:rsid w:val="005566AA"/>
    <w:rsid w:val="00571209"/>
    <w:rsid w:val="005A636E"/>
    <w:rsid w:val="005B1BD1"/>
    <w:rsid w:val="005B2C03"/>
    <w:rsid w:val="005C52C3"/>
    <w:rsid w:val="005D0073"/>
    <w:rsid w:val="005D324B"/>
    <w:rsid w:val="005E2F25"/>
    <w:rsid w:val="005F2D88"/>
    <w:rsid w:val="00602C17"/>
    <w:rsid w:val="0062081B"/>
    <w:rsid w:val="00661266"/>
    <w:rsid w:val="006616BD"/>
    <w:rsid w:val="00676018"/>
    <w:rsid w:val="00686AC5"/>
    <w:rsid w:val="006B6E10"/>
    <w:rsid w:val="006B6F65"/>
    <w:rsid w:val="006C2838"/>
    <w:rsid w:val="006C3106"/>
    <w:rsid w:val="006F64EB"/>
    <w:rsid w:val="0070218E"/>
    <w:rsid w:val="007211B8"/>
    <w:rsid w:val="00740451"/>
    <w:rsid w:val="00761351"/>
    <w:rsid w:val="00764B3C"/>
    <w:rsid w:val="00775CB5"/>
    <w:rsid w:val="0079600C"/>
    <w:rsid w:val="007B00C1"/>
    <w:rsid w:val="007D652D"/>
    <w:rsid w:val="007E0BB7"/>
    <w:rsid w:val="007F73CA"/>
    <w:rsid w:val="00812123"/>
    <w:rsid w:val="00874EB8"/>
    <w:rsid w:val="00882F98"/>
    <w:rsid w:val="008A7484"/>
    <w:rsid w:val="008C673F"/>
    <w:rsid w:val="008D4039"/>
    <w:rsid w:val="009039C5"/>
    <w:rsid w:val="0094621F"/>
    <w:rsid w:val="00965C1C"/>
    <w:rsid w:val="009B7E91"/>
    <w:rsid w:val="009C12AD"/>
    <w:rsid w:val="009C2E95"/>
    <w:rsid w:val="009F42F0"/>
    <w:rsid w:val="00A04BD3"/>
    <w:rsid w:val="00A1646F"/>
    <w:rsid w:val="00A309AA"/>
    <w:rsid w:val="00A41677"/>
    <w:rsid w:val="00A65313"/>
    <w:rsid w:val="00A674DF"/>
    <w:rsid w:val="00A80B69"/>
    <w:rsid w:val="00A87337"/>
    <w:rsid w:val="00A93385"/>
    <w:rsid w:val="00A94AE5"/>
    <w:rsid w:val="00AA5B2E"/>
    <w:rsid w:val="00AB345C"/>
    <w:rsid w:val="00AC0889"/>
    <w:rsid w:val="00AC2D90"/>
    <w:rsid w:val="00AD4603"/>
    <w:rsid w:val="00AD62D1"/>
    <w:rsid w:val="00AE4590"/>
    <w:rsid w:val="00AE6F33"/>
    <w:rsid w:val="00B0540F"/>
    <w:rsid w:val="00B22D6D"/>
    <w:rsid w:val="00B26723"/>
    <w:rsid w:val="00B47673"/>
    <w:rsid w:val="00B50773"/>
    <w:rsid w:val="00B54AFE"/>
    <w:rsid w:val="00BD7639"/>
    <w:rsid w:val="00BE3CF5"/>
    <w:rsid w:val="00BF769C"/>
    <w:rsid w:val="00C0112F"/>
    <w:rsid w:val="00C013F6"/>
    <w:rsid w:val="00C22716"/>
    <w:rsid w:val="00C46C6A"/>
    <w:rsid w:val="00C55C83"/>
    <w:rsid w:val="00C5634C"/>
    <w:rsid w:val="00C6456E"/>
    <w:rsid w:val="00C9024E"/>
    <w:rsid w:val="00C93606"/>
    <w:rsid w:val="00CA4F8D"/>
    <w:rsid w:val="00CD009B"/>
    <w:rsid w:val="00CD10DA"/>
    <w:rsid w:val="00CD167E"/>
    <w:rsid w:val="00CE7793"/>
    <w:rsid w:val="00D0290A"/>
    <w:rsid w:val="00D03AE8"/>
    <w:rsid w:val="00D22D72"/>
    <w:rsid w:val="00D27436"/>
    <w:rsid w:val="00D45FA7"/>
    <w:rsid w:val="00D6330D"/>
    <w:rsid w:val="00D638DB"/>
    <w:rsid w:val="00D65068"/>
    <w:rsid w:val="00D67A59"/>
    <w:rsid w:val="00D83F16"/>
    <w:rsid w:val="00D90F9B"/>
    <w:rsid w:val="00D96627"/>
    <w:rsid w:val="00DD6841"/>
    <w:rsid w:val="00DE5E8B"/>
    <w:rsid w:val="00DF5069"/>
    <w:rsid w:val="00E039CF"/>
    <w:rsid w:val="00E36650"/>
    <w:rsid w:val="00E6595C"/>
    <w:rsid w:val="00E65998"/>
    <w:rsid w:val="00E74E89"/>
    <w:rsid w:val="00E819CA"/>
    <w:rsid w:val="00EA314A"/>
    <w:rsid w:val="00EA4E88"/>
    <w:rsid w:val="00EA5E72"/>
    <w:rsid w:val="00EC5C1D"/>
    <w:rsid w:val="00F02DC6"/>
    <w:rsid w:val="00F130A9"/>
    <w:rsid w:val="00F133C9"/>
    <w:rsid w:val="00F23105"/>
    <w:rsid w:val="00F41528"/>
    <w:rsid w:val="00F546C7"/>
    <w:rsid w:val="00FA7F65"/>
    <w:rsid w:val="00FB3C0B"/>
    <w:rsid w:val="00FB6634"/>
    <w:rsid w:val="00FC578A"/>
    <w:rsid w:val="00FE1696"/>
    <w:rsid w:val="00FF0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0290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6100F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4B2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4B2675"/>
  </w:style>
  <w:style w:type="paragraph" w:styleId="a6">
    <w:name w:val="footer"/>
    <w:basedOn w:val="a"/>
    <w:link w:val="Char1"/>
    <w:uiPriority w:val="99"/>
    <w:unhideWhenUsed/>
    <w:rsid w:val="004B2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4B2675"/>
  </w:style>
  <w:style w:type="paragraph" w:customStyle="1" w:styleId="Default">
    <w:name w:val="Default"/>
    <w:rsid w:val="00571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o1">
    <w:name w:val="co1"/>
    <w:basedOn w:val="a0"/>
    <w:rsid w:val="00247619"/>
  </w:style>
  <w:style w:type="character" w:styleId="-">
    <w:name w:val="Hyperlink"/>
    <w:basedOn w:val="a0"/>
    <w:uiPriority w:val="99"/>
    <w:unhideWhenUsed/>
    <w:rsid w:val="00247619"/>
    <w:rPr>
      <w:color w:val="0000FF"/>
      <w:u w:val="single"/>
    </w:rPr>
  </w:style>
  <w:style w:type="character" w:customStyle="1" w:styleId="co2">
    <w:name w:val="co2"/>
    <w:basedOn w:val="a0"/>
    <w:rsid w:val="00247619"/>
  </w:style>
  <w:style w:type="character" w:customStyle="1" w:styleId="kw4">
    <w:name w:val="kw4"/>
    <w:basedOn w:val="a0"/>
    <w:rsid w:val="00247619"/>
  </w:style>
  <w:style w:type="character" w:customStyle="1" w:styleId="br0">
    <w:name w:val="br0"/>
    <w:basedOn w:val="a0"/>
    <w:rsid w:val="00247619"/>
  </w:style>
  <w:style w:type="character" w:customStyle="1" w:styleId="sy0">
    <w:name w:val="sy0"/>
    <w:basedOn w:val="a0"/>
    <w:rsid w:val="00247619"/>
  </w:style>
  <w:style w:type="character" w:customStyle="1" w:styleId="nu12">
    <w:name w:val="nu12"/>
    <w:basedOn w:val="a0"/>
    <w:rsid w:val="00247619"/>
  </w:style>
  <w:style w:type="character" w:customStyle="1" w:styleId="kw1">
    <w:name w:val="kw1"/>
    <w:basedOn w:val="a0"/>
    <w:rsid w:val="00247619"/>
  </w:style>
  <w:style w:type="character" w:customStyle="1" w:styleId="nu0">
    <w:name w:val="nu0"/>
    <w:basedOn w:val="a0"/>
    <w:rsid w:val="00247619"/>
  </w:style>
  <w:style w:type="character" w:customStyle="1" w:styleId="kw3">
    <w:name w:val="kw3"/>
    <w:basedOn w:val="a0"/>
    <w:rsid w:val="00247619"/>
  </w:style>
  <w:style w:type="character" w:customStyle="1" w:styleId="st0">
    <w:name w:val="st0"/>
    <w:basedOn w:val="a0"/>
    <w:rsid w:val="00247619"/>
  </w:style>
  <w:style w:type="character" w:customStyle="1" w:styleId="es1">
    <w:name w:val="es1"/>
    <w:basedOn w:val="a0"/>
    <w:rsid w:val="00247619"/>
  </w:style>
  <w:style w:type="paragraph" w:styleId="-HTML">
    <w:name w:val="HTML Preformatted"/>
    <w:basedOn w:val="a"/>
    <w:link w:val="-HTMLChar"/>
    <w:uiPriority w:val="99"/>
    <w:semiHidden/>
    <w:unhideWhenUsed/>
    <w:rsid w:val="00CD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D10DA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CD10D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047EA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0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jemmesider.diku.dk/~pisinger/generator.c" TargetMode="External"/><Relationship Id="rId13" Type="http://schemas.openxmlformats.org/officeDocument/2006/relationships/hyperlink" Target="https://github.com/vasilisloupas/Knaps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asilisloupas.github.io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Vasilis Lo</cp:lastModifiedBy>
  <cp:revision>59</cp:revision>
  <dcterms:created xsi:type="dcterms:W3CDTF">2020-01-05T20:32:00Z</dcterms:created>
  <dcterms:modified xsi:type="dcterms:W3CDTF">2020-01-07T10:07:00Z</dcterms:modified>
</cp:coreProperties>
</file>