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2065B" w14:textId="77777777" w:rsidR="0070786A" w:rsidRPr="0070786A" w:rsidRDefault="0070786A" w:rsidP="0070786A">
      <w:pPr>
        <w:ind w:left="-284"/>
        <w:jc w:val="center"/>
        <w:rPr>
          <w:bCs/>
          <w:caps/>
          <w:sz w:val="28"/>
          <w:szCs w:val="28"/>
        </w:rPr>
      </w:pPr>
      <w:r w:rsidRPr="0070786A">
        <w:rPr>
          <w:caps/>
          <w:sz w:val="28"/>
          <w:szCs w:val="28"/>
        </w:rPr>
        <w:t>Минобрнауки россии</w:t>
      </w:r>
    </w:p>
    <w:p w14:paraId="01EA89DC" w14:textId="77777777" w:rsidR="0070786A" w:rsidRPr="0070786A" w:rsidRDefault="0070786A" w:rsidP="0070786A">
      <w:pPr>
        <w:ind w:left="-284"/>
        <w:jc w:val="center"/>
        <w:outlineLvl w:val="0"/>
        <w:rPr>
          <w:spacing w:val="-20"/>
          <w:sz w:val="28"/>
          <w:szCs w:val="28"/>
        </w:rPr>
      </w:pPr>
      <w:r w:rsidRPr="0070786A">
        <w:rPr>
          <w:spacing w:val="-20"/>
          <w:sz w:val="28"/>
          <w:szCs w:val="28"/>
        </w:rPr>
        <w:t xml:space="preserve">ФЕДЕРАЛЬНОЕ ГОСУДАРСТВЕННОЕ БЮДЖЕТНОЕ ОБРАЗОВАТЕЛЬНОЕ </w:t>
      </w:r>
    </w:p>
    <w:p w14:paraId="1DB76443" w14:textId="77777777" w:rsidR="0070786A" w:rsidRPr="0070786A" w:rsidRDefault="0070786A" w:rsidP="0070786A">
      <w:pPr>
        <w:ind w:left="-284"/>
        <w:jc w:val="center"/>
        <w:outlineLvl w:val="0"/>
        <w:rPr>
          <w:spacing w:val="-20"/>
          <w:sz w:val="28"/>
          <w:szCs w:val="28"/>
        </w:rPr>
      </w:pPr>
      <w:proofErr w:type="gramStart"/>
      <w:r w:rsidRPr="0070786A">
        <w:rPr>
          <w:spacing w:val="-20"/>
          <w:sz w:val="28"/>
          <w:szCs w:val="28"/>
        </w:rPr>
        <w:t>УЧРЕЖДЕНИЕ  ВЫСШЕГО</w:t>
      </w:r>
      <w:proofErr w:type="gramEnd"/>
      <w:r w:rsidRPr="0070786A">
        <w:rPr>
          <w:spacing w:val="-20"/>
          <w:sz w:val="28"/>
          <w:szCs w:val="28"/>
        </w:rPr>
        <w:t xml:space="preserve"> ОБРАЗОВАНИЯ</w:t>
      </w:r>
    </w:p>
    <w:p w14:paraId="1F8E1FAF" w14:textId="77777777" w:rsidR="0070786A" w:rsidRPr="0070786A" w:rsidRDefault="0070786A" w:rsidP="0070786A">
      <w:pPr>
        <w:ind w:left="-284"/>
        <w:jc w:val="center"/>
        <w:outlineLvl w:val="0"/>
        <w:rPr>
          <w:sz w:val="28"/>
          <w:szCs w:val="28"/>
        </w:rPr>
      </w:pPr>
      <w:r w:rsidRPr="0070786A">
        <w:rPr>
          <w:sz w:val="28"/>
          <w:szCs w:val="28"/>
        </w:rPr>
        <w:t>“ВОРОНЕЖСКИЙ ГОСУДАРСТВЕННЫЙ УНИВЕРСИТЕТ”</w:t>
      </w:r>
    </w:p>
    <w:p w14:paraId="2A622FAD" w14:textId="77777777" w:rsidR="0070786A" w:rsidRPr="0070786A" w:rsidRDefault="0070786A" w:rsidP="0070786A">
      <w:pPr>
        <w:ind w:left="-284"/>
        <w:jc w:val="center"/>
        <w:outlineLvl w:val="0"/>
        <w:rPr>
          <w:sz w:val="28"/>
          <w:szCs w:val="28"/>
        </w:rPr>
      </w:pPr>
      <w:r w:rsidRPr="0070786A">
        <w:rPr>
          <w:sz w:val="28"/>
          <w:szCs w:val="28"/>
        </w:rPr>
        <w:t>(ФГБОУ ВО «ВГУ»)</w:t>
      </w:r>
    </w:p>
    <w:p w14:paraId="13CBD50B" w14:textId="77777777" w:rsidR="0070786A" w:rsidRPr="0070786A" w:rsidRDefault="0070786A" w:rsidP="0070786A">
      <w:pPr>
        <w:spacing w:before="240" w:after="240"/>
        <w:ind w:left="-284"/>
        <w:jc w:val="center"/>
        <w:outlineLvl w:val="0"/>
        <w:rPr>
          <w:i/>
          <w:sz w:val="28"/>
          <w:szCs w:val="28"/>
        </w:rPr>
      </w:pPr>
      <w:r w:rsidRPr="0070786A">
        <w:rPr>
          <w:sz w:val="28"/>
          <w:szCs w:val="28"/>
        </w:rPr>
        <w:t>Факультет компьютерных</w:t>
      </w:r>
      <w:r w:rsidRPr="0070786A">
        <w:rPr>
          <w:i/>
          <w:sz w:val="28"/>
          <w:szCs w:val="28"/>
        </w:rPr>
        <w:t xml:space="preserve"> наук</w:t>
      </w:r>
    </w:p>
    <w:p w14:paraId="0DB8CEA2" w14:textId="3D32D422" w:rsidR="0070786A" w:rsidRPr="0070786A" w:rsidRDefault="0070786A" w:rsidP="0070786A">
      <w:pPr>
        <w:spacing w:before="240" w:after="840"/>
        <w:ind w:left="-284"/>
        <w:jc w:val="center"/>
        <w:outlineLvl w:val="0"/>
        <w:rPr>
          <w:i/>
          <w:sz w:val="28"/>
          <w:szCs w:val="28"/>
        </w:rPr>
      </w:pPr>
      <w:r w:rsidRPr="0070786A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программной инженерии в информационных системах</w:t>
      </w:r>
    </w:p>
    <w:p w14:paraId="05DBC2D8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5ACE8F77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4162AE82" w14:textId="3433ADB8" w:rsidR="0070786A" w:rsidRPr="0070786A" w:rsidRDefault="00322834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val="en-US" w:eastAsia="en-US"/>
        </w:rPr>
      </w:pPr>
      <w:r>
        <w:rPr>
          <w:rFonts w:eastAsiaTheme="minorHAnsi" w:cstheme="minorBidi"/>
          <w:iCs/>
          <w:kern w:val="2"/>
          <w:sz w:val="28"/>
          <w:szCs w:val="28"/>
          <w:lang w:eastAsia="en-US"/>
        </w:rPr>
        <w:t xml:space="preserve">Разработка мобильного приложения интернет-магазина электроники на платформе </w:t>
      </w:r>
      <w:r>
        <w:rPr>
          <w:rFonts w:eastAsiaTheme="minorHAnsi" w:cstheme="minorBidi"/>
          <w:iCs/>
          <w:kern w:val="2"/>
          <w:sz w:val="28"/>
          <w:szCs w:val="28"/>
          <w:lang w:val="en-US" w:eastAsia="en-US"/>
        </w:rPr>
        <w:t>Android</w:t>
      </w:r>
    </w:p>
    <w:p w14:paraId="01CD88BF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4503C0DB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>Курсовая работа по дисциплине</w:t>
      </w:r>
    </w:p>
    <w:p w14:paraId="3C0A779D" w14:textId="06C2EEC0" w:rsidR="0070786A" w:rsidRPr="0070786A" w:rsidRDefault="00322834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>
        <w:rPr>
          <w:rFonts w:eastAsiaTheme="minorHAnsi" w:cstheme="minorBidi"/>
          <w:kern w:val="2"/>
          <w:sz w:val="28"/>
          <w:szCs w:val="28"/>
          <w:lang w:eastAsia="en-US"/>
        </w:rPr>
        <w:t>Разработка мобильных приложений</w:t>
      </w:r>
    </w:p>
    <w:p w14:paraId="789B9BA5" w14:textId="1D0C1DDE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>
        <w:rPr>
          <w:rFonts w:eastAsiaTheme="minorHAnsi" w:cstheme="minorBidi"/>
          <w:kern w:val="2"/>
          <w:sz w:val="28"/>
          <w:szCs w:val="28"/>
          <w:lang w:eastAsia="en-US"/>
        </w:rPr>
        <w:t>6</w:t>
      </w: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 xml:space="preserve"> семестр 2025/2026 учебного года</w:t>
      </w:r>
    </w:p>
    <w:p w14:paraId="04AF1270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>09.03.02 Информационные системы и технологии</w:t>
      </w:r>
    </w:p>
    <w:p w14:paraId="4B631227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i/>
          <w:color w:val="FF0000"/>
          <w:kern w:val="2"/>
          <w:sz w:val="28"/>
          <w:szCs w:val="28"/>
          <w:lang w:eastAsia="en-US"/>
        </w:rPr>
        <w:t xml:space="preserve"> </w:t>
      </w:r>
    </w:p>
    <w:p w14:paraId="32BC363D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/>
          <w:kern w:val="2"/>
          <w:sz w:val="28"/>
          <w:szCs w:val="28"/>
          <w:lang w:eastAsia="en-US"/>
        </w:rPr>
      </w:pPr>
    </w:p>
    <w:p w14:paraId="7979945A" w14:textId="77777777" w:rsidR="0070786A" w:rsidRPr="0070786A" w:rsidRDefault="0070786A" w:rsidP="0070786A">
      <w:pPr>
        <w:spacing w:before="240" w:after="120"/>
        <w:ind w:left="-284"/>
        <w:rPr>
          <w:sz w:val="28"/>
          <w:szCs w:val="28"/>
        </w:rPr>
      </w:pPr>
    </w:p>
    <w:p w14:paraId="483D4ADD" w14:textId="3AF71421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Зав. кафедрой       _________________ </w:t>
      </w:r>
      <w:r w:rsidR="00322834">
        <w:rPr>
          <w:sz w:val="28"/>
          <w:szCs w:val="28"/>
        </w:rPr>
        <w:t>д. ф.-м. н.</w:t>
      </w:r>
      <w:r w:rsidRPr="0070786A">
        <w:rPr>
          <w:sz w:val="28"/>
          <w:szCs w:val="28"/>
        </w:rPr>
        <w:t xml:space="preserve">, доцент </w:t>
      </w:r>
      <w:r w:rsidR="00322834">
        <w:rPr>
          <w:sz w:val="28"/>
          <w:szCs w:val="28"/>
        </w:rPr>
        <w:t>С</w:t>
      </w:r>
      <w:r w:rsidRPr="0070786A">
        <w:rPr>
          <w:sz w:val="28"/>
          <w:szCs w:val="28"/>
        </w:rPr>
        <w:t>.</w:t>
      </w:r>
      <w:r w:rsidR="00322834">
        <w:rPr>
          <w:sz w:val="28"/>
          <w:szCs w:val="28"/>
        </w:rPr>
        <w:t>Д</w:t>
      </w:r>
      <w:r w:rsidRPr="0070786A">
        <w:rPr>
          <w:sz w:val="28"/>
          <w:szCs w:val="28"/>
        </w:rPr>
        <w:t xml:space="preserve">. </w:t>
      </w:r>
      <w:r w:rsidR="00322834">
        <w:rPr>
          <w:sz w:val="28"/>
          <w:szCs w:val="28"/>
        </w:rPr>
        <w:t>Махортов</w:t>
      </w:r>
      <w:r w:rsidRPr="0070786A">
        <w:rPr>
          <w:sz w:val="28"/>
          <w:szCs w:val="28"/>
        </w:rPr>
        <w:t xml:space="preserve"> </w:t>
      </w:r>
    </w:p>
    <w:p w14:paraId="726DD806" w14:textId="42BAC1C9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Обучающийся        ________________ ст. </w:t>
      </w:r>
      <w:r>
        <w:rPr>
          <w:sz w:val="28"/>
          <w:szCs w:val="28"/>
        </w:rPr>
        <w:t>3</w:t>
      </w:r>
      <w:r w:rsidRPr="0070786A">
        <w:rPr>
          <w:sz w:val="28"/>
          <w:szCs w:val="28"/>
        </w:rPr>
        <w:t xml:space="preserve"> курса </w:t>
      </w:r>
      <w:r>
        <w:rPr>
          <w:sz w:val="28"/>
          <w:szCs w:val="28"/>
        </w:rPr>
        <w:t>В</w:t>
      </w:r>
      <w:r w:rsidRPr="0070786A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70786A">
        <w:rPr>
          <w:sz w:val="28"/>
          <w:szCs w:val="28"/>
        </w:rPr>
        <w:t xml:space="preserve">. </w:t>
      </w:r>
      <w:r>
        <w:rPr>
          <w:sz w:val="28"/>
          <w:szCs w:val="28"/>
        </w:rPr>
        <w:t>Ерохов</w:t>
      </w:r>
      <w:r w:rsidRPr="0070786A">
        <w:rPr>
          <w:sz w:val="28"/>
          <w:szCs w:val="28"/>
        </w:rPr>
        <w:t xml:space="preserve"> </w:t>
      </w:r>
    </w:p>
    <w:p w14:paraId="7B0552EA" w14:textId="4B3F2497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Руководитель        _________________ </w:t>
      </w:r>
      <w:r w:rsidR="00322834">
        <w:rPr>
          <w:sz w:val="28"/>
          <w:szCs w:val="28"/>
        </w:rPr>
        <w:t>В</w:t>
      </w:r>
      <w:r w:rsidRPr="0070786A">
        <w:rPr>
          <w:sz w:val="28"/>
          <w:szCs w:val="28"/>
        </w:rPr>
        <w:t>.</w:t>
      </w:r>
      <w:r w:rsidR="00322834">
        <w:rPr>
          <w:sz w:val="28"/>
          <w:szCs w:val="28"/>
        </w:rPr>
        <w:t>А</w:t>
      </w:r>
      <w:r w:rsidRPr="0070786A">
        <w:rPr>
          <w:sz w:val="28"/>
          <w:szCs w:val="28"/>
        </w:rPr>
        <w:t xml:space="preserve">. </w:t>
      </w:r>
      <w:r w:rsidR="00322834">
        <w:rPr>
          <w:sz w:val="28"/>
          <w:szCs w:val="28"/>
        </w:rPr>
        <w:t>Ушаков</w:t>
      </w:r>
    </w:p>
    <w:p w14:paraId="164ADB37" w14:textId="77777777" w:rsidR="0070786A" w:rsidRPr="0070786A" w:rsidRDefault="0070786A" w:rsidP="0070786A">
      <w:pPr>
        <w:spacing w:before="240" w:after="120"/>
        <w:ind w:left="-284"/>
        <w:rPr>
          <w:i/>
          <w:sz w:val="28"/>
          <w:szCs w:val="28"/>
        </w:rPr>
      </w:pPr>
    </w:p>
    <w:p w14:paraId="50C8785D" w14:textId="77777777" w:rsidR="0070786A" w:rsidRPr="0070786A" w:rsidRDefault="0070786A" w:rsidP="0070786A">
      <w:pPr>
        <w:spacing w:before="240" w:after="120"/>
        <w:ind w:left="-284"/>
        <w:rPr>
          <w:i/>
          <w:sz w:val="28"/>
          <w:szCs w:val="28"/>
        </w:rPr>
      </w:pPr>
    </w:p>
    <w:p w14:paraId="35BE6825" w14:textId="77777777" w:rsidR="0070786A" w:rsidRPr="0070786A" w:rsidRDefault="0070786A" w:rsidP="0070786A">
      <w:pPr>
        <w:spacing w:before="2040"/>
        <w:ind w:left="-284"/>
        <w:jc w:val="center"/>
        <w:rPr>
          <w:sz w:val="28"/>
          <w:szCs w:val="28"/>
        </w:rPr>
      </w:pPr>
      <w:r w:rsidRPr="0070786A">
        <w:rPr>
          <w:sz w:val="28"/>
          <w:szCs w:val="28"/>
        </w:rPr>
        <w:t>Воронеж 2026</w:t>
      </w:r>
    </w:p>
    <w:p w14:paraId="6B4C2757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638E1A22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5D8D68FC" w14:textId="77777777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ОПРЕДЕЛЕНИЯ, ОБОЗНАЧЕНИЯ, СОКРАЩЕНИЯ</w:t>
      </w:r>
      <w:r w:rsidRPr="00E7246A">
        <w:rPr>
          <w:color w:val="000000" w:themeColor="text1"/>
          <w:sz w:val="28"/>
          <w:szCs w:val="28"/>
        </w:rPr>
        <w:tab/>
        <w:t>3</w:t>
      </w:r>
    </w:p>
    <w:p w14:paraId="15017533" w14:textId="67D370C2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ВВЕДЕНИЕ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4</w:t>
      </w:r>
    </w:p>
    <w:p w14:paraId="73F9DD59" w14:textId="77777777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1 Постановка задачи</w:t>
      </w:r>
      <w:r w:rsidRPr="00E7246A">
        <w:rPr>
          <w:color w:val="000000" w:themeColor="text1"/>
          <w:sz w:val="28"/>
          <w:szCs w:val="28"/>
        </w:rPr>
        <w:tab/>
        <w:t>7</w:t>
      </w:r>
    </w:p>
    <w:p w14:paraId="53AD8589" w14:textId="77777777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1.1 Обзор аналогов</w:t>
      </w:r>
      <w:r w:rsidRPr="00E7246A">
        <w:rPr>
          <w:color w:val="000000" w:themeColor="text1"/>
          <w:sz w:val="28"/>
          <w:szCs w:val="28"/>
        </w:rPr>
        <w:tab/>
        <w:t>8</w:t>
      </w:r>
    </w:p>
    <w:p w14:paraId="42E8A951" w14:textId="66024810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 xml:space="preserve">1.1.1 Приложение </w:t>
      </w:r>
      <w:proofErr w:type="spellStart"/>
      <w:r w:rsidRPr="00E7246A">
        <w:rPr>
          <w:color w:val="000000" w:themeColor="text1"/>
          <w:sz w:val="28"/>
          <w:szCs w:val="28"/>
        </w:rPr>
        <w:t>Wildberries</w:t>
      </w:r>
      <w:proofErr w:type="spellEnd"/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9</w:t>
      </w:r>
    </w:p>
    <w:p w14:paraId="72B46C61" w14:textId="77777777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 xml:space="preserve">1.1.2 Приложение </w:t>
      </w:r>
      <w:proofErr w:type="spellStart"/>
      <w:r w:rsidRPr="00E7246A">
        <w:rPr>
          <w:color w:val="000000" w:themeColor="text1"/>
          <w:sz w:val="28"/>
          <w:szCs w:val="28"/>
        </w:rPr>
        <w:t>Ozon</w:t>
      </w:r>
      <w:proofErr w:type="spellEnd"/>
      <w:r w:rsidRPr="00E7246A">
        <w:rPr>
          <w:color w:val="000000" w:themeColor="text1"/>
          <w:sz w:val="28"/>
          <w:szCs w:val="28"/>
        </w:rPr>
        <w:tab/>
        <w:t>10</w:t>
      </w:r>
    </w:p>
    <w:p w14:paraId="0EAEAAEB" w14:textId="3585BA9A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2 Анализ предметной области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5DDFBF94" w14:textId="53947532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2.1 Теоретические аспекты предметной области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6BC5722C" w14:textId="7E5D2B68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 Реализация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6</w:t>
      </w:r>
    </w:p>
    <w:p w14:paraId="10B9E0EC" w14:textId="47EEC0F4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3.1 Средства реализации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6</w:t>
      </w:r>
    </w:p>
    <w:p w14:paraId="45F6769B" w14:textId="42A74FB0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3.2 Логика приложения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18</w:t>
      </w:r>
    </w:p>
    <w:p w14:paraId="1B30ECFB" w14:textId="18D7E5B7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3.2.1 Архитектура приложения</w:t>
      </w:r>
      <w:r w:rsidRPr="00E7246A">
        <w:rPr>
          <w:color w:val="000000" w:themeColor="text1"/>
          <w:sz w:val="28"/>
          <w:szCs w:val="28"/>
        </w:rPr>
        <w:tab/>
        <w:t>2</w:t>
      </w:r>
      <w:r w:rsidR="005424C8" w:rsidRPr="00E7246A">
        <w:rPr>
          <w:color w:val="000000" w:themeColor="text1"/>
          <w:sz w:val="28"/>
          <w:szCs w:val="28"/>
          <w:lang w:val="en-US"/>
        </w:rPr>
        <w:t>2</w:t>
      </w:r>
    </w:p>
    <w:p w14:paraId="3F001667" w14:textId="2EFDECA6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 Реализация интерфейса</w:t>
      </w:r>
      <w:r w:rsidRPr="00E7246A">
        <w:rPr>
          <w:color w:val="000000" w:themeColor="text1"/>
          <w:sz w:val="28"/>
          <w:szCs w:val="28"/>
        </w:rPr>
        <w:tab/>
        <w:t>2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01683042" w14:textId="03CB2220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3.3.1 Блок-схема алгоритма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28</w:t>
      </w:r>
    </w:p>
    <w:p w14:paraId="1510085B" w14:textId="5BBAB6A6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3.3.2 Диаграмма вариантов использования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0</w:t>
      </w:r>
    </w:p>
    <w:p w14:paraId="231D3D44" w14:textId="3A3FCAC5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ЗАКЛЮЧЕНИЕ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2</w:t>
      </w:r>
    </w:p>
    <w:p w14:paraId="33C40D24" w14:textId="4A576C8B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СПИСОК ИСПОЛЬЗОВАННЫХ ИСТОЧНИКОВ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4</w:t>
      </w:r>
    </w:p>
    <w:p w14:paraId="0338FF74" w14:textId="77777777" w:rsidR="005A4D4C" w:rsidRDefault="00D059F2">
      <w:r>
        <w:br w:type="page"/>
      </w:r>
    </w:p>
    <w:p w14:paraId="3CACA70C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ОПРЕДЕЛЕНИЯ, ОБОЗНАЧЕНИЯ, СОКРАЩЕНИЯ</w:t>
      </w:r>
    </w:p>
    <w:p w14:paraId="46914566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60BD780" w14:textId="75B089CF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>В настоящей курсовой работе применяются следующие термины с соответствующими определениями.</w:t>
      </w:r>
    </w:p>
    <w:p w14:paraId="71D7460D" w14:textId="77777777" w:rsidR="005A4D4C" w:rsidRDefault="00D059F2">
      <w:pPr>
        <w:spacing w:line="360" w:lineRule="auto"/>
        <w:ind w:firstLine="709"/>
        <w:jc w:val="both"/>
      </w:pPr>
      <w:proofErr w:type="spellStart"/>
      <w:r w:rsidRPr="00D059F2">
        <w:rPr>
          <w:sz w:val="28"/>
          <w:szCs w:val="28"/>
        </w:rPr>
        <w:t>BaaS</w:t>
      </w:r>
      <w:proofErr w:type="spellEnd"/>
      <w:r w:rsidRPr="00D059F2">
        <w:rPr>
          <w:sz w:val="28"/>
          <w:szCs w:val="28"/>
        </w:rPr>
        <w:t xml:space="preserve"> (</w:t>
      </w:r>
      <w:proofErr w:type="spellStart"/>
      <w:r w:rsidRPr="00D059F2">
        <w:rPr>
          <w:sz w:val="28"/>
          <w:szCs w:val="28"/>
        </w:rPr>
        <w:t>Backend</w:t>
      </w:r>
      <w:proofErr w:type="spellEnd"/>
      <w:r w:rsidRPr="00D059F2">
        <w:rPr>
          <w:sz w:val="28"/>
          <w:szCs w:val="28"/>
        </w:rPr>
        <w:t>-</w:t>
      </w:r>
      <w:proofErr w:type="spellStart"/>
      <w:r w:rsidRPr="00D059F2">
        <w:rPr>
          <w:sz w:val="28"/>
          <w:szCs w:val="28"/>
        </w:rPr>
        <w:t>as</w:t>
      </w:r>
      <w:proofErr w:type="spellEnd"/>
      <w:r w:rsidRPr="00D059F2">
        <w:rPr>
          <w:sz w:val="28"/>
          <w:szCs w:val="28"/>
        </w:rPr>
        <w:t>-a-</w:t>
      </w:r>
      <w:proofErr w:type="spellStart"/>
      <w:r w:rsidRPr="00D059F2">
        <w:rPr>
          <w:sz w:val="28"/>
          <w:szCs w:val="28"/>
        </w:rPr>
        <w:t>Service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модель предоставления серверной инфраструктуры как услуги, позволяющая разработчику сосредоточиться на клиентской части.</w:t>
      </w:r>
    </w:p>
    <w:p w14:paraId="6AA748B9" w14:textId="77777777" w:rsidR="005A4D4C" w:rsidRDefault="00D059F2">
      <w:pPr>
        <w:spacing w:line="360" w:lineRule="auto"/>
        <w:ind w:firstLine="709"/>
        <w:jc w:val="both"/>
      </w:pPr>
      <w:proofErr w:type="spellStart"/>
      <w:r w:rsidRPr="00D059F2">
        <w:rPr>
          <w:sz w:val="28"/>
          <w:szCs w:val="28"/>
        </w:rPr>
        <w:t>Clean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– архитектурный паттерн Р. Мартина, разделяющий приложение на независимые концентрические слои с направлением зависимостей строго внутрь.</w:t>
      </w:r>
    </w:p>
    <w:p w14:paraId="2E9DBF8B" w14:textId="77777777" w:rsidR="005A4D4C" w:rsidRDefault="00D059F2">
      <w:pPr>
        <w:spacing w:line="360" w:lineRule="auto"/>
        <w:ind w:firstLine="709"/>
        <w:jc w:val="both"/>
      </w:pPr>
      <w:r w:rsidRPr="00D059F2">
        <w:rPr>
          <w:sz w:val="28"/>
          <w:szCs w:val="28"/>
        </w:rPr>
        <w:t>DI (</w:t>
      </w:r>
      <w:proofErr w:type="spellStart"/>
      <w:r w:rsidRPr="00D059F2">
        <w:rPr>
          <w:sz w:val="28"/>
          <w:szCs w:val="28"/>
        </w:rPr>
        <w:t>Dependency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Injection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внедрение зависимостей; паттерн проектирования, при котором зависимости объекта передаются извне.</w:t>
      </w:r>
    </w:p>
    <w:p w14:paraId="64A01C5B" w14:textId="2CFE39F2" w:rsidR="005A4D4C" w:rsidRDefault="00D059F2" w:rsidP="00D059F2">
      <w:pPr>
        <w:spacing w:line="360" w:lineRule="auto"/>
        <w:ind w:firstLine="709"/>
        <w:jc w:val="both"/>
      </w:pPr>
      <w:r w:rsidRPr="00D059F2">
        <w:rPr>
          <w:sz w:val="28"/>
          <w:szCs w:val="28"/>
        </w:rPr>
        <w:t xml:space="preserve">JWT (JSON </w:t>
      </w:r>
      <w:proofErr w:type="spellStart"/>
      <w:r w:rsidRPr="00D059F2">
        <w:rPr>
          <w:sz w:val="28"/>
          <w:szCs w:val="28"/>
        </w:rPr>
        <w:t>Web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Token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компактный формат токена для аутентификации и авторизации, передающий данные в виде JSON-объекта.</w:t>
      </w:r>
      <w:r>
        <w:br w:type="page"/>
      </w:r>
    </w:p>
    <w:p w14:paraId="6D6CBC4D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ВВЕДЕНИЕ</w:t>
      </w:r>
    </w:p>
    <w:p w14:paraId="7F80CFBA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BAE193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В современном мире мобильные технологии занимают ключевое место в повседневной жизни. Смартфоны стали основным инструментом для совершения покупок, общения, получения услуг и потребления информации. По данным аналитических агентств, доля мобильной электронной коммерции (m-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) в общем объёме онлайн-продаж превышает 50% и продолжает расти. Пользователи всё чаще предпочитают совершать покупки через специализированные мобильные приложения, а не через веб-браузеры, поскольку приложения обеспечивают более высокую скорость работы, удобный интерфейс и дополнительные возможности — такие как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и работа в офлайн-режиме.</w:t>
      </w:r>
    </w:p>
    <w:p w14:paraId="310A3C8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Платформа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занимает доминирующее положение на рынке мобильных операционных систем с долей более 70% мирового рынка. Это делает разработку качественных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-приложений приоритетным направлением для бизнеса в сфере электронной торговли. При этом современные пользователи предъявляют высокие требования к мобильным приложениям: они ожидают мгновенного отклика интерфейса, синхронизации данных в режиме реального времени, интуитивной навигации и надёжной защиты персональных данных.</w:t>
      </w:r>
    </w:p>
    <w:p w14:paraId="70C1EACD" w14:textId="36877963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Настоящая курсовая работа посвящена разработке мобильного приложения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Приложение реализует полный цикл взаимодействия покупателя с магазином: от регистрации и аутентификации до оформления заказа и просмотра его истории. Для хранения данных и обеспечения серверной логики используется облачная платформа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, предоставляющая базу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модуль аутентификации и механизм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-подписок на изменения данных</w:t>
      </w:r>
      <w:r w:rsidR="001C51BE">
        <w:rPr>
          <w:sz w:val="28"/>
          <w:szCs w:val="28"/>
          <w:lang w:val="en-US"/>
        </w:rPr>
        <w:t xml:space="preserve"> [1] [2]</w:t>
      </w:r>
      <w:r>
        <w:rPr>
          <w:sz w:val="28"/>
          <w:szCs w:val="28"/>
        </w:rPr>
        <w:t>.</w:t>
      </w:r>
    </w:p>
    <w:p w14:paraId="5A59A4CB" w14:textId="41896AF0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Актуальность темы обусловлена стремительным ростом рынка мобильной электронной коммерции и высоким спросом на качественные </w:t>
      </w:r>
      <w:proofErr w:type="spellStart"/>
      <w:r>
        <w:rPr>
          <w:sz w:val="28"/>
          <w:szCs w:val="28"/>
        </w:rPr>
        <w:lastRenderedPageBreak/>
        <w:t>Android</w:t>
      </w:r>
      <w:proofErr w:type="spellEnd"/>
      <w:r>
        <w:rPr>
          <w:sz w:val="28"/>
          <w:szCs w:val="28"/>
        </w:rPr>
        <w:t xml:space="preserve">-приложения для онлайн-торговли. Использование архитектурных паттернов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и MVVM позволяет создать приложение с высокой </w:t>
      </w:r>
      <w:proofErr w:type="spellStart"/>
      <w:r>
        <w:rPr>
          <w:sz w:val="28"/>
          <w:szCs w:val="28"/>
        </w:rPr>
        <w:t>поддерживаемостью</w:t>
      </w:r>
      <w:proofErr w:type="spellEnd"/>
      <w:r>
        <w:rPr>
          <w:sz w:val="28"/>
          <w:szCs w:val="28"/>
        </w:rPr>
        <w:t xml:space="preserve"> кода, лёгким масштабированием и возможностью расширения функциональности без значительного рефакторинга</w:t>
      </w:r>
      <w:r w:rsidR="00322834">
        <w:rPr>
          <w:sz w:val="28"/>
          <w:szCs w:val="28"/>
        </w:rPr>
        <w:t xml:space="preserve"> </w:t>
      </w:r>
      <w:r w:rsidR="00322834">
        <w:rPr>
          <w:sz w:val="28"/>
          <w:szCs w:val="28"/>
          <w:lang w:val="en-US"/>
        </w:rPr>
        <w:t>[</w:t>
      </w:r>
      <w:r w:rsidR="001C51BE">
        <w:rPr>
          <w:sz w:val="28"/>
          <w:szCs w:val="28"/>
          <w:lang w:val="en-US"/>
        </w:rPr>
        <w:t>3</w:t>
      </w:r>
      <w:r w:rsidR="00322834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</w:p>
    <w:p w14:paraId="3C13F65C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Целью курсовой работы является проектирование и реализация мобильного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-приложения интернет-магазина, поддерживающего полный цикл взаимодействия покупателя с магазином. Для достижения цели необходимо решить следующие задачи:</w:t>
      </w:r>
    </w:p>
    <w:p w14:paraId="64DEEF8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изучить предметную область мобильной разработки на платформе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электронной коммерции;</w:t>
      </w:r>
    </w:p>
    <w:p w14:paraId="5796F7A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проанализировать современные архитектурные подходы и обосновать выбор паттерна;</w:t>
      </w:r>
    </w:p>
    <w:p w14:paraId="55A7F96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спроектировать трёхслойную архитектуру приложения согласно принципам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>;</w:t>
      </w:r>
    </w:p>
    <w:p w14:paraId="281759D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реализовать функциональные модули: аутентификация, каталог, корзина с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, заказы, профиль;</w:t>
      </w:r>
    </w:p>
    <w:p w14:paraId="22DEE8F2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разработать пользовательский интерфейс в соответствии с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с поддержкой двух языков;</w:t>
      </w:r>
    </w:p>
    <w:p w14:paraId="5C9B633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выполнить интеграцию с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для хранения данных, аутентификации и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-функциональности.</w:t>
      </w:r>
    </w:p>
    <w:p w14:paraId="5039B32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Объектом исследования является процесс разработки мобильного приложения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Предметом исследования — инструменты, паттерны и технологии, применяемые при создании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-приложений в сфере электронной коммерции.</w:t>
      </w:r>
    </w:p>
    <w:p w14:paraId="06A5597B" w14:textId="4F01E708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Практическая значимость работы заключается в создании функционально завершённого приложения, демонстрирующего применение современных архитектурных паттернов и технологий в реальном проекте. </w:t>
      </w:r>
      <w:r>
        <w:rPr>
          <w:sz w:val="28"/>
          <w:szCs w:val="28"/>
        </w:rPr>
        <w:lastRenderedPageBreak/>
        <w:t>Структура курсовой работы включает введение, три основных раздела, заключение и список использованных источников.</w:t>
      </w:r>
      <w:r>
        <w:br w:type="page"/>
      </w:r>
    </w:p>
    <w:p w14:paraId="10666DB9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1 Постановка задачи</w:t>
      </w:r>
    </w:p>
    <w:p w14:paraId="448C01DD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A3042D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Целью данной курсовой работы является разработка мобильного приложения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обеспечивающего покупателям удобный доступ к каталогу товаров и возможность оформления заказов непосредственно с мобильного устройства.</w:t>
      </w:r>
    </w:p>
    <w:p w14:paraId="38811DDA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Анализ существующих решений в области мобильной электронной коммерции позволяет выделить ключевые требования к разрабатываемому приложению. Конкурентные приложения —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AliExpress</w:t>
      </w:r>
      <w:proofErr w:type="spellEnd"/>
      <w:r>
        <w:rPr>
          <w:sz w:val="28"/>
          <w:szCs w:val="28"/>
        </w:rPr>
        <w:t xml:space="preserve"> — реализуют схожий функциональный набор: каталог с поиском, корзину, оформление заказов и историю покупок. Ключевыми факторами пользовательского опыта являются скорость работы, актуальность данных и простота навигации.</w:t>
      </w:r>
    </w:p>
    <w:p w14:paraId="4C6315AD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Разрабатываемое приложение должно обеспечивать следующие функциональные требования.</w:t>
      </w:r>
    </w:p>
    <w:p w14:paraId="104373C1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аутентификации:</w:t>
      </w:r>
    </w:p>
    <w:p w14:paraId="06BC67C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регистрация нового пользователя с указанием имени, телефона,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пароля;</w:t>
      </w:r>
    </w:p>
    <w:p w14:paraId="04E67E76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валидация данных на стороне клиента: формат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формат телефона, сложность пароля;</w:t>
      </w:r>
    </w:p>
    <w:p w14:paraId="198E32B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проверка уникальности номера телефона в базе данных перед регистрацией;</w:t>
      </w:r>
    </w:p>
    <w:p w14:paraId="7F3B37C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аутентификация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паролю; сохранение сессии между запусками; безопасный выход.</w:t>
      </w:r>
    </w:p>
    <w:p w14:paraId="1DD846E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каталога:</w:t>
      </w:r>
    </w:p>
    <w:p w14:paraId="0D240161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всех товаров в виде сетки с карточками (название, бренд, цена, изображение);</w:t>
      </w:r>
    </w:p>
    <w:p w14:paraId="39559F56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поиск товаров по названию в реальном времени при каждом изменении строки поиска;</w:t>
      </w:r>
    </w:p>
    <w:p w14:paraId="24CE697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lastRenderedPageBreak/>
        <w:t>сортировка по цене (возрастание/убывание) и по названию (А–Я / Я–А);</w:t>
      </w:r>
    </w:p>
    <w:p w14:paraId="1DB05E5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текущего количества товара в корзине непосредственно на карточке.</w:t>
      </w:r>
    </w:p>
    <w:p w14:paraId="1220B36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корзины:</w:t>
      </w:r>
    </w:p>
    <w:p w14:paraId="0B8E86C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добавление товара; при повторном добавлении — увеличение количества;</w:t>
      </w:r>
    </w:p>
    <w:p w14:paraId="75D5416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уменьшение количества; при достижении нуля — удаление из корзины;</w:t>
      </w:r>
    </w:p>
    <w:p w14:paraId="113B06B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синхронизация состояния корзины в реальном времени;</w:t>
      </w:r>
    </w:p>
    <w:p w14:paraId="207CEBA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итоговой стоимости; выбор способа оплаты; оформление заказа.</w:t>
      </w:r>
    </w:p>
    <w:p w14:paraId="73692B5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заказов: история всех заказов пользователя с детализацией по составу, статусу и способу оплаты.</w:t>
      </w:r>
    </w:p>
    <w:p w14:paraId="24B0F2B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К нефункциональным требованиям относятся:</w:t>
      </w:r>
    </w:p>
    <w:p w14:paraId="335B1F6F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безопасность: пароли хранятся только в хешированном виде; доступ через JWT;</w:t>
      </w:r>
    </w:p>
    <w:p w14:paraId="49D1A27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поддержка русского и английского языков через ресурсные файлы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;</w:t>
      </w:r>
    </w:p>
    <w:p w14:paraId="0A52917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соответствие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; устойчивость к повороту экрана;</w:t>
      </w:r>
    </w:p>
    <w:p w14:paraId="1CA33ABB" w14:textId="4A7DC191" w:rsidR="005A4D4C" w:rsidRPr="00D059F2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минимальная версия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: API 24 (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7.0 </w:t>
      </w:r>
      <w:proofErr w:type="spellStart"/>
      <w:r>
        <w:rPr>
          <w:sz w:val="28"/>
          <w:szCs w:val="28"/>
        </w:rPr>
        <w:t>Nougat</w:t>
      </w:r>
      <w:proofErr w:type="spellEnd"/>
      <w:r>
        <w:rPr>
          <w:sz w:val="28"/>
          <w:szCs w:val="28"/>
        </w:rPr>
        <w:t>).</w:t>
      </w:r>
    </w:p>
    <w:p w14:paraId="5577B82F" w14:textId="77777777" w:rsidR="00D059F2" w:rsidRPr="00D059F2" w:rsidRDefault="00D059F2" w:rsidP="00D059F2">
      <w:pPr>
        <w:pStyle w:val="a4"/>
        <w:spacing w:before="80" w:after="80" w:line="360" w:lineRule="auto"/>
        <w:ind w:left="720"/>
        <w:jc w:val="both"/>
        <w:rPr>
          <w:sz w:val="28"/>
          <w:szCs w:val="28"/>
        </w:rPr>
      </w:pPr>
    </w:p>
    <w:p w14:paraId="3D10C9C3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1.1 Обзор аналогов</w:t>
      </w:r>
    </w:p>
    <w:p w14:paraId="48190FA9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47AADB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Перед формулировкой требований к разрабатываемому приложению был проведён анализ существующих мобильных приложений в сфере электронной коммерции. Для анализа выбраны два наиболее распространённых приложения на российском рынке: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. Оба доступны на платформе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представляют значительную долю рынка. Анализ позволяет выявить функциональные стандарты отрасли, определить </w:t>
      </w:r>
      <w:r>
        <w:rPr>
          <w:sz w:val="28"/>
          <w:szCs w:val="28"/>
        </w:rPr>
        <w:lastRenderedPageBreak/>
        <w:t>сильные стороны для учёта при проектировании и зафиксировать недостатки, которых следует избежать.</w:t>
      </w:r>
    </w:p>
    <w:p w14:paraId="71675830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24AF1C4E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1.1.1 Приложение </w:t>
      </w:r>
      <w:proofErr w:type="spellStart"/>
      <w:r>
        <w:rPr>
          <w:b/>
          <w:bCs/>
          <w:sz w:val="28"/>
          <w:szCs w:val="28"/>
        </w:rPr>
        <w:t>Wildberries</w:t>
      </w:r>
      <w:proofErr w:type="spellEnd"/>
    </w:p>
    <w:p w14:paraId="6CDDA158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D8391F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 — крупнейший маркетплейс в России и СНГ. Мобильное приложение входит в топ загружаемых в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Play</w:t>
      </w:r>
      <w:proofErr w:type="spellEnd"/>
      <w:r>
        <w:rPr>
          <w:sz w:val="28"/>
          <w:szCs w:val="28"/>
        </w:rPr>
        <w:t xml:space="preserve"> в категории «Покупки». Поддерживает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6.0 и выше.</w:t>
      </w:r>
    </w:p>
    <w:p w14:paraId="0B83D19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Функциональные возможности:</w:t>
      </w:r>
    </w:p>
    <w:p w14:paraId="5B0CDA1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 с глубокой категоризацией (50+ категорий), фильтрацией по цене, бренду, рейтингу, цвету, размеру;</w:t>
      </w:r>
    </w:p>
    <w:p w14:paraId="171843D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полнотекстовый поиск с </w:t>
      </w:r>
      <w:proofErr w:type="spellStart"/>
      <w:r>
        <w:rPr>
          <w:sz w:val="28"/>
          <w:szCs w:val="28"/>
        </w:rPr>
        <w:t>автодополнением</w:t>
      </w:r>
      <w:proofErr w:type="spellEnd"/>
      <w:r>
        <w:rPr>
          <w:sz w:val="28"/>
          <w:szCs w:val="28"/>
        </w:rPr>
        <w:t>, исправлением опечаток и поиском по фотографии;</w:t>
      </w:r>
    </w:p>
    <w:p w14:paraId="18F000A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корзина с выбором пункта самовывоза или доставки на дом, расчётом стоимости доставки;</w:t>
      </w:r>
    </w:p>
    <w:p w14:paraId="4A56B7B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история заказов, отслеживание доставки на карте в реальном времени;</w:t>
      </w:r>
    </w:p>
    <w:p w14:paraId="7BD2397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система лояльности: </w:t>
      </w:r>
      <w:proofErr w:type="spellStart"/>
      <w:r>
        <w:rPr>
          <w:sz w:val="28"/>
          <w:szCs w:val="28"/>
        </w:rPr>
        <w:t>кэшбэк</w:t>
      </w:r>
      <w:proofErr w:type="spellEnd"/>
      <w:r>
        <w:rPr>
          <w:sz w:val="28"/>
          <w:szCs w:val="28"/>
        </w:rPr>
        <w:t>, купоны, персональные скидки;</w:t>
      </w:r>
    </w:p>
    <w:p w14:paraId="4AF3C2EE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отзывы и оценки с фото и видео; поддержка нескольких способов оплаты.</w:t>
      </w:r>
    </w:p>
    <w:p w14:paraId="0489F49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Достоинства:</w:t>
      </w:r>
    </w:p>
    <w:p w14:paraId="3B77F275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высокая скорость при больших каталогах за счёт агрессивного кеширования;</w:t>
      </w:r>
    </w:p>
    <w:p w14:paraId="039D4A8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богатая система фильтров, позволяющая точно сузить поиск;</w:t>
      </w:r>
    </w:p>
    <w:p w14:paraId="4441A0BF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развитая инфраструктура доставки с пунктами на карте;</w:t>
      </w:r>
    </w:p>
    <w:p w14:paraId="24C0889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персонализированные рекомендации на основе истории просмотров.</w:t>
      </w:r>
    </w:p>
    <w:p w14:paraId="0944F47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Недостатки:</w:t>
      </w:r>
    </w:p>
    <w:p w14:paraId="3562D9B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перегруженный интерфейс: баннеры и акции затрудняют навигацию;</w:t>
      </w:r>
    </w:p>
    <w:p w14:paraId="2C45FCB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большой объём приложения (более 150 МБ);</w:t>
      </w:r>
    </w:p>
    <w:p w14:paraId="13FCF92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lastRenderedPageBreak/>
        <w:t xml:space="preserve">агрессивные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по умолчанию;</w:t>
      </w:r>
    </w:p>
    <w:p w14:paraId="6AEE627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UI-паттерны не всегда соответствуют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.</w:t>
      </w:r>
    </w:p>
    <w:p w14:paraId="56447C9E" w14:textId="1CCA5A06" w:rsidR="005A4D4C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  <w:r w:rsidRPr="00D059F2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таблице </w:t>
      </w:r>
      <w:r w:rsidR="003D7A54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приведена информация приложения </w:t>
      </w:r>
      <w:proofErr w:type="spellStart"/>
      <w:r>
        <w:rPr>
          <w:sz w:val="28"/>
          <w:szCs w:val="28"/>
          <w:lang w:val="en-US"/>
        </w:rPr>
        <w:t>Wildberries</w:t>
      </w:r>
      <w:proofErr w:type="spellEnd"/>
      <w:r>
        <w:rPr>
          <w:sz w:val="28"/>
          <w:szCs w:val="28"/>
          <w:lang w:val="en-US"/>
        </w:rPr>
        <w:t>.</w:t>
      </w:r>
    </w:p>
    <w:p w14:paraId="44D5FC1E" w14:textId="77777777" w:rsidR="00D059F2" w:rsidRPr="00D059F2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6DB050" w14:textId="51E213F0" w:rsidR="005A4D4C" w:rsidRPr="00D059F2" w:rsidRDefault="00D059F2">
      <w:pPr>
        <w:spacing w:line="360" w:lineRule="auto"/>
      </w:pPr>
      <w:r w:rsidRPr="00D059F2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1</w:t>
      </w:r>
      <w:r w:rsidRPr="00D059F2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059F2">
        <w:rPr>
          <w:sz w:val="28"/>
          <w:szCs w:val="28"/>
        </w:rPr>
        <w:t xml:space="preserve"> Характеристики приложения </w:t>
      </w:r>
      <w:proofErr w:type="spellStart"/>
      <w:r w:rsidRPr="00D059F2">
        <w:rPr>
          <w:sz w:val="28"/>
          <w:szCs w:val="28"/>
        </w:rPr>
        <w:t>Wildberries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3"/>
        <w:gridCol w:w="5673"/>
      </w:tblGrid>
      <w:tr w:rsidR="005A4D4C" w14:paraId="36495277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AAA8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AE59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Значение</w:t>
            </w:r>
          </w:p>
        </w:tc>
      </w:tr>
      <w:tr w:rsidR="005A4D4C" w14:paraId="204C35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9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782C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6.0+, </w:t>
            </w:r>
            <w:proofErr w:type="spellStart"/>
            <w:r>
              <w:rPr>
                <w:sz w:val="28"/>
                <w:szCs w:val="28"/>
              </w:rPr>
              <w:t>iOS</w:t>
            </w:r>
            <w:proofErr w:type="spellEnd"/>
            <w:r>
              <w:rPr>
                <w:sz w:val="28"/>
                <w:szCs w:val="28"/>
              </w:rPr>
              <w:t xml:space="preserve"> 14+</w:t>
            </w:r>
          </w:p>
        </w:tc>
      </w:tr>
      <w:tr w:rsidR="005A4D4C" w14:paraId="3CD2C3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2AA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FF3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Телефон + SMS-код, </w:t>
            </w:r>
            <w:proofErr w:type="spellStart"/>
            <w:r>
              <w:rPr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>, соцсети</w:t>
            </w:r>
          </w:p>
        </w:tc>
      </w:tr>
      <w:tr w:rsidR="005A4D4C" w14:paraId="071A8A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CC70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Поиск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E8A3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Полнотекстовый, по фото, </w:t>
            </w:r>
            <w:proofErr w:type="spellStart"/>
            <w:r>
              <w:rPr>
                <w:sz w:val="28"/>
                <w:szCs w:val="28"/>
              </w:rPr>
              <w:t>автодополнение</w:t>
            </w:r>
            <w:proofErr w:type="spellEnd"/>
          </w:p>
        </w:tc>
      </w:tr>
      <w:tr w:rsidR="005A4D4C" w14:paraId="705249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264C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E81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Да, в реальном времени</w:t>
            </w:r>
          </w:p>
        </w:tc>
      </w:tr>
      <w:tr w:rsidR="005A4D4C" w14:paraId="3095B6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34C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Способы оплаты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6D3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Карта, СБП, наличные, кредит, рассрочка</w:t>
            </w:r>
          </w:p>
        </w:tc>
      </w:tr>
      <w:tr w:rsidR="005A4D4C" w14:paraId="41169E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084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9DC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~150 МБ</w:t>
            </w:r>
          </w:p>
        </w:tc>
      </w:tr>
    </w:tbl>
    <w:p w14:paraId="7C66CB7C" w14:textId="77777777" w:rsidR="00D059F2" w:rsidRPr="001B3E0C" w:rsidRDefault="00D059F2">
      <w:pPr>
        <w:spacing w:line="360" w:lineRule="auto"/>
        <w:ind w:firstLine="709"/>
        <w:jc w:val="both"/>
        <w:rPr>
          <w:sz w:val="28"/>
          <w:szCs w:val="28"/>
        </w:rPr>
      </w:pPr>
    </w:p>
    <w:p w14:paraId="483FA73E" w14:textId="7BEADE80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1.1.2 Приложение </w:t>
      </w:r>
      <w:proofErr w:type="spellStart"/>
      <w:r>
        <w:rPr>
          <w:b/>
          <w:bCs/>
          <w:sz w:val="28"/>
          <w:szCs w:val="28"/>
        </w:rPr>
        <w:t>Ozon</w:t>
      </w:r>
      <w:proofErr w:type="spellEnd"/>
    </w:p>
    <w:p w14:paraId="4CFFC253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ACECAF7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 — второй по величине маркетплейс в России. Выделяется продуманным интерфейсом и широкими возможностями персонализации. Поддерживает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7.0 и выше.</w:t>
      </w:r>
    </w:p>
    <w:p w14:paraId="3A4D0CE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Функциональные возможности:</w:t>
      </w:r>
    </w:p>
    <w:p w14:paraId="38F56D2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 с многоуровневыми фильтрами; поддержка AR-примерки для ряда категорий;</w:t>
      </w:r>
    </w:p>
    <w:p w14:paraId="3A68A26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умный поиск с голосовым управлением, поиском по изображению и предиктивными подсказками;</w:t>
      </w:r>
    </w:p>
    <w:p w14:paraId="5B2BC061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корзина с расчётом итоговой суммы с учётом скидок и купонов до оформления;</w:t>
      </w:r>
    </w:p>
    <w:p w14:paraId="38803D7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 Карта — банковская карта с </w:t>
      </w:r>
      <w:proofErr w:type="spellStart"/>
      <w:r>
        <w:rPr>
          <w:sz w:val="28"/>
          <w:szCs w:val="28"/>
        </w:rPr>
        <w:t>кэшбэком</w:t>
      </w:r>
      <w:proofErr w:type="spellEnd"/>
      <w:r>
        <w:rPr>
          <w:sz w:val="28"/>
          <w:szCs w:val="28"/>
        </w:rPr>
        <w:t>, интегрированная в приложение;</w:t>
      </w:r>
    </w:p>
    <w:p w14:paraId="2AC25A6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отслеживание заказов с историей статусов; возврат через QR-код; чат с продавцом.</w:t>
      </w:r>
    </w:p>
    <w:p w14:paraId="7D137516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Достоинства:</w:t>
      </w:r>
    </w:p>
    <w:p w14:paraId="6E7FD25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чистый и современный дизайн, близкий к рекомендациям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;</w:t>
      </w:r>
    </w:p>
    <w:p w14:paraId="38B61FE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прозрачное ценообразование: финальная стоимость видна до оформления заказа;</w:t>
      </w:r>
    </w:p>
    <w:p w14:paraId="3DF31DA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развитая система возвратов без звонков в поддержку;</w:t>
      </w:r>
    </w:p>
    <w:p w14:paraId="32C5CB7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офлайн-режим: часть контента </w:t>
      </w:r>
      <w:proofErr w:type="spellStart"/>
      <w:r>
        <w:rPr>
          <w:sz w:val="28"/>
          <w:szCs w:val="28"/>
        </w:rPr>
        <w:t>кешируется</w:t>
      </w:r>
      <w:proofErr w:type="spellEnd"/>
      <w:r>
        <w:rPr>
          <w:sz w:val="28"/>
          <w:szCs w:val="28"/>
        </w:rPr>
        <w:t xml:space="preserve"> для просмотра без интернета.</w:t>
      </w:r>
    </w:p>
    <w:p w14:paraId="691A68D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Недостатки:</w:t>
      </w:r>
    </w:p>
    <w:p w14:paraId="3535FD0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высокое потребление ОЗУ: на устройствах с 2 ГБ возможны замедления;</w:t>
      </w:r>
    </w:p>
    <w:p w14:paraId="7339542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сложная структура разделов (маркетплейс + банк + доставка) затрудняет навигацию;</w:t>
      </w:r>
    </w:p>
    <w:p w14:paraId="795E4F1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периодические проблемы с отображением цен при нестабильном соединении.</w:t>
      </w:r>
    </w:p>
    <w:p w14:paraId="0CA2B672" w14:textId="1C6697F1" w:rsidR="00D059F2" w:rsidRPr="00D059F2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  <w:r w:rsidRPr="00D059F2"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  <w:lang w:val="en-US"/>
        </w:rPr>
        <w:t>2</w:t>
      </w:r>
      <w:r w:rsidRPr="00D059F2">
        <w:rPr>
          <w:sz w:val="28"/>
          <w:szCs w:val="28"/>
        </w:rPr>
        <w:t xml:space="preserve"> приведена информация приложения </w:t>
      </w:r>
      <w:r>
        <w:rPr>
          <w:sz w:val="28"/>
          <w:szCs w:val="28"/>
          <w:lang w:val="en-US"/>
        </w:rPr>
        <w:t>Ozon</w:t>
      </w:r>
      <w:r w:rsidRPr="00D059F2">
        <w:rPr>
          <w:sz w:val="28"/>
          <w:szCs w:val="28"/>
          <w:lang w:val="en-US"/>
        </w:rPr>
        <w:t>.</w:t>
      </w:r>
    </w:p>
    <w:p w14:paraId="0C522FC1" w14:textId="77777777" w:rsidR="00D059F2" w:rsidRPr="00D059F2" w:rsidRDefault="00D059F2" w:rsidP="00D059F2">
      <w:pPr>
        <w:spacing w:line="360" w:lineRule="auto"/>
        <w:rPr>
          <w:sz w:val="28"/>
          <w:szCs w:val="28"/>
        </w:rPr>
      </w:pPr>
    </w:p>
    <w:p w14:paraId="5254BFA2" w14:textId="71697116" w:rsidR="005A4D4C" w:rsidRPr="00D059F2" w:rsidRDefault="00D059F2">
      <w:pPr>
        <w:spacing w:line="360" w:lineRule="auto"/>
      </w:pPr>
      <w:r w:rsidRPr="00D059F2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2</w:t>
      </w:r>
      <w:r w:rsidRPr="00D059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 w:rsidRPr="00D059F2">
        <w:rPr>
          <w:sz w:val="28"/>
          <w:szCs w:val="28"/>
        </w:rPr>
        <w:t xml:space="preserve"> Характеристики приложения </w:t>
      </w:r>
      <w:proofErr w:type="spellStart"/>
      <w:r w:rsidRPr="00D059F2">
        <w:rPr>
          <w:sz w:val="28"/>
          <w:szCs w:val="28"/>
        </w:rPr>
        <w:t>Ozon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5794"/>
      </w:tblGrid>
      <w:tr w:rsidR="005A4D4C" w14:paraId="6EF8F974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8138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33E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Значение</w:t>
            </w:r>
          </w:p>
        </w:tc>
      </w:tr>
      <w:tr w:rsidR="005A4D4C" w14:paraId="37561B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BF5D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461A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7.0+, </w:t>
            </w:r>
            <w:proofErr w:type="spellStart"/>
            <w:r>
              <w:rPr>
                <w:sz w:val="28"/>
                <w:szCs w:val="28"/>
              </w:rPr>
              <w:t>iOS</w:t>
            </w:r>
            <w:proofErr w:type="spellEnd"/>
            <w:r>
              <w:rPr>
                <w:sz w:val="28"/>
                <w:szCs w:val="28"/>
              </w:rPr>
              <w:t xml:space="preserve"> 14+</w:t>
            </w:r>
          </w:p>
        </w:tc>
      </w:tr>
      <w:tr w:rsidR="005A4D4C" w14:paraId="7CF326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5952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9F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Телефон + SMS, </w:t>
            </w:r>
            <w:proofErr w:type="spellStart"/>
            <w:r>
              <w:rPr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Apple</w:t>
            </w:r>
            <w:proofErr w:type="spellEnd"/>
            <w:r>
              <w:rPr>
                <w:sz w:val="28"/>
                <w:szCs w:val="28"/>
              </w:rPr>
              <w:t xml:space="preserve"> ID, </w:t>
            </w:r>
            <w:proofErr w:type="spellStart"/>
            <w:r>
              <w:rPr>
                <w:sz w:val="28"/>
                <w:szCs w:val="28"/>
              </w:rPr>
              <w:t>Google</w:t>
            </w:r>
            <w:proofErr w:type="spellEnd"/>
          </w:p>
        </w:tc>
      </w:tr>
      <w:tr w:rsidR="005A4D4C" w14:paraId="4518A0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A153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Поиск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988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Голосовой, по фото, предиктивные подсказки</w:t>
            </w:r>
          </w:p>
        </w:tc>
      </w:tr>
      <w:tr w:rsidR="005A4D4C" w14:paraId="722D5D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C1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50D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Да, с мгновенным пересчётом стоимости</w:t>
            </w:r>
          </w:p>
        </w:tc>
      </w:tr>
      <w:tr w:rsidR="005A4D4C" w14:paraId="5A27D5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AC2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Офлайн-режим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7771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Частичный (</w:t>
            </w:r>
            <w:proofErr w:type="spellStart"/>
            <w:r>
              <w:rPr>
                <w:sz w:val="28"/>
                <w:szCs w:val="28"/>
              </w:rPr>
              <w:t>кеш</w:t>
            </w:r>
            <w:proofErr w:type="spellEnd"/>
            <w:r>
              <w:rPr>
                <w:sz w:val="28"/>
                <w:szCs w:val="28"/>
              </w:rPr>
              <w:t xml:space="preserve"> каталога)</w:t>
            </w:r>
          </w:p>
        </w:tc>
      </w:tr>
      <w:tr w:rsidR="005A4D4C" w14:paraId="4DFE21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834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B85A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~120 МБ</w:t>
            </w:r>
          </w:p>
        </w:tc>
      </w:tr>
    </w:tbl>
    <w:p w14:paraId="7BD5C08E" w14:textId="77777777" w:rsidR="00D059F2" w:rsidRDefault="00D059F2" w:rsidP="00D059F2">
      <w:pPr>
        <w:spacing w:line="360" w:lineRule="auto"/>
        <w:ind w:firstLine="709"/>
        <w:jc w:val="both"/>
        <w:rPr>
          <w:sz w:val="28"/>
          <w:szCs w:val="28"/>
        </w:rPr>
      </w:pPr>
    </w:p>
    <w:p w14:paraId="5C019F25" w14:textId="03981121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 результатам анализа аналогов обязательными функциями разрабатываемого приложения определены: аутентификация, каталог с поиском и фильтрацией, корзина с синхронизацией, несколько способов </w:t>
      </w:r>
      <w:r>
        <w:rPr>
          <w:sz w:val="28"/>
          <w:szCs w:val="28"/>
        </w:rPr>
        <w:lastRenderedPageBreak/>
        <w:t>оплаты, история заказов. Приложение намеренно ограничено по масштабу по сравнению с маркетплейсами, что позволяет сосредоточиться на архитектурном качестве кода и демонстрации современных паттернов разработки.</w:t>
      </w:r>
      <w:r>
        <w:br w:type="page"/>
      </w:r>
    </w:p>
    <w:p w14:paraId="45432655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2 Анализ предметной области</w:t>
      </w:r>
    </w:p>
    <w:p w14:paraId="3C226731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EDD944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Мобильная электронная коммерция (m-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) представляет собой совокупность коммерческих операций, осуществляемых посредством мобильных устройств. По оценкам исследовательских компаний, к 2025 году более половины всех онлайн-покупок совершаются с мобильных устройств. Предметная область данной курсовой работы охватывает разработку мобильных приложений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создание ПО для электронной коммерции.</w:t>
      </w:r>
    </w:p>
    <w:p w14:paraId="658D1FBC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720749E2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2.1 Теоретические аспекты предметной области</w:t>
      </w:r>
    </w:p>
    <w:p w14:paraId="1CAA5419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D68F34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Разработка мобильных приложений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имеет ряд принципиальных особенностей, определяющих все ключевые архитектурные решения.</w:t>
      </w:r>
    </w:p>
    <w:p w14:paraId="4E492350" w14:textId="5A56CD1D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Жизненный цикл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-компонентов.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имеют сложный жизненный цикл, управляемый ОС. Система вправе уничтожить компонент при поступлении звонка, нехватке памяти или повороте экрана. Поворот экрана пересоздаёт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 xml:space="preserve">, что без специальных мер приводит к потере данных и повторным сетевым запросам. Для решения компания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разработала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— компонент, переживающий изменения конфигурации и предоставляющий данные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. Данная связка обеспечивает реактивное обновление UI: при изменении данных в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интерфейс обновляется автоматически</w:t>
      </w:r>
      <w:r w:rsidR="00322834">
        <w:rPr>
          <w:sz w:val="28"/>
          <w:szCs w:val="28"/>
          <w:lang w:val="en-US"/>
        </w:rPr>
        <w:t xml:space="preserve"> [</w:t>
      </w:r>
      <w:r w:rsidR="001C51BE">
        <w:rPr>
          <w:sz w:val="28"/>
          <w:szCs w:val="28"/>
          <w:lang w:val="en-US"/>
        </w:rPr>
        <w:t>4</w:t>
      </w:r>
      <w:r w:rsidR="00322834">
        <w:rPr>
          <w:sz w:val="28"/>
          <w:szCs w:val="28"/>
          <w:lang w:val="en-US"/>
        </w:rPr>
        <w:t>]</w:t>
      </w:r>
      <w:r w:rsidR="001C51BE">
        <w:rPr>
          <w:sz w:val="28"/>
          <w:szCs w:val="28"/>
          <w:lang w:val="en-US"/>
        </w:rPr>
        <w:t xml:space="preserve"> [5]</w:t>
      </w:r>
      <w:r>
        <w:rPr>
          <w:sz w:val="28"/>
          <w:szCs w:val="28"/>
        </w:rPr>
        <w:t>.</w:t>
      </w:r>
    </w:p>
    <w:p w14:paraId="66DC82F6" w14:textId="04CD1C5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Асинхронное программирование обязательно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: главный поток не должен блокироваться длинными операциями под угрозой ANR (</w:t>
      </w:r>
      <w:proofErr w:type="spellStart"/>
      <w:r>
        <w:rPr>
          <w:sz w:val="28"/>
          <w:szCs w:val="28"/>
        </w:rPr>
        <w:t>Application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Responding</w:t>
      </w:r>
      <w:proofErr w:type="spellEnd"/>
      <w:r>
        <w:rPr>
          <w:sz w:val="28"/>
          <w:szCs w:val="28"/>
        </w:rPr>
        <w:t xml:space="preserve">). Современным стандартом являются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— они позволяют писать асинхронный код в последовательном стиле. Структурированный параллелизм через </w:t>
      </w:r>
      <w:proofErr w:type="spellStart"/>
      <w:r>
        <w:rPr>
          <w:sz w:val="28"/>
          <w:szCs w:val="28"/>
        </w:rPr>
        <w:t>viewModelScope</w:t>
      </w:r>
      <w:proofErr w:type="spellEnd"/>
      <w:r>
        <w:rPr>
          <w:sz w:val="28"/>
          <w:szCs w:val="28"/>
        </w:rPr>
        <w:t xml:space="preserve"> автоматически отменяет все запущенные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 при уничтожении </w:t>
      </w:r>
      <w:proofErr w:type="spellStart"/>
      <w:r>
        <w:rPr>
          <w:sz w:val="28"/>
          <w:szCs w:val="28"/>
        </w:rPr>
        <w:t>ViewModel</w:t>
      </w:r>
      <w:proofErr w:type="spellEnd"/>
      <w:r w:rsidR="001C51BE">
        <w:rPr>
          <w:sz w:val="28"/>
          <w:szCs w:val="28"/>
          <w:lang w:val="en-US"/>
        </w:rPr>
        <w:t xml:space="preserve"> [6]</w:t>
      </w:r>
      <w:r>
        <w:rPr>
          <w:sz w:val="28"/>
          <w:szCs w:val="28"/>
        </w:rPr>
        <w:t>.</w:t>
      </w:r>
    </w:p>
    <w:p w14:paraId="3498FB7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Паттерн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является стандартным способом абстрагирования источников данных.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предоставляет единый интерфейс для получения данных вне зависимости от их источника — сети, локальной БД или </w:t>
      </w:r>
      <w:proofErr w:type="spellStart"/>
      <w:r>
        <w:rPr>
          <w:sz w:val="28"/>
          <w:szCs w:val="28"/>
        </w:rPr>
        <w:t>кеша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работает с репозиторием через интерфейс, что позволяет легко подменять реализацию при тестировании.</w:t>
      </w:r>
    </w:p>
    <w:p w14:paraId="6BF41E3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Электронная коммерция: ключевые сущности и процессы. Основные сущности: пользователь, товар, корзина, заказ. Процесс покупки: выбор товаров → корзина → оформление заказа → статус заказа. Критически важна атомарность оформления: создание заказа, перенос товаров и очистка корзины должны выполняться как единая операция. При ошибке на любом шаге все изменения должны быть отменены. Фиксация цены на момент заказа — ключевое бизнес-требование: покупатель должен заплатить именно ту сумму, которую видел в корзине.</w:t>
      </w:r>
    </w:p>
    <w:p w14:paraId="0F37BB8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Синхронизация данных в режиме реального времени важна для корзины: изменения, сделанные с другого устройства, должны немедленно отражаться в текущем сеансе. Для этого применяются технологии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и SSE.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реализует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LISTEN/NOTIFY: изменения строк таблицы генерируют события, передаваемые подписанным клиентам по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.</w:t>
      </w:r>
    </w:p>
    <w:p w14:paraId="6821459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Безопасность данных. Пароли хранятся исключительно в хешированном виде (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/argon2). Доступ к API обеспечивается JWT-токенами с ограниченным сроком действия и механизмом 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. Весь трафик шифруется через HTTPS.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реализует все перечисленные требования из коробки.</w:t>
      </w:r>
    </w:p>
    <w:p w14:paraId="5F768F4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Архитектурный паттерн MVVM предполагает три роли: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 xml:space="preserve"> (данные и бизнес-логика),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, только отображение),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(логика представления, данные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не имеет ссылки на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, что делает его независимым от жизненного цикла и удобным для тестирования.</w:t>
      </w:r>
    </w:p>
    <w:p w14:paraId="6262D108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расширяет MVVM слоем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инкапсулируют отдельные бизнес-сценарии и не зависят от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-фреймворка. Это позволяет заменить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на другой бэкенд, не затрагивая логику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— достаточно создать новую реализацию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>.</w:t>
      </w:r>
    </w:p>
    <w:p w14:paraId="03FA1BFE" w14:textId="578DC5C5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Принцип внедрения зависимостей (DI) создаёт слабосвязанные компоненты. Вместо создания зависимостей внутри класса они передаются извне. В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-экосистеме популярны </w:t>
      </w:r>
      <w:proofErr w:type="spellStart"/>
      <w:r>
        <w:rPr>
          <w:sz w:val="28"/>
          <w:szCs w:val="28"/>
        </w:rPr>
        <w:t>Hilt</w:t>
      </w:r>
      <w:proofErr w:type="spellEnd"/>
      <w:r>
        <w:rPr>
          <w:sz w:val="28"/>
          <w:szCs w:val="28"/>
        </w:rPr>
        <w:t xml:space="preserve"> (официально рекомендован, основан на </w:t>
      </w:r>
      <w:proofErr w:type="spellStart"/>
      <w:r>
        <w:rPr>
          <w:sz w:val="28"/>
          <w:szCs w:val="28"/>
        </w:rPr>
        <w:t>Dagger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(лёгкий альтернативный вариант на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кодогенерации</w:t>
      </w:r>
      <w:proofErr w:type="spellEnd"/>
      <w:r>
        <w:rPr>
          <w:sz w:val="28"/>
          <w:szCs w:val="28"/>
        </w:rPr>
        <w:t>)</w:t>
      </w:r>
      <w:r w:rsidR="001C51BE">
        <w:rPr>
          <w:sz w:val="28"/>
          <w:szCs w:val="28"/>
          <w:lang w:val="en-US"/>
        </w:rPr>
        <w:t xml:space="preserve"> [</w:t>
      </w:r>
      <w:r w:rsidR="00DC340B">
        <w:rPr>
          <w:sz w:val="28"/>
          <w:szCs w:val="28"/>
          <w:lang w:val="en-US"/>
        </w:rPr>
        <w:t>7</w:t>
      </w:r>
      <w:r w:rsidR="001C51BE">
        <w:rPr>
          <w:sz w:val="28"/>
          <w:szCs w:val="28"/>
          <w:lang w:val="en-US"/>
        </w:rPr>
        <w:t>] [</w:t>
      </w:r>
      <w:r w:rsidR="00DC340B">
        <w:rPr>
          <w:sz w:val="28"/>
          <w:szCs w:val="28"/>
          <w:lang w:val="en-US"/>
        </w:rPr>
        <w:t>8</w:t>
      </w:r>
      <w:r w:rsidR="001C51BE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</w:p>
    <w:p w14:paraId="2D108AF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Локализация обеспечивается встроенным механизмом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: строки хранятся в XML-файлах в 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/ (английский) и </w:t>
      </w:r>
      <w:proofErr w:type="spellStart"/>
      <w:r>
        <w:rPr>
          <w:sz w:val="28"/>
          <w:szCs w:val="28"/>
        </w:rPr>
        <w:t>values-ru</w:t>
      </w:r>
      <w:proofErr w:type="spellEnd"/>
      <w:r>
        <w:rPr>
          <w:sz w:val="28"/>
          <w:szCs w:val="28"/>
        </w:rPr>
        <w:t>/ (русский). При запуске приложение автоматически выбирает ресурсы на языке системных настроек устройства.</w:t>
      </w:r>
    </w:p>
    <w:p w14:paraId="6EAFAEDF" w14:textId="290AC40E" w:rsidR="005A4D4C" w:rsidRPr="00322834" w:rsidRDefault="00D059F2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 xml:space="preserve">Паттерн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 применяется для создания сложных объектов через последовательность шагов с читаемым DSL-синтаксисом. В проекте он использован для конфигурации нижней панели навигации: вместо прямого создания объектов разработчик описывает структуру декларативно, что улучшает читаемость и расширяемость кода</w:t>
      </w:r>
      <w:r w:rsidR="00322834">
        <w:rPr>
          <w:sz w:val="28"/>
          <w:szCs w:val="28"/>
          <w:lang w:val="en-US"/>
        </w:rPr>
        <w:t xml:space="preserve"> [</w:t>
      </w:r>
      <w:r w:rsidR="00DC340B">
        <w:rPr>
          <w:sz w:val="28"/>
          <w:szCs w:val="28"/>
          <w:lang w:val="en-US"/>
        </w:rPr>
        <w:t>9</w:t>
      </w:r>
      <w:r w:rsidR="00322834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  <w:r w:rsidR="00322834">
        <w:rPr>
          <w:sz w:val="28"/>
          <w:szCs w:val="28"/>
          <w:lang w:val="en-US"/>
        </w:rPr>
        <w:t xml:space="preserve"> </w:t>
      </w:r>
    </w:p>
    <w:p w14:paraId="64D480F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Паттерн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с интерфейсами позволяет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работать с абстракцией источника данных, не зная о конкретной реализации. Это обеспечивает </w:t>
      </w:r>
      <w:proofErr w:type="spellStart"/>
      <w:r>
        <w:rPr>
          <w:sz w:val="28"/>
          <w:szCs w:val="28"/>
        </w:rPr>
        <w:t>подменяемость</w:t>
      </w:r>
      <w:proofErr w:type="spellEnd"/>
      <w:r>
        <w:rPr>
          <w:sz w:val="28"/>
          <w:szCs w:val="28"/>
        </w:rPr>
        <w:t xml:space="preserve">: для тестов можно создать </w:t>
      </w:r>
      <w:proofErr w:type="spellStart"/>
      <w:r>
        <w:rPr>
          <w:sz w:val="28"/>
          <w:szCs w:val="28"/>
        </w:rPr>
        <w:t>FakeRepository</w:t>
      </w:r>
      <w:proofErr w:type="spellEnd"/>
      <w:r>
        <w:rPr>
          <w:sz w:val="28"/>
          <w:szCs w:val="28"/>
        </w:rPr>
        <w:t>, возвращающий заданные данные, без обращения к реальному серверу.</w:t>
      </w:r>
    </w:p>
    <w:p w14:paraId="47658456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— это иерархия классов с ограниченным числом наследников, известных компилятору.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с вариантами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 xml:space="preserve"> обеспечивает исчерпывающую обработку всех состояний через 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>-выражение без риска пропустить случай.</w:t>
      </w:r>
    </w:p>
    <w:p w14:paraId="1C92BEF2" w14:textId="77777777" w:rsidR="005A4D4C" w:rsidRDefault="00D059F2">
      <w:r>
        <w:br w:type="page"/>
      </w:r>
    </w:p>
    <w:p w14:paraId="44B40C60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3 Реализация</w:t>
      </w:r>
    </w:p>
    <w:p w14:paraId="4A4B9D22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51D80E8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данном разделе описаны средства реализации приложения, его архитектура, логика ключевых компонентов и пользовательский интерфейс. Разработка выполнена на языке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SDK, набора библиотек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и облачной платформы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>.</w:t>
      </w:r>
    </w:p>
    <w:p w14:paraId="68B1F71B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0E61AB24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3.1 Средства реализации</w:t>
      </w:r>
    </w:p>
    <w:p w14:paraId="53EF3FD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1C7225E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Для реализации мобильного приложения был выбран современный технологический стек, обеспечивающий высокое качество кода и производительность приложения.</w:t>
      </w:r>
    </w:p>
    <w:p w14:paraId="6224EB3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— официальный язык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-разработки. По сравнению с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предоставляет: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-безопасность на уровне типов, лаконичный синтаксис 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extension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functions</w:t>
      </w:r>
      <w:proofErr w:type="spellEnd"/>
      <w:r>
        <w:rPr>
          <w:sz w:val="28"/>
          <w:szCs w:val="28"/>
        </w:rPr>
        <w:t xml:space="preserve">, лямбды), встроенные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, полную совместимость с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-кодом.</w:t>
      </w:r>
    </w:p>
    <w:p w14:paraId="3D6107E2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SDK предоставляет компоненты: </w:t>
      </w:r>
      <w:proofErr w:type="spellStart"/>
      <w:r>
        <w:rPr>
          <w:sz w:val="28"/>
          <w:szCs w:val="28"/>
        </w:rPr>
        <w:t>AppCompatActivity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(основы экранов), </w:t>
      </w:r>
      <w:proofErr w:type="spellStart"/>
      <w:r>
        <w:rPr>
          <w:sz w:val="28"/>
          <w:szCs w:val="28"/>
        </w:rPr>
        <w:t>RecyclerView</w:t>
      </w:r>
      <w:proofErr w:type="spellEnd"/>
      <w:r>
        <w:rPr>
          <w:sz w:val="28"/>
          <w:szCs w:val="28"/>
        </w:rPr>
        <w:t xml:space="preserve"> с виртуализацией для эффективных списков, </w:t>
      </w:r>
      <w:proofErr w:type="spellStart"/>
      <w:r>
        <w:rPr>
          <w:sz w:val="28"/>
          <w:szCs w:val="28"/>
        </w:rPr>
        <w:t>ViewBinding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типобезопасного</w:t>
      </w:r>
      <w:proofErr w:type="spellEnd"/>
      <w:r>
        <w:rPr>
          <w:sz w:val="28"/>
          <w:szCs w:val="28"/>
        </w:rPr>
        <w:t xml:space="preserve"> доступа к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-элементам, систему ресурсов (строки, размеры, цвета).</w:t>
      </w:r>
    </w:p>
    <w:p w14:paraId="4E782D96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 xml:space="preserve"> обеспечивает декларативную навигацию через граф nav_graph.xml. </w:t>
      </w:r>
      <w:proofErr w:type="spellStart"/>
      <w:r>
        <w:rPr>
          <w:sz w:val="28"/>
          <w:szCs w:val="28"/>
        </w:rPr>
        <w:t>NavController</w:t>
      </w:r>
      <w:proofErr w:type="spellEnd"/>
      <w:r>
        <w:rPr>
          <w:sz w:val="28"/>
          <w:szCs w:val="28"/>
        </w:rPr>
        <w:t xml:space="preserve"> управляет стеком фрагментов и кнопкой «назад». Подход централизует логику навигации и исключает ручное управление </w:t>
      </w:r>
      <w:proofErr w:type="spellStart"/>
      <w:r>
        <w:rPr>
          <w:sz w:val="28"/>
          <w:szCs w:val="28"/>
        </w:rPr>
        <w:t>FragmentManager</w:t>
      </w:r>
      <w:proofErr w:type="spellEnd"/>
      <w:r>
        <w:rPr>
          <w:sz w:val="28"/>
          <w:szCs w:val="28"/>
        </w:rPr>
        <w:t>.</w:t>
      </w:r>
    </w:p>
    <w:p w14:paraId="7379AE14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BaaS</w:t>
      </w:r>
      <w:proofErr w:type="spellEnd"/>
      <w:r>
        <w:rPr>
          <w:sz w:val="28"/>
          <w:szCs w:val="28"/>
        </w:rPr>
        <w:t xml:space="preserve"> на основе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. В проекте используются три модуля: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(регистрация, вход, JWT-сессии), </w:t>
      </w:r>
      <w:proofErr w:type="spellStart"/>
      <w:r>
        <w:rPr>
          <w:sz w:val="28"/>
          <w:szCs w:val="28"/>
        </w:rPr>
        <w:t>PostgREST</w:t>
      </w:r>
      <w:proofErr w:type="spellEnd"/>
      <w:r>
        <w:rPr>
          <w:sz w:val="28"/>
          <w:szCs w:val="28"/>
        </w:rPr>
        <w:t xml:space="preserve"> (REST API над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с фильтрацией и </w:t>
      </w:r>
      <w:proofErr w:type="spellStart"/>
      <w:r>
        <w:rPr>
          <w:sz w:val="28"/>
          <w:szCs w:val="28"/>
        </w:rPr>
        <w:t>join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-подписки на изменения таблиц через LISTEN/NOTIFY).</w:t>
      </w:r>
    </w:p>
    <w:p w14:paraId="1E182643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обеспечивают асинхронность без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-функций. </w:t>
      </w:r>
      <w:proofErr w:type="spellStart"/>
      <w:r>
        <w:rPr>
          <w:sz w:val="28"/>
          <w:szCs w:val="28"/>
        </w:rPr>
        <w:t>viewModelScope</w:t>
      </w:r>
      <w:proofErr w:type="spellEnd"/>
      <w:r>
        <w:rPr>
          <w:sz w:val="28"/>
          <w:szCs w:val="28"/>
        </w:rPr>
        <w:t xml:space="preserve"> автоматически отменяет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 при уничтожении </w:t>
      </w:r>
      <w:proofErr w:type="spellStart"/>
      <w:r>
        <w:rPr>
          <w:sz w:val="28"/>
          <w:szCs w:val="28"/>
        </w:rPr>
        <w:lastRenderedPageBreak/>
        <w:t>ViewModel</w:t>
      </w:r>
      <w:proofErr w:type="spellEnd"/>
      <w:r>
        <w:rPr>
          <w:sz w:val="28"/>
          <w:szCs w:val="28"/>
        </w:rPr>
        <w:t xml:space="preserve">. Dispatchers.IO используется для сетевых запросов, </w:t>
      </w:r>
      <w:proofErr w:type="spellStart"/>
      <w:r>
        <w:rPr>
          <w:sz w:val="28"/>
          <w:szCs w:val="28"/>
        </w:rPr>
        <w:t>Dispatchers.Main</w:t>
      </w:r>
      <w:proofErr w:type="spellEnd"/>
      <w:r>
        <w:rPr>
          <w:sz w:val="28"/>
          <w:szCs w:val="28"/>
        </w:rPr>
        <w:t xml:space="preserve"> — для обновления UI.</w:t>
      </w:r>
    </w:p>
    <w:p w14:paraId="1F808885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— DI-фреймворк без </w:t>
      </w:r>
      <w:proofErr w:type="spellStart"/>
      <w:r>
        <w:rPr>
          <w:sz w:val="28"/>
          <w:szCs w:val="28"/>
        </w:rPr>
        <w:t>кодогенерации</w:t>
      </w:r>
      <w:proofErr w:type="spellEnd"/>
      <w:r>
        <w:rPr>
          <w:sz w:val="28"/>
          <w:szCs w:val="28"/>
        </w:rPr>
        <w:t xml:space="preserve">. Зависимости объявляются в 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синглтонов</w:t>
      </w:r>
      <w:proofErr w:type="spellEnd"/>
      <w:r>
        <w:rPr>
          <w:sz w:val="28"/>
          <w:szCs w:val="28"/>
        </w:rPr>
        <w:t xml:space="preserve"> (репозитории,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-клиент),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. Инициализация — в </w:t>
      </w:r>
      <w:proofErr w:type="spellStart"/>
      <w:r>
        <w:rPr>
          <w:sz w:val="28"/>
          <w:szCs w:val="28"/>
        </w:rPr>
        <w:t>MyApplication.onCreate</w:t>
      </w:r>
      <w:proofErr w:type="spellEnd"/>
      <w:r>
        <w:rPr>
          <w:sz w:val="28"/>
          <w:szCs w:val="28"/>
        </w:rPr>
        <w:t>().</w:t>
      </w:r>
    </w:p>
    <w:p w14:paraId="2102284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 — HTTP-клиент для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. Настройки: таймауты 30 с,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 20 с для поддержания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, логирование запросов в </w:t>
      </w:r>
      <w:proofErr w:type="spellStart"/>
      <w:r>
        <w:rPr>
          <w:sz w:val="28"/>
          <w:szCs w:val="28"/>
        </w:rPr>
        <w:t>debug</w:t>
      </w:r>
      <w:proofErr w:type="spellEnd"/>
      <w:r>
        <w:rPr>
          <w:sz w:val="28"/>
          <w:szCs w:val="28"/>
        </w:rPr>
        <w:t>-режиме.</w:t>
      </w:r>
    </w:p>
    <w:p w14:paraId="6AD06DC8" w14:textId="77777777" w:rsidR="005A4D4C" w:rsidRDefault="00D059F2">
      <w:pPr>
        <w:spacing w:line="360" w:lineRule="auto"/>
        <w:ind w:firstLine="709"/>
        <w:jc w:val="both"/>
      </w:pPr>
      <w:proofErr w:type="spellStart"/>
      <w:proofErr w:type="gramStart"/>
      <w:r>
        <w:rPr>
          <w:sz w:val="28"/>
          <w:szCs w:val="28"/>
        </w:rPr>
        <w:t>kotlinx.serialization</w:t>
      </w:r>
      <w:proofErr w:type="spellEnd"/>
      <w:proofErr w:type="gramEnd"/>
      <w:r>
        <w:rPr>
          <w:sz w:val="28"/>
          <w:szCs w:val="28"/>
        </w:rPr>
        <w:t xml:space="preserve"> обеспечивает </w:t>
      </w:r>
      <w:proofErr w:type="spellStart"/>
      <w:r>
        <w:rPr>
          <w:sz w:val="28"/>
          <w:szCs w:val="28"/>
        </w:rPr>
        <w:t>сериализацию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в JSON. @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и @</w:t>
      </w:r>
      <w:proofErr w:type="spellStart"/>
      <w:r>
        <w:rPr>
          <w:sz w:val="28"/>
          <w:szCs w:val="28"/>
        </w:rPr>
        <w:t>SerialName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маппят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snake_case</w:t>
      </w:r>
      <w:proofErr w:type="spellEnd"/>
      <w:r>
        <w:rPr>
          <w:sz w:val="28"/>
          <w:szCs w:val="28"/>
        </w:rPr>
        <w:t xml:space="preserve"> полей БД в </w:t>
      </w:r>
      <w:proofErr w:type="spellStart"/>
      <w:r>
        <w:rPr>
          <w:sz w:val="28"/>
          <w:szCs w:val="28"/>
        </w:rPr>
        <w:t>camelCase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ignoreUnknownKeys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защищает от ошибок при добавлении новых серверных полей.</w:t>
      </w:r>
    </w:p>
    <w:p w14:paraId="591075C2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Components</w:t>
      </w:r>
      <w:proofErr w:type="spellEnd"/>
      <w:r>
        <w:rPr>
          <w:sz w:val="28"/>
          <w:szCs w:val="28"/>
        </w:rPr>
        <w:t xml:space="preserve"> предоставляет </w:t>
      </w:r>
      <w:proofErr w:type="spellStart"/>
      <w:r>
        <w:rPr>
          <w:sz w:val="28"/>
          <w:szCs w:val="28"/>
        </w:rPr>
        <w:t>TextInputLayout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FloatingActionButton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BottomNavigationView</w:t>
      </w:r>
      <w:proofErr w:type="spellEnd"/>
      <w:r>
        <w:rPr>
          <w:sz w:val="28"/>
          <w:szCs w:val="28"/>
        </w:rPr>
        <w:t xml:space="preserve"> — компоненты с единым визуальным языком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>.</w:t>
      </w:r>
    </w:p>
    <w:p w14:paraId="67828717" w14:textId="0D81B04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представлен полный технологический стек.</w:t>
      </w:r>
    </w:p>
    <w:p w14:paraId="1585619D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8FE78DC" w14:textId="2DD5C17F" w:rsidR="005A4D4C" w:rsidRPr="003D7A54" w:rsidRDefault="00D059F2">
      <w:pPr>
        <w:spacing w:line="360" w:lineRule="auto"/>
      </w:pPr>
      <w:r w:rsidRPr="003D7A54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3</w:t>
      </w:r>
      <w:r w:rsidRPr="003D7A54">
        <w:rPr>
          <w:sz w:val="28"/>
          <w:szCs w:val="28"/>
        </w:rPr>
        <w:t xml:space="preserve"> </w:t>
      </w:r>
      <w:r w:rsidR="003D7A54">
        <w:rPr>
          <w:sz w:val="28"/>
          <w:szCs w:val="28"/>
          <w:lang w:val="en-US"/>
        </w:rPr>
        <w:t>-</w:t>
      </w:r>
      <w:r w:rsidRPr="003D7A54">
        <w:rPr>
          <w:sz w:val="28"/>
          <w:szCs w:val="28"/>
        </w:rPr>
        <w:t xml:space="preserve"> Технологический стек приложения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693"/>
        <w:gridCol w:w="4062"/>
      </w:tblGrid>
      <w:tr w:rsidR="005A4D4C" w14:paraId="7B58BA6F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6BF0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8BC2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8CD0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Назначение</w:t>
            </w:r>
          </w:p>
        </w:tc>
      </w:tr>
      <w:tr w:rsidR="005A4D4C" w14:paraId="04CC20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415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Язык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7ABF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2.0+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F0E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Основной язык разработки</w:t>
            </w:r>
          </w:p>
        </w:tc>
      </w:tr>
      <w:tr w:rsidR="005A4D4C" w14:paraId="5BA6D6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BE2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ED82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SDK API 24+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5A10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Компоненты приложения</w:t>
            </w:r>
          </w:p>
        </w:tc>
      </w:tr>
      <w:tr w:rsidR="005A4D4C" w14:paraId="62878E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46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Архитектура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03CB" w14:textId="28E82F98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ViewModel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B3E0C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620E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Управление состоянием экранов</w:t>
            </w:r>
          </w:p>
        </w:tc>
      </w:tr>
      <w:tr w:rsidR="005A4D4C" w14:paraId="05E5E8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2E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Навигация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1954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Jetpack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Navigation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A91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Граф навигации между фрагментами</w:t>
            </w:r>
          </w:p>
        </w:tc>
      </w:tr>
      <w:tr w:rsidR="005A4D4C" w14:paraId="3E4CE8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E2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5F1A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Koin</w:t>
            </w:r>
            <w:proofErr w:type="spellEnd"/>
            <w:r>
              <w:rPr>
                <w:sz w:val="28"/>
                <w:szCs w:val="28"/>
              </w:rPr>
              <w:t xml:space="preserve"> 3.x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1601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Внедрение зависимостей</w:t>
            </w:r>
          </w:p>
        </w:tc>
      </w:tr>
      <w:tr w:rsidR="005A4D4C" w14:paraId="430478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07CF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6731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983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Хранение данных, REST API</w:t>
            </w:r>
          </w:p>
        </w:tc>
      </w:tr>
      <w:tr w:rsidR="005A4D4C" w14:paraId="59D04D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362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lastRenderedPageBreak/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EB6" w14:textId="574E9E81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Auth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B3E0C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JWT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F3B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Управление сессиями</w:t>
            </w:r>
          </w:p>
        </w:tc>
      </w:tr>
      <w:tr w:rsidR="005A4D4C" w14:paraId="5707BD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2285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Realtime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0B4D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Realtime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71A5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</w:tr>
      <w:tr w:rsidR="005A4D4C" w14:paraId="7422EF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988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Асинхронность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B1D1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Coroutines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3D92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Неблокирующие операции</w:t>
            </w:r>
          </w:p>
        </w:tc>
      </w:tr>
      <w:tr w:rsidR="005A4D4C" w14:paraId="535C09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589A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HTTP-клиент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374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OkHttp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6E8E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Сетевой движок с таймаутами</w:t>
            </w:r>
          </w:p>
        </w:tc>
      </w:tr>
      <w:tr w:rsidR="005A4D4C" w14:paraId="335149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AB7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Сериализация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3D1E" w14:textId="77777777" w:rsidR="005A4D4C" w:rsidRDefault="00D059F2">
            <w:pPr>
              <w:jc w:val="both"/>
            </w:pPr>
            <w:proofErr w:type="spellStart"/>
            <w:proofErr w:type="gramStart"/>
            <w:r>
              <w:rPr>
                <w:sz w:val="28"/>
                <w:szCs w:val="28"/>
              </w:rPr>
              <w:t>kotlinx.serialization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A267" w14:textId="070E0058" w:rsidR="005A4D4C" w:rsidRDefault="001B3E0C">
            <w:pPr>
              <w:jc w:val="both"/>
            </w:pPr>
            <w:r>
              <w:rPr>
                <w:sz w:val="28"/>
                <w:szCs w:val="28"/>
              </w:rPr>
              <w:t xml:space="preserve">Взаимодействие между </w:t>
            </w:r>
            <w:r w:rsidR="00D059F2">
              <w:rPr>
                <w:sz w:val="28"/>
                <w:szCs w:val="28"/>
              </w:rPr>
              <w:t>JSON</w:t>
            </w:r>
            <w:r>
              <w:rPr>
                <w:sz w:val="28"/>
                <w:szCs w:val="28"/>
              </w:rPr>
              <w:t xml:space="preserve"> и</w:t>
            </w:r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Kotlin</w:t>
            </w:r>
            <w:proofErr w:type="spellEnd"/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data</w:t>
            </w:r>
            <w:proofErr w:type="spellEnd"/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class</w:t>
            </w:r>
            <w:proofErr w:type="spellEnd"/>
          </w:p>
        </w:tc>
      </w:tr>
      <w:tr w:rsidR="005A4D4C" w14:paraId="70A9A7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2B7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UI-компоненты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E97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Material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Design</w:t>
            </w:r>
            <w:proofErr w:type="spellEnd"/>
            <w:r>
              <w:rPr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215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Стандартные компоненты </w:t>
            </w:r>
            <w:proofErr w:type="spellStart"/>
            <w:r>
              <w:rPr>
                <w:sz w:val="28"/>
                <w:szCs w:val="28"/>
              </w:rPr>
              <w:t>Google</w:t>
            </w:r>
            <w:proofErr w:type="spellEnd"/>
          </w:p>
        </w:tc>
      </w:tr>
    </w:tbl>
    <w:p w14:paraId="378DC9F4" w14:textId="77777777" w:rsidR="005A4D4C" w:rsidRPr="001B3E0C" w:rsidRDefault="005A4D4C" w:rsidP="003D7A54">
      <w:pPr>
        <w:spacing w:line="360" w:lineRule="auto"/>
        <w:rPr>
          <w:sz w:val="28"/>
          <w:szCs w:val="28"/>
        </w:rPr>
      </w:pPr>
    </w:p>
    <w:p w14:paraId="558967B0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3.2 Логика приложения</w:t>
      </w:r>
    </w:p>
    <w:p w14:paraId="135BA0C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D34DED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Бизнес-логика реализована согласно принципу единственной ответственности. Каждый класс и каждый метод выполняют строго одну функцию. Результаты всех операций обёрнуты в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с состояниями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message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>.</w:t>
      </w:r>
    </w:p>
    <w:p w14:paraId="3054EBEB" w14:textId="158F2EA6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Сценарий регистрации: клиент </w:t>
      </w:r>
      <w:proofErr w:type="spellStart"/>
      <w:r>
        <w:rPr>
          <w:sz w:val="28"/>
          <w:szCs w:val="28"/>
        </w:rPr>
        <w:t>валидирует</w:t>
      </w:r>
      <w:proofErr w:type="spellEnd"/>
      <w:r>
        <w:rPr>
          <w:sz w:val="28"/>
          <w:szCs w:val="28"/>
        </w:rPr>
        <w:t xml:space="preserve"> данны</w:t>
      </w:r>
      <w:r w:rsidR="001B3E0C">
        <w:rPr>
          <w:sz w:val="28"/>
          <w:szCs w:val="28"/>
        </w:rPr>
        <w:t>е,</w:t>
      </w:r>
      <w:r>
        <w:rPr>
          <w:sz w:val="28"/>
          <w:szCs w:val="28"/>
        </w:rPr>
        <w:t xml:space="preserve"> RPC-функция </w:t>
      </w:r>
      <w:proofErr w:type="spellStart"/>
      <w:r>
        <w:rPr>
          <w:sz w:val="28"/>
          <w:szCs w:val="28"/>
        </w:rPr>
        <w:t>check_phone_exists</w:t>
      </w:r>
      <w:proofErr w:type="spellEnd"/>
      <w:r>
        <w:rPr>
          <w:sz w:val="28"/>
          <w:szCs w:val="28"/>
        </w:rPr>
        <w:t xml:space="preserve"> проверяет уникальность телефона</w:t>
      </w:r>
      <w:r w:rsidR="001B3E0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создаёт пользователя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в таблицу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вставляется профиль с привязкой к UUID из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. Разделение </w:t>
      </w:r>
      <w:proofErr w:type="spellStart"/>
      <w:r>
        <w:rPr>
          <w:sz w:val="28"/>
          <w:szCs w:val="28"/>
        </w:rPr>
        <w:t>аутентификационных</w:t>
      </w:r>
      <w:proofErr w:type="spellEnd"/>
      <w:r>
        <w:rPr>
          <w:sz w:val="28"/>
          <w:szCs w:val="28"/>
        </w:rPr>
        <w:t xml:space="preserve"> данных (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) и профиля (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) позволяет хранить минимум данных в системе аутентификации.</w:t>
      </w:r>
    </w:p>
    <w:p w14:paraId="44EB50B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Сценарий корзины: при добавлении товара запрашивается текущее количество. Если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= 0 — INSERT новой записи; иначе — UPDATE с quantity+1. При удалении: если </w:t>
      </w:r>
      <w:proofErr w:type="spellStart"/>
      <w:proofErr w:type="gram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1 — UPDATE с quantity-1; иначе или при флаге </w:t>
      </w:r>
      <w:proofErr w:type="spellStart"/>
      <w:r>
        <w:rPr>
          <w:sz w:val="28"/>
          <w:szCs w:val="28"/>
        </w:rPr>
        <w:t>removeAll</w:t>
      </w:r>
      <w:proofErr w:type="spellEnd"/>
      <w:r>
        <w:rPr>
          <w:sz w:val="28"/>
          <w:szCs w:val="28"/>
        </w:rPr>
        <w:t xml:space="preserve"> — DELETE. Логика реализована в </w:t>
      </w:r>
      <w:proofErr w:type="spellStart"/>
      <w:r>
        <w:rPr>
          <w:sz w:val="28"/>
          <w:szCs w:val="28"/>
        </w:rPr>
        <w:t>CartRepositoryImpl</w:t>
      </w:r>
      <w:proofErr w:type="spellEnd"/>
      <w:r>
        <w:rPr>
          <w:sz w:val="28"/>
          <w:szCs w:val="28"/>
        </w:rPr>
        <w:t xml:space="preserve"> и полностью скрыта от вышележащих слоёв.</w:t>
      </w:r>
    </w:p>
    <w:p w14:paraId="12854F9C" w14:textId="38B159CF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Сценарий оформления заказа (три шага</w:t>
      </w:r>
      <w:proofErr w:type="gramStart"/>
      <w:r>
        <w:rPr>
          <w:sz w:val="28"/>
          <w:szCs w:val="28"/>
        </w:rPr>
        <w:t>):</w:t>
      </w:r>
      <w:r w:rsidR="004C1B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вычисление</w:t>
      </w:r>
      <w:proofErr w:type="gramEnd"/>
      <w:r>
        <w:rPr>
          <w:sz w:val="28"/>
          <w:szCs w:val="28"/>
        </w:rPr>
        <w:t xml:space="preserve"> суммы и INSERT в </w:t>
      </w:r>
      <w:proofErr w:type="spellStart"/>
      <w:r>
        <w:rPr>
          <w:sz w:val="28"/>
          <w:szCs w:val="28"/>
        </w:rPr>
        <w:t>orders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получение </w:t>
      </w:r>
      <w:proofErr w:type="spellStart"/>
      <w:r>
        <w:rPr>
          <w:sz w:val="28"/>
          <w:szCs w:val="28"/>
        </w:rPr>
        <w:t>order_id</w:t>
      </w:r>
      <w:proofErr w:type="spellEnd"/>
      <w:r>
        <w:rPr>
          <w:sz w:val="28"/>
          <w:szCs w:val="28"/>
        </w:rPr>
        <w:t xml:space="preserve">; для каждого товара INSERT в </w:t>
      </w:r>
      <w:proofErr w:type="spellStart"/>
      <w:r>
        <w:rPr>
          <w:sz w:val="28"/>
          <w:szCs w:val="28"/>
        </w:rPr>
        <w:t>product_in_order</w:t>
      </w:r>
      <w:proofErr w:type="spellEnd"/>
      <w:r>
        <w:rPr>
          <w:sz w:val="28"/>
          <w:szCs w:val="28"/>
        </w:rPr>
        <w:t xml:space="preserve"> с фиксацией цены; DELETE всех записей пользователя из </w:t>
      </w:r>
      <w:proofErr w:type="spellStart"/>
      <w:r>
        <w:rPr>
          <w:sz w:val="28"/>
          <w:szCs w:val="28"/>
        </w:rPr>
        <w:t>product_in_cart</w:t>
      </w:r>
      <w:proofErr w:type="spellEnd"/>
      <w:r>
        <w:rPr>
          <w:sz w:val="28"/>
          <w:szCs w:val="28"/>
        </w:rPr>
        <w:t xml:space="preserve">. Каждый шаг — отдельный запрос; при ошибке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уведомляет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errorMessage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>.</w:t>
      </w:r>
    </w:p>
    <w:p w14:paraId="089FDDAC" w14:textId="74A8F4BF" w:rsidR="00BE0386" w:rsidRDefault="00BE0386">
      <w:pPr>
        <w:spacing w:line="360" w:lineRule="auto"/>
        <w:ind w:firstLine="709"/>
        <w:jc w:val="both"/>
        <w:rPr>
          <w:sz w:val="28"/>
          <w:szCs w:val="28"/>
        </w:rPr>
      </w:pPr>
      <w:r w:rsidRPr="00BE0386">
        <w:rPr>
          <w:sz w:val="28"/>
          <w:szCs w:val="28"/>
        </w:rPr>
        <w:lastRenderedPageBreak/>
        <w:t xml:space="preserve">Диаграмма последовательностей </w:t>
      </w:r>
      <w:r>
        <w:rPr>
          <w:sz w:val="28"/>
          <w:szCs w:val="28"/>
        </w:rPr>
        <w:t xml:space="preserve">(рисунок 1) </w:t>
      </w:r>
      <w:r w:rsidRPr="00BE0386">
        <w:rPr>
          <w:sz w:val="28"/>
          <w:szCs w:val="28"/>
        </w:rPr>
        <w:t xml:space="preserve">ниже демонстрирует механизм </w:t>
      </w:r>
      <w:proofErr w:type="spellStart"/>
      <w:r w:rsidRPr="00BE0386">
        <w:rPr>
          <w:sz w:val="28"/>
          <w:szCs w:val="28"/>
        </w:rPr>
        <w:t>realtime</w:t>
      </w:r>
      <w:proofErr w:type="spellEnd"/>
      <w:r w:rsidRPr="00BE0386">
        <w:rPr>
          <w:sz w:val="28"/>
          <w:szCs w:val="28"/>
        </w:rPr>
        <w:t xml:space="preserve">-синхронизации данных корзины между различными экранами приложения. При любом изменении в таблице </w:t>
      </w:r>
      <w:proofErr w:type="spellStart"/>
      <w:r w:rsidRPr="00BE0386">
        <w:rPr>
          <w:sz w:val="28"/>
          <w:szCs w:val="28"/>
        </w:rPr>
        <w:t>product_in_cart</w:t>
      </w:r>
      <w:proofErr w:type="spellEnd"/>
      <w:r w:rsidRPr="00BE0386">
        <w:rPr>
          <w:sz w:val="28"/>
          <w:szCs w:val="28"/>
        </w:rPr>
        <w:t xml:space="preserve"> (добавление, обновление или удаление товара) система автоматически уведомляет все активные </w:t>
      </w:r>
      <w:proofErr w:type="spellStart"/>
      <w:r w:rsidRPr="00BE0386">
        <w:rPr>
          <w:sz w:val="28"/>
          <w:szCs w:val="28"/>
        </w:rPr>
        <w:t>ViewModel</w:t>
      </w:r>
      <w:proofErr w:type="spellEnd"/>
      <w:r w:rsidRPr="00BE0386">
        <w:rPr>
          <w:sz w:val="28"/>
          <w:szCs w:val="28"/>
        </w:rPr>
        <w:t xml:space="preserve">, обеспечивая </w:t>
      </w:r>
      <w:proofErr w:type="spellStart"/>
      <w:r w:rsidRPr="00BE0386">
        <w:rPr>
          <w:sz w:val="28"/>
          <w:szCs w:val="28"/>
        </w:rPr>
        <w:t>консистентность</w:t>
      </w:r>
      <w:proofErr w:type="spellEnd"/>
      <w:r w:rsidRPr="00BE0386">
        <w:rPr>
          <w:sz w:val="28"/>
          <w:szCs w:val="28"/>
        </w:rPr>
        <w:t xml:space="preserve"> данных без необходимости ручного обновления.</w:t>
      </w:r>
    </w:p>
    <w:p w14:paraId="10C24325" w14:textId="77777777" w:rsidR="00BE0386" w:rsidRDefault="00BE0386">
      <w:pPr>
        <w:spacing w:line="360" w:lineRule="auto"/>
        <w:ind w:firstLine="709"/>
        <w:jc w:val="both"/>
        <w:rPr>
          <w:sz w:val="28"/>
          <w:szCs w:val="28"/>
        </w:rPr>
      </w:pPr>
    </w:p>
    <w:p w14:paraId="172AF510" w14:textId="601ED7F7" w:rsidR="00BE0386" w:rsidRDefault="00BE0386" w:rsidP="00BE038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5018CB" wp14:editId="38E56B9E">
            <wp:extent cx="6421685" cy="388088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урсовая - диаграмма последовательности v2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627" cy="38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D623" w14:textId="142AF98F" w:rsidR="00BE0386" w:rsidRPr="00BE0386" w:rsidRDefault="00BE0386" w:rsidP="00BE0386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005CB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05CB2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п</w:t>
      </w:r>
      <w:r>
        <w:rPr>
          <w:sz w:val="28"/>
          <w:szCs w:val="28"/>
        </w:rPr>
        <w:t xml:space="preserve">оследовательности для механизма </w:t>
      </w:r>
      <w:proofErr w:type="spellStart"/>
      <w:r>
        <w:rPr>
          <w:sz w:val="28"/>
          <w:szCs w:val="28"/>
          <w:lang w:val="en-US"/>
        </w:rPr>
        <w:t>realtime</w:t>
      </w:r>
      <w:proofErr w:type="spellEnd"/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синхронизации</w:t>
      </w:r>
    </w:p>
    <w:p w14:paraId="35477DF6" w14:textId="77777777" w:rsidR="00BE0386" w:rsidRDefault="00BE0386">
      <w:pPr>
        <w:spacing w:line="360" w:lineRule="auto"/>
        <w:ind w:firstLine="709"/>
        <w:jc w:val="both"/>
        <w:rPr>
          <w:sz w:val="28"/>
          <w:szCs w:val="28"/>
        </w:rPr>
      </w:pPr>
    </w:p>
    <w:p w14:paraId="708F4DCE" w14:textId="40D8EEB1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Ниже приведены ключевые фрагменты кода, иллюстрирующие основные архитектурные решения приложения.</w:t>
      </w:r>
    </w:p>
    <w:p w14:paraId="17FF9CCD" w14:textId="024C59BA" w:rsidR="005A4D4C" w:rsidRDefault="00D059F2" w:rsidP="003D7A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 демонстрирует определение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>&lt;T&gt;, используемого для унификации обработки результатов во всех слоях приложения.</w:t>
      </w:r>
    </w:p>
    <w:p w14:paraId="461AD683" w14:textId="77777777" w:rsidR="003D7A54" w:rsidRPr="003D7A54" w:rsidRDefault="003D7A54" w:rsidP="003D7A54">
      <w:pPr>
        <w:spacing w:line="360" w:lineRule="auto"/>
        <w:ind w:firstLine="709"/>
        <w:jc w:val="both"/>
        <w:rPr>
          <w:sz w:val="28"/>
          <w:szCs w:val="28"/>
        </w:rPr>
      </w:pPr>
    </w:p>
    <w:p w14:paraId="46524B0F" w14:textId="1C81CB0F" w:rsidR="003D7A54" w:rsidRPr="003D7A54" w:rsidRDefault="00D059F2" w:rsidP="003D7A54">
      <w:pPr>
        <w:spacing w:line="360" w:lineRule="auto"/>
        <w:rPr>
          <w:sz w:val="28"/>
          <w:szCs w:val="28"/>
        </w:rPr>
      </w:pPr>
      <w:r w:rsidRPr="003D7A54">
        <w:rPr>
          <w:sz w:val="28"/>
          <w:szCs w:val="28"/>
        </w:rPr>
        <w:lastRenderedPageBreak/>
        <w:t xml:space="preserve">Листинг 1 </w:t>
      </w:r>
      <w:r w:rsidR="003D7A54" w:rsidRPr="003D7A54">
        <w:rPr>
          <w:sz w:val="28"/>
          <w:szCs w:val="28"/>
          <w:lang w:val="en-US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Sealed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class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Result</w:t>
      </w:r>
      <w:proofErr w:type="spellEnd"/>
      <w:r w:rsidRPr="003D7A54">
        <w:rPr>
          <w:sz w:val="28"/>
          <w:szCs w:val="28"/>
        </w:rPr>
        <w:t xml:space="preserve"> для обработки результатов операций</w:t>
      </w:r>
    </w:p>
    <w:p w14:paraId="5DB3B71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sealed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out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T&gt; {</w:t>
      </w:r>
    </w:p>
    <w:p w14:paraId="528357C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Success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&lt;T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T) 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&lt;T&gt;()</w:t>
      </w:r>
    </w:p>
    <w:p w14:paraId="13CB3B2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Error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message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String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) 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Nothing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&gt;()</w:t>
      </w:r>
    </w:p>
    <w:p w14:paraId="76A8C9B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object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Loading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: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Nothing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&gt;()</w:t>
      </w:r>
    </w:p>
    <w:p w14:paraId="444F5210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320C0EE6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22426058" w14:textId="11E09E42" w:rsidR="005A4D4C" w:rsidRDefault="00D059F2" w:rsidP="003D7A54">
      <w:pPr>
        <w:spacing w:line="360" w:lineRule="auto"/>
        <w:ind w:firstLine="709"/>
        <w:jc w:val="both"/>
      </w:pPr>
      <w:proofErr w:type="spellStart"/>
      <w:r w:rsidRPr="003D7A54">
        <w:rPr>
          <w:sz w:val="28"/>
          <w:szCs w:val="28"/>
        </w:rPr>
        <w:t>Sealed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class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Result</w:t>
      </w:r>
      <w:proofErr w:type="spellEnd"/>
      <w:r w:rsidRPr="003D7A54">
        <w:rPr>
          <w:sz w:val="28"/>
          <w:szCs w:val="28"/>
        </w:rPr>
        <w:t xml:space="preserve"> содержит три варианта: </w:t>
      </w:r>
      <w:proofErr w:type="spellStart"/>
      <w:r w:rsidRPr="003D7A54">
        <w:rPr>
          <w:sz w:val="28"/>
          <w:szCs w:val="28"/>
        </w:rPr>
        <w:t>Success</w:t>
      </w:r>
      <w:proofErr w:type="spellEnd"/>
      <w:r w:rsidRPr="003D7A54">
        <w:rPr>
          <w:sz w:val="28"/>
          <w:szCs w:val="28"/>
        </w:rPr>
        <w:t xml:space="preserve"> с полезными данными</w:t>
      </w:r>
      <w:r>
        <w:rPr>
          <w:sz w:val="28"/>
          <w:szCs w:val="28"/>
        </w:rPr>
        <w:t xml:space="preserve"> типа T,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с текстом ошибки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 xml:space="preserve"> для отображения состояния загрузки. Такой подход позволяет обработать все исходы операции в одном 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>-выражении и исключает необходимость работы с исключениями для управления потоком выполнения.</w:t>
      </w:r>
    </w:p>
    <w:p w14:paraId="6776D20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2 показывает пример реализации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AddToCartUseCase</w:t>
      </w:r>
      <w:proofErr w:type="spellEnd"/>
      <w:r>
        <w:rPr>
          <w:sz w:val="28"/>
          <w:szCs w:val="28"/>
        </w:rPr>
        <w:t>, инкапсулирующего единственный бизнес-сценарий добавления товара в корзину.</w:t>
      </w:r>
    </w:p>
    <w:p w14:paraId="546544DE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4C0FD40F" w14:textId="1B63D207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t xml:space="preserve">Листинг 2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Use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Case</w:t>
      </w:r>
      <w:proofErr w:type="spellEnd"/>
      <w:r w:rsidRPr="003D7A54">
        <w:rPr>
          <w:sz w:val="28"/>
          <w:szCs w:val="28"/>
        </w:rPr>
        <w:t xml:space="preserve"> добавления товара в корзину</w:t>
      </w:r>
    </w:p>
    <w:p w14:paraId="1647345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AddToCartUseCase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private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 {</w:t>
      </w:r>
    </w:p>
    <w:p w14:paraId="44B0C9B9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suspend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operator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fun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invoke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</w:p>
    <w:p w14:paraId="4D3794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userId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68411C7F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productId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Int</w:t>
      </w:r>
      <w:proofErr w:type="spellEnd"/>
    </w:p>
    <w:p w14:paraId="24EF1BC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):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Unit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 {</w:t>
      </w:r>
    </w:p>
    <w:p w14:paraId="0408E9B3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return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cartRepository.addToCart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userId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productId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64FA340B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}</w:t>
      </w:r>
    </w:p>
    <w:p w14:paraId="6DAB76CA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65F919B1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45581F3" w14:textId="78313320" w:rsidR="005A4D4C" w:rsidRDefault="00D059F2" w:rsidP="003D7A5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реализован как класс с единственным методом </w:t>
      </w:r>
      <w:proofErr w:type="spellStart"/>
      <w:proofErr w:type="gramStart"/>
      <w:r>
        <w:rPr>
          <w:sz w:val="28"/>
          <w:szCs w:val="28"/>
        </w:rPr>
        <w:t>invoke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объявленным через </w:t>
      </w:r>
      <w:proofErr w:type="spellStart"/>
      <w:r>
        <w:rPr>
          <w:sz w:val="28"/>
          <w:szCs w:val="28"/>
        </w:rPr>
        <w:t>operator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</w:t>
      </w:r>
      <w:proofErr w:type="spellEnd"/>
      <w:r>
        <w:rPr>
          <w:sz w:val="28"/>
          <w:szCs w:val="28"/>
        </w:rPr>
        <w:t xml:space="preserve"> — это позволяет вызывать объект класса как функцию: </w:t>
      </w:r>
      <w:proofErr w:type="spellStart"/>
      <w:r>
        <w:rPr>
          <w:sz w:val="28"/>
          <w:szCs w:val="28"/>
        </w:rPr>
        <w:t>addToCartUseCase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). Тонкая обёртка над репозиторием обеспечивает независимость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от деталей реализации слоя данных.</w:t>
      </w:r>
    </w:p>
    <w:p w14:paraId="0F672CA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3 иллюстрирует паттерн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, применяемый в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 xml:space="preserve"> для управления состоянием экрана корзины.</w:t>
      </w:r>
    </w:p>
    <w:p w14:paraId="0428F9BC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3014676" w14:textId="5277E77D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t xml:space="preserve">Листинг 3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UiState</w:t>
      </w:r>
      <w:proofErr w:type="spellEnd"/>
      <w:r w:rsidRPr="003D7A54">
        <w:rPr>
          <w:sz w:val="28"/>
          <w:szCs w:val="28"/>
        </w:rPr>
        <w:t xml:space="preserve"> экрана корзины в </w:t>
      </w:r>
      <w:proofErr w:type="spellStart"/>
      <w:r w:rsidRPr="003D7A54">
        <w:rPr>
          <w:sz w:val="28"/>
          <w:szCs w:val="28"/>
        </w:rPr>
        <w:t>CartViewModel</w:t>
      </w:r>
      <w:proofErr w:type="spellEnd"/>
    </w:p>
    <w:p w14:paraId="52F8FA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CartUiState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</w:p>
    <w:p w14:paraId="34A74938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cartUiItems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List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CatalogueUiItem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&gt;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emptyList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(),</w:t>
      </w:r>
    </w:p>
    <w:p w14:paraId="10B0BCB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isLoading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true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67457ED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errorMessage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String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?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null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7020ED2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isCreationSuccessful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false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3A37D215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PaymentMethod.NOT_CHOSEN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0A83377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isInitialized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false</w:t>
      </w:r>
      <w:proofErr w:type="spellEnd"/>
    </w:p>
    <w:p w14:paraId="66F471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078BB70D" w14:textId="77777777" w:rsidR="003D7A54" w:rsidRPr="003D7A54" w:rsidRDefault="003D7A54" w:rsidP="003D7A54">
      <w:pPr>
        <w:spacing w:line="360" w:lineRule="auto"/>
        <w:rPr>
          <w:sz w:val="28"/>
          <w:szCs w:val="28"/>
        </w:rPr>
      </w:pPr>
    </w:p>
    <w:p w14:paraId="7C48A91B" w14:textId="48C2D7B1" w:rsidR="005A4D4C" w:rsidRDefault="00D059F2" w:rsidP="003D7A5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 — это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, содержащий всё необходимое для полного рендеринга экрана: список товаров, флаг загрузки, сообщение об ошибке, флаг успешного создания заказа, выбранный способ оплаты и флаг завершения инициализации.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наблюдает за единственным </w:t>
      </w:r>
      <w:proofErr w:type="spellStart"/>
      <w:proofErr w:type="gram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CartUiState</w:t>
      </w:r>
      <w:proofErr w:type="spellEnd"/>
      <w:r>
        <w:rPr>
          <w:sz w:val="28"/>
          <w:szCs w:val="28"/>
        </w:rPr>
        <w:t>&gt; и реагирует на любое изменение состояния.</w:t>
      </w:r>
    </w:p>
    <w:p w14:paraId="0A8C5F8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4 показывает фрагмент инициализации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-клиента в 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 xml:space="preserve"> с настройкой </w:t>
      </w:r>
      <w:proofErr w:type="spellStart"/>
      <w:r>
        <w:rPr>
          <w:sz w:val="28"/>
          <w:szCs w:val="28"/>
        </w:rPr>
        <w:t>кастомного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>-движка.</w:t>
      </w:r>
    </w:p>
    <w:p w14:paraId="463A900B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4FB4DE72" w14:textId="33FC9E40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t xml:space="preserve">Листинг 4 </w:t>
      </w:r>
      <w:r w:rsidR="003D7A54" w:rsidRP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Инициализация </w:t>
      </w:r>
      <w:proofErr w:type="spellStart"/>
      <w:r w:rsidRPr="003D7A54">
        <w:rPr>
          <w:sz w:val="28"/>
          <w:szCs w:val="28"/>
        </w:rPr>
        <w:t>Supabase</w:t>
      </w:r>
      <w:proofErr w:type="spellEnd"/>
      <w:r w:rsidRPr="003D7A54">
        <w:rPr>
          <w:sz w:val="28"/>
          <w:szCs w:val="28"/>
        </w:rPr>
        <w:t xml:space="preserve">-клиента с </w:t>
      </w:r>
      <w:proofErr w:type="spellStart"/>
      <w:r w:rsidRPr="003D7A54">
        <w:rPr>
          <w:sz w:val="28"/>
          <w:szCs w:val="28"/>
        </w:rPr>
        <w:t>OkHttp</w:t>
      </w:r>
      <w:proofErr w:type="spellEnd"/>
      <w:r w:rsidRPr="003D7A54">
        <w:rPr>
          <w:sz w:val="28"/>
          <w:szCs w:val="28"/>
        </w:rPr>
        <w:t xml:space="preserve"> в </w:t>
      </w:r>
      <w:proofErr w:type="spellStart"/>
      <w:r w:rsidRPr="003D7A54">
        <w:rPr>
          <w:sz w:val="28"/>
          <w:szCs w:val="28"/>
        </w:rPr>
        <w:t>AppModule</w:t>
      </w:r>
      <w:proofErr w:type="spellEnd"/>
    </w:p>
    <w:p w14:paraId="68C69D3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fun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createSupabaseClient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):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{</w:t>
      </w:r>
    </w:p>
    <w:p w14:paraId="2689629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lastRenderedPageBreak/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OkHttpClient.Builder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</w:t>
      </w:r>
    </w:p>
    <w:p w14:paraId="7F97925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connectTimeout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(30,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74D5235C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readTimeout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(30,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FBA7D07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pingInterval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(20,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05B5215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build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</w:t>
      </w:r>
    </w:p>
    <w:p w14:paraId="6A68AF9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return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createSupabaseClient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supabaseUrl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supabaseKey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 {</w:t>
      </w:r>
    </w:p>
    <w:p w14:paraId="4D261EE2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Postgrest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4A7B9FD0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Auth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03AED4F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Realtime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652DD35C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httpEngine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OkHttpEngine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OkHttpConfig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apply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{</w:t>
      </w:r>
    </w:p>
    <w:p w14:paraId="2A126E6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preconfigured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}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0213FA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}</w:t>
      </w:r>
    </w:p>
    <w:p w14:paraId="017508A5" w14:textId="22A435FB" w:rsidR="005A4D4C" w:rsidRPr="001B3E0C" w:rsidRDefault="00D059F2" w:rsidP="001B3E0C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11C5A966" w14:textId="77777777" w:rsidR="003D7A54" w:rsidRDefault="003D7A54">
      <w:pPr>
        <w:spacing w:line="360" w:lineRule="auto"/>
        <w:ind w:firstLine="709"/>
        <w:jc w:val="both"/>
        <w:rPr>
          <w:sz w:val="28"/>
          <w:szCs w:val="28"/>
        </w:rPr>
      </w:pPr>
    </w:p>
    <w:p w14:paraId="01D96442" w14:textId="3D3ABF32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Кастомный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-клиент с явно заданными таймаутами (30 с) и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-интервалом (20 с) передаётся в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OkHttpEngine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 особенно важен для поддержания активного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-соединения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-сервиса при отсутствии данных. Три плагина — </w:t>
      </w:r>
      <w:proofErr w:type="spellStart"/>
      <w:r>
        <w:rPr>
          <w:sz w:val="28"/>
          <w:szCs w:val="28"/>
        </w:rPr>
        <w:t>Postgrest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— подключаются декларативно через </w:t>
      </w:r>
      <w:proofErr w:type="spellStart"/>
      <w:proofErr w:type="gram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0BE7E1F1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59D38EBC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3.2.1 Архитектура приложения</w:t>
      </w:r>
    </w:p>
    <w:p w14:paraId="2417ABF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B2E0D02" w14:textId="78EAA5C1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Архитектура построена по принципам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Р. Мартина. Зависимости направлены строго от внешних слоёв к внутренним: </w:t>
      </w:r>
      <w:r w:rsidR="004C1BAD">
        <w:rPr>
          <w:sz w:val="28"/>
          <w:szCs w:val="28"/>
        </w:rPr>
        <w:t xml:space="preserve">от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Domain</w:t>
      </w:r>
      <w:proofErr w:type="spellEnd"/>
      <w:r w:rsidR="004C1BAD">
        <w:rPr>
          <w:sz w:val="28"/>
          <w:szCs w:val="28"/>
        </w:rPr>
        <w:t xml:space="preserve">, от </w:t>
      </w:r>
      <w:r w:rsidR="004C1BAD">
        <w:rPr>
          <w:sz w:val="28"/>
          <w:szCs w:val="28"/>
          <w:lang w:val="en-US"/>
        </w:rPr>
        <w:t xml:space="preserve">Domain </w:t>
      </w:r>
      <w:r w:rsidR="004C1BA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-слой не имеет зависимостей от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-фреймворка 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>.</w:t>
      </w:r>
    </w:p>
    <w:p w14:paraId="70B5E87B" w14:textId="04CA9D14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архитектура приложения по слоям.</w:t>
      </w:r>
    </w:p>
    <w:p w14:paraId="0DA49FF6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F995BC8" w14:textId="1C427978" w:rsidR="005A4D4C" w:rsidRPr="003D7A54" w:rsidRDefault="00D059F2">
      <w:pPr>
        <w:spacing w:line="360" w:lineRule="auto"/>
      </w:pPr>
      <w:r w:rsidRPr="003D7A54">
        <w:rPr>
          <w:sz w:val="28"/>
          <w:szCs w:val="28"/>
        </w:rPr>
        <w:lastRenderedPageBreak/>
        <w:t xml:space="preserve">Таблица </w:t>
      </w:r>
      <w:r w:rsidR="003D7A54">
        <w:rPr>
          <w:sz w:val="28"/>
          <w:szCs w:val="28"/>
        </w:rPr>
        <w:t>4</w:t>
      </w:r>
      <w:r w:rsidRPr="003D7A54">
        <w:rPr>
          <w:sz w:val="28"/>
          <w:szCs w:val="28"/>
        </w:rPr>
        <w:t xml:space="preserve">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Архитектура приложения (</w:t>
      </w:r>
      <w:proofErr w:type="spellStart"/>
      <w:r w:rsidRPr="003D7A54">
        <w:rPr>
          <w:sz w:val="28"/>
          <w:szCs w:val="28"/>
        </w:rPr>
        <w:t>Clean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Architecture</w:t>
      </w:r>
      <w:proofErr w:type="spellEnd"/>
      <w:r w:rsidRPr="003D7A54">
        <w:rPr>
          <w:sz w:val="28"/>
          <w:szCs w:val="28"/>
        </w:rPr>
        <w:t xml:space="preserve"> + MVVM)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1789"/>
        <w:gridCol w:w="3196"/>
        <w:gridCol w:w="2416"/>
      </w:tblGrid>
      <w:tr w:rsidR="005A4D4C" w14:paraId="6708E80E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096F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Слой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B1E1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D450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Классы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D727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Ответственность</w:t>
            </w:r>
          </w:p>
        </w:tc>
      </w:tr>
      <w:tr w:rsidR="005A4D4C" w14:paraId="289F9115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48B6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Presentation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4FF9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Activity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Adapter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E5D6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MainActivity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CatalogueFragment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OrdersFragment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SettingsFragment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2F8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Отображение UI, обработка пользовательских событий</w:t>
            </w:r>
          </w:p>
        </w:tc>
      </w:tr>
      <w:tr w:rsidR="005A4D4C" w14:paraId="6F11A13E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A547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55AF" w14:textId="53B3426E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ViewModel</w:t>
            </w:r>
            <w:proofErr w:type="spellEnd"/>
            <w:r w:rsidR="004C1BAD">
              <w:rPr>
                <w:sz w:val="28"/>
                <w:szCs w:val="28"/>
              </w:rPr>
              <w:t>,</w:t>
            </w:r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LiveData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r w:rsidR="004C1BAD">
              <w:rPr>
                <w:sz w:val="28"/>
                <w:szCs w:val="28"/>
              </w:rPr>
              <w:t>и</w:t>
            </w:r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UiState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D996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CatalogueViewModel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OrdersViewModel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SettingsViewModel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467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Управление состоянием экрана, реактивный UI</w:t>
            </w:r>
          </w:p>
        </w:tc>
      </w:tr>
      <w:tr w:rsidR="005A4D4C" w14:paraId="7D06BE08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A915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514A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Use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Case</w:t>
            </w:r>
            <w:proofErr w:type="spellEnd"/>
            <w:r w:rsidRPr="00005CB2">
              <w:rPr>
                <w:sz w:val="28"/>
                <w:szCs w:val="28"/>
              </w:rPr>
              <w:t xml:space="preserve"> (16 классов)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425F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SignInUseCase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AddToCartUseCase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CreateNewOrderUseCase</w:t>
            </w:r>
            <w:proofErr w:type="spellEnd"/>
            <w:r w:rsidRPr="00005CB2">
              <w:rPr>
                <w:sz w:val="28"/>
                <w:szCs w:val="28"/>
              </w:rPr>
              <w:t xml:space="preserve"> и др.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2316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 xml:space="preserve">Бизнес-сценарии; нет зависимостей от </w:t>
            </w:r>
            <w:proofErr w:type="spellStart"/>
            <w:r w:rsidRPr="00005CB2">
              <w:rPr>
                <w:sz w:val="28"/>
                <w:szCs w:val="28"/>
              </w:rPr>
              <w:t>Android</w:t>
            </w:r>
            <w:proofErr w:type="spellEnd"/>
            <w:r w:rsidRPr="00005CB2">
              <w:rPr>
                <w:sz w:val="28"/>
                <w:szCs w:val="28"/>
              </w:rPr>
              <w:t>-фреймворка</w:t>
            </w:r>
          </w:p>
        </w:tc>
      </w:tr>
      <w:tr w:rsidR="005A4D4C" w14:paraId="1BCD7798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3E35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301F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Repository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104B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AuthRepositoryImpl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CartRepositoryImpl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CartRealtimeService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F0F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 xml:space="preserve">Доступ к </w:t>
            </w:r>
            <w:proofErr w:type="spellStart"/>
            <w:r w:rsidRPr="00005CB2">
              <w:rPr>
                <w:sz w:val="28"/>
                <w:szCs w:val="28"/>
              </w:rPr>
              <w:t>Supabase</w:t>
            </w:r>
            <w:proofErr w:type="spellEnd"/>
            <w:r w:rsidRPr="00005CB2">
              <w:rPr>
                <w:sz w:val="28"/>
                <w:szCs w:val="28"/>
              </w:rPr>
              <w:t xml:space="preserve"> (</w:t>
            </w:r>
            <w:proofErr w:type="spellStart"/>
            <w:r w:rsidRPr="00005CB2">
              <w:rPr>
                <w:sz w:val="28"/>
                <w:szCs w:val="28"/>
              </w:rPr>
              <w:t>PostgREST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Auth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Realtime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WebSocket</w:t>
            </w:r>
            <w:proofErr w:type="spellEnd"/>
            <w:r w:rsidRPr="00005CB2">
              <w:rPr>
                <w:sz w:val="28"/>
                <w:szCs w:val="28"/>
              </w:rPr>
              <w:t>)</w:t>
            </w:r>
          </w:p>
        </w:tc>
      </w:tr>
      <w:tr w:rsidR="005A4D4C" w14:paraId="28A08DC9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D4B7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DI (</w:t>
            </w:r>
            <w:proofErr w:type="spellStart"/>
            <w:r w:rsidRPr="00005CB2">
              <w:rPr>
                <w:sz w:val="28"/>
                <w:szCs w:val="28"/>
              </w:rPr>
              <w:t>Koin</w:t>
            </w:r>
            <w:proofErr w:type="spellEnd"/>
            <w:r w:rsidRPr="00005C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49CC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Koin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DE5D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AppModule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MyApplication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C06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Инициализация и связывание зависимостей при старте</w:t>
            </w:r>
          </w:p>
        </w:tc>
      </w:tr>
    </w:tbl>
    <w:p w14:paraId="02B7DB49" w14:textId="77777777" w:rsidR="00BE0386" w:rsidRDefault="00BE0386" w:rsidP="00BE0386">
      <w:pPr>
        <w:spacing w:line="360" w:lineRule="auto"/>
        <w:ind w:firstLine="709"/>
        <w:jc w:val="both"/>
        <w:rPr>
          <w:sz w:val="28"/>
          <w:szCs w:val="28"/>
        </w:rPr>
      </w:pPr>
    </w:p>
    <w:p w14:paraId="4E021798" w14:textId="28CAAF67" w:rsidR="005A4D4C" w:rsidRDefault="00BE0386" w:rsidP="00BE03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представлена д</w:t>
      </w:r>
      <w:r w:rsidRPr="00BE0386">
        <w:rPr>
          <w:sz w:val="28"/>
          <w:szCs w:val="28"/>
        </w:rPr>
        <w:t>иаграмма пакетов</w:t>
      </w:r>
      <w:r>
        <w:rPr>
          <w:sz w:val="28"/>
          <w:szCs w:val="28"/>
        </w:rPr>
        <w:t>, которая</w:t>
      </w:r>
      <w:r w:rsidRPr="00BE0386">
        <w:rPr>
          <w:sz w:val="28"/>
          <w:szCs w:val="28"/>
        </w:rPr>
        <w:t xml:space="preserve"> иллюстрирует модульную архитектуру приложения, реализованную в соответствии с принципами </w:t>
      </w:r>
      <w:proofErr w:type="spellStart"/>
      <w:r w:rsidRPr="00BE0386">
        <w:rPr>
          <w:sz w:val="28"/>
          <w:szCs w:val="28"/>
        </w:rPr>
        <w:t>Clean</w:t>
      </w:r>
      <w:proofErr w:type="spellEnd"/>
      <w:r w:rsidRPr="00BE0386">
        <w:rPr>
          <w:sz w:val="28"/>
          <w:szCs w:val="28"/>
        </w:rPr>
        <w:t xml:space="preserve"> </w:t>
      </w:r>
      <w:proofErr w:type="spellStart"/>
      <w:r w:rsidRPr="00BE0386">
        <w:rPr>
          <w:sz w:val="28"/>
          <w:szCs w:val="28"/>
        </w:rPr>
        <w:t>Architecture</w:t>
      </w:r>
      <w:proofErr w:type="spellEnd"/>
      <w:r w:rsidRPr="00BE0386">
        <w:rPr>
          <w:sz w:val="28"/>
          <w:szCs w:val="28"/>
        </w:rPr>
        <w:t>. Выделены три основных слоя (</w:t>
      </w:r>
      <w:proofErr w:type="spellStart"/>
      <w:r w:rsidRPr="00BE0386">
        <w:rPr>
          <w:sz w:val="28"/>
          <w:szCs w:val="28"/>
        </w:rPr>
        <w:t>Data</w:t>
      </w:r>
      <w:proofErr w:type="spellEnd"/>
      <w:r w:rsidRPr="00BE0386">
        <w:rPr>
          <w:sz w:val="28"/>
          <w:szCs w:val="28"/>
        </w:rPr>
        <w:t xml:space="preserve">, </w:t>
      </w:r>
      <w:proofErr w:type="spellStart"/>
      <w:r w:rsidRPr="00BE0386">
        <w:rPr>
          <w:sz w:val="28"/>
          <w:szCs w:val="28"/>
        </w:rPr>
        <w:t>Domain</w:t>
      </w:r>
      <w:proofErr w:type="spellEnd"/>
      <w:r w:rsidRPr="00BE0386">
        <w:rPr>
          <w:sz w:val="28"/>
          <w:szCs w:val="28"/>
        </w:rPr>
        <w:t xml:space="preserve">, </w:t>
      </w:r>
      <w:proofErr w:type="spellStart"/>
      <w:r w:rsidRPr="00BE0386">
        <w:rPr>
          <w:sz w:val="28"/>
          <w:szCs w:val="28"/>
        </w:rPr>
        <w:t>Presentation</w:t>
      </w:r>
      <w:proofErr w:type="spellEnd"/>
      <w:r w:rsidRPr="00BE0386">
        <w:rPr>
          <w:sz w:val="28"/>
          <w:szCs w:val="28"/>
        </w:rPr>
        <w:t>) и модуль внедрения зависимостей (</w:t>
      </w:r>
      <w:proofErr w:type="spellStart"/>
      <w:r w:rsidRPr="00BE0386">
        <w:rPr>
          <w:sz w:val="28"/>
          <w:szCs w:val="28"/>
        </w:rPr>
        <w:t>Koin</w:t>
      </w:r>
      <w:proofErr w:type="spellEnd"/>
      <w:r w:rsidRPr="00BE0386">
        <w:rPr>
          <w:sz w:val="28"/>
          <w:szCs w:val="28"/>
        </w:rPr>
        <w:t xml:space="preserve"> DI). Стрелки показывают направление зависимостей между пакетами, а подписи поясняют тип связи (например, "</w:t>
      </w:r>
      <w:proofErr w:type="spellStart"/>
      <w:r w:rsidRPr="00BE0386">
        <w:rPr>
          <w:sz w:val="28"/>
          <w:szCs w:val="28"/>
        </w:rPr>
        <w:t>Uses</w:t>
      </w:r>
      <w:proofErr w:type="spellEnd"/>
      <w:r w:rsidRPr="00BE0386">
        <w:rPr>
          <w:sz w:val="28"/>
          <w:szCs w:val="28"/>
        </w:rPr>
        <w:t xml:space="preserve"> </w:t>
      </w:r>
      <w:proofErr w:type="spellStart"/>
      <w:r w:rsidRPr="00BE0386">
        <w:rPr>
          <w:sz w:val="28"/>
          <w:szCs w:val="28"/>
        </w:rPr>
        <w:t>Repositories</w:t>
      </w:r>
      <w:proofErr w:type="spellEnd"/>
      <w:r w:rsidRPr="00BE0386">
        <w:rPr>
          <w:sz w:val="28"/>
          <w:szCs w:val="28"/>
        </w:rPr>
        <w:t>", "</w:t>
      </w:r>
      <w:proofErr w:type="spellStart"/>
      <w:r w:rsidRPr="00BE0386">
        <w:rPr>
          <w:sz w:val="28"/>
          <w:szCs w:val="28"/>
        </w:rPr>
        <w:t>registers</w:t>
      </w:r>
      <w:proofErr w:type="spellEnd"/>
      <w:r w:rsidRPr="00BE0386">
        <w:rPr>
          <w:sz w:val="28"/>
          <w:szCs w:val="28"/>
        </w:rPr>
        <w:t xml:space="preserve"> </w:t>
      </w:r>
      <w:proofErr w:type="spellStart"/>
      <w:r w:rsidRPr="00BE0386">
        <w:rPr>
          <w:sz w:val="28"/>
          <w:szCs w:val="28"/>
        </w:rPr>
        <w:t>ViewModel</w:t>
      </w:r>
      <w:proofErr w:type="spellEnd"/>
      <w:r w:rsidRPr="00BE0386">
        <w:rPr>
          <w:sz w:val="28"/>
          <w:szCs w:val="28"/>
        </w:rPr>
        <w:t>").</w:t>
      </w:r>
    </w:p>
    <w:p w14:paraId="34D99F3D" w14:textId="1BBEADBF" w:rsidR="00BE0386" w:rsidRDefault="00BE0386" w:rsidP="00BE0386">
      <w:pPr>
        <w:spacing w:line="360" w:lineRule="auto"/>
        <w:ind w:firstLine="709"/>
        <w:jc w:val="both"/>
        <w:rPr>
          <w:sz w:val="28"/>
          <w:szCs w:val="28"/>
        </w:rPr>
      </w:pPr>
    </w:p>
    <w:p w14:paraId="7D1C2FE8" w14:textId="2F774391" w:rsidR="00BE0386" w:rsidRDefault="00BE0386" w:rsidP="00BE038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3EA9DD" wp14:editId="54C5BC62">
            <wp:extent cx="6382133" cy="27325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урсовая - диаграмма пакетов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033" cy="27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ED2B" w14:textId="5D9429EC" w:rsidR="00BE0386" w:rsidRPr="00BE0386" w:rsidRDefault="00BE0386" w:rsidP="00BE0386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005CB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05CB2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пакетов</w:t>
      </w:r>
    </w:p>
    <w:p w14:paraId="6807AE26" w14:textId="77777777" w:rsidR="00BE0386" w:rsidRPr="003D7A54" w:rsidRDefault="00BE0386" w:rsidP="00BE0386">
      <w:pPr>
        <w:spacing w:line="360" w:lineRule="auto"/>
        <w:jc w:val="both"/>
        <w:rPr>
          <w:sz w:val="28"/>
          <w:szCs w:val="28"/>
        </w:rPr>
      </w:pPr>
    </w:p>
    <w:p w14:paraId="41500251" w14:textId="77777777" w:rsidR="005A4D4C" w:rsidRPr="00BE0386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 Реализация интерфейса</w:t>
      </w:r>
    </w:p>
    <w:p w14:paraId="3575A25C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CE28174" w14:textId="005EF1E9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Пользовательский интерфейс реализован с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3 в светлой схеме с фиолетовым акцентом. Навигация двухуровневая: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>-уровень (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RegistrationActivity</w:t>
      </w:r>
      <w:proofErr w:type="spellEnd"/>
      <w:r w:rsidR="004C1BAD">
        <w:rPr>
          <w:sz w:val="28"/>
          <w:szCs w:val="28"/>
        </w:rPr>
        <w:t>, далее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-уровень внутри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NavHostFragment</w:t>
      </w:r>
      <w:proofErr w:type="spellEnd"/>
      <w:r>
        <w:rPr>
          <w:sz w:val="28"/>
          <w:szCs w:val="28"/>
        </w:rPr>
        <w:t>.</w:t>
      </w:r>
    </w:p>
    <w:p w14:paraId="188D3DC6" w14:textId="0A3AAB36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Нижняя панель навигации настраивается через DSL-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section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title</w:t>
      </w:r>
      <w:proofErr w:type="spellEnd"/>
      <w:proofErr w:type="gram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Catalogue</w:t>
      </w:r>
      <w:proofErr w:type="spellEnd"/>
      <w:r>
        <w:rPr>
          <w:sz w:val="28"/>
          <w:szCs w:val="28"/>
        </w:rPr>
        <w:t xml:space="preserve">"); </w:t>
      </w:r>
      <w:proofErr w:type="spellStart"/>
      <w:r>
        <w:rPr>
          <w:sz w:val="28"/>
          <w:szCs w:val="28"/>
        </w:rPr>
        <w:t>iconSource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resource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R.drawable.ic_catalogue</w:t>
      </w:r>
      <w:proofErr w:type="spellEnd"/>
      <w:r>
        <w:rPr>
          <w:sz w:val="28"/>
          <w:szCs w:val="28"/>
        </w:rPr>
        <w:t xml:space="preserve">)); </w:t>
      </w:r>
      <w:proofErr w:type="spellStart"/>
      <w:r>
        <w:rPr>
          <w:sz w:val="28"/>
          <w:szCs w:val="28"/>
        </w:rPr>
        <w:t>link</w:t>
      </w:r>
      <w:proofErr w:type="spell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catalogue</w:t>
      </w:r>
      <w:proofErr w:type="spellEnd"/>
      <w:r>
        <w:rPr>
          <w:sz w:val="28"/>
          <w:szCs w:val="28"/>
        </w:rPr>
        <w:t xml:space="preserve">") }. Это обеспечивает декларативное и читаемое описание навигационной структуры. При нажатии на раздел </w:t>
      </w:r>
      <w:proofErr w:type="spellStart"/>
      <w:r>
        <w:rPr>
          <w:sz w:val="28"/>
          <w:szCs w:val="28"/>
        </w:rPr>
        <w:t>NavController.navigate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) переключает текущий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>.</w:t>
      </w:r>
    </w:p>
    <w:p w14:paraId="07C6EC7F" w14:textId="77777777" w:rsidR="003D7A54" w:rsidRPr="00005CB2" w:rsidRDefault="003D7A54" w:rsidP="00005CB2">
      <w:pPr>
        <w:spacing w:line="360" w:lineRule="auto"/>
        <w:ind w:firstLine="709"/>
        <w:jc w:val="both"/>
        <w:rPr>
          <w:sz w:val="28"/>
          <w:szCs w:val="28"/>
        </w:rPr>
      </w:pPr>
    </w:p>
    <w:p w14:paraId="53665101" w14:textId="74F139E6" w:rsidR="005A4D4C" w:rsidRDefault="00D059F2" w:rsidP="001B3E0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представлены экраны аутентификации.</w:t>
      </w:r>
    </w:p>
    <w:p w14:paraId="173E77FF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83E3FA6" wp14:editId="371CA157">
            <wp:extent cx="1619250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0665EDF" wp14:editId="525269CD">
            <wp:extent cx="1619250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22F0" w14:textId="5F70996A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3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регистрации (слева) и экран входа (справа)</w:t>
      </w:r>
    </w:p>
    <w:p w14:paraId="31DF3EF5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C7F1AD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регистрации (</w:t>
      </w:r>
      <w:proofErr w:type="spellStart"/>
      <w:r>
        <w:rPr>
          <w:sz w:val="28"/>
          <w:szCs w:val="28"/>
        </w:rPr>
        <w:t>RegistrationActivity</w:t>
      </w:r>
      <w:proofErr w:type="spellEnd"/>
      <w:r>
        <w:rPr>
          <w:sz w:val="28"/>
          <w:szCs w:val="28"/>
        </w:rPr>
        <w:t xml:space="preserve">) содержит четыре поля </w:t>
      </w:r>
      <w:proofErr w:type="spellStart"/>
      <w:r>
        <w:rPr>
          <w:sz w:val="28"/>
          <w:szCs w:val="28"/>
        </w:rPr>
        <w:t>TextInputLayout</w:t>
      </w:r>
      <w:proofErr w:type="spellEnd"/>
      <w:r>
        <w:rPr>
          <w:sz w:val="28"/>
          <w:szCs w:val="28"/>
        </w:rPr>
        <w:t xml:space="preserve">: имя, телефон,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пароль. Пароль имеет кнопку </w:t>
      </w:r>
      <w:proofErr w:type="spellStart"/>
      <w:r>
        <w:rPr>
          <w:sz w:val="28"/>
          <w:szCs w:val="28"/>
        </w:rPr>
        <w:t>toggle</w:t>
      </w:r>
      <w:proofErr w:type="spellEnd"/>
      <w:r>
        <w:rPr>
          <w:sz w:val="28"/>
          <w:szCs w:val="28"/>
        </w:rPr>
        <w:t xml:space="preserve"> видимости. Валидация при нажатии «Зарегистрироваться»: </w:t>
      </w:r>
      <w:proofErr w:type="spellStart"/>
      <w:r>
        <w:rPr>
          <w:sz w:val="28"/>
          <w:szCs w:val="28"/>
        </w:rPr>
        <w:t>непустота</w:t>
      </w:r>
      <w:proofErr w:type="spellEnd"/>
      <w:r>
        <w:rPr>
          <w:sz w:val="28"/>
          <w:szCs w:val="28"/>
        </w:rPr>
        <w:t xml:space="preserve"> имени, формат телефона (10 цифр), формат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regex</w:t>
      </w:r>
      <w:proofErr w:type="spellEnd"/>
      <w:r>
        <w:rPr>
          <w:sz w:val="28"/>
          <w:szCs w:val="28"/>
        </w:rPr>
        <w:t xml:space="preserve">), сложность пароля (длина, цифра, заглавная, строчная, спецсимвол). При ошибке выводится сообщение под соответствующим полем через </w:t>
      </w:r>
      <w:proofErr w:type="spellStart"/>
      <w:proofErr w:type="gramStart"/>
      <w:r>
        <w:rPr>
          <w:sz w:val="28"/>
          <w:szCs w:val="28"/>
        </w:rPr>
        <w:t>setError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Кнопка «Войти» переходит на 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>.</w:t>
      </w:r>
    </w:p>
    <w:p w14:paraId="1334874A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входа (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 xml:space="preserve">) содержит поля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пароль. После успешной аутентификации — переход в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. Ошибки: «Неверные данные» при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, «Общая ошибка» при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General</w:t>
      </w:r>
      <w:proofErr w:type="spellEnd"/>
      <w:r>
        <w:rPr>
          <w:sz w:val="28"/>
          <w:szCs w:val="28"/>
        </w:rPr>
        <w:t>. При загрузке кнопка «Войти» отображает текст «Загрузка...» и блокируется.</w:t>
      </w:r>
    </w:p>
    <w:p w14:paraId="6136E0AC" w14:textId="75F766F2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экран каталога.</w:t>
      </w:r>
    </w:p>
    <w:p w14:paraId="11560892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2C93739A" w14:textId="2B9B1204" w:rsidR="005A4D4C" w:rsidRDefault="007A3D1E">
      <w:pPr>
        <w:spacing w:before="120" w:after="12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770EF69F" wp14:editId="1A3AB69C">
            <wp:extent cx="1620000" cy="324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catalogu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C69504" w14:textId="2A34CAE3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4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каталога товаров</w:t>
      </w:r>
    </w:p>
    <w:p w14:paraId="704F8B86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36A8820D" w14:textId="0BAB9CD6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каталога (</w:t>
      </w:r>
      <w:proofErr w:type="spellStart"/>
      <w:r>
        <w:rPr>
          <w:sz w:val="28"/>
          <w:szCs w:val="28"/>
        </w:rPr>
        <w:t>CatalogueFragment</w:t>
      </w:r>
      <w:proofErr w:type="spellEnd"/>
      <w:r>
        <w:rPr>
          <w:sz w:val="28"/>
          <w:szCs w:val="28"/>
        </w:rPr>
        <w:t xml:space="preserve">) отображает товары в </w:t>
      </w:r>
      <w:proofErr w:type="spellStart"/>
      <w:r>
        <w:rPr>
          <w:sz w:val="28"/>
          <w:szCs w:val="28"/>
        </w:rPr>
        <w:t>GridLayoutManager</w:t>
      </w:r>
      <w:proofErr w:type="spellEnd"/>
      <w:r>
        <w:rPr>
          <w:sz w:val="28"/>
          <w:szCs w:val="28"/>
        </w:rPr>
        <w:t xml:space="preserve"> с 2 колонками. Строка поиска (</w:t>
      </w:r>
      <w:proofErr w:type="spellStart"/>
      <w:r>
        <w:rPr>
          <w:sz w:val="28"/>
          <w:szCs w:val="28"/>
        </w:rPr>
        <w:t>SearchView</w:t>
      </w:r>
      <w:proofErr w:type="spellEnd"/>
      <w:r>
        <w:rPr>
          <w:sz w:val="28"/>
          <w:szCs w:val="28"/>
        </w:rPr>
        <w:t xml:space="preserve">)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 фильтров. Поиск работает по </w:t>
      </w:r>
      <w:proofErr w:type="spellStart"/>
      <w:r>
        <w:rPr>
          <w:sz w:val="28"/>
          <w:szCs w:val="28"/>
        </w:rPr>
        <w:t>onQueryTextChange</w:t>
      </w:r>
      <w:proofErr w:type="spellEnd"/>
      <w:r>
        <w:rPr>
          <w:sz w:val="28"/>
          <w:szCs w:val="28"/>
        </w:rPr>
        <w:t xml:space="preserve"> — фильтрация при каждом символе.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: без фильтра, цена </w:t>
      </w:r>
      <w:r w:rsidR="004C1BAD">
        <w:rPr>
          <w:sz w:val="28"/>
          <w:szCs w:val="28"/>
        </w:rPr>
        <w:t>по возрастанию</w:t>
      </w:r>
      <w:r>
        <w:rPr>
          <w:sz w:val="28"/>
          <w:szCs w:val="28"/>
        </w:rPr>
        <w:t xml:space="preserve">, цена </w:t>
      </w:r>
      <w:r w:rsidR="004C1BAD">
        <w:rPr>
          <w:sz w:val="28"/>
          <w:szCs w:val="28"/>
        </w:rPr>
        <w:t>по убыванию</w:t>
      </w:r>
      <w:r>
        <w:rPr>
          <w:sz w:val="28"/>
          <w:szCs w:val="28"/>
        </w:rPr>
        <w:t xml:space="preserve">, название А–Я, название Я–А. Карточка товара: иконка, название, бренд, цена. При </w:t>
      </w:r>
      <w:r w:rsidR="004C1BAD">
        <w:rPr>
          <w:sz w:val="28"/>
          <w:szCs w:val="28"/>
        </w:rPr>
        <w:t>количестве равном нулю</w:t>
      </w:r>
      <w:r>
        <w:rPr>
          <w:sz w:val="28"/>
          <w:szCs w:val="28"/>
        </w:rPr>
        <w:t xml:space="preserve"> — кнопка «добавить в корзину»; при </w:t>
      </w:r>
      <w:r w:rsidR="004C1BAD">
        <w:rPr>
          <w:sz w:val="28"/>
          <w:szCs w:val="28"/>
        </w:rPr>
        <w:t>количестве большем нуля</w:t>
      </w:r>
      <w:r>
        <w:rPr>
          <w:sz w:val="28"/>
          <w:szCs w:val="28"/>
        </w:rPr>
        <w:t xml:space="preserve"> — кнопки «+»</w:t>
      </w:r>
      <w:proofErr w:type="gramStart"/>
      <w:r>
        <w:rPr>
          <w:sz w:val="28"/>
          <w:szCs w:val="28"/>
        </w:rPr>
        <w:t>/«</w:t>
      </w:r>
      <w:proofErr w:type="gramEnd"/>
      <w:r>
        <w:rPr>
          <w:sz w:val="28"/>
          <w:szCs w:val="28"/>
        </w:rPr>
        <w:t>–» со счётчиком. FAB «наверх» появляется при прокрутке (</w:t>
      </w:r>
      <w:proofErr w:type="spellStart"/>
      <w:proofErr w:type="gramStart"/>
      <w:r>
        <w:rPr>
          <w:sz w:val="28"/>
          <w:szCs w:val="28"/>
        </w:rPr>
        <w:t>firstVisiblePosition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0) через </w:t>
      </w:r>
      <w:proofErr w:type="spellStart"/>
      <w:r>
        <w:rPr>
          <w:sz w:val="28"/>
          <w:szCs w:val="28"/>
        </w:rPr>
        <w:t>OnScrollListener</w:t>
      </w:r>
      <w:proofErr w:type="spellEnd"/>
      <w:r>
        <w:rPr>
          <w:sz w:val="28"/>
          <w:szCs w:val="28"/>
        </w:rPr>
        <w:t>.</w:t>
      </w:r>
    </w:p>
    <w:p w14:paraId="7991F5A0" w14:textId="4162F09F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экран корзины.</w:t>
      </w:r>
    </w:p>
    <w:p w14:paraId="6F88F136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739A88A5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0C53F04" wp14:editId="5A0F7982">
            <wp:extent cx="180975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EAA" w14:textId="5BBE0636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5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корзины покупок</w:t>
      </w:r>
    </w:p>
    <w:p w14:paraId="613458D0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3040013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корзины (</w:t>
      </w:r>
      <w:proofErr w:type="spellStart"/>
      <w:r>
        <w:rPr>
          <w:sz w:val="28"/>
          <w:szCs w:val="28"/>
        </w:rPr>
        <w:t>CartFragment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LinearLayoutManager</w:t>
      </w:r>
      <w:proofErr w:type="spellEnd"/>
      <w:r>
        <w:rPr>
          <w:sz w:val="28"/>
          <w:szCs w:val="28"/>
        </w:rPr>
        <w:t xml:space="preserve">. Карточка: название, бренд, цена, кнопки ±, счётчик. Итоговая стоимость вычисляется в реальном времени: </w:t>
      </w:r>
      <w:proofErr w:type="spellStart"/>
      <w:proofErr w:type="gramStart"/>
      <w:r>
        <w:rPr>
          <w:sz w:val="28"/>
          <w:szCs w:val="28"/>
        </w:rPr>
        <w:t>sum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) по всем позициям.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 оплаты: не выбрано, картой онлайн, картой при получении, наличными, СБП, криптовалюта. Кнопка «Оформить заказ» активна только при </w:t>
      </w:r>
      <w:proofErr w:type="spellStart"/>
      <w:r>
        <w:rPr>
          <w:sz w:val="28"/>
          <w:szCs w:val="28"/>
        </w:rPr>
        <w:t>cartUiItems.isNotEmpty</w:t>
      </w:r>
      <w:proofErr w:type="spellEnd"/>
      <w:r>
        <w:rPr>
          <w:sz w:val="28"/>
          <w:szCs w:val="28"/>
        </w:rPr>
        <w:t xml:space="preserve">() &amp;&amp; </w:t>
      </w:r>
      <w:proofErr w:type="spellStart"/>
      <w:proofErr w:type="gramStart"/>
      <w:r>
        <w:rPr>
          <w:sz w:val="28"/>
          <w:szCs w:val="28"/>
        </w:rPr>
        <w:t>paymentMethod</w:t>
      </w:r>
      <w:proofErr w:type="spellEnd"/>
      <w:r>
        <w:rPr>
          <w:sz w:val="28"/>
          <w:szCs w:val="28"/>
        </w:rPr>
        <w:t xml:space="preserve"> !</w:t>
      </w:r>
      <w:proofErr w:type="gramEnd"/>
      <w:r>
        <w:rPr>
          <w:sz w:val="28"/>
          <w:szCs w:val="28"/>
        </w:rPr>
        <w:t>= NOT_CHOSEN. При пустой корзине после инициализации — текст «В корзине нет ни одного товара».</w:t>
      </w:r>
    </w:p>
    <w:p w14:paraId="227BC37F" w14:textId="5A293CC9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экран истории заказов.</w:t>
      </w:r>
    </w:p>
    <w:p w14:paraId="0107A62C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1D7EA0F5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B55036" wp14:editId="2CD2F53F">
            <wp:extent cx="1809750" cy="3619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889C" w14:textId="5E1A317E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6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истории заказов</w:t>
      </w:r>
    </w:p>
    <w:p w14:paraId="56129117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2154FB5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заказов (</w:t>
      </w:r>
      <w:proofErr w:type="spellStart"/>
      <w:r>
        <w:rPr>
          <w:sz w:val="28"/>
          <w:szCs w:val="28"/>
        </w:rPr>
        <w:t>OrdersFragment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LinearLayoutManager</w:t>
      </w:r>
      <w:proofErr w:type="spellEnd"/>
      <w:r>
        <w:rPr>
          <w:sz w:val="28"/>
          <w:szCs w:val="28"/>
        </w:rPr>
        <w:t>. Каждая карточка: номер заказа, дата (формат ДД.ММ.ГГГГ ЧЧ:ММ:СС, полученный заменой 'T' на пробел и '-' на '.'), способ оплаты (из массива строковых ресурсов по коду), статус (10 статусов: «В обработке», «Подтверждён», «Собирается», «Готов к отправке», «Отправлен», «У курьера», «Доставлен», «Отменён», «Возврат», «В пункте выдачи»), список товаров с количеством и ценой, итоговая сумма.</w:t>
      </w:r>
    </w:p>
    <w:p w14:paraId="543AB11D" w14:textId="753BA8E8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экран настроек.</w:t>
      </w:r>
    </w:p>
    <w:p w14:paraId="6AA97914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0296E26A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4172C42" wp14:editId="7809A68E">
            <wp:extent cx="1809750" cy="3619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B06E" w14:textId="02B8340E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7</w:t>
      </w:r>
      <w:r w:rsidRPr="00005CB2">
        <w:rPr>
          <w:sz w:val="28"/>
          <w:szCs w:val="28"/>
        </w:rPr>
        <w:t xml:space="preserve"> – Экран настроек профиля</w:t>
      </w:r>
    </w:p>
    <w:p w14:paraId="3E156772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62E5827" w14:textId="08342240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настроек (</w:t>
      </w:r>
      <w:proofErr w:type="spellStart"/>
      <w:r>
        <w:rPr>
          <w:sz w:val="28"/>
          <w:szCs w:val="28"/>
        </w:rPr>
        <w:t>SettingsFragment</w:t>
      </w:r>
      <w:proofErr w:type="spellEnd"/>
      <w:r>
        <w:rPr>
          <w:sz w:val="28"/>
          <w:szCs w:val="28"/>
        </w:rPr>
        <w:t xml:space="preserve">) показывает приветствие «Добро пожаловать [имя]»,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телефон пользователя. Данные загружаются через </w:t>
      </w:r>
      <w:proofErr w:type="spellStart"/>
      <w:r>
        <w:rPr>
          <w:sz w:val="28"/>
          <w:szCs w:val="28"/>
        </w:rPr>
        <w:t>GetCurrentUserUseCase</w:t>
      </w:r>
      <w:proofErr w:type="spellEnd"/>
      <w:r>
        <w:rPr>
          <w:sz w:val="28"/>
          <w:szCs w:val="28"/>
        </w:rPr>
        <w:t xml:space="preserve"> при инициализации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>. Кнопка «Выйти из аккаунта»</w:t>
      </w:r>
      <w:r w:rsidR="004C1BA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SignOutUseCase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при успехе </w:t>
      </w:r>
      <w:proofErr w:type="spellStart"/>
      <w:proofErr w:type="gramStart"/>
      <w:r>
        <w:rPr>
          <w:sz w:val="28"/>
          <w:szCs w:val="28"/>
        </w:rPr>
        <w:t>navigateToRegistration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4AF8C4E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Все ошибки отображаются через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: для ошибок — красный фон, для успехов — зелёный. Приложение поддерживает русский и английский языки через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/strings.xml и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values-ru</w:t>
      </w:r>
      <w:proofErr w:type="spellEnd"/>
      <w:r>
        <w:rPr>
          <w:sz w:val="28"/>
          <w:szCs w:val="28"/>
        </w:rPr>
        <w:t>/strings.xml.</w:t>
      </w:r>
    </w:p>
    <w:p w14:paraId="44A6D1F8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4ED20131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3.3.1 Блок-схема алгоритма</w:t>
      </w:r>
    </w:p>
    <w:p w14:paraId="6984966E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2FF2A977" w14:textId="0E5F3B09" w:rsidR="00005CB2" w:rsidRPr="00005CB2" w:rsidRDefault="00D059F2" w:rsidP="00005C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D4052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представлена блок-схема основного пользовательского сценария — оформления заказа.</w:t>
      </w:r>
    </w:p>
    <w:p w14:paraId="792EA444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53AF7B9C" w14:textId="5A30EA5A" w:rsidR="005A4D4C" w:rsidRDefault="00005CB2" w:rsidP="00005CB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015FDF" wp14:editId="08BD1DE7">
            <wp:extent cx="5939790" cy="72986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урсовая - диаграмма работы приложения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AD2" w14:textId="6145440F" w:rsidR="00005CB2" w:rsidRPr="00005CB2" w:rsidRDefault="00005CB2" w:rsidP="00005CB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8D4052">
        <w:rPr>
          <w:sz w:val="28"/>
          <w:szCs w:val="28"/>
        </w:rPr>
        <w:t>8</w:t>
      </w:r>
      <w:r w:rsidRPr="00005CB2">
        <w:rPr>
          <w:sz w:val="28"/>
          <w:szCs w:val="28"/>
        </w:rPr>
        <w:t xml:space="preserve"> – </w:t>
      </w:r>
      <w:r w:rsidR="008D4052" w:rsidRPr="008D4052">
        <w:rPr>
          <w:sz w:val="28"/>
          <w:szCs w:val="28"/>
        </w:rPr>
        <w:t>Блок-схема пользовательского сценария оформления заказа</w:t>
      </w:r>
    </w:p>
    <w:p w14:paraId="3F7E22C3" w14:textId="77777777" w:rsidR="00005CB2" w:rsidRPr="00005CB2" w:rsidRDefault="00005CB2" w:rsidP="00005CB2">
      <w:pPr>
        <w:spacing w:line="360" w:lineRule="auto"/>
        <w:rPr>
          <w:sz w:val="28"/>
          <w:szCs w:val="28"/>
        </w:rPr>
      </w:pPr>
    </w:p>
    <w:p w14:paraId="0E25F1D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старте </w:t>
      </w:r>
      <w:proofErr w:type="spellStart"/>
      <w:r>
        <w:rPr>
          <w:sz w:val="28"/>
          <w:szCs w:val="28"/>
        </w:rPr>
        <w:t>RegistrationActivity</w:t>
      </w:r>
      <w:proofErr w:type="spellEnd"/>
      <w:r>
        <w:rPr>
          <w:sz w:val="28"/>
          <w:szCs w:val="28"/>
        </w:rPr>
        <w:t xml:space="preserve"> проверяет сессию через </w:t>
      </w:r>
      <w:proofErr w:type="spellStart"/>
      <w:r>
        <w:rPr>
          <w:sz w:val="28"/>
          <w:szCs w:val="28"/>
        </w:rPr>
        <w:t>IsSessionActiveUseCase</w:t>
      </w:r>
      <w:proofErr w:type="spellEnd"/>
      <w:r>
        <w:rPr>
          <w:sz w:val="28"/>
          <w:szCs w:val="28"/>
        </w:rPr>
        <w:t xml:space="preserve"> с задержкой 1 с (для инициализации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). При активной сессии — сразу в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. После аутентификации </w:t>
      </w:r>
      <w:proofErr w:type="spellStart"/>
      <w:r>
        <w:rPr>
          <w:sz w:val="28"/>
          <w:szCs w:val="28"/>
        </w:rPr>
        <w:lastRenderedPageBreak/>
        <w:t>CatalogueViewModel</w:t>
      </w:r>
      <w:proofErr w:type="spellEnd"/>
      <w:r>
        <w:rPr>
          <w:sz w:val="28"/>
          <w:szCs w:val="28"/>
        </w:rPr>
        <w:t xml:space="preserve"> загружает товары и корзину параллельно, объединяет в </w:t>
      </w:r>
      <w:proofErr w:type="spellStart"/>
      <w:r>
        <w:rPr>
          <w:sz w:val="28"/>
          <w:szCs w:val="28"/>
        </w:rPr>
        <w:t>CatalogueUiState</w:t>
      </w:r>
      <w:proofErr w:type="spellEnd"/>
      <w:r>
        <w:rPr>
          <w:sz w:val="28"/>
          <w:szCs w:val="28"/>
        </w:rPr>
        <w:t xml:space="preserve"> и публикует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.</w:t>
      </w:r>
    </w:p>
    <w:p w14:paraId="60BB29E8" w14:textId="6DE3939E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добавлении товара </w:t>
      </w:r>
      <w:proofErr w:type="spellStart"/>
      <w:r>
        <w:rPr>
          <w:sz w:val="28"/>
          <w:szCs w:val="28"/>
        </w:rPr>
        <w:t>AddToCartUseCase</w:t>
      </w:r>
      <w:proofErr w:type="spellEnd"/>
      <w:r w:rsidR="004C1BAD">
        <w:rPr>
          <w:sz w:val="28"/>
          <w:szCs w:val="28"/>
        </w:rPr>
        <w:t>, затем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CartRepositoryImpl</w:t>
      </w:r>
      <w:proofErr w:type="spellEnd"/>
      <w:r>
        <w:rPr>
          <w:sz w:val="28"/>
          <w:szCs w:val="28"/>
        </w:rPr>
        <w:t xml:space="preserve">: два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-запроса (получить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, INSERT или UPDATE).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 перехватывает событие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и эмитирует в </w:t>
      </w:r>
      <w:proofErr w:type="spellStart"/>
      <w:r>
        <w:rPr>
          <w:sz w:val="28"/>
          <w:szCs w:val="28"/>
        </w:rPr>
        <w:t>SharedFlow</w:t>
      </w:r>
      <w:proofErr w:type="spellEnd"/>
      <w:r w:rsidR="004C1BAD">
        <w:rPr>
          <w:sz w:val="28"/>
          <w:szCs w:val="28"/>
        </w:rPr>
        <w:t>, далее</w:t>
      </w:r>
      <w:r>
        <w:rPr>
          <w:sz w:val="28"/>
          <w:szCs w:val="28"/>
        </w:rPr>
        <w:t xml:space="preserve"> оба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перезагружают корзину.</w:t>
      </w:r>
    </w:p>
    <w:p w14:paraId="07438599" w14:textId="44F639C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оформлении заказа: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 xml:space="preserve"> проверяет </w:t>
      </w:r>
      <w:proofErr w:type="spellStart"/>
      <w:r>
        <w:rPr>
          <w:sz w:val="28"/>
          <w:szCs w:val="28"/>
        </w:rPr>
        <w:t>непустоту</w:t>
      </w:r>
      <w:proofErr w:type="spellEnd"/>
      <w:r>
        <w:rPr>
          <w:sz w:val="28"/>
          <w:szCs w:val="28"/>
        </w:rPr>
        <w:t xml:space="preserve"> корзины и наличие выбранного способа оплаты через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. При успешной проверке вызывает </w:t>
      </w:r>
      <w:proofErr w:type="spellStart"/>
      <w:r>
        <w:rPr>
          <w:sz w:val="28"/>
          <w:szCs w:val="28"/>
        </w:rPr>
        <w:t>CreateNewOrderUseCase</w:t>
      </w:r>
      <w:proofErr w:type="spellEnd"/>
      <w:r>
        <w:rPr>
          <w:sz w:val="28"/>
          <w:szCs w:val="28"/>
        </w:rPr>
        <w:t xml:space="preserve">, который выполняет три последовательных операции в </w:t>
      </w:r>
      <w:proofErr w:type="spellStart"/>
      <w:r>
        <w:rPr>
          <w:sz w:val="28"/>
          <w:szCs w:val="28"/>
        </w:rPr>
        <w:t>OrderRepositoryImpl</w:t>
      </w:r>
      <w:proofErr w:type="spellEnd"/>
      <w:r>
        <w:rPr>
          <w:sz w:val="28"/>
          <w:szCs w:val="28"/>
        </w:rPr>
        <w:t xml:space="preserve">. При успехе </w:t>
      </w:r>
      <w:r w:rsidR="004C1BAD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isCreationSuccessful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true</w:t>
      </w:r>
      <w:proofErr w:type="spellEnd"/>
      <w:r w:rsidR="004C1BAD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перезагрузка корзины.</w:t>
      </w:r>
    </w:p>
    <w:p w14:paraId="4468E9AA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07D9099C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3.3.2 Диаграмма вариантов использования</w:t>
      </w:r>
    </w:p>
    <w:p w14:paraId="2C5259E6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6E4F972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Диаграмма вариантов использования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Diagram</w:t>
      </w:r>
      <w:proofErr w:type="spellEnd"/>
      <w:r>
        <w:rPr>
          <w:sz w:val="28"/>
          <w:szCs w:val="28"/>
        </w:rPr>
        <w:t xml:space="preserve">) описывает функциональные возможности системы с точки зрения взаимодействия </w:t>
      </w:r>
      <w:proofErr w:type="spellStart"/>
      <w:r>
        <w:rPr>
          <w:sz w:val="28"/>
          <w:szCs w:val="28"/>
        </w:rPr>
        <w:t>акторов</w:t>
      </w:r>
      <w:proofErr w:type="spellEnd"/>
      <w:r>
        <w:rPr>
          <w:sz w:val="28"/>
          <w:szCs w:val="28"/>
        </w:rPr>
        <w:t xml:space="preserve">. В приложении два </w:t>
      </w:r>
      <w:proofErr w:type="spellStart"/>
      <w:r>
        <w:rPr>
          <w:sz w:val="28"/>
          <w:szCs w:val="28"/>
        </w:rPr>
        <w:t>актора</w:t>
      </w:r>
      <w:proofErr w:type="spellEnd"/>
      <w:r>
        <w:rPr>
          <w:sz w:val="28"/>
          <w:szCs w:val="28"/>
        </w:rPr>
        <w:t>: Незарегистрированный пользователь и Зарегистрированный пользователь.</w:t>
      </w:r>
    </w:p>
    <w:p w14:paraId="7E67BC9D" w14:textId="1B5881A3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005CB2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представлена диаграмма вариантов использования.</w:t>
      </w:r>
    </w:p>
    <w:p w14:paraId="6CBBCB71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F2C4C15" w14:textId="5B284DC8" w:rsidR="005A4D4C" w:rsidRPr="00005CB2" w:rsidRDefault="00D059F2" w:rsidP="00005CB2">
      <w:pPr>
        <w:spacing w:line="360" w:lineRule="auto"/>
      </w:pPr>
      <w:r w:rsidRPr="00005CB2">
        <w:rPr>
          <w:sz w:val="28"/>
          <w:szCs w:val="28"/>
        </w:rPr>
        <w:t xml:space="preserve">Таблица </w:t>
      </w:r>
      <w:r w:rsidR="00005CB2">
        <w:rPr>
          <w:sz w:val="28"/>
          <w:szCs w:val="28"/>
        </w:rPr>
        <w:t>5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Диаграмма вариантов использования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4778"/>
      </w:tblGrid>
      <w:tr w:rsidR="005A4D4C" w14:paraId="157DB3AC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B88A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6A16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Вариант использования</w:t>
            </w:r>
          </w:p>
        </w:tc>
      </w:tr>
      <w:tr w:rsidR="005A4D4C" w14:paraId="34AED4B0" w14:textId="77777777" w:rsidTr="00005CB2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93B2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Незарегистрированный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CEB5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Зарегистрироваться в системе</w:t>
            </w:r>
          </w:p>
        </w:tc>
      </w:tr>
      <w:tr w:rsidR="005A4D4C" w14:paraId="7899C13F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2432C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C3A7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Войти в систему</w:t>
            </w:r>
          </w:p>
        </w:tc>
      </w:tr>
      <w:tr w:rsidR="005A4D4C" w14:paraId="4D721B80" w14:textId="77777777" w:rsidTr="00005CB2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7716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Зарегистрированный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61B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каталог товаров</w:t>
            </w:r>
          </w:p>
        </w:tc>
      </w:tr>
      <w:tr w:rsidR="005A4D4C" w14:paraId="238FFBCE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5CBF4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09EF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Найти товар по названию</w:t>
            </w:r>
          </w:p>
        </w:tc>
      </w:tr>
      <w:tr w:rsidR="005A4D4C" w14:paraId="12A27AC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BC97A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3DA3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Отфильтровать / отсортировать товары</w:t>
            </w:r>
          </w:p>
        </w:tc>
      </w:tr>
      <w:tr w:rsidR="005A4D4C" w14:paraId="529BFCCD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CA869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C3F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Добавить товар в корзину</w:t>
            </w:r>
          </w:p>
        </w:tc>
      </w:tr>
      <w:tr w:rsidR="005A4D4C" w14:paraId="2FFDD5EB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1A0A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DC1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Удалить товар из корзины</w:t>
            </w:r>
          </w:p>
        </w:tc>
      </w:tr>
      <w:tr w:rsidR="005A4D4C" w14:paraId="61BBDF6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4779B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49FB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корзину и итоговую стоимость</w:t>
            </w:r>
          </w:p>
        </w:tc>
      </w:tr>
      <w:tr w:rsidR="005A4D4C" w14:paraId="30D02A5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63540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D95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Оформить заказ с выбором способа оплаты</w:t>
            </w:r>
          </w:p>
        </w:tc>
      </w:tr>
      <w:tr w:rsidR="005A4D4C" w14:paraId="73AD83EB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4FA96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2210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историю заказов</w:t>
            </w:r>
          </w:p>
        </w:tc>
      </w:tr>
      <w:tr w:rsidR="005A4D4C" w14:paraId="74CDD90F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AD2D8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87B4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профиль и выйти из системы</w:t>
            </w:r>
          </w:p>
        </w:tc>
      </w:tr>
    </w:tbl>
    <w:p w14:paraId="180CF808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44940DD1" w14:textId="28507C3F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«Зарегистрироваться»: форма с 4 полями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валидация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RPC </w:t>
      </w:r>
      <w:proofErr w:type="spellStart"/>
      <w:r>
        <w:rPr>
          <w:sz w:val="28"/>
          <w:szCs w:val="28"/>
        </w:rPr>
        <w:t>check_phone_exists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signUpWith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INSERT в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. «Войти»: </w:t>
      </w:r>
      <w:proofErr w:type="spellStart"/>
      <w:r>
        <w:rPr>
          <w:sz w:val="28"/>
          <w:szCs w:val="28"/>
        </w:rPr>
        <w:t>email+пароль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signInWith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получение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 из таблицы </w:t>
      </w:r>
      <w:proofErr w:type="spellStart"/>
      <w:r>
        <w:rPr>
          <w:sz w:val="28"/>
          <w:szCs w:val="28"/>
        </w:rPr>
        <w:t>users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Result.Success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).</w:t>
      </w:r>
    </w:p>
    <w:p w14:paraId="7EE2ECA1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«Просмотреть каталог» включает «Найти товар» (</w:t>
      </w:r>
      <w:proofErr w:type="spellStart"/>
      <w:r>
        <w:rPr>
          <w:sz w:val="28"/>
          <w:szCs w:val="28"/>
        </w:rPr>
        <w:t>SearchView</w:t>
      </w:r>
      <w:proofErr w:type="spellEnd"/>
      <w:r>
        <w:rPr>
          <w:sz w:val="28"/>
          <w:szCs w:val="28"/>
        </w:rPr>
        <w:t xml:space="preserve">, фильтрация в памяти по </w:t>
      </w:r>
      <w:proofErr w:type="spellStart"/>
      <w:r>
        <w:rPr>
          <w:sz w:val="28"/>
          <w:szCs w:val="28"/>
        </w:rPr>
        <w:t>allProducts</w:t>
      </w:r>
      <w:proofErr w:type="spellEnd"/>
      <w:r>
        <w:rPr>
          <w:sz w:val="28"/>
          <w:szCs w:val="28"/>
        </w:rPr>
        <w:t>) и «Отфильтровать» (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>, сортировка в памяти). Все операции выполняются локально без дополнительных запросов к серверу.</w:t>
      </w:r>
    </w:p>
    <w:p w14:paraId="629CD74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«Добавить в корзину» связан отношением </w:t>
      </w:r>
      <w:proofErr w:type="spellStart"/>
      <w:r>
        <w:rPr>
          <w:sz w:val="28"/>
          <w:szCs w:val="28"/>
        </w:rPr>
        <w:t>extend</w:t>
      </w:r>
      <w:proofErr w:type="spellEnd"/>
      <w:r>
        <w:rPr>
          <w:sz w:val="28"/>
          <w:szCs w:val="28"/>
        </w:rPr>
        <w:t xml:space="preserve"> с «Просмотреть корзину». «Оформить заказ» включает «Выбрать способ оплаты» как обязательный шаг.</w:t>
      </w:r>
    </w:p>
    <w:p w14:paraId="35FC4D5C" w14:textId="4519C0E2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«Просмотреть историю заказов»: </w:t>
      </w:r>
      <w:proofErr w:type="spellStart"/>
      <w:r>
        <w:rPr>
          <w:sz w:val="28"/>
          <w:szCs w:val="28"/>
        </w:rPr>
        <w:t>OrdersViewModel</w:t>
      </w:r>
      <w:proofErr w:type="spellEnd"/>
      <w:r>
        <w:rPr>
          <w:sz w:val="28"/>
          <w:szCs w:val="28"/>
        </w:rPr>
        <w:t xml:space="preserve"> последовательно загружает список заказов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для каждого заказа список товаров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для каждого товара информацию о продукте. Результат </w:t>
      </w:r>
      <w:proofErr w:type="spellStart"/>
      <w:r>
        <w:rPr>
          <w:sz w:val="28"/>
          <w:szCs w:val="28"/>
        </w:rPr>
        <w:t>агрегируется</w:t>
      </w:r>
      <w:proofErr w:type="spellEnd"/>
      <w:r>
        <w:rPr>
          <w:sz w:val="28"/>
          <w:szCs w:val="28"/>
        </w:rPr>
        <w:t xml:space="preserve"> в </w:t>
      </w:r>
      <w:proofErr w:type="spellStart"/>
      <w:proofErr w:type="gram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OrdersUiItem</w:t>
      </w:r>
      <w:proofErr w:type="spellEnd"/>
      <w:r>
        <w:rPr>
          <w:sz w:val="28"/>
          <w:szCs w:val="28"/>
        </w:rPr>
        <w:t xml:space="preserve">&gt; и публикуется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.</w:t>
      </w:r>
    </w:p>
    <w:p w14:paraId="2B30989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Все 11 вариантов использования (2 для незарегистрированного и 9 для зарегистрированного пользователя) реализованы в полном объёме в соответствии с требованиями раздела 1.</w:t>
      </w:r>
    </w:p>
    <w:p w14:paraId="025AAE5A" w14:textId="77777777" w:rsidR="005A4D4C" w:rsidRDefault="00D059F2">
      <w:r>
        <w:br w:type="page"/>
      </w:r>
    </w:p>
    <w:p w14:paraId="6BDF6FD6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75D246F9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1EF9B45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ходе выполнения курсовой работы было спроектировано и разработано мобильное приложение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реализующее полный цикл взаимодействия покупателя с онлайн-магазином: регистрацию, аутентификацию, просмотр каталога, управление корзиной, оформление заказа и просмотр истории покупок.</w:t>
      </w:r>
    </w:p>
    <w:p w14:paraId="6C877CFC" w14:textId="6C068458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Все поставленные задачи выполнены. Изучена предметная область: рассмотрены особенности жизненного цикла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-компонентов, принципы реактивного программирования с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, асинхронность через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>, требования к безопасности и атомарности операций в e-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. Обоснован выбор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MVVM как оптимального архитектурного решения.</w:t>
      </w:r>
    </w:p>
    <w:p w14:paraId="24D2CF8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Реализована трёхслойная архитектура: слой данных (4 репозитория,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), слой предметной области (16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), слой представления (6 </w:t>
      </w:r>
      <w:proofErr w:type="spellStart"/>
      <w:r>
        <w:rPr>
          <w:sz w:val="28"/>
          <w:szCs w:val="28"/>
        </w:rPr>
        <w:t>ViewModels</w:t>
      </w:r>
      <w:proofErr w:type="spellEnd"/>
      <w:r>
        <w:rPr>
          <w:sz w:val="28"/>
          <w:szCs w:val="28"/>
        </w:rPr>
        <w:t xml:space="preserve">, 6 экранов). DI через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обеспечивает слабую связанность компонентов.</w:t>
      </w:r>
    </w:p>
    <w:p w14:paraId="46702ACF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Реализованные функциональные модули:</w:t>
      </w:r>
    </w:p>
    <w:p w14:paraId="58272CF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аутентификация: регистрация с проверкой уникальности телефона через RPC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вход, управление сессией;</w:t>
      </w:r>
    </w:p>
    <w:p w14:paraId="71F459B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каталог: поиск в реальном времени, сортировка по пяти критериям, отображение количества в корзине;</w:t>
      </w:r>
    </w:p>
    <w:p w14:paraId="4623A45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корзина: управление количеством,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-синхронизация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, вычисление суммы;</w:t>
      </w:r>
    </w:p>
    <w:p w14:paraId="6064810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заказ: пять способов оплаты, фиксация цены на момент покупки, атомарная транзакция;</w:t>
      </w:r>
    </w:p>
    <w:p w14:paraId="0AB7118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история заказов: детализация по составу, статусу (10 вариантов), способу оплаты;</w:t>
      </w:r>
    </w:p>
    <w:p w14:paraId="2C28716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профиль: отображение данных пользователя, выход из системы.</w:t>
      </w:r>
    </w:p>
    <w:p w14:paraId="2692BAC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Технически значимые решения: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с управлением </w:t>
      </w:r>
      <w:proofErr w:type="spellStart"/>
      <w:r>
        <w:rPr>
          <w:sz w:val="28"/>
          <w:szCs w:val="28"/>
        </w:rPr>
        <w:t>lifecycle</w:t>
      </w:r>
      <w:proofErr w:type="spellEnd"/>
      <w:r>
        <w:rPr>
          <w:sz w:val="28"/>
          <w:szCs w:val="28"/>
        </w:rPr>
        <w:t xml:space="preserve"> подписок;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для унификации обработки результатов; </w:t>
      </w:r>
      <w:proofErr w:type="spellStart"/>
      <w:r>
        <w:rPr>
          <w:sz w:val="28"/>
          <w:szCs w:val="28"/>
        </w:rPr>
        <w:t>кастомный</w:t>
      </w:r>
      <w:proofErr w:type="spellEnd"/>
      <w:r>
        <w:rPr>
          <w:sz w:val="28"/>
          <w:szCs w:val="28"/>
        </w:rPr>
        <w:t xml:space="preserve"> DSL-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 для навигации; корректное управление памятью (</w:t>
      </w:r>
      <w:proofErr w:type="spellStart"/>
      <w:r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onDestroyView</w:t>
      </w:r>
      <w:proofErr w:type="spellEnd"/>
      <w:r>
        <w:rPr>
          <w:sz w:val="28"/>
          <w:szCs w:val="28"/>
        </w:rPr>
        <w:t>).</w:t>
      </w:r>
    </w:p>
    <w:p w14:paraId="66145FFF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Пользовательский интерфейс соответствует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3. Поддерживаются русский и английский языки через ресурсные файлы. Приложение устойчиво к повороту экрана благодаря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>.</w:t>
      </w:r>
    </w:p>
    <w:p w14:paraId="36B3B59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Направления дальнейшего развития: административный интерфейс,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-уведомления об изменении статуса заказа, система избранных товаров, офлайн-режим с кешированием, интеграция реальных платёжных шлюзов, загрузка изображений товаров через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Storage</w:t>
      </w:r>
      <w:proofErr w:type="spellEnd"/>
      <w:r>
        <w:rPr>
          <w:sz w:val="28"/>
          <w:szCs w:val="28"/>
        </w:rPr>
        <w:t>.</w:t>
      </w:r>
    </w:p>
    <w:p w14:paraId="2749662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 курсовой работы достигнута. Созданное приложение демонстрирует практическое применение современного стека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-разработки и может служить основой для коммерческого продукта.</w:t>
      </w:r>
    </w:p>
    <w:p w14:paraId="45E09DEA" w14:textId="77777777" w:rsidR="005A4D4C" w:rsidRDefault="00D059F2">
      <w:r>
        <w:br w:type="page"/>
      </w:r>
    </w:p>
    <w:p w14:paraId="5516F93E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6D649431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5FFF8290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Introduction</w:t>
      </w:r>
      <w:proofErr w:type="spellEnd"/>
      <w:r>
        <w:rPr>
          <w:sz w:val="28"/>
          <w:szCs w:val="28"/>
        </w:rPr>
        <w:t xml:space="preserve"> [Электронный ресурс]. – Режим доступа: https://supabase.com/docs (дата обращения: 01.06.2026). – Текст: электронный.</w:t>
      </w:r>
    </w:p>
    <w:p w14:paraId="6840ADC5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[Электронный ресурс]. – Режим доступа: https://supabase.com/docs/guides/realtime (дата обращения: 31.05.2026). – Текст: электронный.</w:t>
      </w:r>
    </w:p>
    <w:p w14:paraId="4695FF61" w14:textId="161D786B" w:rsidR="005A4D4C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https://developer.android.com/topic/architecture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p w14:paraId="03731584" w14:textId="76D895EE" w:rsidR="005A4D4C" w:rsidRPr="001C51BE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https://developer.android.com/topic/libraries/architecture/viewmodel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p w14:paraId="6DFCB435" w14:textId="59DCABB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https://developer.android.com/topic/libraries/architecture/livedata (дата обращения: 31.05.2026). – Текст: электронный.</w:t>
      </w:r>
    </w:p>
    <w:p w14:paraId="41CA1632" w14:textId="4D645F51" w:rsidR="001C51BE" w:rsidRP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https://kotlinlang.org/docs/coroutines-overview.html (дата обращения: 01.06.2026). – Текст: электронный.</w:t>
      </w:r>
    </w:p>
    <w:p w14:paraId="677F6450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Starting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[Электронный ресурс]. – Режим доступа: https://insert-koin.io/docs/quickstart/android (дата обращения: 01.06.2026). – Текст: электронный.</w:t>
      </w:r>
    </w:p>
    <w:p w14:paraId="1D3841E8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Dependency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Injection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https://developer.android.com/training/dependency-injection (дата обращения: 01.06.2026). – Текст: электронный.</w:t>
      </w:r>
    </w:p>
    <w:p w14:paraId="710D244B" w14:textId="7355E89F" w:rsidR="005A4D4C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lastRenderedPageBreak/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https://developer.android.com/guide/navigation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sectPr w:rsidR="005A4D4C">
      <w:footerReference w:type="default" r:id="rId16"/>
      <w:footerReference w:type="first" r:id="rId17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226957" w14:textId="77777777" w:rsidR="007B78CB" w:rsidRDefault="007B78CB">
      <w:r>
        <w:separator/>
      </w:r>
    </w:p>
  </w:endnote>
  <w:endnote w:type="continuationSeparator" w:id="0">
    <w:p w14:paraId="07D72004" w14:textId="77777777" w:rsidR="007B78CB" w:rsidRDefault="007B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F565D7" w14:textId="77777777" w:rsidR="00D059F2" w:rsidRDefault="00D059F2">
    <w:pPr>
      <w:jc w:val="center"/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3CBA6" w14:textId="77777777" w:rsidR="00D059F2" w:rsidRDefault="00D059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30BF2" w14:textId="77777777" w:rsidR="007B78CB" w:rsidRDefault="007B78CB">
      <w:r>
        <w:separator/>
      </w:r>
    </w:p>
  </w:footnote>
  <w:footnote w:type="continuationSeparator" w:id="0">
    <w:p w14:paraId="4BF4B2F3" w14:textId="77777777" w:rsidR="007B78CB" w:rsidRDefault="007B7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3332C"/>
    <w:multiLevelType w:val="hybridMultilevel"/>
    <w:tmpl w:val="D1E4AED8"/>
    <w:lvl w:ilvl="0" w:tplc="43C66C0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BA0BC92">
      <w:numFmt w:val="decimal"/>
      <w:lvlText w:val=""/>
      <w:lvlJc w:val="left"/>
    </w:lvl>
    <w:lvl w:ilvl="2" w:tplc="9E8E5670">
      <w:numFmt w:val="decimal"/>
      <w:lvlText w:val=""/>
      <w:lvlJc w:val="left"/>
    </w:lvl>
    <w:lvl w:ilvl="3" w:tplc="736A29A0">
      <w:numFmt w:val="decimal"/>
      <w:lvlText w:val=""/>
      <w:lvlJc w:val="left"/>
    </w:lvl>
    <w:lvl w:ilvl="4" w:tplc="34F4D66C">
      <w:numFmt w:val="decimal"/>
      <w:lvlText w:val=""/>
      <w:lvlJc w:val="left"/>
    </w:lvl>
    <w:lvl w:ilvl="5" w:tplc="A8AEA3A6">
      <w:numFmt w:val="decimal"/>
      <w:lvlText w:val=""/>
      <w:lvlJc w:val="left"/>
    </w:lvl>
    <w:lvl w:ilvl="6" w:tplc="C800581A">
      <w:numFmt w:val="decimal"/>
      <w:lvlText w:val=""/>
      <w:lvlJc w:val="left"/>
    </w:lvl>
    <w:lvl w:ilvl="7" w:tplc="6DACF110">
      <w:numFmt w:val="decimal"/>
      <w:lvlText w:val=""/>
      <w:lvlJc w:val="left"/>
    </w:lvl>
    <w:lvl w:ilvl="8" w:tplc="B6AEC6C8">
      <w:numFmt w:val="decimal"/>
      <w:lvlText w:val=""/>
      <w:lvlJc w:val="left"/>
    </w:lvl>
  </w:abstractNum>
  <w:abstractNum w:abstractNumId="1" w15:restartNumberingAfterBreak="0">
    <w:nsid w:val="2BCB3FFB"/>
    <w:multiLevelType w:val="hybridMultilevel"/>
    <w:tmpl w:val="6854D93E"/>
    <w:lvl w:ilvl="0" w:tplc="AD3A0CD6">
      <w:start w:val="1"/>
      <w:numFmt w:val="bullet"/>
      <w:lvlText w:val="●"/>
      <w:lvlJc w:val="left"/>
      <w:pPr>
        <w:ind w:left="720" w:hanging="360"/>
      </w:pPr>
    </w:lvl>
    <w:lvl w:ilvl="1" w:tplc="C4B297C6">
      <w:start w:val="1"/>
      <w:numFmt w:val="bullet"/>
      <w:lvlText w:val="○"/>
      <w:lvlJc w:val="left"/>
      <w:pPr>
        <w:ind w:left="1440" w:hanging="360"/>
      </w:pPr>
    </w:lvl>
    <w:lvl w:ilvl="2" w:tplc="320E958C">
      <w:start w:val="1"/>
      <w:numFmt w:val="bullet"/>
      <w:lvlText w:val="■"/>
      <w:lvlJc w:val="left"/>
      <w:pPr>
        <w:ind w:left="2160" w:hanging="360"/>
      </w:pPr>
    </w:lvl>
    <w:lvl w:ilvl="3" w:tplc="850ECE3E">
      <w:start w:val="1"/>
      <w:numFmt w:val="bullet"/>
      <w:lvlText w:val="●"/>
      <w:lvlJc w:val="left"/>
      <w:pPr>
        <w:ind w:left="2880" w:hanging="360"/>
      </w:pPr>
    </w:lvl>
    <w:lvl w:ilvl="4" w:tplc="D8746C4A">
      <w:start w:val="1"/>
      <w:numFmt w:val="bullet"/>
      <w:lvlText w:val="○"/>
      <w:lvlJc w:val="left"/>
      <w:pPr>
        <w:ind w:left="3600" w:hanging="360"/>
      </w:pPr>
    </w:lvl>
    <w:lvl w:ilvl="5" w:tplc="C86C811C">
      <w:start w:val="1"/>
      <w:numFmt w:val="bullet"/>
      <w:lvlText w:val="■"/>
      <w:lvlJc w:val="left"/>
      <w:pPr>
        <w:ind w:left="4320" w:hanging="360"/>
      </w:pPr>
    </w:lvl>
    <w:lvl w:ilvl="6" w:tplc="B2B41326">
      <w:start w:val="1"/>
      <w:numFmt w:val="bullet"/>
      <w:lvlText w:val="●"/>
      <w:lvlJc w:val="left"/>
      <w:pPr>
        <w:ind w:left="5040" w:hanging="360"/>
      </w:pPr>
    </w:lvl>
    <w:lvl w:ilvl="7" w:tplc="F90CF970">
      <w:start w:val="1"/>
      <w:numFmt w:val="bullet"/>
      <w:lvlText w:val="●"/>
      <w:lvlJc w:val="left"/>
      <w:pPr>
        <w:ind w:left="5760" w:hanging="360"/>
      </w:pPr>
    </w:lvl>
    <w:lvl w:ilvl="8" w:tplc="F3EAD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2E5060"/>
    <w:multiLevelType w:val="hybridMultilevel"/>
    <w:tmpl w:val="52A4B502"/>
    <w:lvl w:ilvl="0" w:tplc="7A9058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5D67A12">
      <w:numFmt w:val="decimal"/>
      <w:lvlText w:val=""/>
      <w:lvlJc w:val="left"/>
    </w:lvl>
    <w:lvl w:ilvl="2" w:tplc="A5321CC4">
      <w:numFmt w:val="decimal"/>
      <w:lvlText w:val=""/>
      <w:lvlJc w:val="left"/>
    </w:lvl>
    <w:lvl w:ilvl="3" w:tplc="F6F6D79A">
      <w:numFmt w:val="decimal"/>
      <w:lvlText w:val=""/>
      <w:lvlJc w:val="left"/>
    </w:lvl>
    <w:lvl w:ilvl="4" w:tplc="DC4AAB96">
      <w:numFmt w:val="decimal"/>
      <w:lvlText w:val=""/>
      <w:lvlJc w:val="left"/>
    </w:lvl>
    <w:lvl w:ilvl="5" w:tplc="293E89C4">
      <w:numFmt w:val="decimal"/>
      <w:lvlText w:val=""/>
      <w:lvlJc w:val="left"/>
    </w:lvl>
    <w:lvl w:ilvl="6" w:tplc="A74A48AA">
      <w:numFmt w:val="decimal"/>
      <w:lvlText w:val=""/>
      <w:lvlJc w:val="left"/>
    </w:lvl>
    <w:lvl w:ilvl="7" w:tplc="052001FA">
      <w:numFmt w:val="decimal"/>
      <w:lvlText w:val=""/>
      <w:lvlJc w:val="left"/>
    </w:lvl>
    <w:lvl w:ilvl="8" w:tplc="3A7C1C7E">
      <w:numFmt w:val="decimal"/>
      <w:lvlText w:val=""/>
      <w:lvlJc w:val="left"/>
    </w:lvl>
  </w:abstractNum>
  <w:abstractNum w:abstractNumId="3" w15:restartNumberingAfterBreak="0">
    <w:nsid w:val="4ECF1E93"/>
    <w:multiLevelType w:val="hybridMultilevel"/>
    <w:tmpl w:val="52A4B502"/>
    <w:lvl w:ilvl="0" w:tplc="7A9058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5D67A12">
      <w:numFmt w:val="decimal"/>
      <w:lvlText w:val=""/>
      <w:lvlJc w:val="left"/>
    </w:lvl>
    <w:lvl w:ilvl="2" w:tplc="A5321CC4">
      <w:numFmt w:val="decimal"/>
      <w:lvlText w:val=""/>
      <w:lvlJc w:val="left"/>
    </w:lvl>
    <w:lvl w:ilvl="3" w:tplc="F6F6D79A">
      <w:numFmt w:val="decimal"/>
      <w:lvlText w:val=""/>
      <w:lvlJc w:val="left"/>
    </w:lvl>
    <w:lvl w:ilvl="4" w:tplc="DC4AAB96">
      <w:numFmt w:val="decimal"/>
      <w:lvlText w:val=""/>
      <w:lvlJc w:val="left"/>
    </w:lvl>
    <w:lvl w:ilvl="5" w:tplc="293E89C4">
      <w:numFmt w:val="decimal"/>
      <w:lvlText w:val=""/>
      <w:lvlJc w:val="left"/>
    </w:lvl>
    <w:lvl w:ilvl="6" w:tplc="A74A48AA">
      <w:numFmt w:val="decimal"/>
      <w:lvlText w:val=""/>
      <w:lvlJc w:val="left"/>
    </w:lvl>
    <w:lvl w:ilvl="7" w:tplc="052001FA">
      <w:numFmt w:val="decimal"/>
      <w:lvlText w:val=""/>
      <w:lvlJc w:val="left"/>
    </w:lvl>
    <w:lvl w:ilvl="8" w:tplc="3A7C1C7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D4C"/>
    <w:rsid w:val="00005CB2"/>
    <w:rsid w:val="00172A6A"/>
    <w:rsid w:val="001B3E0C"/>
    <w:rsid w:val="001C51BE"/>
    <w:rsid w:val="00322834"/>
    <w:rsid w:val="003D7A54"/>
    <w:rsid w:val="004C1BAD"/>
    <w:rsid w:val="005424C8"/>
    <w:rsid w:val="005A4D4C"/>
    <w:rsid w:val="0070786A"/>
    <w:rsid w:val="007A3D1E"/>
    <w:rsid w:val="007B78CB"/>
    <w:rsid w:val="008D4052"/>
    <w:rsid w:val="00BE0386"/>
    <w:rsid w:val="00D059F2"/>
    <w:rsid w:val="00D36E3D"/>
    <w:rsid w:val="00DC340B"/>
    <w:rsid w:val="00E7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7058"/>
  <w15:docId w15:val="{945F68CD-6106-4517-AF82-BBF23908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386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36</Pages>
  <Words>5478</Words>
  <Characters>31228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Ерохов</cp:lastModifiedBy>
  <cp:revision>8</cp:revision>
  <dcterms:created xsi:type="dcterms:W3CDTF">2026-06-06T08:49:00Z</dcterms:created>
  <dcterms:modified xsi:type="dcterms:W3CDTF">2026-06-08T20:29:00Z</dcterms:modified>
</cp:coreProperties>
</file>