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1635"/>
        <w:gridCol w:w="3540"/>
        <w:gridCol w:w="2850"/>
        <w:gridCol w:w="2115"/>
        <w:tblGridChange w:id="0">
          <w:tblGrid>
            <w:gridCol w:w="405"/>
            <w:gridCol w:w="1635"/>
            <w:gridCol w:w="3540"/>
            <w:gridCol w:w="2850"/>
            <w:gridCol w:w="2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Назва методології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Сильні сторони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Слабкі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До якої галузі є доцільною</w:t>
            </w:r>
          </w:p>
        </w:tc>
      </w:tr>
      <w:tr>
        <w:trPr>
          <w:cantSplit w:val="0"/>
          <w:trHeight w:val="11455.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highlight w:val="white"/>
                <w:rtl w:val="0"/>
              </w:rPr>
              <w:t xml:space="preserve">Waterfall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Повне документування кожного етапу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- кожний член команди на кожному етапі розробки буде чітко розуміти що йому требо зробити і за який період часу.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Чітке планування термінів та витрат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-замовник знає скільки коштує продукт команда знає скільки заробить )))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 Збільшення витрат коштів та часу у разі потреби зміни вимог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-тому що неможливо змінити вимоги не переробивши заново всю документацію та весь процес розробки , і це дорого.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Космічна галузь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 - потребує чіткі дані ,багато документації та чітке планування.</w:t>
            </w:r>
          </w:p>
        </w:tc>
      </w:tr>
      <w:tr>
        <w:trPr>
          <w:cantSplit w:val="0"/>
          <w:trHeight w:val="2865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e69138"/>
                <w:sz w:val="50"/>
                <w:szCs w:val="5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69138"/>
                <w:sz w:val="50"/>
                <w:szCs w:val="50"/>
                <w:rtl w:val="0"/>
              </w:rPr>
              <w:t xml:space="preserve">Scrum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Команда працює короткими етапами, на кожному з яких визначає цілі та шляхи їх досягнення, що прискорює процес роботи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u w:val="single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обговорення що зробленно і що требо зробити на кожному маленькому етапі організовує команду яка працює на результат продукту.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Великі завдання поділяють на дрібні, тому внести коригування прямо у процесі роботи набагато простіше, ніж у каскадному підході-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якщо замовник вирішив внести якісь зміни у проект та або виявили баг можно швидко внести зміни у продукт.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Далеко не завжди можна адаптувати метод скрам під сферу діяльності, оскільки є проекти, які потребують виключно планового підходу до роботи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- та сама космічна галузь, або можливо медична , потребує чітке планування та документування.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Вимагає регулярної комунікації із замовником, що часом гальмує процес через неможливість отримання зворотного зв'язку-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коли на минулому мітингу замовник захотів зробити певні зміни до продукту і на наступний не виходить на зв’язок то це буде уповільнювати процес розробки продукту.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Банківська система , інтернет магазини , соціальні мережі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всі ці галузі потребують постійних змін і оновлень йдучи в ногу із часом.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P.S. В майбутньму опрацюю </w:t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35"/>
                <w:szCs w:val="35"/>
                <w:highlight w:val="white"/>
                <w:rtl w:val="0"/>
              </w:rPr>
              <w:t xml:space="preserve">google sheets, ніколи не користувався цим додатком.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