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4358" w14:textId="77777777" w:rsidR="00702706" w:rsidRDefault="00000000">
      <w:pPr>
        <w:spacing w:line="360" w:lineRule="auto"/>
        <w:ind w:firstLineChars="150" w:firstLine="42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ЛИТЕРАТУРЫ:</w:t>
      </w:r>
    </w:p>
    <w:p w14:paraId="04F96823" w14:textId="77777777" w:rsidR="00702706" w:rsidRDefault="00702706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1FB171" w14:textId="573825A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Балькина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 применение </w:t>
      </w:r>
      <w:r>
        <w:rPr>
          <w:rFonts w:ascii="Times New Roman" w:hAnsi="Times New Roman" w:cs="Times New Roman"/>
          <w:sz w:val="28"/>
          <w:szCs w:val="28"/>
        </w:rPr>
        <w:t>AR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приложений для изучения химии и биологии в школе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Вестник МГПУ. 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 xml:space="preserve">Серия: Информатика и информатизация образования. 2023. №1 (63).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razrabotka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primenenie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prilozheniy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dlya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izucheniya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himii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biologii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shkole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5ECE609C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Белановская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О. В. Образовательные веб-ресурсы в учебном процессе учреждения высшего образования / О. В.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Белановская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// Высшая школа: проблемы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перспективы 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сборник материалов XV Международной научно-методической конференции, Минск, 18 ноября 2021 года / Республиканский институт высшей школы. – Минск: Государственное учреждение образования "Республиканский институт высшей школы", 2021. – С. 171-175.</w:t>
      </w:r>
    </w:p>
    <w:p w14:paraId="2770AE64" w14:textId="6592662F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Бордовский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Г. А.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, Шматко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отечественного образования на основе использования инновационных образовательных технологий в условиях новых вызовов // Экономика и управление. 2023. №8.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razvitie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otechestvennogo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obrazovaniya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ispolzovaniya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innovatsionnyh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obrazovatelnyh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tehnologiy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usloviyah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novyh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vyzovov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3E126202" w14:textId="3DA0B78D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>Егоров 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 Анализ влияния внедрения цифровой образовательной среды в образовательном процессе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Интерактивная наука. 2023. №3 (79).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F02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analiz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vliyaniya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vnedreniya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tsifrovoy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obrazovatelnoy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sredy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obrazovatelnom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protsesse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76D1A05D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>Еремина 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Опыт и перспективы кружковой работы со студентами по созданию </w:t>
      </w:r>
      <w:r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-продуктов на основе </w:t>
      </w:r>
      <w:r>
        <w:rPr>
          <w:rFonts w:ascii="Times New Roman" w:hAnsi="Times New Roman" w:cs="Times New Roman"/>
          <w:sz w:val="28"/>
          <w:szCs w:val="28"/>
        </w:rPr>
        <w:t>low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технологии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(на материалах ФГАОУ ВО «Казанский (Приволжский) федеральный университет»)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Современные технологии управления. 2022.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>№1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 xml:space="preserve">(97).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opyt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perspektivy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kruzhkovoy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raboty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so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studentami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po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sozdaniyu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it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produktov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low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tehnologii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materialah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fgaou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vo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33298F90" w14:textId="2009599A" w:rsidR="00702706" w:rsidRDefault="00F02C63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Топ 5 мобильных приложений по химии // Уравнение. Репетитор по химии: [Электронный ресурс] — </w:t>
      </w:r>
      <w:r w:rsidRPr="00F02C63"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20F2F">
        <w:rPr>
          <w:rFonts w:ascii="Times New Roman" w:hAnsi="Times New Roman" w:cs="Times New Roman"/>
          <w:sz w:val="28"/>
          <w:szCs w:val="28"/>
        </w:rPr>
        <w:t>https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uravnenie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20F2F">
        <w:rPr>
          <w:rFonts w:ascii="Times New Roman" w:hAnsi="Times New Roman" w:cs="Times New Roman"/>
          <w:sz w:val="28"/>
          <w:szCs w:val="28"/>
        </w:rPr>
        <w:t>by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20F2F">
        <w:rPr>
          <w:rFonts w:ascii="Times New Roman" w:hAnsi="Times New Roman" w:cs="Times New Roman"/>
          <w:sz w:val="28"/>
          <w:szCs w:val="28"/>
        </w:rPr>
        <w:t>news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20F2F">
        <w:rPr>
          <w:rFonts w:ascii="Times New Roman" w:hAnsi="Times New Roman" w:cs="Times New Roman"/>
          <w:sz w:val="28"/>
          <w:szCs w:val="28"/>
        </w:rPr>
        <w:t>top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>-5-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mobilnyh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prilozhenij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20F2F">
        <w:rPr>
          <w:rFonts w:ascii="Times New Roman" w:hAnsi="Times New Roman" w:cs="Times New Roman"/>
          <w:sz w:val="28"/>
          <w:szCs w:val="28"/>
        </w:rPr>
        <w:t>po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himii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?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ysclid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moy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3</w:t>
      </w:r>
      <w:proofErr w:type="spellStart"/>
      <w:r w:rsidRPr="00720F2F">
        <w:rPr>
          <w:rFonts w:ascii="Times New Roman" w:hAnsi="Times New Roman" w:cs="Times New Roman"/>
          <w:sz w:val="28"/>
          <w:szCs w:val="28"/>
        </w:rPr>
        <w:t>cke</w:t>
      </w:r>
      <w:proofErr w:type="spellEnd"/>
      <w:r w:rsidRPr="00720F2F">
        <w:rPr>
          <w:rFonts w:ascii="Times New Roman" w:hAnsi="Times New Roman" w:cs="Times New Roman"/>
          <w:sz w:val="28"/>
          <w:szCs w:val="28"/>
          <w:lang w:val="ru-RU"/>
        </w:rPr>
        <w:t>030671426211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09.04.2026).</w:t>
      </w:r>
    </w:p>
    <w:p w14:paraId="7EA3896F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>Карышев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Миннигулов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мобильного приложения "1С: Предприятие 8. 3" для промышленной сферы // Известия </w:t>
      </w: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ТулГУ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. Технические науки. 2018. №6.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razrabotka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mobilnogo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prilozheniya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-1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predpriyatie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-8-3-</w:t>
      </w:r>
      <w:proofErr w:type="spellStart"/>
      <w:r>
        <w:rPr>
          <w:rFonts w:ascii="Times New Roman" w:hAnsi="Times New Roman" w:cs="Times New Roman"/>
          <w:sz w:val="28"/>
          <w:szCs w:val="28"/>
        </w:rPr>
        <w:t>dlya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promyshlennoy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sfery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03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0D2E2E75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>Коптелова 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, Москвичева 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, Осипова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 Использование цифровых технологий в процессе обучения химии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Наука в жизни человека. 2023. №1.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ispolzovanie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tsifrovyh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tehnologiy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protsesse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obucheniya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himii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17EF645E" w14:textId="478E3B13" w:rsidR="00702706" w:rsidRDefault="00000000" w:rsidP="00F02C63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Куликова А. С.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Трансформация системы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образования  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условиях цифровизации: на примере курса органической химии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Вестник науки. 2026. №4 (97).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F02C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transformatsiya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obrazovaniya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usloviyah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tsifrovizatsii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primere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organicheskoy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himii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p w14:paraId="6256C590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Миннахметова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В. А. </w:t>
      </w:r>
      <w:r>
        <w:rPr>
          <w:rFonts w:ascii="Times New Roman" w:hAnsi="Times New Roman" w:cs="Times New Roman"/>
          <w:sz w:val="28"/>
          <w:szCs w:val="28"/>
          <w:lang w:val="ru-RU"/>
        </w:rPr>
        <w:t>Цифровизация образования: влияние и специфика в формировании общепрофессиональных компетенций будущих учителей химии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КПЖ. 2022. 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 xml:space="preserve">№2 (151).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tsifrovizatsiya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obrazovaniya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vliyanie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spetsifika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formirovanii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obscheprofessionalnyh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kompetentsiy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buduschih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uchiteley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himii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01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.05.2026).</w:t>
      </w:r>
    </w:p>
    <w:p w14:paraId="2595B618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Рыбалка, В. В. </w:t>
      </w:r>
      <w:r>
        <w:rPr>
          <w:rFonts w:ascii="Times New Roman" w:hAnsi="Times New Roman" w:cs="Times New Roman"/>
          <w:sz w:val="28"/>
          <w:szCs w:val="28"/>
        </w:rPr>
        <w:t>Mobile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1С! Пример быстрой разработки мобильного приложения на платформе "1С: Предприятие 8.3" / В. В. Рыбалка. — </w:t>
      </w:r>
      <w:proofErr w:type="gram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М. :</w:t>
      </w:r>
      <w:proofErr w:type="gram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1С-Паблишинг, 2014. — 328 с. </w:t>
      </w:r>
    </w:p>
    <w:p w14:paraId="1A346A75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>Султанова, А. И. 1</w:t>
      </w:r>
      <w:proofErr w:type="gramStart"/>
      <w:r w:rsidRPr="00F02C63">
        <w:rPr>
          <w:rFonts w:ascii="Times New Roman" w:hAnsi="Times New Roman" w:cs="Times New Roman"/>
          <w:sz w:val="28"/>
          <w:szCs w:val="28"/>
          <w:lang w:val="ru-RU"/>
        </w:rPr>
        <w:t>С:Счетчик</w:t>
      </w:r>
      <w:proofErr w:type="gram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ворон. Мастер-класс по мобильной разработке в среде «1</w:t>
      </w:r>
      <w:proofErr w:type="gramStart"/>
      <w:r w:rsidRPr="00F02C63">
        <w:rPr>
          <w:rFonts w:ascii="Times New Roman" w:hAnsi="Times New Roman" w:cs="Times New Roman"/>
          <w:sz w:val="28"/>
          <w:szCs w:val="28"/>
          <w:lang w:val="ru-RU"/>
        </w:rPr>
        <w:t>С:Предприятие</w:t>
      </w:r>
      <w:proofErr w:type="gram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» / А. И. Султанова, А. А. Шаронова. — </w:t>
      </w:r>
      <w:proofErr w:type="gram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М. :</w:t>
      </w:r>
      <w:proofErr w:type="gram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1С-Паблишинг.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Книги</w:t>
      </w:r>
      <w:proofErr w:type="spellEnd"/>
      <w:r>
        <w:rPr>
          <w:rFonts w:ascii="Times New Roman" w:hAnsi="Times New Roman" w:cs="Times New Roman"/>
          <w:sz w:val="28"/>
          <w:szCs w:val="28"/>
        </w:rPr>
        <w:t>, 2023. — 284 с.</w:t>
      </w:r>
    </w:p>
    <w:p w14:paraId="5A28CE32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Сырцов Д. Н. Цифровая трансформация в сфере образования: вопросы терминологии и управления / Д. Н. Сырцов, Ф. Б. Мирзаева // Государственное и муниципальное управление. Ученые записки. – 2024. – № 1. – С. 76-83.</w:t>
      </w:r>
    </w:p>
    <w:p w14:paraId="3BDC339B" w14:textId="5E803CA8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Хрусталева, Е. Ю. Знакомство с разработкой мобильных приложений на платформе "1С: Предприятие 8" / Е. Ю. Хрусталева. — 2-е изд., </w:t>
      </w: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перераб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. — </w:t>
      </w:r>
      <w:proofErr w:type="gram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М. :</w:t>
      </w:r>
      <w:proofErr w:type="gram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1С-Паблишинг, 2015. — 376 с.  </w:t>
      </w:r>
    </w:p>
    <w:p w14:paraId="4CFCE9F1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Хрусталева, Е. Ю. Облачные технологии "1С: Предприятия" / Е. Ю. Хрусталева. — </w:t>
      </w:r>
      <w:proofErr w:type="gram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М. :</w:t>
      </w:r>
      <w:proofErr w:type="gram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1С-Паблишинг.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Книги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2016. — 216 с. </w:t>
      </w:r>
    </w:p>
    <w:p w14:paraId="66B5559D" w14:textId="77777777" w:rsidR="00702706" w:rsidRDefault="00000000">
      <w:pPr>
        <w:numPr>
          <w:ilvl w:val="0"/>
          <w:numId w:val="1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Чеботарев А. С., </w:t>
      </w:r>
      <w:proofErr w:type="spellStart"/>
      <w:r w:rsidRPr="00F02C63">
        <w:rPr>
          <w:rFonts w:ascii="Times New Roman" w:hAnsi="Times New Roman" w:cs="Times New Roman"/>
          <w:sz w:val="28"/>
          <w:szCs w:val="28"/>
          <w:lang w:val="ru-RU"/>
        </w:rPr>
        <w:t>Женса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А. В.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Разработка мобильного приложения для дистанционного обучения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// Успехи в химии и химической технологии. </w:t>
      </w:r>
      <w:r w:rsidRPr="00720F2F">
        <w:rPr>
          <w:rFonts w:ascii="Times New Roman" w:hAnsi="Times New Roman" w:cs="Times New Roman"/>
          <w:sz w:val="28"/>
          <w:szCs w:val="28"/>
          <w:lang w:val="ru-RU"/>
        </w:rPr>
        <w:t xml:space="preserve">2022. №11 (260).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razrabotka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mobilnogo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prilozheniya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dlya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distantsionnogo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obucheniya</w:t>
      </w:r>
      <w:proofErr w:type="spellEnd"/>
      <w:r w:rsidRPr="00F02C63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09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02C63">
        <w:rPr>
          <w:rFonts w:ascii="Times New Roman" w:hAnsi="Times New Roman" w:cs="Times New Roman"/>
          <w:sz w:val="28"/>
          <w:szCs w:val="28"/>
          <w:lang w:val="ru-RU"/>
        </w:rPr>
        <w:t>.2026).</w:t>
      </w:r>
    </w:p>
    <w:sectPr w:rsidR="0070270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218139"/>
    <w:multiLevelType w:val="singleLevel"/>
    <w:tmpl w:val="FD218139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sz w:val="28"/>
        <w:szCs w:val="28"/>
      </w:rPr>
    </w:lvl>
  </w:abstractNum>
  <w:num w:numId="1" w16cid:durableId="145964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4E8377E"/>
    <w:rsid w:val="00702706"/>
    <w:rsid w:val="00720F2F"/>
    <w:rsid w:val="00CA025C"/>
    <w:rsid w:val="00F02C63"/>
    <w:rsid w:val="1D1F3AD3"/>
    <w:rsid w:val="54E8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B56831"/>
  <w15:docId w15:val="{13479739-F662-E846-B3A6-53A346A2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F02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BC7B95-3106-054C-8E10-2A268CF6F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</dc:creator>
  <cp:lastModifiedBy>vasilizas1@outlook.com</cp:lastModifiedBy>
  <cp:revision>3</cp:revision>
  <dcterms:created xsi:type="dcterms:W3CDTF">2026-05-10T10:01:00Z</dcterms:created>
  <dcterms:modified xsi:type="dcterms:W3CDTF">2026-05-10T10:12:00Z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8155AC46D34342C08C17B3694C01D491_11</vt:lpwstr>
  </property>
  <property fmtid="{D5CDD505-2E9C-101B-9397-08002B2CF9AE}" pid="4" name="KSOTemplateDocerSaveRecord">
    <vt:lpwstr>eyJoZGlkIjoiMzk5MThiYzRmN2Y1OTA5MzMxOTE1NGUwMDNkYTVhOTUiLCJ1c2VySWQiOiI4NDIyMjE5MDE5NzgifQ==</vt:lpwstr>
  </property>
</Properties>
</file>