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33e5b927c2c9f7c9c2683c5d92d948194850ad"/>
    <w:p>
      <w:pPr>
        <w:pStyle w:val="Heading1"/>
      </w:pPr>
      <w:r>
        <w:t xml:space="preserve">Runbook: деплой политик и пользователей (IAM)</w:t>
      </w:r>
    </w:p>
    <w:p>
      <w:pPr>
        <w:pStyle w:val="FirstParagraph"/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архитектор / DevOps / разработчик ABS</w:t>
      </w:r>
      <w:r>
        <w:t xml:space="preserve"> </w:t>
      </w:r>
      <w:r>
        <w:rPr>
          <w:b/>
          <w:bCs/>
        </w:rPr>
        <w:t xml:space="preserve">Область:</w:t>
      </w:r>
      <w:r>
        <w:t xml:space="preserve"> </w:t>
      </w:r>
      <w:r>
        <w:t xml:space="preserve">как добавлять новые роли/политики в OPA, как заводить пользователей и роли в Keycloak, как делать bulk-импорт сотрудников банка.</w:t>
      </w:r>
      <w:r>
        <w:t xml:space="preserve"> </w:t>
      </w:r>
      <w:r>
        <w:rPr>
          <w:b/>
          <w:bCs/>
        </w:rPr>
        <w:t xml:space="preserve">Источники:</w:t>
      </w:r>
      <w:r>
        <w:t xml:space="preserve"> </w:t>
      </w:r>
      <w:r>
        <w:t xml:space="preserve">протокол</w:t>
      </w:r>
      <w:r>
        <w:t xml:space="preserve"> </w:t>
      </w:r>
      <w:r>
        <w:rPr>
          <w:rStyle w:val="VerbatimChar"/>
        </w:rPr>
        <w:t xml:space="preserve">D:\Астон\evergreen\git\abs\docs\meetings\19062026.md</w:t>
      </w:r>
      <w:r>
        <w:t xml:space="preserve">;</w:t>
      </w:r>
      <w:r>
        <w:t xml:space="preserve"> </w:t>
      </w:r>
      <w:r>
        <w:rPr>
          <w:rStyle w:val="VerbatimChar"/>
        </w:rPr>
        <w:t xml:space="preserve">D:\Астон\evergreen\git\abs\docs\c4-infrastructure-container-diagram.md</w:t>
      </w:r>
      <w:r>
        <w:t xml:space="preserve"> </w:t>
      </w:r>
      <w:r>
        <w:t xml:space="preserve">(PDP Service (OPA)).</w:t>
      </w:r>
    </w:p>
    <w:p>
      <w:r>
        <w:pict>
          <v:rect style="width:0;height:1.5pt" o:hralign="center" o:hrstd="t" o:hr="t"/>
        </w:pict>
      </w:r>
    </w:p>
    <w:bookmarkStart w:id="9" w:name="общая-схема-что-где"/>
    <w:p>
      <w:pPr>
        <w:pStyle w:val="Heading2"/>
      </w:pPr>
      <w:r>
        <w:t xml:space="preserve">0. Общая схема (что где)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376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Что хранит</w:t>
            </w:r>
          </w:p>
        </w:tc>
        <w:tc>
          <w:tcPr/>
          <w:p>
            <w:pPr>
              <w:pStyle w:val="Compact"/>
            </w:pPr>
            <w:r>
              <w:t xml:space="preserve">Как обновляется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OPA</w:t>
            </w:r>
            <w:r>
              <w:t xml:space="preserve"> </w:t>
            </w:r>
            <w:r>
              <w:t xml:space="preserve">(PDP)</w:t>
            </w:r>
          </w:p>
        </w:tc>
        <w:tc>
          <w:tcPr/>
          <w:p>
            <w:pPr>
              <w:pStyle w:val="Compact"/>
            </w:pPr>
            <w:r>
              <w:t xml:space="preserve">Политики авторизации на Rego + статические данные (роли, методы) per tenant</w:t>
            </w:r>
          </w:p>
        </w:tc>
        <w:tc>
          <w:tcPr/>
          <w:p>
            <w:pPr>
              <w:pStyle w:val="Compact"/>
            </w:pPr>
            <w:r>
              <w:t xml:space="preserve">Git → CI → OPA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Пользователи, realm-роли, клиенты, пароли (аутентификация)</w:t>
            </w:r>
          </w:p>
        </w:tc>
        <w:tc>
          <w:tcPr/>
          <w:p>
            <w:pPr>
              <w:pStyle w:val="Compact"/>
            </w:pPr>
            <w:r>
              <w:t xml:space="preserve">Синхронный Keycloak Admin API в момент операции; bulk — файл → Client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Kong</w:t>
            </w:r>
            <w:r>
              <w:t xml:space="preserve"> </w:t>
            </w:r>
            <w:r>
              <w:t xml:space="preserve">(API Gateway)</w:t>
            </w:r>
          </w:p>
        </w:tc>
        <w:tc>
          <w:tcPr/>
          <w:p>
            <w:pPr>
              <w:pStyle w:val="Compact"/>
            </w:pPr>
            <w:r>
              <w:t xml:space="preserve">Blacklist JWT (</w:t>
            </w: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) — для уже выданных токенов</w:t>
            </w:r>
          </w:p>
        </w:tc>
        <w:tc>
          <w:tcPr/>
          <w:p>
            <w:pPr>
              <w:pStyle w:val="Compact"/>
            </w:pPr>
            <w:r>
              <w:t xml:space="preserve">Синхронно при блокировке сотрудника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Бизнес-данные АБС (клиенты, счета, проводки).</w:t>
            </w:r>
            <w:r>
              <w:t xml:space="preserve"> </w:t>
            </w:r>
            <w:r>
              <w:rPr>
                <w:b/>
                <w:bCs/>
              </w:rPr>
              <w:t xml:space="preserve">К IAM не относится.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PostgreSQL НЕ используется для деплоя политик и не является источником для OPA.</w:t>
      </w:r>
    </w:p>
    <w:p>
      <w:r>
        <w:pict>
          <v:rect style="width:0;height:1.5pt" o:hralign="center" o:hrstd="t" o:hr="t"/>
        </w:pict>
      </w:r>
    </w:p>
    <w:bookmarkEnd w:id="9"/>
    <w:bookmarkStart w:id="19" w:name="opa-деплой-политики-авторизации-rego"/>
    <w:p>
      <w:pPr>
        <w:pStyle w:val="Heading2"/>
      </w:pPr>
      <w:r>
        <w:t xml:space="preserve">1. OPA — деплой политики авторизации (Rego)</w:t>
      </w:r>
    </w:p>
    <w:bookmarkStart w:id="10" w:name="на-пальцах-как-добавить-новую-роль-в-opa"/>
    <w:p>
      <w:pPr>
        <w:pStyle w:val="Heading3"/>
      </w:pPr>
      <w:r>
        <w:t xml:space="preserve">1.1. На пальцах: как добавить новую роль в OPA</w:t>
      </w:r>
    </w:p>
    <w:p>
      <w:pPr>
        <w:pStyle w:val="FirstParagraph"/>
      </w:pPr>
      <w:r>
        <w:rPr>
          <w:b/>
          <w:bCs/>
        </w:rPr>
        <w:t xml:space="preserve">Задача:</w:t>
      </w:r>
      <w:r>
        <w:t xml:space="preserve"> </w:t>
      </w:r>
      <w:r>
        <w:t xml:space="preserve">добавить роль</w:t>
      </w:r>
      <w:r>
        <w:t xml:space="preserve"> </w:t>
      </w:r>
      <w:r>
        <w:rPr>
          <w:rStyle w:val="VerbatimChar"/>
        </w:rPr>
        <w:t xml:space="preserve">senior_operator</w:t>
      </w:r>
      <w:r>
        <w:t xml:space="preserve">, которой разрешён метод</w:t>
      </w:r>
      <w:r>
        <w:t xml:space="preserve"> </w:t>
      </w:r>
      <w:r>
        <w:rPr>
          <w:rStyle w:val="VerbatimChar"/>
        </w:rPr>
        <w:t xml:space="preserve">POST:/api/v1/credits/:id/approve</w:t>
      </w:r>
      <w:r>
        <w:t xml:space="preserve"> </w:t>
      </w:r>
      <w:r>
        <w:t xml:space="preserve">для тенанта</w:t>
      </w:r>
      <w:r>
        <w:t xml:space="preserve"> </w:t>
      </w:r>
      <w:r>
        <w:rPr>
          <w:rStyle w:val="VerbatimChar"/>
        </w:rPr>
        <w:t xml:space="preserve">bank-007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делает архитектор (4 шага):</w:t>
      </w:r>
    </w:p>
    <w:p>
      <w:pPr>
        <w:pStyle w:val="SourceCode"/>
      </w:pPr>
      <w:r>
        <w:rPr>
          <w:rStyle w:val="CommentTok"/>
        </w:rPr>
        <w:t xml:space="preserve"># Шаг 1. Открыть файл data/roles.json в Git-репо policies-repo и дописать роль</w:t>
      </w:r>
      <w:r>
        <w:br/>
      </w:r>
      <w:r>
        <w:rPr>
          <w:rStyle w:val="CommentTok"/>
        </w:rPr>
        <w:t xml:space="preserve"># (было)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"roles"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"operator"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"allowed_methods"</w:t>
      </w:r>
      <w:r>
        <w:rPr>
          <w:rStyle w:val="NormalTok"/>
        </w:rPr>
        <w:t xml:space="preserve">: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"POST:/api/v1/accounts"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 {</w:t>
      </w:r>
      <w:r>
        <w:rPr>
          <w:rStyle w:val="StringTok"/>
        </w:rPr>
        <w:t xml:space="preserve">"allowed_methods"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"POST:/api/v1/accounts"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(стало) — дописали одну роль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"roles"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"operator"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        {</w:t>
      </w:r>
      <w:r>
        <w:rPr>
          <w:rStyle w:val="StringTok"/>
        </w:rPr>
        <w:t xml:space="preserve">"allowed_methods"</w:t>
      </w:r>
      <w:r>
        <w:rPr>
          <w:rStyle w:val="NormalTok"/>
        </w:rPr>
        <w:t xml:space="preserve">: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"POST:/api/v1/accounts"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         {</w:t>
      </w:r>
      <w:r>
        <w:rPr>
          <w:rStyle w:val="StringTok"/>
        </w:rPr>
        <w:t xml:space="preserve">"allowed_methods"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"POST:/api/v1/accounts"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"senior_operator"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 {</w:t>
      </w:r>
      <w:r>
        <w:rPr>
          <w:rStyle w:val="StringTok"/>
        </w:rPr>
        <w:t xml:space="preserve">"allowed_methods"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"POST:/api/v1/accounts"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"POST:/api/v1/credits/:id/approve"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Шаг 2. Убедиться, что data/tenants.json содержит bank-007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"bank-001"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"bank-002"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"bank-007"</w:t>
      </w:r>
      <w:r>
        <w:rPr>
          <w:rStyle w:val="NormalTok"/>
        </w:rPr>
        <w:t xml:space="preserve">] }</w:t>
      </w:r>
      <w:r>
        <w:br/>
      </w:r>
      <w:r>
        <w:br/>
      </w:r>
      <w:r>
        <w:rPr>
          <w:rStyle w:val="CommentTok"/>
        </w:rPr>
        <w:t xml:space="preserve"># Шаг 3. Закоммитить и запушить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olicies-repo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data/roles.json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senior_operator role for bank-007"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Шаг 4. Всё. CI сам соберёт bundle и положит в OPA.</w:t>
      </w:r>
    </w:p>
    <w:p>
      <w:pPr>
        <w:pStyle w:val="FirstParagraph"/>
      </w:pPr>
      <w:r>
        <w:rPr>
          <w:b/>
          <w:bCs/>
        </w:rPr>
        <w:t xml:space="preserve">Что делает CI (настроено один раз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.github/workflows/opa-bundle.yml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ExtensionTok"/>
        </w:rPr>
        <w:t xml:space="preserve">opa</w:t>
      </w:r>
      <w:r>
        <w:rPr>
          <w:rStyle w:val="NormalTok"/>
        </w:rPr>
        <w:t xml:space="preserve"> test policies/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1. прогнать тесты</w:t>
      </w:r>
      <w:r>
        <w:br/>
      </w:r>
      <w:r>
        <w:rPr>
          <w:rStyle w:val="ExtensionTok"/>
        </w:rPr>
        <w:t xml:space="preserve">opa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bundle.tar.gz           </w:t>
      </w:r>
      <w:r>
        <w:rPr>
          <w:rStyle w:val="CommentTok"/>
        </w:rPr>
        <w:t xml:space="preserve"># 2. собрать bundle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AttributeTok"/>
        </w:rPr>
        <w:t xml:space="preserve">--data-binary</w:t>
      </w:r>
      <w:r>
        <w:rPr>
          <w:rStyle w:val="NormalTok"/>
        </w:rPr>
        <w:t xml:space="preserve"> @bundle.tar.gz 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положить в OPA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application/gzip"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https://opa.abs.internal/v1/policies/abs/bundle</w:t>
      </w:r>
    </w:p>
    <w:p>
      <w:pPr>
        <w:pStyle w:val="FirstParagraph"/>
      </w:pPr>
      <w:r>
        <w:rPr>
          <w:b/>
          <w:bCs/>
        </w:rPr>
        <w:t xml:space="preserve">Что делает OPA автоматически:</w:t>
      </w:r>
      <w:r>
        <w:t xml:space="preserve"> </w:t>
      </w:r>
      <w:r>
        <w:t xml:space="preserve">при получении нового bundle перезагружает политики. Следующий запрос от Kong получит уже обновлённое решение.</w:t>
      </w:r>
    </w:p>
    <w:p>
      <w:pPr>
        <w:pStyle w:val="BodyText"/>
      </w:pPr>
      <w:r>
        <w:rPr>
          <w:b/>
          <w:bCs/>
        </w:rPr>
        <w:t xml:space="preserve">Проверка вручную:</w:t>
      </w:r>
    </w:p>
    <w:p>
      <w:pPr>
        <w:pStyle w:val="SourceCode"/>
      </w:pPr>
      <w:r>
        <w:rPr>
          <w:rStyle w:val="CommentTok"/>
        </w:rPr>
        <w:t xml:space="preserve"># Какая версия bundle сейчас в OPA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https://opa.abs.internal/v1/policies/abs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Запрос к OPA напрямую (имитация вызова от Kong)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https://opa.abs.internal/v1/data/abs/authz/allow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"input": {</w:t>
      </w:r>
      <w:r>
        <w:br/>
      </w:r>
      <w:r>
        <w:rPr>
          <w:rStyle w:val="StringTok"/>
        </w:rPr>
        <w:t xml:space="preserve">         "tenant_id": "bank-007",</w:t>
      </w:r>
      <w:r>
        <w:br/>
      </w:r>
      <w:r>
        <w:rPr>
          <w:rStyle w:val="StringTok"/>
        </w:rPr>
        <w:t xml:space="preserve">         "user_roles": ["senior_operator"],</w:t>
      </w:r>
      <w:r>
        <w:br/>
      </w:r>
      <w:r>
        <w:rPr>
          <w:rStyle w:val="StringTok"/>
        </w:rPr>
        <w:t xml:space="preserve">         "http_method": "POST",</w:t>
      </w:r>
      <w:r>
        <w:br/>
      </w:r>
      <w:r>
        <w:rPr>
          <w:rStyle w:val="StringTok"/>
        </w:rPr>
        <w:t xml:space="preserve">         "path": "/api/v1/credits/123/approve"</w:t>
      </w:r>
      <w:r>
        <w:br/>
      </w:r>
      <w:r>
        <w:rPr>
          <w:rStyle w:val="StringTok"/>
        </w:rPr>
        <w:t xml:space="preserve">       }</w:t>
      </w:r>
      <w:r>
        <w:br/>
      </w:r>
      <w:r>
        <w:rPr>
          <w:rStyle w:val="StringTok"/>
        </w:rPr>
        <w:t xml:space="preserve">     }'</w:t>
      </w:r>
      <w:r>
        <w:br/>
      </w:r>
      <w:r>
        <w:rPr>
          <w:rStyle w:val="CommentTok"/>
        </w:rPr>
        <w:t xml:space="preserve"># {"result": true}  ← политика применилась</w:t>
      </w:r>
    </w:p>
    <w:bookmarkEnd w:id="10"/>
    <w:bookmarkStart w:id="11" w:name="структура-репозитория-policies-repo"/>
    <w:p>
      <w:pPr>
        <w:pStyle w:val="Heading3"/>
      </w:pPr>
      <w:r>
        <w:t xml:space="preserve">1.2. Структура репозитория</w:t>
      </w:r>
      <w:r>
        <w:t xml:space="preserve"> </w:t>
      </w:r>
      <w:r>
        <w:rPr>
          <w:rStyle w:val="VerbatimChar"/>
        </w:rPr>
        <w:t xml:space="preserve">policies-repo</w:t>
      </w:r>
    </w:p>
    <w:p>
      <w:pPr>
        <w:pStyle w:val="SourceCode"/>
      </w:pPr>
      <w:r>
        <w:rPr>
          <w:rStyle w:val="VerbatimChar"/>
        </w:rPr>
        <w:t xml:space="preserve">policies-repo/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roles.json              # статические роли и их методы</w:t>
      </w:r>
      <w:r>
        <w:br/>
      </w:r>
      <w:r>
        <w:rPr>
          <w:rStyle w:val="VerbatimChar"/>
        </w:rPr>
        <w:t xml:space="preserve">│   └── tenants.json            # список активных tenant_id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│   ├── authz.rego              # основная политика allow/deny</w:t>
      </w:r>
      <w:r>
        <w:br/>
      </w:r>
      <w:r>
        <w:rPr>
          <w:rStyle w:val="VerbatimChar"/>
        </w:rPr>
        <w:t xml:space="preserve">│   └── authz_test.rego         # unit-тесты к authz.rego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└── opa-bundle.yml          # CI: opa build → публикация в OPA</w:t>
      </w:r>
      <w:r>
        <w:br/>
      </w:r>
      <w:r>
        <w:rPr>
          <w:rStyle w:val="VerbatimChar"/>
        </w:rPr>
        <w:t xml:space="preserve">├── Makefile                    # build / test / publish</w:t>
      </w:r>
      <w:r>
        <w:br/>
      </w:r>
      <w:r>
        <w:rPr>
          <w:rStyle w:val="VerbatimChar"/>
        </w:rPr>
        <w:t xml:space="preserve">└── README.md</w:t>
      </w:r>
    </w:p>
    <w:bookmarkEnd w:id="11"/>
    <w:bookmarkStart w:id="12" w:name="логика-политики-policiesauthz.rego"/>
    <w:p>
      <w:pPr>
        <w:pStyle w:val="Heading3"/>
      </w:pPr>
      <w:r>
        <w:t xml:space="preserve">1.3. Логика политики</w:t>
      </w:r>
      <w:r>
        <w:t xml:space="preserve"> </w:t>
      </w:r>
      <w:r>
        <w:rPr>
          <w:rStyle w:val="VerbatimChar"/>
        </w:rPr>
        <w:t xml:space="preserve">policies/authz.rego</w:t>
      </w:r>
    </w:p>
    <w:p>
      <w:pPr>
        <w:pStyle w:val="SourceCode"/>
      </w:pPr>
      <w:r>
        <w:rPr>
          <w:rStyle w:val="VerbatimChar"/>
        </w:rPr>
        <w:t xml:space="preserve">package abs.authz</w:t>
      </w:r>
      <w:r>
        <w:br/>
      </w:r>
      <w:r>
        <w:br/>
      </w:r>
      <w:r>
        <w:rPr>
          <w:rStyle w:val="VerbatimChar"/>
        </w:rPr>
        <w:t xml:space="preserve">import future.keywords.if</w:t>
      </w:r>
      <w:r>
        <w:br/>
      </w:r>
      <w:r>
        <w:rPr>
          <w:rStyle w:val="VerbatimChar"/>
        </w:rPr>
        <w:t xml:space="preserve">import future.keywords.in</w:t>
      </w:r>
      <w:r>
        <w:br/>
      </w:r>
      <w:r>
        <w:br/>
      </w:r>
      <w:r>
        <w:rPr>
          <w:rStyle w:val="VerbatimChar"/>
        </w:rPr>
        <w:t xml:space="preserve">default allow := false</w:t>
      </w:r>
      <w:r>
        <w:br/>
      </w:r>
      <w:r>
        <w:br/>
      </w:r>
      <w:r>
        <w:rPr>
          <w:rStyle w:val="VerbatimChar"/>
        </w:rPr>
        <w:t xml:space="preserve"># Разрешаем если:</w:t>
      </w:r>
      <w:r>
        <w:br/>
      </w:r>
      <w:r>
        <w:rPr>
          <w:rStyle w:val="VerbatimChar"/>
        </w:rPr>
        <w:t xml:space="preserve"># 1) tenant активен</w:t>
      </w:r>
      <w:r>
        <w:br/>
      </w:r>
      <w:r>
        <w:rPr>
          <w:rStyle w:val="VerbatimChar"/>
        </w:rPr>
        <w:t xml:space="preserve"># 2) хотя бы одна роль пользователя разрешает этот метод</w:t>
      </w:r>
      <w:r>
        <w:br/>
      </w:r>
      <w:r>
        <w:rPr>
          <w:rStyle w:val="VerbatimChar"/>
        </w:rPr>
        <w:t xml:space="preserve">allow if {</w:t>
      </w:r>
      <w:r>
        <w:br/>
      </w:r>
      <w:r>
        <w:rPr>
          <w:rStyle w:val="VerbatimChar"/>
        </w:rPr>
        <w:t xml:space="preserve">    input.tenant_id in data.tenants.active</w:t>
      </w:r>
      <w:r>
        <w:br/>
      </w:r>
      <w:r>
        <w:rPr>
          <w:rStyle w:val="VerbatimChar"/>
        </w:rPr>
        <w:t xml:space="preserve">    some role in input.user_roles</w:t>
      </w:r>
      <w:r>
        <w:br/>
      </w:r>
      <w:r>
        <w:rPr>
          <w:rStyle w:val="VerbatimChar"/>
        </w:rPr>
        <w:t xml:space="preserve">    method := sprintf("%s:%s", [input.http_method, input.path])</w:t>
      </w:r>
      <w:r>
        <w:br/>
      </w:r>
      <w:r>
        <w:rPr>
          <w:rStyle w:val="VerbatimChar"/>
        </w:rPr>
        <w:t xml:space="preserve">    method in data.roles[role].allowed_methods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allowed_methods</w:t>
      </w:r>
      <w:r>
        <w:t xml:space="preserve"> </w:t>
      </w:r>
      <w:r>
        <w:t xml:space="preserve">= любое сочетание (catch-all для manager).</w:t>
      </w:r>
    </w:p>
    <w:bookmarkEnd w:id="12"/>
    <w:bookmarkStart w:id="13" w:name="тесты-policiesauthz_test.rego"/>
    <w:p>
      <w:pPr>
        <w:pStyle w:val="Heading3"/>
      </w:pPr>
      <w:r>
        <w:t xml:space="preserve">1.4. Тесты</w:t>
      </w:r>
      <w:r>
        <w:t xml:space="preserve"> </w:t>
      </w:r>
      <w:r>
        <w:rPr>
          <w:rStyle w:val="VerbatimChar"/>
        </w:rPr>
        <w:t xml:space="preserve">policies/authz_test.rego</w:t>
      </w:r>
    </w:p>
    <w:p>
      <w:pPr>
        <w:pStyle w:val="SourceCode"/>
      </w:pPr>
      <w:r>
        <w:rPr>
          <w:rStyle w:val="VerbatimChar"/>
        </w:rPr>
        <w:t xml:space="preserve">package abs.authz</w:t>
      </w:r>
      <w:r>
        <w:br/>
      </w:r>
      <w:r>
        <w:br/>
      </w:r>
      <w:r>
        <w:rPr>
          <w:rStyle w:val="VerbatimChar"/>
        </w:rPr>
        <w:t xml:space="preserve"># operator может открыть счёт</w:t>
      </w:r>
      <w:r>
        <w:br/>
      </w:r>
      <w:r>
        <w:rPr>
          <w:rStyle w:val="VerbatimChar"/>
        </w:rPr>
        <w:t xml:space="preserve">test_operator_can_open_account if {</w:t>
      </w:r>
      <w:r>
        <w:br/>
      </w:r>
      <w:r>
        <w:rPr>
          <w:rStyle w:val="VerbatimChar"/>
        </w:rPr>
        <w:t xml:space="preserve">    allow with input as {"tenant_id": "bank-007", "user_roles": ["operator"],</w:t>
      </w:r>
      <w:r>
        <w:br/>
      </w:r>
      <w:r>
        <w:rPr>
          <w:rStyle w:val="VerbatimChar"/>
        </w:rPr>
        <w:t xml:space="preserve">                        "http_method": "POST", "path": "/api/v1/accounts"}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operator НЕ может одобрить кредит</w:t>
      </w:r>
      <w:r>
        <w:br/>
      </w:r>
      <w:r>
        <w:rPr>
          <w:rStyle w:val="VerbatimChar"/>
        </w:rPr>
        <w:t xml:space="preserve">test_operator_cannot_approve_credit if {</w:t>
      </w:r>
      <w:r>
        <w:br/>
      </w:r>
      <w:r>
        <w:rPr>
          <w:rStyle w:val="VerbatimChar"/>
        </w:rPr>
        <w:t xml:space="preserve">    not allow with input as {"tenant_id": "bank-007", "user_roles": ["operator"],</w:t>
      </w:r>
      <w:r>
        <w:br/>
      </w:r>
      <w:r>
        <w:rPr>
          <w:rStyle w:val="VerbatimChar"/>
        </w:rPr>
        <w:t xml:space="preserve">                             "http_method": "POST", "path": "/api/v1/credits/123/approve"}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senior_operator может</w:t>
      </w:r>
      <w:r>
        <w:br/>
      </w:r>
      <w:r>
        <w:rPr>
          <w:rStyle w:val="VerbatimChar"/>
        </w:rPr>
        <w:t xml:space="preserve">test_senior_operator_can_approve_credit if {</w:t>
      </w:r>
      <w:r>
        <w:br/>
      </w:r>
      <w:r>
        <w:rPr>
          <w:rStyle w:val="VerbatimChar"/>
        </w:rPr>
        <w:t xml:space="preserve">    allow with input as {"tenant_id": "bank-007", "user_roles": ["senior_operator"],</w:t>
      </w:r>
      <w:r>
        <w:br/>
      </w:r>
      <w:r>
        <w:rPr>
          <w:rStyle w:val="VerbatimChar"/>
        </w:rPr>
        <w:t xml:space="preserve">                        "http_method": "POST", "path": "/api/v1/credits/123/approve"}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неизвестный тенант — отказ</w:t>
      </w:r>
      <w:r>
        <w:br/>
      </w:r>
      <w:r>
        <w:rPr>
          <w:rStyle w:val="VerbatimChar"/>
        </w:rPr>
        <w:t xml:space="preserve">test_unknown_tenant_denied if {</w:t>
      </w:r>
      <w:r>
        <w:br/>
      </w:r>
      <w:r>
        <w:rPr>
          <w:rStyle w:val="VerbatimChar"/>
        </w:rPr>
        <w:t xml:space="preserve">    not allow with input as {"tenant_id": "bank-XXX", "user_roles": ["manager"],</w:t>
      </w:r>
      <w:r>
        <w:br/>
      </w:r>
      <w:r>
        <w:rPr>
          <w:rStyle w:val="VerbatimChar"/>
        </w:rPr>
        <w:t xml:space="preserve">                             "http_method": "GET", "path": "/api/v1/accounts"}</w:t>
      </w:r>
      <w:r>
        <w:br/>
      </w:r>
      <w:r>
        <w:rPr>
          <w:rStyle w:val="VerbatimChar"/>
        </w:rPr>
        <w:t xml:space="preserve">}</w:t>
      </w:r>
    </w:p>
    <w:bookmarkEnd w:id="13"/>
    <w:bookmarkStart w:id="14" w:name="пример-данных-dataroles.json"/>
    <w:p>
      <w:pPr>
        <w:pStyle w:val="Heading3"/>
      </w:pPr>
      <w:r>
        <w:t xml:space="preserve">1.3. Пример данных</w:t>
      </w:r>
      <w:r>
        <w:t xml:space="preserve"> </w:t>
      </w:r>
      <w:r>
        <w:rPr>
          <w:rStyle w:val="VerbatimChar"/>
        </w:rPr>
        <w:t xml:space="preserve">data/roles.json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"POST:/api/v1/accounts"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"GET:/api/v1/clients/:id"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"POST:/api/v1/accounts"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"POST:/api/v1/credits/approve"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"credit_manager"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"POST:/api/v1/credits/*"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"GET:/api/v1/credits/*"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makefile-сборка-bundle-локально-и-в-ci"/>
    <w:p>
      <w:pPr>
        <w:pStyle w:val="Heading3"/>
      </w:pPr>
      <w:r>
        <w:t xml:space="preserve">1.4. Makefile (сборка bundle локально и в CI)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build test publish</w:t>
      </w:r>
      <w:r>
        <w:br/>
      </w:r>
      <w:r>
        <w:br/>
      </w:r>
      <w:r>
        <w:rPr>
          <w:rStyle w:val="DecValTok"/>
        </w:rPr>
        <w:t xml:space="preserve">build: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opa build -b . -o bundle.tar.gz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opa test policies/ -v</w:t>
      </w:r>
      <w:r>
        <w:br/>
      </w:r>
      <w:r>
        <w:br/>
      </w:r>
      <w:r>
        <w:rPr>
          <w:rStyle w:val="CommentTok"/>
        </w:rPr>
        <w:t xml:space="preserve"># Проверка bundle перед публикацией</w:t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opa eval -b bundle.tar.gz -i input.json </w:t>
      </w:r>
      <w:r>
        <w:rPr>
          <w:rStyle w:val="StringTok"/>
        </w:rPr>
        <w:t xml:space="preserve">"data.abs.authz.allow"</w:t>
      </w:r>
      <w:r>
        <w:br/>
      </w:r>
      <w:r>
        <w:br/>
      </w:r>
      <w:r>
        <w:rPr>
          <w:rStyle w:val="DecValTok"/>
        </w:rPr>
        <w:t xml:space="preserve">publish: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curl -X PUT --data-binary @bundle.tar.gz \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-</w:t>
      </w:r>
      <w:r>
        <w:rPr>
          <w:rStyle w:val="FunctionTok"/>
        </w:rPr>
        <w:t xml:space="preserve">H </w:t>
      </w:r>
      <w:r>
        <w:rPr>
          <w:rStyle w:val="StringTok"/>
        </w:rPr>
        <w:t xml:space="preserve">"Content-Type: application/gzip"</w:t>
      </w:r>
      <w:r>
        <w:rPr>
          <w:rStyle w:val="Function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https://opa.abs.internal/v1/policies/abs/bundle</w:t>
      </w:r>
    </w:p>
    <w:bookmarkEnd w:id="15"/>
    <w:bookmarkStart w:id="16" w:name="X8bacc97bbcdd5545655d23f66d0eddcc6e196a6"/>
    <w:p>
      <w:pPr>
        <w:pStyle w:val="Heading3"/>
      </w:pPr>
      <w:r>
        <w:t xml:space="preserve">1.5. CI/CD пайплайн (</w:t>
      </w:r>
      <w:r>
        <w:rPr>
          <w:rStyle w:val="VerbatimChar"/>
        </w:rPr>
        <w:t xml:space="preserve">.github/workflows/opa-bundle.yml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 Bundle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'policies/**'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'data/**'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build-and-publish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OPA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curl -L -o opa https://openpolicyagent.org/downloads/latest/opa_linux_amd64_static &amp;&amp; chmod +x opa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./opa test policies/ -v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bundle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./opa build -b . -o bundle.tar.gz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 to OPA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curl -X PUT --data-binary @bundle.tar.gz \</w:t>
      </w:r>
      <w:r>
        <w:br/>
      </w:r>
      <w:r>
        <w:rPr>
          <w:rStyle w:val="NormalTok"/>
        </w:rPr>
        <w:t xml:space="preserve">              -H "Content-Type: application/gzip" \</w:t>
      </w:r>
      <w:r>
        <w:br/>
      </w:r>
      <w:r>
        <w:rPr>
          <w:rStyle w:val="NormalTok"/>
        </w:rPr>
        <w:t xml:space="preserve">              ${{ secrets.OPA_URL }}/v1/policies/abs/bundle</w:t>
      </w:r>
    </w:p>
    <w:bookmarkEnd w:id="16"/>
    <w:bookmarkStart w:id="17" w:name="что-происходит-при-push-в-main"/>
    <w:p>
      <w:pPr>
        <w:pStyle w:val="Heading3"/>
      </w:pPr>
      <w:r>
        <w:t xml:space="preserve">1.6. Что происходит при push в main</w:t>
      </w:r>
    </w:p>
    <w:p>
      <w:pPr>
        <w:pStyle w:val="SourceCode"/>
      </w:pPr>
      <w:r>
        <w:rPr>
          <w:rStyle w:val="VerbatimChar"/>
        </w:rPr>
        <w:t xml:space="preserve">1. CI собирает bundle.tar.gz</w:t>
      </w:r>
      <w:r>
        <w:br/>
      </w:r>
      <w:r>
        <w:rPr>
          <w:rStyle w:val="VerbatimChar"/>
        </w:rPr>
        <w:t xml:space="preserve">2. OPA test прогоняет unit-тесты по *.rego (test_*.rego рядом с политиками)</w:t>
      </w:r>
      <w:r>
        <w:br/>
      </w:r>
      <w:r>
        <w:rPr>
          <w:rStyle w:val="VerbatimChar"/>
        </w:rPr>
        <w:t xml:space="preserve">3. opa build упаковывает .rego + data/ в tar.gz</w:t>
      </w:r>
      <w:r>
        <w:br/>
      </w:r>
      <w:r>
        <w:rPr>
          <w:rStyle w:val="VerbatimChar"/>
        </w:rPr>
        <w:t xml:space="preserve">4. curl PUT bundle.tar.gz → OPA</w:t>
      </w:r>
      <w:r>
        <w:br/>
      </w:r>
      <w:r>
        <w:rPr>
          <w:rStyle w:val="VerbatimChar"/>
        </w:rPr>
        <w:t xml:space="preserve">5. OPA автоматически перезагружает политики</w:t>
      </w:r>
      <w:r>
        <w:br/>
      </w:r>
      <w:r>
        <w:rPr>
          <w:rStyle w:val="VerbatimChar"/>
        </w:rPr>
        <w:t xml:space="preserve">6. Kong на следующем запросе получит обновлённые решения</w:t>
      </w:r>
    </w:p>
    <w:bookmarkEnd w:id="17"/>
    <w:bookmarkStart w:id="18" w:name="откат"/>
    <w:p>
      <w:pPr>
        <w:pStyle w:val="Heading3"/>
      </w:pPr>
      <w:r>
        <w:t xml:space="preserve">1.7. Откат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CI пересоберёт и опубликует предыдущую версию bundle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afc5dd2e722429c1e546ec8bb61478e8f7ca5b"/>
    <w:p>
      <w:pPr>
        <w:pStyle w:val="Heading2"/>
      </w:pPr>
      <w:r>
        <w:t xml:space="preserve">1.5. Как владелец банка добавляет своих сотрудников</w:t>
      </w:r>
    </w:p>
    <w:p>
      <w:pPr>
        <w:pStyle w:val="FirstParagraph"/>
      </w:pPr>
      <w:r>
        <w:t xml:space="preserve">Это раздел про</w:t>
      </w:r>
      <w:r>
        <w:t xml:space="preserve"> </w:t>
      </w:r>
      <w:r>
        <w:rPr>
          <w:b/>
          <w:bCs/>
        </w:rPr>
        <w:t xml:space="preserve">ежедневную операцию</w:t>
      </w:r>
      <w:r>
        <w:t xml:space="preserve"> </w:t>
      </w:r>
      <w:r>
        <w:t xml:space="preserve">владельца банка. После того как банк подключён (фаза 1) и владелец активировался (фаза 2), он сам управляет составом сотрудников банка. Ни платформа, ни менеджер платформы в это не вмешиваются.</w:t>
      </w:r>
    </w:p>
    <w:bookmarkStart w:id="20" w:name="кто-такой-администратор-банка"/>
    <w:p>
      <w:pPr>
        <w:pStyle w:val="Heading3"/>
      </w:pPr>
      <w:r>
        <w:t xml:space="preserve">Кто такой «администратор банка»</w:t>
      </w:r>
    </w:p>
    <w:p>
      <w:pPr>
        <w:pStyle w:val="FirstParagraph"/>
      </w:pPr>
      <w:r>
        <w:t xml:space="preserve">Это пользователь с realm-ролью</w:t>
      </w:r>
      <w:r>
        <w:t xml:space="preserve"> </w:t>
      </w:r>
      <w:r>
        <w:rPr>
          <w:rStyle w:val="VerbatimChar"/>
        </w:rPr>
        <w:t xml:space="preserve">bank_admin</w:t>
      </w:r>
      <w:r>
        <w:t xml:space="preserve">, который появился в Keycloak на шаге регистрации банка. У него особые права: он может управлять</w:t>
      </w:r>
      <w:r>
        <w:t xml:space="preserve"> </w:t>
      </w:r>
      <w:r>
        <w:rPr>
          <w:b/>
          <w:bCs/>
        </w:rPr>
        <w:t xml:space="preserve">только своим банком</w:t>
      </w:r>
      <w:r>
        <w:t xml:space="preserve"> </w:t>
      </w:r>
      <w:r>
        <w:t xml:space="preserve">— создавать роли внутри банка, приглашать сотрудников, блокировать увольняющихся. На другие банки его права не распространяются.</w:t>
      </w:r>
    </w:p>
    <w:bookmarkEnd w:id="20"/>
    <w:bookmarkStart w:id="21" w:name="что-он-делает-каждый-день"/>
    <w:p>
      <w:pPr>
        <w:pStyle w:val="Heading3"/>
      </w:pPr>
      <w:r>
        <w:t xml:space="preserve">Что он делает каждый день</w:t>
      </w:r>
    </w:p>
    <w:p>
      <w:pPr>
        <w:pStyle w:val="FirstParagraph"/>
      </w:pPr>
      <w:r>
        <w:rPr>
          <w:b/>
          <w:bCs/>
        </w:rPr>
        <w:t xml:space="preserve">Завести одного сотрудника.</w:t>
      </w:r>
      <w:r>
        <w:t xml:space="preserve"> </w:t>
      </w:r>
      <w:r>
        <w:t xml:space="preserve">Владелец банка в UI администратора нажимает «Добавить сотрудника», пишет email и выбирает роль из списка. UI отправляет команду в наш Admin Service. Тот идёт в Keycloak через Keycloak Admin API и создаёт нового пользователя, привязывает к нему выбранную роль. Сотруднику уходит email со ссылкой для первого входа — он задаёт пароль и начинает работать.</w:t>
      </w:r>
    </w:p>
    <w:p>
      <w:pPr>
        <w:pStyle w:val="BodyText"/>
      </w:pPr>
      <w:r>
        <w:rPr>
          <w:b/>
          <w:bCs/>
        </w:rPr>
        <w:t xml:space="preserve">Завести сразу много сотрудников (bulk).</w:t>
      </w:r>
      <w:r>
        <w:t xml:space="preserve"> </w:t>
      </w:r>
      <w:r>
        <w:t xml:space="preserve">Владелец готовит CSV-файл: email, ФИО, название роли. Загружает файл через UI. Наш Admin Service читает файл и в цикле для каждой строки делает то же самое, что и для одного сотрудника — создаёт пользователя в Keycloak и назначает роль. В конце возвращает владельцу банка отдельный файл с временными паролями, которые владелец уже сам раздаёт сотрудникам в защищённом канале.</w:t>
      </w:r>
    </w:p>
    <w:p>
      <w:pPr>
        <w:pStyle w:val="BodyText"/>
      </w:pPr>
      <w:r>
        <w:rPr>
          <w:b/>
          <w:bCs/>
        </w:rPr>
        <w:t xml:space="preserve">Изменить роль сотрудника.</w:t>
      </w:r>
      <w:r>
        <w:t xml:space="preserve"> </w:t>
      </w:r>
      <w:r>
        <w:t xml:space="preserve">Владелец в UI выбирает сотрудника, выбирает новую роль. UI шлёт команду. Admin Service идёт в Keycloak и меняет привязку роли — снимает старую, назначает новую.</w:t>
      </w:r>
    </w:p>
    <w:p>
      <w:pPr>
        <w:pStyle w:val="BodyText"/>
      </w:pPr>
      <w:r>
        <w:rPr>
          <w:b/>
          <w:bCs/>
        </w:rPr>
        <w:t xml:space="preserve">Уволить сотрудника.</w:t>
      </w:r>
      <w:r>
        <w:t xml:space="preserve"> </w:t>
      </w:r>
      <w:r>
        <w:t xml:space="preserve">Владелец в UI нажимает «Уволить» рядом с сотрудником. UI шлёт команду. Admin Service идёт в Keycloak и выключает пользователя (</w:t>
      </w:r>
      <w:r>
        <w:rPr>
          <w:rStyle w:val="VerbatimChar"/>
        </w:rPr>
        <w:t xml:space="preserve">enabled: false</w:t>
      </w:r>
      <w:r>
        <w:t xml:space="preserve">) — Keycloak после этого перестаёт выдавать ему новые токены. Параллельно Admin Service добавляет сотрудника в blacklist на Kong — потому что старый токен, выданный час назад, ещё действует. После истечения часа (TTL токена) сотрудник окончательно теряет доступ.</w:t>
      </w:r>
    </w:p>
    <w:bookmarkEnd w:id="21"/>
    <w:bookmarkStart w:id="22" w:name="чего-владелец-банка-делать-не-может"/>
    <w:p>
      <w:pPr>
        <w:pStyle w:val="Heading3"/>
      </w:pPr>
      <w:r>
        <w:t xml:space="preserve">Чего владелец банка делать не может</w:t>
      </w:r>
    </w:p>
    <w:p>
      <w:pPr>
        <w:pStyle w:val="FirstParagraph"/>
      </w:pPr>
      <w:r>
        <w:t xml:space="preserve">Не может создавать новые realm-роли (это роль платформы, не банка). Не может менять привязку ролей к методам в OPA напрямую — для этого есть отдельный процесс, где участвует архитектор платформы (см. раздел 1.1). Не может трогать другие банки.</w:t>
      </w:r>
    </w:p>
    <w:bookmarkEnd w:id="22"/>
    <w:bookmarkStart w:id="23" w:name="где-это-в-коде"/>
    <w:p>
      <w:pPr>
        <w:pStyle w:val="Heading3"/>
      </w:pPr>
      <w:r>
        <w:t xml:space="preserve">Где это в коде</w:t>
      </w:r>
    </w:p>
    <w:p>
      <w:pPr>
        <w:pStyle w:val="FirstParagraph"/>
      </w:pPr>
      <w:r>
        <w:t xml:space="preserve">За всё, что делает владелец банка, отвечает один и тот же наш Admin Service. Он же ходит в Keycloak по Keycloak Admin API. Никаких прямых записей в БД Keycloak — только через этот API. Это зафиксировано в протоколе встречи и в переписке с аналитиком.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keycloak-пользователи-и-realm-роли"/>
    <w:p>
      <w:pPr>
        <w:pStyle w:val="Heading2"/>
      </w:pPr>
      <w:r>
        <w:t xml:space="preserve">2. Keycloak — пользователи и realm-роли</w:t>
      </w:r>
    </w:p>
    <w:bookmarkStart w:id="25" w:name="realm-abs-настроен-один-раз"/>
    <w:p>
      <w:pPr>
        <w:pStyle w:val="Heading3"/>
      </w:pPr>
      <w:r>
        <w:t xml:space="preserve">2.1. Realm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(настроен один раз)</w:t>
      </w:r>
    </w:p>
    <w:p>
      <w:pPr>
        <w:pStyle w:val="Compact"/>
        <w:numPr>
          <w:ilvl w:val="0"/>
          <w:numId w:val="1001"/>
        </w:numPr>
      </w:pPr>
      <w:r>
        <w:t xml:space="preserve">Realm:</w:t>
      </w:r>
      <w:r>
        <w:t xml:space="preserve"> </w:t>
      </w:r>
      <w:r>
        <w:rPr>
          <w:rStyle w:val="VerbatimChar"/>
        </w:rPr>
        <w:t xml:space="preserve">abs</w:t>
      </w:r>
    </w:p>
    <w:p>
      <w:pPr>
        <w:pStyle w:val="Compact"/>
        <w:numPr>
          <w:ilvl w:val="0"/>
          <w:numId w:val="1001"/>
        </w:numPr>
      </w:pPr>
      <w:r>
        <w:t xml:space="preserve">Client для АБС:</w:t>
      </w:r>
      <w:r>
        <w:t xml:space="preserve"> </w:t>
      </w:r>
      <w:r>
        <w:rPr>
          <w:rStyle w:val="VerbatimChar"/>
        </w:rPr>
        <w:t xml:space="preserve">abs-backend</w:t>
      </w:r>
      <w:r>
        <w:t xml:space="preserve"> </w:t>
      </w:r>
      <w:r>
        <w:t xml:space="preserve">(confidential)</w:t>
      </w:r>
    </w:p>
    <w:p>
      <w:pPr>
        <w:pStyle w:val="Compact"/>
        <w:numPr>
          <w:ilvl w:val="0"/>
          <w:numId w:val="1001"/>
        </w:numPr>
      </w:pPr>
      <w:r>
        <w:t xml:space="preserve">Client для админки платформы:</w:t>
      </w:r>
      <w:r>
        <w:t xml:space="preserve"> </w:t>
      </w:r>
      <w:r>
        <w:rPr>
          <w:rStyle w:val="VerbatimChar"/>
        </w:rPr>
        <w:t xml:space="preserve">abs-admin</w:t>
      </w:r>
      <w:r>
        <w:t xml:space="preserve"> </w:t>
      </w:r>
      <w:r>
        <w:t xml:space="preserve">(с ролями)</w:t>
      </w:r>
    </w:p>
    <w:p>
      <w:pPr>
        <w:pStyle w:val="Compact"/>
        <w:numPr>
          <w:ilvl w:val="0"/>
          <w:numId w:val="1001"/>
        </w:numPr>
      </w:pPr>
      <w:r>
        <w:t xml:space="preserve">Realm-роли: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credit_manager</w:t>
      </w:r>
      <w:r>
        <w:t xml:space="preserve"> </w:t>
      </w:r>
      <w:r>
        <w:t xml:space="preserve">(per решения протокола — максимум 3)</w:t>
      </w:r>
    </w:p>
    <w:bookmarkEnd w:id="25"/>
    <w:bookmarkStart w:id="26" w:name="получить-admin-token"/>
    <w:p>
      <w:pPr>
        <w:pStyle w:val="Heading3"/>
      </w:pPr>
      <w:r>
        <w:t xml:space="preserve">2.2. Получить admin token</w:t>
      </w:r>
    </w:p>
    <w:p>
      <w:pPr>
        <w:pStyle w:val="SourceCode"/>
      </w:pPr>
      <w:r>
        <w:rPr>
          <w:rStyle w:val="VariableTok"/>
        </w:rPr>
        <w:t xml:space="preserve">ADMIN_TOKEN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https://keycloak.abs.internal/realms/master/protocol/openid-connect/token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"client_id=admin-cli"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</w:t>
      </w:r>
      <w:r>
        <w:rPr>
          <w:rStyle w:val="VariableTok"/>
        </w:rPr>
        <w:t xml:space="preserve">$KC_ADMIN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</w:t>
      </w:r>
      <w:r>
        <w:rPr>
          <w:rStyle w:val="VariableTok"/>
        </w:rPr>
        <w:t xml:space="preserve">$KC_ADMIN_PASS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</w:p>
    <w:bookmarkEnd w:id="26"/>
    <w:bookmarkStart w:id="27" w:name="bulk-импорт-сотрудников-банка-из-файла"/>
    <w:p>
      <w:pPr>
        <w:pStyle w:val="Heading3"/>
      </w:pPr>
      <w:r>
        <w:t xml:space="preserve">2.3. Bulk-импорт сотрудников банка из файла</w:t>
      </w:r>
    </w:p>
    <w:p>
      <w:pPr>
        <w:pStyle w:val="FirstParagraph"/>
      </w:pPr>
      <w:r>
        <w:rPr>
          <w:b/>
          <w:bCs/>
        </w:rPr>
        <w:t xml:space="preserve">Вход:</w:t>
      </w:r>
      <w:r>
        <w:t xml:space="preserve"> </w:t>
      </w:r>
      <w:r>
        <w:t xml:space="preserve">CSV-файл от банка</w:t>
      </w:r>
    </w:p>
    <w:p>
      <w:pPr>
        <w:pStyle w:val="SourceCode"/>
      </w:pPr>
      <w:r>
        <w:rPr>
          <w:rStyle w:val="VerbatimChar"/>
        </w:rPr>
        <w:t xml:space="preserve">email,full_name,role_name</w:t>
      </w:r>
      <w:r>
        <w:br/>
      </w:r>
      <w:r>
        <w:rPr>
          <w:rStyle w:val="VerbatimChar"/>
        </w:rPr>
        <w:t xml:space="preserve">ivanov@bank.ru,Иванов Иван,operator</w:t>
      </w:r>
      <w:r>
        <w:br/>
      </w:r>
      <w:r>
        <w:rPr>
          <w:rStyle w:val="VerbatimChar"/>
        </w:rPr>
        <w:t xml:space="preserve">petrov@bank.ru,Петров Пётр,manager</w:t>
      </w:r>
      <w:r>
        <w:br/>
      </w:r>
      <w:r>
        <w:rPr>
          <w:rStyle w:val="VerbatimChar"/>
        </w:rPr>
        <w:t xml:space="preserve">sidorov@bank.ru,Сидоров Сидор,credit_manager</w:t>
      </w:r>
    </w:p>
    <w:p>
      <w:pPr>
        <w:pStyle w:val="FirstParagraph"/>
      </w:pPr>
      <w:r>
        <w:rPr>
          <w:b/>
          <w:bCs/>
        </w:rPr>
        <w:t xml:space="preserve">Реализация в Client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/api/v1/admin/bank/{bank_id}/employees/bulk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псевдокод, синхронно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KC_BASE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"https://keycloak.abs.internal"</w:t>
      </w:r>
      <w:r>
        <w:br/>
      </w:r>
      <w:r>
        <w:rPr>
          <w:rStyle w:val="NormalTok"/>
        </w:rPr>
        <w:t xml:space="preserve">KC_REALM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"abs"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admin_token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(employees.csv)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csv.DictReader(f):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создать пользователя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KC_REALM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].split()[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"emailVerified"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"credentials"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gen_temp_password(), </w:t>
      </w:r>
      <w:r>
        <w:rPr>
          <w:rStyle w:val="StringTok"/>
        </w:rPr>
        <w:t xml:space="preserve">"temporary"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r.raise_for_status()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Keycloak возвращает пустой body, нужен GET по email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получить user_id (Keycloak при POST /users не возвращает ID)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KC_REALM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/users?email=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назначить realm-роль</w:t>
      </w:r>
      <w:r>
        <w:br/>
      </w:r>
      <w:r>
        <w:rPr>
          <w:rStyle w:val="NormalTok"/>
        </w:rPr>
        <w:t xml:space="preserve">       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KC_REALM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/role-mappings/realm"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"role_name"</w:t>
      </w:r>
      <w:r>
        <w:rPr>
          <w:rStyle w:val="NormalTok"/>
        </w:rPr>
        <w:t xml:space="preserve">]}]</w:t>
      </w:r>
      <w:r>
        <w:br/>
      </w:r>
      <w:r>
        <w:rPr>
          <w:rStyle w:val="NormalTok"/>
        </w:rPr>
        <w:t xml:space="preserve">        ).raise_for_status()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банку возвращается файл с</w:t>
      </w:r>
      <w:r>
        <w:t xml:space="preserve"> </w:t>
      </w:r>
      <w:r>
        <w:rPr>
          <w:rStyle w:val="VerbatimChar"/>
        </w:rPr>
        <w:t xml:space="preserve">email → temp_password</w:t>
      </w:r>
      <w:r>
        <w:t xml:space="preserve"> </w:t>
      </w:r>
      <w:r>
        <w:t xml:space="preserve">для раздачи сотрудникам.</w:t>
      </w:r>
    </w:p>
    <w:bookmarkEnd w:id="27"/>
    <w:bookmarkStart w:id="28" w:name="синхронные-операции-в-процессе-работы"/>
    <w:p>
      <w:pPr>
        <w:pStyle w:val="Heading3"/>
      </w:pPr>
      <w:r>
        <w:t xml:space="preserve">2.4. Синхронные операции в процессе работы</w:t>
      </w:r>
    </w:p>
    <w:p>
      <w:pPr>
        <w:pStyle w:val="FirstParagraph"/>
      </w:pPr>
      <w:r>
        <w:t xml:space="preserve">Все эти вызовы —</w:t>
      </w:r>
      <w:r>
        <w:t xml:space="preserve"> </w:t>
      </w:r>
      <w:r>
        <w:rPr>
          <w:b/>
          <w:bCs/>
        </w:rPr>
        <w:t xml:space="preserve">в той же транзакции</w:t>
      </w:r>
      <w:r>
        <w:t xml:space="preserve">, что и UPDATE в мастер-БД. После 2xx от Keycloak отдаём ответ клиенту.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Тело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сотрудника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{username, email, enabled, credentials: [{type: "password", value: "...", temporary: true}]}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Назначить роль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/admin/realms/abs/users/{id}/role-mappings/realm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[{name: "operator"}]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Снять роль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/admin/realms/abs/users/{id}/role-mappings/realm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[{name: "operator"}]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Заблокировать (банк/сотрудник)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{enabled: false}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Разблокировать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{enabled: 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Сменить пароль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{type: "password", value: "new", temporary: false}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Удалить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/admin/realms/abs/users/{id}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запрещено"/>
    <w:p>
      <w:pPr>
        <w:pStyle w:val="Heading3"/>
      </w:pPr>
      <w:r>
        <w:t xml:space="preserve">2.5. Запрещено</w:t>
      </w:r>
    </w:p>
    <w:p>
      <w:pPr>
        <w:pStyle w:val="Compact"/>
        <w:numPr>
          <w:ilvl w:val="0"/>
          <w:numId w:val="1002"/>
        </w:numPr>
      </w:pPr>
      <w:r>
        <w:t xml:space="preserve">❌ Писать напрямую в БД Keycloak (</w:t>
      </w:r>
      <w:r>
        <w:rPr>
          <w:rStyle w:val="VerbatimChar"/>
        </w:rPr>
        <w:t xml:space="preserve">UPDATE keycloak.user_entity …</w:t>
      </w:r>
      <w:r>
        <w:t xml:space="preserve">) — ломает внутренние кэши.</w:t>
      </w:r>
    </w:p>
    <w:p>
      <w:pPr>
        <w:pStyle w:val="Compact"/>
        <w:numPr>
          <w:ilvl w:val="0"/>
          <w:numId w:val="1002"/>
        </w:numPr>
      </w:pPr>
      <w:r>
        <w:t xml:space="preserve">❌ Использовать CDC / Kafka для синхронизации пользователей — асинхронно, окно уязвимости (per переписке с Софией, 14.05).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kong-blacklist-уже-выданных-jwt"/>
    <w:p>
      <w:pPr>
        <w:pStyle w:val="Heading2"/>
      </w:pPr>
      <w:r>
        <w:t xml:space="preserve">3. Kong — blacklist уже выданных JWT</w:t>
      </w:r>
    </w:p>
    <w:p>
      <w:pPr>
        <w:pStyle w:val="FirstParagraph"/>
      </w:pPr>
      <w:r>
        <w:t xml:space="preserve">Сценарий: сотрудник уволен, но у него есть валидный JWT (TTL 1 час, проверка подписи математическая на Kong). Чтобы мгновенно запретить доступ — blacklist в Redis, проверка на Kong.</w:t>
      </w:r>
    </w:p>
    <w:bookmarkStart w:id="31" w:name="структура-blacklist"/>
    <w:p>
      <w:pPr>
        <w:pStyle w:val="Heading3"/>
      </w:pPr>
      <w:r>
        <w:t xml:space="preserve">3.1. Структура blacklist</w:t>
      </w:r>
    </w:p>
    <w:p>
      <w:pPr>
        <w:pStyle w:val="SourceCode"/>
      </w:pPr>
      <w:r>
        <w:rPr>
          <w:rStyle w:val="VerbatimChar"/>
        </w:rPr>
        <w:t xml:space="preserve">Redis key:  blacklist:jti:{jti}          → "1", TTL = оставшееся_время_JWT</w:t>
      </w:r>
      <w:r>
        <w:br/>
      </w:r>
      <w:r>
        <w:rPr>
          <w:rStyle w:val="VerbatimChar"/>
        </w:rPr>
        <w:t xml:space="preserve">Redis key:  blacklist:user:{user_id}     → "1", TTL = max(JWT TTL)</w:t>
      </w:r>
    </w:p>
    <w:bookmarkEnd w:id="31"/>
    <w:bookmarkStart w:id="32" w:name="при-блокировке-сотрудника"/>
    <w:p>
      <w:pPr>
        <w:pStyle w:val="Heading3"/>
      </w:pPr>
      <w:r>
        <w:t xml:space="preserve">3.2. При блокировке сотрудника</w:t>
      </w:r>
    </w:p>
    <w:p>
      <w:pPr>
        <w:pStyle w:val="SourceCode"/>
      </w:pPr>
      <w:r>
        <w:rPr>
          <w:rStyle w:val="CommentTok"/>
        </w:rPr>
        <w:t xml:space="preserve"># синхронно после PATCH Keycloak /users/{id} {enabled: false}</w:t>
      </w:r>
      <w:r>
        <w:br/>
      </w:r>
      <w:r>
        <w:rPr>
          <w:rStyle w:val="CommentTok"/>
        </w:rPr>
        <w:t xml:space="preserve"># 1. получить активные сессии пользователя в Keycloak</w:t>
      </w:r>
      <w:r>
        <w:br/>
      </w:r>
      <w:r>
        <w:rPr>
          <w:rStyle w:val="NormalTok"/>
        </w:rPr>
        <w:t xml:space="preserve">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KC_BASE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/admin/realms/abs/users/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admin_token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).json()</w:t>
      </w:r>
      <w:r>
        <w:br/>
      </w:r>
      <w:r>
        <w:br/>
      </w:r>
      <w:r>
        <w:rPr>
          <w:rStyle w:val="CommentTok"/>
        </w:rPr>
        <w:t xml:space="preserve"># 2. занести все JWT в blacklist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sessions:</w:t>
      </w:r>
      <w:r>
        <w:br/>
      </w:r>
      <w:r>
        <w:rPr>
          <w:rStyle w:val="NormalTok"/>
        </w:rPr>
        <w:t xml:space="preserve">    redis.setex(</w:t>
      </w:r>
      <w:r>
        <w:rPr>
          <w:rStyle w:val="SpecialStringTok"/>
        </w:rPr>
        <w:t xml:space="preserve">f"blacklist:jti: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s[</w:t>
      </w:r>
      <w:r>
        <w:rPr>
          <w:rStyle w:val="StringTok"/>
        </w:rPr>
        <w:t xml:space="preserve">"expiresIn"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гарантированный запрет по user_id (на случай новых попыток)</w:t>
      </w:r>
      <w:r>
        <w:br/>
      </w:r>
      <w:r>
        <w:rPr>
          <w:rStyle w:val="NormalTok"/>
        </w:rPr>
        <w:t xml:space="preserve">redis.setex(</w:t>
      </w:r>
      <w:r>
        <w:rPr>
          <w:rStyle w:val="SpecialStringTok"/>
        </w:rPr>
        <w:t xml:space="preserve">f"blacklist:user: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</w:p>
    <w:bookmarkEnd w:id="32"/>
    <w:bookmarkStart w:id="33" w:name="проверка-на-kong-псевдокод-плагина"/>
    <w:p>
      <w:pPr>
        <w:pStyle w:val="Heading3"/>
      </w:pPr>
      <w:r>
        <w:t xml:space="preserve">3.3. Проверка на Kong (псевдокод плагина)</w:t>
      </w:r>
    </w:p>
    <w:p>
      <w:pPr>
        <w:pStyle w:val="SourceCode"/>
      </w:pPr>
      <w:r>
        <w:rPr>
          <w:rStyle w:val="CommentTok"/>
        </w:rPr>
        <w:t xml:space="preserve">-- kong/plugins/jwt-blacklist/handler.lua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kong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jti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jwt_obj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jti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jwt_obj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sub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"blacklist:jti:"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"blacklist:user:"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kong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revoked"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чек-лист-добавление-новой-роли-в-систему"/>
    <w:p>
      <w:pPr>
        <w:pStyle w:val="Heading2"/>
      </w:pPr>
      <w:r>
        <w:t xml:space="preserve">4. Чек-лист: добавление новой роли в систему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046"/>
        <w:gridCol w:w="1827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Куда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Описать роль в</w:t>
            </w:r>
            <w:r>
              <w:t xml:space="preserve"> </w:t>
            </w:r>
            <w:r>
              <w:rPr>
                <w:rStyle w:val="VerbatimChar"/>
              </w:rPr>
              <w:t xml:space="preserve">data/roles.json</w:t>
            </w:r>
            <w:r>
              <w:t xml:space="preserve"> </w:t>
            </w:r>
            <w:r>
              <w:t xml:space="preserve">(allowed_methods)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  <w:r>
              <w:t xml:space="preserve"> </w:t>
            </w:r>
            <w:r>
              <w:rPr>
                <w:rStyle w:val="VerbatimChar"/>
              </w:rPr>
              <w:t xml:space="preserve">policies-repo</w:t>
            </w:r>
          </w:p>
        </w:tc>
        <w:tc>
          <w:tcPr/>
          <w:p>
            <w:pPr>
              <w:pStyle w:val="Compact"/>
            </w:pPr>
            <w:r>
              <w:t xml:space="preserve">Архитектор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Написать unit-тест в</w:t>
            </w:r>
            <w:r>
              <w:t xml:space="preserve"> </w:t>
            </w:r>
            <w:r>
              <w:rPr>
                <w:rStyle w:val="VerbatimChar"/>
              </w:rPr>
              <w:t xml:space="preserve">policies/authz_test.rego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→ CI собирает bundle → публикует в OPA</w:t>
            </w:r>
          </w:p>
        </w:tc>
        <w:tc>
          <w:tcPr/>
          <w:p>
            <w:pPr>
              <w:pStyle w:val="Compact"/>
            </w:pPr>
            <w:r>
              <w:t xml:space="preserve">OPA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Создать realm-роль в Keycloak (один раз)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Админ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Назначить роль сотруднику (POST role-mappings)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Синхронно из Client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(опц.) добавить роль в UI администратора банка</w:t>
            </w:r>
          </w:p>
        </w:tc>
        <w:tc>
          <w:tcPr/>
          <w:p>
            <w:pPr>
              <w:pStyle w:val="Compact"/>
            </w:pPr>
            <w:r>
              <w:t xml:space="preserve">UI банка</w:t>
            </w:r>
          </w:p>
        </w:tc>
        <w:tc>
          <w:tcPr/>
          <w:p>
            <w:pPr>
              <w:pStyle w:val="Compact"/>
            </w:pPr>
            <w:r>
              <w:t xml:space="preserve">Банк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X0b9deca440b6e47f4f34e7ca9d6f9db492cf3de"/>
    <w:p>
      <w:pPr>
        <w:pStyle w:val="Heading2"/>
      </w:pPr>
      <w:r>
        <w:t xml:space="preserve">5. Чек-лист: онбординг нового банка (100 сотрудников, 10 ролей)</w:t>
      </w:r>
    </w:p>
    <w:p>
      <w:pPr>
        <w:pStyle w:val="BlockText"/>
      </w:pPr>
      <w:r>
        <w:rPr>
          <w:b/>
          <w:bCs/>
        </w:rPr>
        <w:t xml:space="preserve">Ключевое:</w:t>
      </w:r>
      <w:r>
        <w:t xml:space="preserve"> </w:t>
      </w:r>
      <w:r>
        <w:t xml:space="preserve">банк регистрируется в</w:t>
      </w:r>
      <w:r>
        <w:t xml:space="preserve"> </w:t>
      </w:r>
      <w:r>
        <w:rPr>
          <w:b/>
          <w:bCs/>
        </w:rPr>
        <w:t xml:space="preserve">трёх разных местах</w:t>
      </w:r>
      <w:r>
        <w:t xml:space="preserve"> </w:t>
      </w:r>
      <w:r>
        <w:t xml:space="preserve">(трёх разных системах), каждое — через свой механизм. Не путать.</w:t>
      </w:r>
    </w:p>
    <w:bookmarkStart w:id="36" w:name="a.-postgresql-бд-абс-банк-как-тенант"/>
    <w:p>
      <w:pPr>
        <w:pStyle w:val="Heading3"/>
      </w:pPr>
      <w:r>
        <w:t xml:space="preserve">5a. PostgreSQL (БД АБС) — банк как тенант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IAM</w:t>
      </w:r>
      <w:r>
        <w:t xml:space="preserve">, это регистрация банка в бизнес-системе. Без этого шага АБС не будет знать, что банк существует.</w:t>
      </w:r>
    </w:p>
    <w:p>
      <w:pPr>
        <w:pStyle w:val="SourceCode"/>
      </w:pPr>
      <w:r>
        <w:rPr>
          <w:rStyle w:val="VerbatimChar"/>
        </w:rPr>
        <w:t xml:space="preserve">[Админ платформы]</w:t>
      </w:r>
      <w:r>
        <w:br/>
      </w:r>
      <w:r>
        <w:rPr>
          <w:rStyle w:val="VerbatimChar"/>
        </w:rPr>
        <w:t xml:space="preserve">INSERT INTO tenants (tenant_id, name, status, created_at)</w:t>
      </w:r>
      <w:r>
        <w:br/>
      </w:r>
      <w:r>
        <w:rPr>
          <w:rStyle w:val="VerbatimChar"/>
        </w:rPr>
        <w:t xml:space="preserve">VALUES ('bank-007', 'АБС-Банк', 'active', now());</w:t>
      </w:r>
      <w:r>
        <w:br/>
      </w:r>
      <w:r>
        <w:br/>
      </w:r>
      <w:r>
        <w:rPr>
          <w:rStyle w:val="VerbatimChar"/>
        </w:rPr>
        <w:t xml:space="preserve">INSERT INTO tenant_settings (tenant_id, key, value)</w:t>
      </w:r>
      <w:r>
        <w:br/>
      </w:r>
      <w:r>
        <w:rPr>
          <w:rStyle w:val="VerbatimChar"/>
        </w:rPr>
        <w:t xml:space="preserve">VALUES ('bank-007', 'limits.daily_withdrawal', '1000000'),</w:t>
      </w:r>
      <w:r>
        <w:br/>
      </w:r>
      <w:r>
        <w:rPr>
          <w:rStyle w:val="VerbatimChar"/>
        </w:rPr>
        <w:t xml:space="preserve">       ('bank-007', 'commission_rate', '0.005');</w:t>
      </w:r>
    </w:p>
    <w:bookmarkEnd w:id="36"/>
    <w:bookmarkStart w:id="37" w:name="X5351a64aa757572f03155b9c78ab599a44a5e08"/>
    <w:p>
      <w:pPr>
        <w:pStyle w:val="Heading3"/>
      </w:pPr>
      <w:r>
        <w:t xml:space="preserve">5b. Keycloak — клиент, роли, сотрудники (IAM, аутентификация)</w:t>
      </w:r>
    </w:p>
    <w:p>
      <w:pPr>
        <w:pStyle w:val="SourceCode"/>
      </w:pPr>
      <w:r>
        <w:rPr>
          <w:rStyle w:val="VerbatimChar"/>
        </w:rPr>
        <w:t xml:space="preserve">[Админ платформы — создаёт клиента для банка]</w:t>
      </w:r>
      <w:r>
        <w:br/>
      </w:r>
      <w:r>
        <w:rPr>
          <w:rStyle w:val="VerbatimChar"/>
        </w:rPr>
        <w:t xml:space="preserve">POST /admin/realms/abs/clients</w:t>
      </w:r>
      <w:r>
        <w:br/>
      </w:r>
      <w:r>
        <w:rPr>
          <w:rStyle w:val="VerbatimChar"/>
        </w:rPr>
        <w:t xml:space="preserve">{"clientId": "bank-007", "enabled": true, "redirectUris": ["https://bank-007.ru/*"]}</w:t>
      </w:r>
      <w:r>
        <w:br/>
      </w:r>
      <w:r>
        <w:rPr>
          <w:rStyle w:val="VerbatimChar"/>
        </w:rPr>
        <w:t xml:space="preserve">→ получаем {clientId, id} (например, id = "uuid-bank-007-client")</w:t>
      </w:r>
      <w:r>
        <w:br/>
      </w:r>
      <w:r>
        <w:br/>
      </w:r>
      <w:r>
        <w:rPr>
          <w:rStyle w:val="VerbatimChar"/>
        </w:rPr>
        <w:t xml:space="preserve">[Админ платформы — создаёт 3 базовые realm-роли (один раз)]</w:t>
      </w:r>
      <w:r>
        <w:br/>
      </w:r>
      <w:r>
        <w:rPr>
          <w:rStyle w:val="VerbatimChar"/>
        </w:rPr>
        <w:t xml:space="preserve">for role in operator manager credit_manager:</w:t>
      </w:r>
      <w:r>
        <w:br/>
      </w:r>
      <w:r>
        <w:rPr>
          <w:rStyle w:val="VerbatimChar"/>
        </w:rPr>
        <w:t xml:space="preserve">    POST /admin/realms/abs/roles   {"name": role}</w:t>
      </w:r>
      <w:r>
        <w:br/>
      </w:r>
      <w:r>
        <w:br/>
      </w:r>
      <w:r>
        <w:rPr>
          <w:rStyle w:val="VerbatimChar"/>
        </w:rPr>
        <w:t xml:space="preserve">[Bank-admin — создаёт 7 кастомных client-ролей через свой client_id]</w:t>
      </w:r>
      <w:r>
        <w:br/>
      </w:r>
      <w:r>
        <w:rPr>
          <w:rStyle w:val="VerbatimChar"/>
        </w:rPr>
        <w:t xml:space="preserve">for role in senior_operator junior_manager head_of_credit risk_officer \</w:t>
      </w:r>
      <w:r>
        <w:br/>
      </w:r>
      <w:r>
        <w:rPr>
          <w:rStyle w:val="VerbatimChar"/>
        </w:rPr>
        <w:t xml:space="preserve">           compliance_officer accountant cashier:</w:t>
      </w:r>
      <w:r>
        <w:br/>
      </w:r>
      <w:r>
        <w:rPr>
          <w:rStyle w:val="VerbatimChar"/>
        </w:rPr>
        <w:t xml:space="preserve">    POST /admin/realms/abs/clients/{uuid-bank-007-client}/roles   {"name": role}</w:t>
      </w:r>
      <w:r>
        <w:br/>
      </w:r>
      <w:r>
        <w:br/>
      </w:r>
      <w:r>
        <w:rPr>
          <w:rStyle w:val="VerbatimChar"/>
        </w:rPr>
        <w:t xml:space="preserve">[Client Service — bulk-импорт 100 сотрудников по CSV]</w:t>
      </w:r>
      <w:r>
        <w:br/>
      </w:r>
      <w:r>
        <w:rPr>
          <w:rStyle w:val="VerbatimChar"/>
        </w:rPr>
        <w:t xml:space="preserve">for row in csv.DictReader(f):  # 100 строк</w:t>
      </w:r>
      <w:r>
        <w:br/>
      </w:r>
      <w:r>
        <w:rPr>
          <w:rStyle w:val="VerbatimChar"/>
        </w:rPr>
        <w:t xml:space="preserve">    # 1. POST /admin/realms/abs/users  → создать пользователя</w:t>
      </w:r>
      <w:r>
        <w:br/>
      </w:r>
      <w:r>
        <w:rPr>
          <w:rStyle w:val="VerbatimChar"/>
        </w:rPr>
        <w:t xml:space="preserve">    # 2. GET  /admin/realms/abs/users?email=...  → получить user_id</w:t>
      </w:r>
      <w:r>
        <w:br/>
      </w:r>
      <w:r>
        <w:rPr>
          <w:rStyle w:val="VerbatimChar"/>
        </w:rPr>
        <w:t xml:space="preserve">    # 3a. если realm-роль:</w:t>
      </w:r>
      <w:r>
        <w:br/>
      </w:r>
      <w:r>
        <w:rPr>
          <w:rStyle w:val="VerbatimChar"/>
        </w:rPr>
        <w:t xml:space="preserve">    #     POST /admin/realms/abs/users/{user_id}/role-mappings/realm</w:t>
      </w:r>
      <w:r>
        <w:br/>
      </w:r>
      <w:r>
        <w:rPr>
          <w:rStyle w:val="VerbatimChar"/>
        </w:rPr>
        <w:t xml:space="preserve">    #     body: [{"name": row.role_name}]</w:t>
      </w:r>
      <w:r>
        <w:br/>
      </w:r>
      <w:r>
        <w:rPr>
          <w:rStyle w:val="VerbatimChar"/>
        </w:rPr>
        <w:t xml:space="preserve">    # 3b. если client-роль:</w:t>
      </w:r>
      <w:r>
        <w:br/>
      </w:r>
      <w:r>
        <w:rPr>
          <w:rStyle w:val="VerbatimChar"/>
        </w:rPr>
        <w:t xml:space="preserve">    #     POST /admin/realms/abs/users/{user_id}/role-mappings/clients/{uuid-bank-007-client}</w:t>
      </w:r>
      <w:r>
        <w:br/>
      </w:r>
      <w:r>
        <w:rPr>
          <w:rStyle w:val="VerbatimChar"/>
        </w:rPr>
        <w:t xml:space="preserve">    #     body: [{"name": row.role_name}]</w:t>
      </w:r>
      <w:r>
        <w:br/>
      </w:r>
      <w:r>
        <w:rPr>
          <w:rStyle w:val="VerbatimChar"/>
        </w:rPr>
        <w:t xml:space="preserve">    # 4. вернуть банку temp_password</w:t>
      </w:r>
      <w:r>
        <w:br/>
      </w:r>
      <w:r>
        <w:br/>
      </w:r>
      <w:r>
        <w:rPr>
          <w:rStyle w:val="VerbatimChar"/>
        </w:rPr>
        <w:t xml:space="preserve">[Bank-admin — раздаёт temp-пароли сотрудникам (защищённый канал)]</w:t>
      </w:r>
      <w:r>
        <w:br/>
      </w:r>
      <w:r>
        <w:br/>
      </w:r>
      <w:r>
        <w:rPr>
          <w:rStyle w:val="VerbatimChar"/>
        </w:rPr>
        <w:t xml:space="preserve">[Сотрудник при первом логине]</w:t>
      </w:r>
      <w:r>
        <w:br/>
      </w:r>
      <w:r>
        <w:rPr>
          <w:rStyle w:val="VerbatimChar"/>
        </w:rPr>
        <w:t xml:space="preserve">UI банка → PUT /admin/realms/abs/users/{user_id}/reset-password</w:t>
      </w:r>
      <w:r>
        <w:br/>
      </w:r>
      <w:r>
        <w:rPr>
          <w:rStyle w:val="VerbatimChar"/>
        </w:rPr>
        <w:t xml:space="preserve">           body: {"type": "password", "value": "...", "temporary": false}</w:t>
      </w:r>
    </w:p>
    <w:bookmarkEnd w:id="37"/>
    <w:bookmarkStart w:id="38" w:name="X45c512c70c7c58a53f67b5d3d6812b4b27214e9"/>
    <w:p>
      <w:pPr>
        <w:pStyle w:val="Heading3"/>
      </w:pPr>
      <w:r>
        <w:t xml:space="preserve">5c. OPA — bundle с новым tenant (IAM, авторизация)</w:t>
      </w:r>
    </w:p>
    <w:p>
      <w:pPr>
        <w:pStyle w:val="SourceCode"/>
      </w:pPr>
      <w:r>
        <w:rPr>
          <w:rStyle w:val="VerbatimChar"/>
        </w:rPr>
        <w:t xml:space="preserve">[Архитектор / DevOps]</w:t>
      </w:r>
      <w:r>
        <w:br/>
      </w:r>
      <w:r>
        <w:rPr>
          <w:rStyle w:val="VerbatimChar"/>
        </w:rPr>
        <w:t xml:space="preserve">1. Открыть policies-repo/data/tenants.json, добавить bank-007:</w:t>
      </w:r>
      <w:r>
        <w:br/>
      </w:r>
      <w:r>
        <w:rPr>
          <w:rStyle w:val="VerbatimChar"/>
        </w:rPr>
        <w:t xml:space="preserve">   { "active": ["bank-001", "bank-002", "bank-007"] }</w:t>
      </w:r>
      <w:r>
        <w:br/>
      </w:r>
      <w:r>
        <w:br/>
      </w:r>
      <w:r>
        <w:rPr>
          <w:rStyle w:val="VerbatimChar"/>
        </w:rPr>
        <w:t xml:space="preserve">2. Если у новых ролей банка появились новые методы — обновить policies-repo/data/roles.json</w:t>
      </w:r>
      <w:r>
        <w:br/>
      </w:r>
      <w:r>
        <w:br/>
      </w:r>
      <w:r>
        <w:rPr>
          <w:rStyle w:val="VerbatimChar"/>
        </w:rPr>
        <w:t xml:space="preserve">3. git add . &amp;&amp; git commit -m "Onboard bank-007" &amp;&amp; git push origin main</w:t>
      </w:r>
      <w:r>
        <w:br/>
      </w:r>
      <w:r>
        <w:br/>
      </w:r>
      <w:r>
        <w:rPr>
          <w:rStyle w:val="VerbatimChar"/>
        </w:rPr>
        <w:t xml:space="preserve">4. CI → opa build → curl PUT bundle.tar.gz в OPA</w:t>
      </w:r>
      <w:r>
        <w:br/>
      </w:r>
      <w:r>
        <w:rPr>
          <w:rStyle w:val="VerbatimChar"/>
        </w:rPr>
        <w:t xml:space="preserve">   (подробнее — п. 1.1)</w:t>
      </w:r>
    </w:p>
    <w:bookmarkEnd w:id="38"/>
    <w:bookmarkStart w:id="39" w:name="Xa11bed2adb43707169c674bbb0d09a758141013"/>
    <w:p>
      <w:pPr>
        <w:pStyle w:val="Heading3"/>
      </w:pPr>
      <w:r>
        <w:t xml:space="preserve">5d. Итоговая последовательность с временем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INSERT тенанта + настройки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~0.1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 client</w:t>
            </w:r>
            <w:r>
              <w:t xml:space="preserve"> </w:t>
            </w:r>
            <w:r>
              <w:rPr>
                <w:rStyle w:val="VerbatimChar"/>
              </w:rPr>
              <w:t xml:space="preserve">bank-007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~0.1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Создать 3 realm-роли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~0.2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Создать 7 client-ролей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~0.4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Создать bank-admin пользователя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~0.1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Bulk-импорт 100 сотрудников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Раздать temp-пароли банку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вручную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 push policies-repo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~1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 → OPA bundle</w:t>
            </w:r>
          </w:p>
        </w:tc>
        <w:tc>
          <w:tcPr/>
          <w:p>
            <w:pPr>
              <w:pStyle w:val="Compact"/>
            </w:pPr>
            <w:r>
              <w:t xml:space="preserve">OPA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~1–2 мин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 первого логина сотрудника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 мин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типичные-ошибки"/>
    <w:p>
      <w:pPr>
        <w:pStyle w:val="Heading2"/>
      </w:pPr>
      <w:r>
        <w:t xml:space="preserve">6. Типичные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в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сломал политику — все запросы 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data.abs.authz.allow == false</w:t>
            </w:r>
            <w:r>
              <w:t xml:space="preserve"> </w:t>
            </w:r>
            <w:r>
              <w:t xml:space="preserve">для всех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→ push, дождаться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Сотрудник заблокирован в Keycloak, но токен ещё работает</w:t>
            </w:r>
          </w:p>
        </w:tc>
        <w:tc>
          <w:tcPr/>
          <w:p>
            <w:pPr>
              <w:pStyle w:val="Compact"/>
            </w:pPr>
            <w:r>
              <w:t xml:space="preserve">Запросы проходят 1 час</w:t>
            </w:r>
          </w:p>
        </w:tc>
        <w:tc>
          <w:tcPr/>
          <w:p>
            <w:pPr>
              <w:pStyle w:val="Compact"/>
            </w:pPr>
            <w:r>
              <w:t xml:space="preserve">Blacklist в Redis на Kong (см. п.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Bulk-импорт упал на 500-й строке</w:t>
            </w:r>
          </w:p>
        </w:tc>
        <w:tc>
          <w:tcPr/>
          <w:p>
            <w:pPr>
              <w:pStyle w:val="Compact"/>
            </w:pPr>
            <w:r>
              <w:t xml:space="preserve">Часть сотрудников создана, часть нет</w:t>
            </w:r>
          </w:p>
        </w:tc>
        <w:tc>
          <w:tcPr/>
          <w:p>
            <w:pPr>
              <w:pStyle w:val="Compact"/>
            </w:pPr>
            <w:r>
              <w:t xml:space="preserve">Транзакционность не поддерживается Keycloak — реализовать compensating logic (DELETE созданных) или skip-on-error с фиксацией в логе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 bundle не подхватился</w:t>
            </w:r>
          </w:p>
        </w:tc>
        <w:tc>
          <w:tcPr/>
          <w:p>
            <w:pPr>
              <w:pStyle w:val="Compact"/>
            </w:pPr>
            <w:r>
              <w:t xml:space="preserve">Новые правила не работают</w:t>
            </w:r>
          </w:p>
        </w:tc>
        <w:tc>
          <w:tcPr/>
          <w:p>
            <w:pPr>
              <w:pStyle w:val="Compact"/>
            </w:pPr>
            <w:r>
              <w:t xml:space="preserve">Проверить</w:t>
            </w:r>
            <w:r>
              <w:t xml:space="preserve"> </w:t>
            </w:r>
            <w:r>
              <w:rPr>
                <w:rStyle w:val="VerbatimChar"/>
              </w:rPr>
              <w:t xml:space="preserve">curl $OPA_URL/v1/policies/abs</w:t>
            </w:r>
            <w:r>
              <w:t xml:space="preserve"> </w:t>
            </w:r>
            <w:r>
              <w:t xml:space="preserve">— версия bundle; проверить, что CI отработал без ошибок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в input не совпадает с</w:t>
            </w:r>
            <w:r>
              <w:t xml:space="preserve"> </w:t>
            </w:r>
            <w:r>
              <w:rPr>
                <w:rStyle w:val="VerbatimChar"/>
              </w:rPr>
              <w:t xml:space="preserve">data.tenants.active</w:t>
            </w:r>
          </w:p>
        </w:tc>
        <w:tc>
          <w:tcPr/>
          <w:p>
            <w:pPr>
              <w:pStyle w:val="Compact"/>
            </w:pPr>
            <w:r>
              <w:t xml:space="preserve">Все запросы банка 403</w:t>
            </w:r>
          </w:p>
        </w:tc>
        <w:tc>
          <w:tcPr/>
          <w:p>
            <w:pPr>
              <w:pStyle w:val="Compact"/>
            </w:pPr>
            <w:r>
              <w:t xml:space="preserve">Проверить JWT issuer, проверить</w:t>
            </w:r>
            <w:r>
              <w:t xml:space="preserve"> </w:t>
            </w:r>
            <w:r>
              <w:rPr>
                <w:rStyle w:val="VerbatimChar"/>
              </w:rPr>
              <w:t xml:space="preserve">data/tenants.json</w:t>
            </w:r>
            <w:r>
              <w:t xml:space="preserve"> </w:t>
            </w:r>
            <w:r>
              <w:t xml:space="preserve">в bundle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связанные-документы"/>
    <w:p>
      <w:pPr>
        <w:pStyle w:val="Heading2"/>
      </w:pPr>
      <w:r>
        <w:t xml:space="preserve">7. Связанные документы</w:t>
      </w:r>
    </w:p>
    <w:p>
      <w:pPr>
        <w:pStyle w:val="Compact"/>
        <w:numPr>
          <w:ilvl w:val="0"/>
          <w:numId w:val="1003"/>
        </w:numPr>
      </w:pPr>
      <w:r>
        <w:t xml:space="preserve">Протокол встречи 19.06.2026:</w:t>
      </w:r>
      <w:r>
        <w:t xml:space="preserve"> </w:t>
      </w:r>
      <w:r>
        <w:rPr>
          <w:rStyle w:val="VerbatimChar"/>
        </w:rPr>
        <w:t xml:space="preserve">D:\Астон\evergreen\git\abs\docs\meetings\19062026.md</w:t>
      </w:r>
    </w:p>
    <w:p>
      <w:pPr>
        <w:pStyle w:val="Compact"/>
        <w:numPr>
          <w:ilvl w:val="0"/>
          <w:numId w:val="1003"/>
        </w:numPr>
      </w:pPr>
      <w:r>
        <w:t xml:space="preserve">PDP-сервис (OPA):</w:t>
      </w:r>
      <w:r>
        <w:t xml:space="preserve"> </w:t>
      </w:r>
      <w:r>
        <w:rPr>
          <w:rStyle w:val="VerbatimChar"/>
        </w:rPr>
        <w:t xml:space="preserve">D:\Астон\evergreen\git\abs\docs\c4-infrastructure-container-diagram.md</w:t>
      </w:r>
      <w:r>
        <w:t xml:space="preserve">, п. 2.1</w:t>
      </w:r>
    </w:p>
    <w:p>
      <w:pPr>
        <w:pStyle w:val="Compact"/>
        <w:numPr>
          <w:ilvl w:val="0"/>
          <w:numId w:val="1003"/>
        </w:numPr>
      </w:pPr>
      <w:r>
        <w:t xml:space="preserve">RLS для бизнес-данных:</w:t>
      </w:r>
      <w:r>
        <w:t xml:space="preserve"> </w:t>
      </w:r>
      <w:r>
        <w:rPr>
          <w:rStyle w:val="VerbatimChar"/>
        </w:rPr>
        <w:t xml:space="preserve">D:\Астон\evergreen\git\abs\docs\rls-implementation.md</w:t>
      </w:r>
    </w:p>
    <w:p>
      <w:pPr>
        <w:pStyle w:val="Compact"/>
        <w:numPr>
          <w:ilvl w:val="0"/>
          <w:numId w:val="1003"/>
        </w:numPr>
      </w:pPr>
      <w:r>
        <w:t xml:space="preserve">Ответы аналитикам (PDF):</w:t>
      </w:r>
      <w:r>
        <w:t xml:space="preserve"> </w:t>
      </w:r>
      <w:r>
        <w:rPr>
          <w:rStyle w:val="VerbatimChar"/>
        </w:rPr>
        <w:t xml:space="preserve">D:\Астон\evergreen\git\abs\docs\meetings\257760380_f60cbee0d8cf4790ae07e5e3db2224de-210626-2135-274.pdf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Версия: 1.1 (раздел 1 перестроен вокруг walkthrough «как добавить роль senior_operator»; раздел 5 разделён на 5a PostgreSQL / 5b Keycloak / 5c OPA с таймингами)</w:t>
      </w:r>
      <w:r>
        <w:t xml:space="preserve"> </w:t>
      </w:r>
      <w:r>
        <w:rPr>
          <w:i/>
          <w:iCs/>
        </w:rPr>
        <w:t xml:space="preserve">Дата: 2026-06-21</w:t>
      </w:r>
      <w:r>
        <w:t xml:space="preserve"> </w:t>
      </w:r>
      <w:r>
        <w:rPr>
          <w:i/>
          <w:iCs/>
        </w:rPr>
        <w:t xml:space="preserve">Автор: протокол встречи 19.06.2026 (Буркин Василий)</w:t>
      </w:r>
    </w:p>
    <w:bookmarkEnd w:id="42"/>
    <w:bookmarkEnd w:id="43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/>
      <w:bCs/>
      <w:i/>
      <w:iCs/>
      <w:color w:themeColor="accent1" w:val="4F81BD"/>
      <w:sz w:val="2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b/>
      <w:color w:themeColor="accent1" w:themeShade="7F" w:val="243F60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b/>
      <w:i/>
      <w:iCs/>
      <w:color w:themeColor="accent1" w:themeShade="7F" w:val="243F60"/>
      <w:sz w:val="24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theme="majorBidi" w:eastAsiaTheme="majorEastAsia" w:hAnsi="Times New Roman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themeColor="text1" w:val="000000"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imes New Roman" w:hAnsi="Times New Roman"/>
      <w:b/>
      <w:bCs/>
      <w:i/>
      <w:iCs/>
      <w:color w:themeColor="accent1" w:val="4F81BD"/>
      <w:sz w:val="24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sz w:val="22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2026-06-22T16:20:07Z</dcterms:created>
  <dcterms:modified xsi:type="dcterms:W3CDTF">2026-06-22T16:20:07Z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