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6A43F3" w:rsidP="00FB2B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5F705B">
        <w:rPr>
          <w:rFonts w:ascii="Times New Roman" w:hAnsi="Times New Roman" w:cs="Times New Roman"/>
          <w:b/>
          <w:sz w:val="28"/>
          <w:szCs w:val="28"/>
          <w:lang w:val="bg-BG"/>
        </w:rPr>
        <w:t xml:space="preserve">Глава 2. </w:t>
      </w:r>
      <w:r w:rsidR="002A00C3" w:rsidRPr="005F705B">
        <w:rPr>
          <w:rFonts w:ascii="Times New Roman" w:hAnsi="Times New Roman" w:cs="Times New Roman"/>
          <w:b/>
          <w:sz w:val="28"/>
          <w:szCs w:val="28"/>
          <w:lang w:val="bg-BG"/>
        </w:rPr>
        <w:t>Теоретична част</w:t>
      </w:r>
    </w:p>
    <w:p w:rsidR="00672F32" w:rsidRPr="00672F32" w:rsidRDefault="00672F32" w:rsidP="00672F32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Дипломната работа </w:t>
      </w:r>
      <w:r w:rsidR="00A5643A">
        <w:rPr>
          <w:rFonts w:ascii="Times New Roman" w:hAnsi="Times New Roman" w:cs="Times New Roman"/>
          <w:sz w:val="28"/>
          <w:szCs w:val="28"/>
          <w:lang w:val="bg-BG"/>
        </w:rPr>
        <w:t>се състой от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два </w:t>
      </w:r>
      <w:r w:rsidR="00A5643A">
        <w:rPr>
          <w:rFonts w:ascii="Times New Roman" w:hAnsi="Times New Roman" w:cs="Times New Roman"/>
          <w:sz w:val="28"/>
          <w:szCs w:val="28"/>
          <w:lang w:val="bg-BG"/>
        </w:rPr>
        <w:t>самостоятелни</w:t>
      </w:r>
      <w:r w:rsidR="00C503C6">
        <w:rPr>
          <w:rFonts w:ascii="Times New Roman" w:hAnsi="Times New Roman" w:cs="Times New Roman"/>
          <w:sz w:val="28"/>
          <w:szCs w:val="28"/>
        </w:rPr>
        <w:t xml:space="preserve"> </w:t>
      </w:r>
      <w:r w:rsidR="00C503C6">
        <w:rPr>
          <w:rFonts w:ascii="Times New Roman" w:hAnsi="Times New Roman" w:cs="Times New Roman"/>
          <w:sz w:val="28"/>
          <w:szCs w:val="28"/>
          <w:lang w:val="bg-BG"/>
        </w:rPr>
        <w:t>логически</w:t>
      </w:r>
      <w:r w:rsidR="00A5643A">
        <w:rPr>
          <w:rFonts w:ascii="Times New Roman" w:hAnsi="Times New Roman" w:cs="Times New Roman"/>
          <w:sz w:val="28"/>
          <w:szCs w:val="28"/>
          <w:lang w:val="bg-BG"/>
        </w:rPr>
        <w:t xml:space="preserve"> модула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Модул за осигуряване на </w:t>
      </w:r>
      <w:r w:rsidR="00732700">
        <w:rPr>
          <w:rFonts w:ascii="Times New Roman" w:hAnsi="Times New Roman" w:cs="Times New Roman"/>
          <w:sz w:val="28"/>
          <w:szCs w:val="28"/>
          <w:lang w:val="bg-BG"/>
        </w:rPr>
        <w:t>достъп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състоящ се от четец и сървър</w:t>
      </w:r>
      <w:r w:rsidR="007232B9">
        <w:rPr>
          <w:rFonts w:ascii="Times New Roman" w:hAnsi="Times New Roman" w:cs="Times New Roman"/>
          <w:sz w:val="28"/>
          <w:szCs w:val="28"/>
          <w:lang w:val="bg-BG"/>
        </w:rPr>
        <w:t>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част</w:t>
      </w:r>
      <w:r w:rsidR="007C73F2"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модул за администрация състоящ се от </w:t>
      </w:r>
      <w:r w:rsidRPr="00B104B7">
        <w:rPr>
          <w:rFonts w:ascii="Times New Roman" w:hAnsi="Times New Roman" w:cs="Times New Roman"/>
          <w:sz w:val="28"/>
          <w:szCs w:val="28"/>
          <w:highlight w:val="yellow"/>
        </w:rPr>
        <w:t>website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6402">
        <w:rPr>
          <w:rFonts w:ascii="Times New Roman" w:hAnsi="Times New Roman" w:cs="Times New Roman"/>
          <w:sz w:val="28"/>
          <w:szCs w:val="28"/>
          <w:lang w:val="bg-BG"/>
        </w:rPr>
        <w:t>обслужван</w:t>
      </w:r>
      <w:r w:rsidR="00AE71AA">
        <w:rPr>
          <w:rFonts w:ascii="Times New Roman" w:hAnsi="Times New Roman" w:cs="Times New Roman"/>
          <w:sz w:val="28"/>
          <w:szCs w:val="28"/>
          <w:lang w:val="bg-BG"/>
        </w:rPr>
        <w:t xml:space="preserve"> от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сървърна част.</w:t>
      </w:r>
    </w:p>
    <w:p w:rsidR="00FE1ADA" w:rsidRDefault="00FB2B88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FE1ADA">
        <w:rPr>
          <w:rFonts w:ascii="Times New Roman" w:hAnsi="Times New Roman" w:cs="Times New Roman"/>
          <w:b/>
          <w:sz w:val="28"/>
          <w:szCs w:val="28"/>
          <w:lang w:val="bg-BG"/>
        </w:rPr>
        <w:t>2.1.</w:t>
      </w:r>
      <w:r w:rsidR="00ED4317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Модул за о</w:t>
      </w:r>
      <w:r w:rsidR="00065DF2">
        <w:rPr>
          <w:rFonts w:ascii="Times New Roman" w:hAnsi="Times New Roman" w:cs="Times New Roman"/>
          <w:b/>
          <w:sz w:val="28"/>
          <w:szCs w:val="28"/>
          <w:lang w:val="bg-BG"/>
        </w:rPr>
        <w:t>сигуряването на контрол на достъп</w:t>
      </w:r>
    </w:p>
    <w:p w:rsidR="00E221E8" w:rsidRDefault="00A740D9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A740D9">
        <w:rPr>
          <w:rFonts w:ascii="Times New Roman" w:hAnsi="Times New Roman" w:cs="Times New Roman"/>
          <w:b/>
          <w:sz w:val="28"/>
          <w:szCs w:val="28"/>
          <w:lang w:val="bg-BG"/>
        </w:rPr>
        <w:t>Принцип на работа</w:t>
      </w:r>
    </w:p>
    <w:p w:rsidR="00FB0C36" w:rsidRDefault="0073040C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 доближаване на чипа 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>до четеца</w:t>
      </w:r>
      <w:r w:rsidR="005252B6">
        <w:rPr>
          <w:rFonts w:ascii="Times New Roman" w:hAnsi="Times New Roman" w:cs="Times New Roman"/>
          <w:sz w:val="28"/>
          <w:szCs w:val="28"/>
        </w:rPr>
        <w:t xml:space="preserve"> 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>на максимално разстояние от няколко сантиметра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E12300">
        <w:rPr>
          <w:rFonts w:ascii="Times New Roman" w:hAnsi="Times New Roman" w:cs="Times New Roman"/>
          <w:sz w:val="28"/>
          <w:szCs w:val="28"/>
        </w:rPr>
        <w:t xml:space="preserve"> 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той </w:t>
      </w:r>
      <w:r w:rsidR="000C0C12">
        <w:rPr>
          <w:rFonts w:ascii="Times New Roman" w:hAnsi="Times New Roman" w:cs="Times New Roman"/>
          <w:sz w:val="28"/>
          <w:szCs w:val="28"/>
          <w:lang w:val="bg-BG"/>
        </w:rPr>
        <w:t>бива захранен</w:t>
      </w:r>
      <w:r w:rsidR="004F4953">
        <w:rPr>
          <w:rFonts w:ascii="Times New Roman" w:hAnsi="Times New Roman" w:cs="Times New Roman"/>
          <w:sz w:val="28"/>
          <w:szCs w:val="28"/>
          <w:lang w:val="bg-BG"/>
        </w:rPr>
        <w:t xml:space="preserve"> от електромагнити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 вълни</w:t>
      </w:r>
      <w:r w:rsidR="00A52102">
        <w:rPr>
          <w:rFonts w:ascii="Times New Roman" w:hAnsi="Times New Roman" w:cs="Times New Roman"/>
          <w:sz w:val="28"/>
          <w:szCs w:val="28"/>
          <w:lang w:val="bg-BG"/>
        </w:rPr>
        <w:t xml:space="preserve"> на честота от </w:t>
      </w:r>
      <w:r w:rsidR="00A52102">
        <w:rPr>
          <w:rFonts w:ascii="Times New Roman" w:hAnsi="Times New Roman" w:cs="Times New Roman"/>
          <w:sz w:val="28"/>
          <w:szCs w:val="28"/>
        </w:rPr>
        <w:t>13.56 MHz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 изпращани</w:t>
      </w:r>
      <w:r w:rsidR="00F37E2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от четеца 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>благодарение на</w:t>
      </w:r>
      <w:r w:rsidR="00FB0C36">
        <w:rPr>
          <w:rFonts w:ascii="Times New Roman" w:hAnsi="Times New Roman" w:cs="Times New Roman"/>
          <w:sz w:val="28"/>
          <w:szCs w:val="28"/>
        </w:rPr>
        <w:t xml:space="preserve"> 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>принцип</w:t>
      </w:r>
      <w:r w:rsidR="00A52102">
        <w:rPr>
          <w:rFonts w:ascii="Times New Roman" w:hAnsi="Times New Roman" w:cs="Times New Roman"/>
          <w:sz w:val="28"/>
          <w:szCs w:val="28"/>
        </w:rPr>
        <w:t>a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 xml:space="preserve"> за </w:t>
      </w:r>
      <w:r w:rsidR="00FB0C36" w:rsidRPr="00A52102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индуктивно-резонансен пренос на енергия</w:t>
      </w:r>
      <w:r w:rsidR="00531F6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31F68">
        <w:rPr>
          <w:rFonts w:ascii="Times New Roman" w:hAnsi="Times New Roman" w:cs="Times New Roman"/>
          <w:sz w:val="28"/>
          <w:szCs w:val="28"/>
        </w:rPr>
        <w:t>[5]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>, при което чипа изпраща</w:t>
      </w:r>
      <w:r w:rsidR="00664D5A">
        <w:rPr>
          <w:rFonts w:ascii="Times New Roman" w:hAnsi="Times New Roman" w:cs="Times New Roman"/>
          <w:sz w:val="28"/>
          <w:szCs w:val="28"/>
          <w:lang w:val="bg-BG"/>
        </w:rPr>
        <w:t xml:space="preserve"> обратно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 сво</w:t>
      </w:r>
      <w:r w:rsidR="00664D5A">
        <w:rPr>
          <w:rFonts w:ascii="Times New Roman" w:hAnsi="Times New Roman" w:cs="Times New Roman"/>
          <w:sz w:val="28"/>
          <w:szCs w:val="28"/>
          <w:lang w:val="bg-BG"/>
        </w:rPr>
        <w:t xml:space="preserve">ята 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>идентификационна информация</w:t>
      </w:r>
      <w:r w:rsidR="00023CE1">
        <w:rPr>
          <w:rFonts w:ascii="Times New Roman" w:hAnsi="Times New Roman" w:cs="Times New Roman"/>
          <w:sz w:val="28"/>
          <w:szCs w:val="28"/>
          <w:lang w:val="bg-BG"/>
        </w:rPr>
        <w:t xml:space="preserve"> чрез електромагнитна вълна. </w:t>
      </w:r>
      <w:r w:rsidR="007E68E2">
        <w:rPr>
          <w:rFonts w:ascii="Times New Roman" w:hAnsi="Times New Roman" w:cs="Times New Roman"/>
          <w:sz w:val="28"/>
          <w:szCs w:val="28"/>
        </w:rPr>
        <w:t>RFID</w:t>
      </w:r>
      <w:r w:rsidR="00104C8F">
        <w:rPr>
          <w:rFonts w:ascii="Times New Roman" w:hAnsi="Times New Roman" w:cs="Times New Roman"/>
          <w:sz w:val="28"/>
          <w:szCs w:val="28"/>
          <w:lang w:val="bg-BG"/>
        </w:rPr>
        <w:t xml:space="preserve"> модула декодира информацията, след което </w:t>
      </w:r>
      <w:r w:rsidR="007E68E2">
        <w:rPr>
          <w:rFonts w:ascii="Times New Roman" w:hAnsi="Times New Roman" w:cs="Times New Roman"/>
          <w:sz w:val="28"/>
          <w:szCs w:val="28"/>
          <w:lang w:val="bg-BG"/>
        </w:rPr>
        <w:t xml:space="preserve">бива предадена на ардуиното, което от своя страна изпраща </w:t>
      </w:r>
      <w:r w:rsidR="007E68E2">
        <w:rPr>
          <w:rFonts w:ascii="Times New Roman" w:hAnsi="Times New Roman" w:cs="Times New Roman"/>
          <w:sz w:val="28"/>
          <w:szCs w:val="28"/>
        </w:rPr>
        <w:t>HTTP GET</w:t>
      </w:r>
      <w:r w:rsidR="00A30AD3">
        <w:rPr>
          <w:rFonts w:ascii="Times New Roman" w:hAnsi="Times New Roman" w:cs="Times New Roman"/>
          <w:sz w:val="28"/>
          <w:szCs w:val="28"/>
          <w:lang w:val="bg-BG"/>
        </w:rPr>
        <w:t xml:space="preserve"> заявка, която съдържа идентификационната информация за чипа и уникален идентификационен номер за ардуиното</w:t>
      </w:r>
      <w:r w:rsidR="00A76788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7E68E2">
        <w:rPr>
          <w:rFonts w:ascii="Times New Roman" w:hAnsi="Times New Roman" w:cs="Times New Roman"/>
          <w:sz w:val="28"/>
          <w:szCs w:val="28"/>
        </w:rPr>
        <w:t xml:space="preserve"> </w:t>
      </w:r>
      <w:r w:rsidR="007E68E2">
        <w:rPr>
          <w:rFonts w:ascii="Times New Roman" w:hAnsi="Times New Roman" w:cs="Times New Roman"/>
          <w:sz w:val="28"/>
          <w:szCs w:val="28"/>
          <w:lang w:val="bg-BG"/>
        </w:rPr>
        <w:t xml:space="preserve">към </w:t>
      </w:r>
      <w:r w:rsidR="00424F43">
        <w:rPr>
          <w:rFonts w:ascii="Times New Roman" w:hAnsi="Times New Roman" w:cs="Times New Roman"/>
          <w:sz w:val="28"/>
          <w:szCs w:val="28"/>
        </w:rPr>
        <w:t>REST API</w:t>
      </w:r>
      <w:r w:rsidR="00424F43">
        <w:rPr>
          <w:rFonts w:ascii="Times New Roman" w:hAnsi="Times New Roman" w:cs="Times New Roman"/>
          <w:sz w:val="28"/>
          <w:szCs w:val="28"/>
          <w:lang w:val="bg-BG"/>
        </w:rPr>
        <w:t>-то</w:t>
      </w:r>
      <w:r w:rsidR="00462929">
        <w:rPr>
          <w:rFonts w:ascii="Times New Roman" w:hAnsi="Times New Roman" w:cs="Times New Roman"/>
          <w:sz w:val="28"/>
          <w:szCs w:val="28"/>
          <w:lang w:val="bg-BG"/>
        </w:rPr>
        <w:t xml:space="preserve"> посредством </w:t>
      </w:r>
      <w:r w:rsidR="00462929">
        <w:rPr>
          <w:rFonts w:ascii="Times New Roman" w:hAnsi="Times New Roman" w:cs="Times New Roman"/>
          <w:sz w:val="28"/>
          <w:szCs w:val="28"/>
        </w:rPr>
        <w:t>Wi-Fi</w:t>
      </w:r>
      <w:r w:rsidR="00462929">
        <w:rPr>
          <w:rFonts w:ascii="Times New Roman" w:hAnsi="Times New Roman" w:cs="Times New Roman"/>
          <w:sz w:val="28"/>
          <w:szCs w:val="28"/>
          <w:lang w:val="bg-BG"/>
        </w:rPr>
        <w:t xml:space="preserve"> модула</w:t>
      </w:r>
      <w:r w:rsidR="001F0C87">
        <w:rPr>
          <w:rFonts w:ascii="Times New Roman" w:hAnsi="Times New Roman" w:cs="Times New Roman"/>
          <w:sz w:val="28"/>
          <w:szCs w:val="28"/>
          <w:lang w:val="bg-BG"/>
        </w:rPr>
        <w:t>. С</w:t>
      </w:r>
      <w:r w:rsidR="00C8165D">
        <w:rPr>
          <w:rFonts w:ascii="Times New Roman" w:hAnsi="Times New Roman" w:cs="Times New Roman"/>
          <w:sz w:val="28"/>
          <w:szCs w:val="28"/>
          <w:lang w:val="bg-BG"/>
        </w:rPr>
        <w:t xml:space="preserve">ървъра и четеца са свързани към една и съща </w:t>
      </w:r>
      <w:r w:rsidR="00C8165D">
        <w:rPr>
          <w:rFonts w:ascii="Times New Roman" w:hAnsi="Times New Roman" w:cs="Times New Roman"/>
          <w:sz w:val="28"/>
          <w:szCs w:val="28"/>
        </w:rPr>
        <w:t xml:space="preserve">Wi-Fi </w:t>
      </w:r>
      <w:r w:rsidR="00C8165D">
        <w:rPr>
          <w:rFonts w:ascii="Times New Roman" w:hAnsi="Times New Roman" w:cs="Times New Roman"/>
          <w:sz w:val="28"/>
          <w:szCs w:val="28"/>
          <w:lang w:val="bg-BG"/>
        </w:rPr>
        <w:t>мрежа.</w:t>
      </w:r>
      <w:r w:rsidR="00A30AD3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70645">
        <w:rPr>
          <w:rFonts w:ascii="Times New Roman" w:hAnsi="Times New Roman" w:cs="Times New Roman"/>
          <w:sz w:val="28"/>
          <w:szCs w:val="28"/>
          <w:lang w:val="bg-BG"/>
        </w:rPr>
        <w:t xml:space="preserve">Заявката се изпраща в </w:t>
      </w:r>
      <w:r w:rsidR="00F70645">
        <w:rPr>
          <w:rFonts w:ascii="Times New Roman" w:hAnsi="Times New Roman" w:cs="Times New Roman"/>
          <w:sz w:val="28"/>
          <w:szCs w:val="28"/>
        </w:rPr>
        <w:t xml:space="preserve">JSON </w:t>
      </w:r>
      <w:r w:rsidR="00F70645">
        <w:rPr>
          <w:rFonts w:ascii="Times New Roman" w:hAnsi="Times New Roman" w:cs="Times New Roman"/>
          <w:sz w:val="28"/>
          <w:szCs w:val="28"/>
          <w:lang w:val="bg-BG"/>
        </w:rPr>
        <w:t>формат</w:t>
      </w:r>
      <w:r w:rsidR="005252B6">
        <w:rPr>
          <w:rFonts w:ascii="Times New Roman" w:hAnsi="Times New Roman" w:cs="Times New Roman"/>
          <w:sz w:val="28"/>
          <w:szCs w:val="28"/>
        </w:rPr>
        <w:t xml:space="preserve"> [6]</w:t>
      </w:r>
    </w:p>
    <w:p w:rsidR="000A6789" w:rsidRDefault="005252B6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Сървъра сравнява получената информация със информацията налична за четеца в база данни.  В базата данни се пази информация за минималното ниво на достъп нужно на даден потребител за да му бъде позволен достъп. </w:t>
      </w:r>
      <w:r w:rsidR="00230005">
        <w:rPr>
          <w:rFonts w:ascii="Times New Roman" w:hAnsi="Times New Roman" w:cs="Times New Roman"/>
          <w:sz w:val="28"/>
          <w:szCs w:val="28"/>
        </w:rPr>
        <w:t>REST API-</w:t>
      </w:r>
      <w:r w:rsidR="00230005">
        <w:rPr>
          <w:rFonts w:ascii="Times New Roman" w:hAnsi="Times New Roman" w:cs="Times New Roman"/>
          <w:sz w:val="28"/>
          <w:szCs w:val="28"/>
          <w:lang w:val="bg-BG"/>
        </w:rPr>
        <w:t xml:space="preserve">то и базата данни комуникират помежду си чрез </w:t>
      </w:r>
      <w:r w:rsidR="00230005">
        <w:rPr>
          <w:rFonts w:ascii="Times New Roman" w:hAnsi="Times New Roman" w:cs="Times New Roman"/>
          <w:sz w:val="28"/>
          <w:szCs w:val="28"/>
        </w:rPr>
        <w:t xml:space="preserve">SQL </w:t>
      </w:r>
      <w:r w:rsidR="00230005">
        <w:rPr>
          <w:rFonts w:ascii="Times New Roman" w:hAnsi="Times New Roman" w:cs="Times New Roman"/>
          <w:sz w:val="28"/>
          <w:szCs w:val="28"/>
          <w:lang w:val="bg-BG"/>
        </w:rPr>
        <w:t xml:space="preserve">комуникационен протокол </w:t>
      </w:r>
      <w:r w:rsidR="00230005">
        <w:rPr>
          <w:rFonts w:ascii="Times New Roman" w:hAnsi="Times New Roman" w:cs="Times New Roman"/>
          <w:sz w:val="28"/>
          <w:szCs w:val="28"/>
        </w:rPr>
        <w:t>[7]</w:t>
      </w:r>
      <w:r w:rsidR="00230005">
        <w:rPr>
          <w:rFonts w:ascii="Times New Roman" w:hAnsi="Times New Roman" w:cs="Times New Roman"/>
          <w:sz w:val="28"/>
          <w:szCs w:val="28"/>
          <w:lang w:val="bg-BG"/>
        </w:rPr>
        <w:t xml:space="preserve">, който работи на базата на </w:t>
      </w:r>
      <w:r w:rsidR="00230005">
        <w:rPr>
          <w:rFonts w:ascii="Times New Roman" w:hAnsi="Times New Roman" w:cs="Times New Roman"/>
          <w:sz w:val="28"/>
          <w:szCs w:val="28"/>
        </w:rPr>
        <w:t>TCP</w:t>
      </w:r>
      <w:r w:rsidR="00E17288">
        <w:rPr>
          <w:rFonts w:ascii="Times New Roman" w:hAnsi="Times New Roman" w:cs="Times New Roman"/>
          <w:sz w:val="28"/>
          <w:szCs w:val="28"/>
          <w:lang w:val="bg-BG"/>
        </w:rPr>
        <w:t>/</w:t>
      </w:r>
      <w:r w:rsidR="00E17288">
        <w:rPr>
          <w:rFonts w:ascii="Times New Roman" w:hAnsi="Times New Roman" w:cs="Times New Roman"/>
          <w:sz w:val="28"/>
          <w:szCs w:val="28"/>
        </w:rPr>
        <w:t>IP</w:t>
      </w:r>
      <w:r w:rsidR="00230005">
        <w:rPr>
          <w:rFonts w:ascii="Times New Roman" w:hAnsi="Times New Roman" w:cs="Times New Roman"/>
          <w:sz w:val="28"/>
          <w:szCs w:val="28"/>
          <w:lang w:val="bg-BG"/>
        </w:rPr>
        <w:t xml:space="preserve"> протокола. </w:t>
      </w:r>
    </w:p>
    <w:p w:rsidR="004C4D97" w:rsidRDefault="004C4D9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 базата се пази информация за нивото на достъп на всеки потребител / идентификатор както и минималното ниво на достъп, което изисква дадена точка за достъп (четец) за да бъде допуснат потребителя през нея.</w:t>
      </w:r>
    </w:p>
    <w:p w:rsidR="005252B6" w:rsidRPr="002C4E94" w:rsidRDefault="00574E0E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Сървъра връща информация от сравнението</w:t>
      </w:r>
      <w:r w:rsidR="00A06379">
        <w:rPr>
          <w:rFonts w:ascii="Times New Roman" w:hAnsi="Times New Roman" w:cs="Times New Roman"/>
          <w:sz w:val="28"/>
          <w:szCs w:val="28"/>
          <w:lang w:val="bg-BG"/>
        </w:rPr>
        <w:t xml:space="preserve"> в текущата </w:t>
      </w:r>
      <w:r w:rsidR="00A06379">
        <w:rPr>
          <w:rFonts w:ascii="Times New Roman" w:hAnsi="Times New Roman" w:cs="Times New Roman"/>
          <w:sz w:val="28"/>
          <w:szCs w:val="28"/>
        </w:rPr>
        <w:t>HTTP</w:t>
      </w:r>
      <w:r w:rsidR="00A06379">
        <w:rPr>
          <w:rFonts w:ascii="Times New Roman" w:hAnsi="Times New Roman" w:cs="Times New Roman"/>
          <w:sz w:val="28"/>
          <w:szCs w:val="28"/>
          <w:lang w:val="bg-BG"/>
        </w:rPr>
        <w:t xml:space="preserve"> заявка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която зависи от това дали е 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>намерена информация за четеца</w:t>
      </w:r>
      <w:r w:rsidR="00446B0B">
        <w:rPr>
          <w:rFonts w:ascii="Times New Roman" w:hAnsi="Times New Roman" w:cs="Times New Roman"/>
          <w:sz w:val="28"/>
          <w:szCs w:val="28"/>
          <w:lang w:val="bg-BG"/>
        </w:rPr>
        <w:t xml:space="preserve"> и потребителя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 xml:space="preserve"> в базата данни</w:t>
      </w:r>
      <w:r w:rsidR="00446B0B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 xml:space="preserve"> и дали нивото на достъп</w:t>
      </w:r>
      <w:r w:rsidR="00446B0B">
        <w:rPr>
          <w:rFonts w:ascii="Times New Roman" w:hAnsi="Times New Roman" w:cs="Times New Roman"/>
          <w:sz w:val="28"/>
          <w:szCs w:val="28"/>
          <w:lang w:val="bg-BG"/>
        </w:rPr>
        <w:t xml:space="preserve"> на потребителя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е достатъчно</w:t>
      </w:r>
      <w:r w:rsidR="006123A9">
        <w:rPr>
          <w:rFonts w:ascii="Times New Roman" w:hAnsi="Times New Roman" w:cs="Times New Roman"/>
          <w:sz w:val="28"/>
          <w:szCs w:val="28"/>
        </w:rPr>
        <w:t>.</w:t>
      </w:r>
      <w:r w:rsidR="002C4E94">
        <w:rPr>
          <w:rFonts w:ascii="Times New Roman" w:hAnsi="Times New Roman" w:cs="Times New Roman"/>
          <w:sz w:val="28"/>
          <w:szCs w:val="28"/>
          <w:lang w:val="bg-BG"/>
        </w:rPr>
        <w:t xml:space="preserve"> Когато потребителя има нужното ниво на достъп се връща </w:t>
      </w:r>
      <w:r w:rsidR="002C4E94">
        <w:rPr>
          <w:rFonts w:ascii="Times New Roman" w:hAnsi="Times New Roman" w:cs="Times New Roman"/>
          <w:sz w:val="28"/>
          <w:szCs w:val="28"/>
        </w:rPr>
        <w:t xml:space="preserve">HTTP </w:t>
      </w:r>
      <w:r w:rsidR="002C4E94">
        <w:rPr>
          <w:rFonts w:ascii="Times New Roman" w:hAnsi="Times New Roman" w:cs="Times New Roman"/>
          <w:sz w:val="28"/>
          <w:szCs w:val="28"/>
          <w:lang w:val="bg-BG"/>
        </w:rPr>
        <w:t xml:space="preserve">отговор с код 200 (ОК), когато няма достъп се връща </w:t>
      </w:r>
      <w:r w:rsidR="002C4E94">
        <w:rPr>
          <w:rFonts w:ascii="Times New Roman" w:hAnsi="Times New Roman" w:cs="Times New Roman"/>
          <w:sz w:val="28"/>
          <w:szCs w:val="28"/>
        </w:rPr>
        <w:t xml:space="preserve">401 (Unauthorized), </w:t>
      </w:r>
      <w:r w:rsidR="002C4E94">
        <w:rPr>
          <w:rFonts w:ascii="Times New Roman" w:hAnsi="Times New Roman" w:cs="Times New Roman"/>
          <w:sz w:val="28"/>
          <w:szCs w:val="28"/>
          <w:lang w:val="bg-BG"/>
        </w:rPr>
        <w:t xml:space="preserve">а когато няма информация за потребителя се връща </w:t>
      </w:r>
      <w:r w:rsidR="002C4E94">
        <w:rPr>
          <w:rFonts w:ascii="Times New Roman" w:hAnsi="Times New Roman" w:cs="Times New Roman"/>
          <w:sz w:val="28"/>
          <w:szCs w:val="28"/>
        </w:rPr>
        <w:t>404 (Not found)</w:t>
      </w:r>
      <w:r w:rsidR="00030BFC">
        <w:rPr>
          <w:rFonts w:ascii="Times New Roman" w:hAnsi="Times New Roman" w:cs="Times New Roman"/>
          <w:sz w:val="28"/>
          <w:szCs w:val="28"/>
        </w:rPr>
        <w:t>.</w:t>
      </w:r>
    </w:p>
    <w:p w:rsidR="00663B41" w:rsidRDefault="00663B41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Получения отговор от сървъра се декодира от </w:t>
      </w:r>
      <w:r>
        <w:rPr>
          <w:rFonts w:ascii="Times New Roman" w:hAnsi="Times New Roman" w:cs="Times New Roman"/>
          <w:sz w:val="28"/>
          <w:szCs w:val="28"/>
        </w:rPr>
        <w:t xml:space="preserve">Wi-Fi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модула и се предава като информация на ардуиното, което от своя страна дава индикация дали потребителя има право да достъпи защитения ресурс.</w:t>
      </w:r>
    </w:p>
    <w:p w:rsidR="009B097F" w:rsidRDefault="009B097F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 всяка заявка от четеца към сървъра в базата се прави запис за събитието, като в последствие тази информация се ползва от модула за администрация за анализ на данните </w:t>
      </w:r>
      <w:r w:rsidR="002F0AC8">
        <w:rPr>
          <w:rFonts w:ascii="Times New Roman" w:hAnsi="Times New Roman" w:cs="Times New Roman"/>
          <w:sz w:val="28"/>
          <w:szCs w:val="28"/>
          <w:lang w:val="bg-BG"/>
        </w:rPr>
        <w:t>под формата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генериране на справки.</w:t>
      </w:r>
    </w:p>
    <w:p w:rsidR="00816054" w:rsidRDefault="00816054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осигуряване на</w:t>
      </w:r>
      <w:r w:rsidR="002F0AC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качествена поддръжка на класическа система работеща с база данни, мрежи се генерира подробен </w:t>
      </w:r>
      <w:r>
        <w:rPr>
          <w:rFonts w:ascii="Times New Roman" w:hAnsi="Times New Roman" w:cs="Times New Roman"/>
          <w:sz w:val="28"/>
          <w:szCs w:val="28"/>
        </w:rPr>
        <w:t xml:space="preserve">log </w:t>
      </w:r>
      <w:r>
        <w:rPr>
          <w:rFonts w:ascii="Times New Roman" w:hAnsi="Times New Roman" w:cs="Times New Roman"/>
          <w:sz w:val="28"/>
          <w:szCs w:val="28"/>
          <w:lang w:val="bg-BG"/>
        </w:rPr>
        <w:t>ф</w:t>
      </w:r>
      <w:r w:rsidR="00A76BC6">
        <w:rPr>
          <w:rFonts w:ascii="Times New Roman" w:hAnsi="Times New Roman" w:cs="Times New Roman"/>
          <w:sz w:val="28"/>
          <w:szCs w:val="28"/>
          <w:lang w:val="bg-BG"/>
        </w:rPr>
        <w:t>айл при всяка възникнала грешка на сървъра.</w:t>
      </w:r>
    </w:p>
    <w:p w:rsidR="00734C21" w:rsidRPr="0068223D" w:rsidRDefault="00CD1012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осигуряването на висока за</w:t>
      </w:r>
      <w:r w:rsidR="001503ED">
        <w:rPr>
          <w:rFonts w:ascii="Times New Roman" w:hAnsi="Times New Roman" w:cs="Times New Roman"/>
          <w:sz w:val="28"/>
          <w:szCs w:val="28"/>
          <w:lang w:val="bg-BG"/>
        </w:rPr>
        <w:t xml:space="preserve">щита на комуникация между четеца и сървъра се използва разновидност на протокола </w:t>
      </w:r>
      <w:r w:rsidR="001503ED">
        <w:rPr>
          <w:rFonts w:ascii="Times New Roman" w:hAnsi="Times New Roman" w:cs="Times New Roman"/>
          <w:sz w:val="28"/>
          <w:szCs w:val="28"/>
        </w:rPr>
        <w:t>HTTP</w:t>
      </w:r>
      <w:r w:rsidR="001503E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8223D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1503E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503ED">
        <w:rPr>
          <w:rFonts w:ascii="Times New Roman" w:hAnsi="Times New Roman" w:cs="Times New Roman"/>
          <w:sz w:val="28"/>
          <w:szCs w:val="28"/>
        </w:rPr>
        <w:t>HTTPS</w:t>
      </w:r>
      <w:r w:rsidR="0068223D">
        <w:rPr>
          <w:rFonts w:ascii="Times New Roman" w:hAnsi="Times New Roman" w:cs="Times New Roman"/>
          <w:sz w:val="28"/>
          <w:szCs w:val="28"/>
        </w:rPr>
        <w:t xml:space="preserve">. </w:t>
      </w:r>
      <w:r w:rsidR="0068223D">
        <w:rPr>
          <w:rFonts w:ascii="Times New Roman" w:hAnsi="Times New Roman" w:cs="Times New Roman"/>
          <w:sz w:val="28"/>
          <w:szCs w:val="28"/>
          <w:lang w:val="bg-BG"/>
        </w:rPr>
        <w:t>Защитата се осигурява чрез криптиране на данните в двете посоки.</w:t>
      </w:r>
    </w:p>
    <w:p w:rsidR="00734C21" w:rsidRDefault="00734C21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734C21" w:rsidRPr="00816054" w:rsidRDefault="00734C21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132798" w:rsidRDefault="00132798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132798" w:rsidRDefault="00132798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132798" w:rsidRDefault="00132798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132798" w:rsidRDefault="00132798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6F09FB" w:rsidRDefault="006F09FB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6F09FB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Блокова схема</w:t>
      </w:r>
    </w:p>
    <w:p w:rsidR="00734C21" w:rsidRPr="00531F68" w:rsidRDefault="00A335B2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5pt;height:452.95pt">
            <v:imagedata r:id="rId6" o:title="2"/>
          </v:shape>
        </w:pict>
      </w:r>
    </w:p>
    <w:p w:rsidR="00400188" w:rsidRPr="00BA384C" w:rsidRDefault="001503ED" w:rsidP="00FB2B88">
      <w:pPr>
        <w:spacing w:line="360" w:lineRule="auto"/>
        <w:rPr>
          <w:rFonts w:ascii="Times New Roman" w:hAnsi="Times New Roman" w:cs="Times New Roman"/>
          <w:lang w:val="bg-BG"/>
        </w:rPr>
      </w:pPr>
      <w:r w:rsidRPr="00BA384C">
        <w:rPr>
          <w:rFonts w:ascii="Times New Roman" w:hAnsi="Times New Roman" w:cs="Times New Roman"/>
          <w:lang w:val="bg-BG"/>
        </w:rPr>
        <w:t xml:space="preserve">Фигура 2. Блокова схема на комуникацията между </w:t>
      </w:r>
      <w:r w:rsidRPr="00BA384C">
        <w:rPr>
          <w:rFonts w:ascii="Times New Roman" w:hAnsi="Times New Roman" w:cs="Times New Roman"/>
        </w:rPr>
        <w:t>Wi-Fi</w:t>
      </w:r>
      <w:r w:rsidRPr="00BA384C">
        <w:rPr>
          <w:rFonts w:ascii="Times New Roman" w:hAnsi="Times New Roman" w:cs="Times New Roman"/>
          <w:lang w:val="bg-BG"/>
        </w:rPr>
        <w:t xml:space="preserve"> базиран ардуино четец и </w:t>
      </w:r>
      <w:r w:rsidRPr="00BA384C">
        <w:rPr>
          <w:rFonts w:ascii="Times New Roman" w:hAnsi="Times New Roman" w:cs="Times New Roman"/>
        </w:rPr>
        <w:t xml:space="preserve">REST API </w:t>
      </w:r>
      <w:r w:rsidRPr="00BA384C">
        <w:rPr>
          <w:rFonts w:ascii="Times New Roman" w:hAnsi="Times New Roman" w:cs="Times New Roman"/>
          <w:lang w:val="bg-BG"/>
        </w:rPr>
        <w:t xml:space="preserve">посредством </w:t>
      </w:r>
      <w:r w:rsidRPr="00BA384C">
        <w:rPr>
          <w:rFonts w:ascii="Times New Roman" w:hAnsi="Times New Roman" w:cs="Times New Roman"/>
        </w:rPr>
        <w:t xml:space="preserve">HTTP </w:t>
      </w:r>
      <w:r w:rsidRPr="00BA384C">
        <w:rPr>
          <w:rFonts w:ascii="Times New Roman" w:hAnsi="Times New Roman" w:cs="Times New Roman"/>
          <w:lang w:val="bg-BG"/>
        </w:rPr>
        <w:t>протокол</w:t>
      </w:r>
    </w:p>
    <w:p w:rsidR="00A34E26" w:rsidRDefault="00A34E26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RFID</w:t>
      </w:r>
    </w:p>
    <w:p w:rsidR="00A34E26" w:rsidRDefault="00A34E26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C32DCC">
        <w:rPr>
          <w:rFonts w:ascii="Times New Roman" w:hAnsi="Times New Roman" w:cs="Times New Roman"/>
          <w:sz w:val="28"/>
          <w:szCs w:val="28"/>
          <w:lang w:val="bg-BG"/>
        </w:rPr>
        <w:t xml:space="preserve"> безжична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система за идентификация чрез радио вълни.</w:t>
      </w:r>
      <w:r w:rsidR="004D631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B5EE8">
        <w:rPr>
          <w:rFonts w:ascii="Times New Roman" w:hAnsi="Times New Roman" w:cs="Times New Roman"/>
          <w:sz w:val="28"/>
          <w:szCs w:val="28"/>
          <w:lang w:val="bg-BG"/>
        </w:rPr>
        <w:t>С</w:t>
      </w:r>
      <w:r w:rsidR="004D631C">
        <w:rPr>
          <w:rFonts w:ascii="Times New Roman" w:hAnsi="Times New Roman" w:cs="Times New Roman"/>
          <w:sz w:val="28"/>
          <w:szCs w:val="28"/>
          <w:lang w:val="bg-BG"/>
        </w:rPr>
        <w:t>ъстой от четец и идентификатор.</w:t>
      </w:r>
      <w:r w:rsidR="009E49F8">
        <w:rPr>
          <w:rFonts w:ascii="Times New Roman" w:hAnsi="Times New Roman" w:cs="Times New Roman"/>
          <w:sz w:val="28"/>
          <w:szCs w:val="28"/>
        </w:rPr>
        <w:t xml:space="preserve"> </w:t>
      </w:r>
      <w:r w:rsidR="009E49F8">
        <w:rPr>
          <w:rFonts w:ascii="Times New Roman" w:hAnsi="Times New Roman" w:cs="Times New Roman"/>
          <w:sz w:val="28"/>
          <w:szCs w:val="28"/>
          <w:lang w:val="bg-BG"/>
        </w:rPr>
        <w:t xml:space="preserve">В зависимост от нуждите на системата </w:t>
      </w:r>
      <w:r w:rsidR="009E49F8">
        <w:rPr>
          <w:rFonts w:ascii="Times New Roman" w:hAnsi="Times New Roman" w:cs="Times New Roman"/>
          <w:sz w:val="28"/>
          <w:szCs w:val="28"/>
        </w:rPr>
        <w:t>RFID</w:t>
      </w:r>
      <w:r w:rsidR="009E49F8">
        <w:rPr>
          <w:rFonts w:ascii="Times New Roman" w:hAnsi="Times New Roman" w:cs="Times New Roman"/>
          <w:sz w:val="28"/>
          <w:szCs w:val="28"/>
          <w:lang w:val="bg-BG"/>
        </w:rPr>
        <w:t xml:space="preserve"> се дели на няколко честотни диапазона</w:t>
      </w:r>
      <w:r w:rsidR="008F1F7D">
        <w:rPr>
          <w:rFonts w:ascii="Times New Roman" w:hAnsi="Times New Roman" w:cs="Times New Roman"/>
          <w:sz w:val="28"/>
          <w:szCs w:val="28"/>
          <w:lang w:val="bg-BG"/>
        </w:rPr>
        <w:t>.</w:t>
      </w:r>
    </w:p>
    <w:tbl>
      <w:tblPr>
        <w:tblStyle w:val="a4"/>
        <w:tblW w:w="10343" w:type="dxa"/>
        <w:tblLayout w:type="fixed"/>
        <w:tblLook w:val="04A0" w:firstRow="1" w:lastRow="0" w:firstColumn="1" w:lastColumn="0" w:noHBand="0" w:noVBand="1"/>
      </w:tblPr>
      <w:tblGrid>
        <w:gridCol w:w="3256"/>
        <w:gridCol w:w="1314"/>
        <w:gridCol w:w="1695"/>
        <w:gridCol w:w="4078"/>
      </w:tblGrid>
      <w:tr w:rsidR="004C5C9A" w:rsidTr="00532A97">
        <w:tc>
          <w:tcPr>
            <w:tcW w:w="3256" w:type="dxa"/>
          </w:tcPr>
          <w:p w:rsidR="004C5C9A" w:rsidRPr="00D619C1" w:rsidRDefault="004C5C9A" w:rsidP="00D6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D619C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lastRenderedPageBreak/>
              <w:t>Честотен диапазон</w:t>
            </w:r>
          </w:p>
        </w:tc>
        <w:tc>
          <w:tcPr>
            <w:tcW w:w="1314" w:type="dxa"/>
          </w:tcPr>
          <w:p w:rsidR="004C5C9A" w:rsidRPr="00D619C1" w:rsidRDefault="004C5C9A" w:rsidP="00D6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D619C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Разстояние</w:t>
            </w:r>
          </w:p>
        </w:tc>
        <w:tc>
          <w:tcPr>
            <w:tcW w:w="1695" w:type="dxa"/>
          </w:tcPr>
          <w:p w:rsidR="004C5C9A" w:rsidRPr="00D619C1" w:rsidRDefault="004C5C9A" w:rsidP="00D6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D619C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Скорост на трансфер</w:t>
            </w:r>
          </w:p>
        </w:tc>
        <w:tc>
          <w:tcPr>
            <w:tcW w:w="4078" w:type="dxa"/>
          </w:tcPr>
          <w:p w:rsidR="004C5C9A" w:rsidRPr="00D619C1" w:rsidRDefault="004C5C9A" w:rsidP="00D6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D619C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Приложение</w:t>
            </w:r>
          </w:p>
        </w:tc>
      </w:tr>
      <w:tr w:rsidR="004C5C9A" w:rsidTr="00532A97">
        <w:tc>
          <w:tcPr>
            <w:tcW w:w="3256" w:type="dxa"/>
          </w:tcPr>
          <w:p w:rsidR="004C5C9A" w:rsidRPr="00125B8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120 – 150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ниско честотни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)</w:t>
            </w:r>
          </w:p>
        </w:tc>
        <w:tc>
          <w:tcPr>
            <w:tcW w:w="1314" w:type="dxa"/>
          </w:tcPr>
          <w:p w:rsidR="004C5C9A" w:rsidRPr="00E704E9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 10 см</w:t>
            </w:r>
          </w:p>
        </w:tc>
        <w:tc>
          <w:tcPr>
            <w:tcW w:w="1695" w:type="dxa"/>
          </w:tcPr>
          <w:p w:rsidR="004C5C9A" w:rsidRPr="00555253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ниска</w:t>
            </w:r>
          </w:p>
        </w:tc>
        <w:tc>
          <w:tcPr>
            <w:tcW w:w="4078" w:type="dxa"/>
          </w:tcPr>
          <w:p w:rsidR="004C5C9A" w:rsidRPr="005F15EB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Идентификация на животни и предмети</w:t>
            </w:r>
          </w:p>
        </w:tc>
      </w:tr>
      <w:tr w:rsidR="004C5C9A" w:rsidTr="00532A97">
        <w:tc>
          <w:tcPr>
            <w:tcW w:w="3256" w:type="dxa"/>
          </w:tcPr>
          <w:p w:rsidR="004C5C9A" w:rsidRPr="005B5D79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13.56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MHz 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br/>
              <w:t>високо честотни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HF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)</w:t>
            </w:r>
          </w:p>
        </w:tc>
        <w:tc>
          <w:tcPr>
            <w:tcW w:w="1314" w:type="dxa"/>
          </w:tcPr>
          <w:p w:rsidR="004C5C9A" w:rsidRPr="006600C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 1 м</w:t>
            </w:r>
          </w:p>
        </w:tc>
        <w:tc>
          <w:tcPr>
            <w:tcW w:w="1695" w:type="dxa"/>
          </w:tcPr>
          <w:p w:rsidR="004C5C9A" w:rsidRPr="00555253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ниска до средна</w:t>
            </w:r>
          </w:p>
        </w:tc>
        <w:tc>
          <w:tcPr>
            <w:tcW w:w="4078" w:type="dxa"/>
          </w:tcPr>
          <w:p w:rsidR="004C5C9A" w:rsidRPr="00386AE2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Идентификация, контрол на достъп, инвентаризация</w:t>
            </w:r>
            <w:r w:rsidR="00386AE2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, обмен на данни</w:t>
            </w:r>
          </w:p>
        </w:tc>
      </w:tr>
      <w:tr w:rsidR="004C5C9A" w:rsidTr="00532A97">
        <w:tc>
          <w:tcPr>
            <w:tcW w:w="3256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433 MHz 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утра-високо честотни</w:t>
            </w:r>
          </w:p>
          <w:p w:rsidR="004C5C9A" w:rsidRPr="004674CE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UHF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)</w:t>
            </w:r>
          </w:p>
        </w:tc>
        <w:tc>
          <w:tcPr>
            <w:tcW w:w="1314" w:type="dxa"/>
          </w:tcPr>
          <w:p w:rsidR="004C5C9A" w:rsidRPr="006600C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 – 100 м</w:t>
            </w:r>
          </w:p>
        </w:tc>
        <w:tc>
          <w:tcPr>
            <w:tcW w:w="1695" w:type="dxa"/>
          </w:tcPr>
          <w:p w:rsidR="004C5C9A" w:rsidRPr="00D151E8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средна</w:t>
            </w:r>
          </w:p>
        </w:tc>
        <w:tc>
          <w:tcPr>
            <w:tcW w:w="4078" w:type="dxa"/>
          </w:tcPr>
          <w:p w:rsidR="004C5C9A" w:rsidRPr="008C37C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Контрол на достъп в комбинация с активен таг</w:t>
            </w:r>
          </w:p>
        </w:tc>
      </w:tr>
      <w:tr w:rsidR="004C5C9A" w:rsidTr="00532A97">
        <w:tc>
          <w:tcPr>
            <w:tcW w:w="3256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865 – 868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MHz (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Европа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C5C9A" w:rsidRPr="00D71740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902 – 928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MHz (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САЩ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ултра-високо честотни</w:t>
            </w:r>
          </w:p>
        </w:tc>
        <w:tc>
          <w:tcPr>
            <w:tcW w:w="1314" w:type="dxa"/>
          </w:tcPr>
          <w:p w:rsidR="004C5C9A" w:rsidRPr="002C12E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 – 12 м</w:t>
            </w:r>
          </w:p>
        </w:tc>
        <w:tc>
          <w:tcPr>
            <w:tcW w:w="1695" w:type="dxa"/>
          </w:tcPr>
          <w:p w:rsidR="004C5C9A" w:rsidRPr="00D151E8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средна до висока</w:t>
            </w:r>
          </w:p>
        </w:tc>
        <w:tc>
          <w:tcPr>
            <w:tcW w:w="4078" w:type="dxa"/>
          </w:tcPr>
          <w:p w:rsidR="004C5C9A" w:rsidRPr="002B7D4C" w:rsidRDefault="004C5C9A" w:rsidP="00DC00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Използва се при релсови пътища </w:t>
            </w:r>
          </w:p>
        </w:tc>
      </w:tr>
      <w:tr w:rsidR="004C5C9A" w:rsidTr="00532A97">
        <w:tc>
          <w:tcPr>
            <w:tcW w:w="3256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2450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5800 MHz</w:t>
            </w:r>
          </w:p>
          <w:p w:rsidR="004C5C9A" w:rsidRPr="00AF728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микровълнови</w:t>
            </w:r>
          </w:p>
        </w:tc>
        <w:tc>
          <w:tcPr>
            <w:tcW w:w="1314" w:type="dxa"/>
          </w:tcPr>
          <w:p w:rsidR="004C5C9A" w:rsidRPr="00294F1B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 – 2 м</w:t>
            </w:r>
          </w:p>
        </w:tc>
        <w:tc>
          <w:tcPr>
            <w:tcW w:w="1695" w:type="dxa"/>
          </w:tcPr>
          <w:p w:rsidR="004C5C9A" w:rsidRPr="00D151E8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висока</w:t>
            </w:r>
          </w:p>
        </w:tc>
        <w:tc>
          <w:tcPr>
            <w:tcW w:w="4078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802.11 WLAN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Bluetooth</w:t>
            </w:r>
          </w:p>
        </w:tc>
      </w:tr>
      <w:tr w:rsidR="004C5C9A" w:rsidTr="00532A97">
        <w:tc>
          <w:tcPr>
            <w:tcW w:w="3256" w:type="dxa"/>
          </w:tcPr>
          <w:p w:rsidR="004C5C9A" w:rsidRPr="00DA5A28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3.1 – 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GHz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микровълнови</w:t>
            </w:r>
          </w:p>
        </w:tc>
        <w:tc>
          <w:tcPr>
            <w:tcW w:w="1314" w:type="dxa"/>
          </w:tcPr>
          <w:p w:rsidR="004C5C9A" w:rsidRPr="00C56B8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 200 м</w:t>
            </w:r>
          </w:p>
        </w:tc>
        <w:tc>
          <w:tcPr>
            <w:tcW w:w="1695" w:type="dxa"/>
          </w:tcPr>
          <w:p w:rsidR="004C5C9A" w:rsidRPr="004C418F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висока</w:t>
            </w:r>
          </w:p>
        </w:tc>
        <w:tc>
          <w:tcPr>
            <w:tcW w:w="4078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26592" w:rsidRPr="00EE13CD" w:rsidRDefault="00EE13CD" w:rsidP="00D23D8E">
      <w:pPr>
        <w:spacing w:line="360" w:lineRule="auto"/>
        <w:jc w:val="center"/>
        <w:rPr>
          <w:rFonts w:ascii="Times New Roman" w:hAnsi="Times New Roman" w:cs="Times New Roman"/>
        </w:rPr>
      </w:pPr>
      <w:r w:rsidRPr="00EE13CD">
        <w:rPr>
          <w:rFonts w:ascii="Times New Roman" w:hAnsi="Times New Roman" w:cs="Times New Roman"/>
          <w:lang w:val="bg-BG"/>
        </w:rPr>
        <w:t xml:space="preserve">Таблица 1. Честотни диапазони на </w:t>
      </w:r>
      <w:r w:rsidRPr="00EE13CD">
        <w:rPr>
          <w:rFonts w:ascii="Times New Roman" w:hAnsi="Times New Roman" w:cs="Times New Roman"/>
        </w:rPr>
        <w:t xml:space="preserve">RFID </w:t>
      </w:r>
      <w:r w:rsidRPr="00EE13CD">
        <w:rPr>
          <w:rFonts w:ascii="Times New Roman" w:hAnsi="Times New Roman" w:cs="Times New Roman"/>
          <w:lang w:val="bg-BG"/>
        </w:rPr>
        <w:t>системите</w:t>
      </w:r>
    </w:p>
    <w:p w:rsidR="009E4F44" w:rsidRDefault="009E4F44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Според начина на захранване на идентификатора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 дели на </w:t>
      </w:r>
      <w:r w:rsidR="002B39A3">
        <w:rPr>
          <w:rFonts w:ascii="Times New Roman" w:hAnsi="Times New Roman" w:cs="Times New Roman"/>
          <w:sz w:val="28"/>
          <w:szCs w:val="28"/>
          <w:lang w:val="bg-BG"/>
        </w:rPr>
        <w:t>активна и пасивна система.</w:t>
      </w:r>
      <w:r w:rsidR="00CD101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75815">
        <w:rPr>
          <w:rFonts w:ascii="Times New Roman" w:hAnsi="Times New Roman" w:cs="Times New Roman"/>
          <w:sz w:val="28"/>
          <w:szCs w:val="28"/>
          <w:lang w:val="bg-BG"/>
        </w:rPr>
        <w:t>Текущата дипломна работа има за цел изграждането на пасивна система.</w:t>
      </w:r>
    </w:p>
    <w:p w:rsidR="00434B20" w:rsidRDefault="00434B20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 пасивната система идентификатора се захранва чрез пренос на енергия от четеца. Използват се за комуникация от близко разстояние.</w:t>
      </w:r>
    </w:p>
    <w:p w:rsidR="00574578" w:rsidRDefault="002D6613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2D6613">
        <w:rPr>
          <w:rFonts w:ascii="Times New Roman" w:hAnsi="Times New Roman" w:cs="Times New Roman"/>
          <w:b/>
          <w:sz w:val="28"/>
          <w:szCs w:val="28"/>
          <w:lang w:val="bg-BG"/>
        </w:rPr>
        <w:t>Идентификатор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- </w:t>
      </w:r>
      <w:r w:rsidR="005B3529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1F4AEC">
        <w:rPr>
          <w:rFonts w:ascii="Times New Roman" w:hAnsi="Times New Roman" w:cs="Times New Roman"/>
          <w:sz w:val="28"/>
          <w:szCs w:val="28"/>
          <w:lang w:val="bg-BG"/>
        </w:rPr>
        <w:t xml:space="preserve"> най – простия си вид се състой от три елемента</w:t>
      </w:r>
      <w:r w:rsidR="00E57E99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1F4AE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F4AEC" w:rsidRPr="00643493">
        <w:rPr>
          <w:rFonts w:ascii="Times New Roman" w:hAnsi="Times New Roman" w:cs="Times New Roman"/>
          <w:sz w:val="28"/>
          <w:szCs w:val="28"/>
          <w:lang w:val="bg-BG"/>
        </w:rPr>
        <w:t>интегрална схема</w:t>
      </w:r>
      <w:r w:rsidR="001F4AEC">
        <w:rPr>
          <w:rFonts w:ascii="Times New Roman" w:hAnsi="Times New Roman" w:cs="Times New Roman"/>
          <w:sz w:val="28"/>
          <w:szCs w:val="28"/>
          <w:lang w:val="bg-BG"/>
        </w:rPr>
        <w:t>, която се използва за съхранение, обработка на информация и модулация</w:t>
      </w:r>
      <w:r w:rsidR="00FB5C2C">
        <w:rPr>
          <w:rFonts w:ascii="Times New Roman" w:hAnsi="Times New Roman" w:cs="Times New Roman"/>
          <w:sz w:val="28"/>
          <w:szCs w:val="28"/>
          <w:lang w:val="bg-BG"/>
        </w:rPr>
        <w:t xml:space="preserve"> и демодулация на радио сигнала.</w:t>
      </w:r>
      <w:r w:rsidR="00CB21B9">
        <w:rPr>
          <w:rFonts w:ascii="Times New Roman" w:hAnsi="Times New Roman" w:cs="Times New Roman"/>
          <w:sz w:val="28"/>
          <w:szCs w:val="28"/>
          <w:lang w:val="bg-BG"/>
        </w:rPr>
        <w:t xml:space="preserve"> Начин за преобразуване на </w:t>
      </w:r>
      <w:r w:rsidR="00CB21B9">
        <w:rPr>
          <w:rFonts w:ascii="Times New Roman" w:hAnsi="Times New Roman" w:cs="Times New Roman"/>
          <w:sz w:val="28"/>
          <w:szCs w:val="28"/>
          <w:lang w:val="bg-BG"/>
        </w:rPr>
        <w:lastRenderedPageBreak/>
        <w:t>сигнала от четеца до постоянен ток</w:t>
      </w:r>
      <w:r w:rsidR="009F5F2F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643493">
        <w:rPr>
          <w:rFonts w:ascii="Times New Roman" w:hAnsi="Times New Roman" w:cs="Times New Roman"/>
          <w:sz w:val="28"/>
          <w:szCs w:val="28"/>
          <w:lang w:val="bg-BG"/>
        </w:rPr>
        <w:t>антена за получаване и предаване на сигнал.</w:t>
      </w:r>
      <w:r w:rsidR="00FB5C2C">
        <w:rPr>
          <w:rFonts w:ascii="Times New Roman" w:hAnsi="Times New Roman" w:cs="Times New Roman"/>
          <w:sz w:val="28"/>
          <w:szCs w:val="28"/>
          <w:lang w:val="bg-BG"/>
        </w:rPr>
        <w:t xml:space="preserve"> Информацията на идентификатора се съхранява на </w:t>
      </w:r>
      <w:proofErr w:type="spellStart"/>
      <w:r w:rsidR="00FB5C2C">
        <w:rPr>
          <w:rFonts w:ascii="Times New Roman" w:hAnsi="Times New Roman" w:cs="Times New Roman"/>
          <w:sz w:val="28"/>
          <w:szCs w:val="28"/>
          <w:lang w:val="bg-BG"/>
        </w:rPr>
        <w:t>енерго</w:t>
      </w:r>
      <w:proofErr w:type="spellEnd"/>
      <w:r w:rsidR="00FB5C2C">
        <w:rPr>
          <w:rFonts w:ascii="Times New Roman" w:hAnsi="Times New Roman" w:cs="Times New Roman"/>
          <w:sz w:val="28"/>
          <w:szCs w:val="28"/>
          <w:lang w:val="bg-BG"/>
        </w:rPr>
        <w:t xml:space="preserve">-независима памет. </w:t>
      </w:r>
      <w:r w:rsidR="006A0353">
        <w:rPr>
          <w:rFonts w:ascii="Times New Roman" w:hAnsi="Times New Roman" w:cs="Times New Roman"/>
          <w:sz w:val="28"/>
          <w:szCs w:val="28"/>
          <w:lang w:val="bg-BG"/>
        </w:rPr>
        <w:t xml:space="preserve">Елементите </w:t>
      </w:r>
      <w:r w:rsidR="002C6CF1">
        <w:rPr>
          <w:rFonts w:ascii="Times New Roman" w:hAnsi="Times New Roman" w:cs="Times New Roman"/>
          <w:sz w:val="28"/>
          <w:szCs w:val="28"/>
          <w:lang w:val="bg-BG"/>
        </w:rPr>
        <w:t>се вграждат</w:t>
      </w:r>
      <w:r w:rsidR="006A0353">
        <w:rPr>
          <w:rFonts w:ascii="Times New Roman" w:hAnsi="Times New Roman" w:cs="Times New Roman"/>
          <w:sz w:val="28"/>
          <w:szCs w:val="28"/>
          <w:lang w:val="bg-BG"/>
        </w:rPr>
        <w:t xml:space="preserve"> най – често </w:t>
      </w:r>
      <w:r w:rsidR="00AC1FA8">
        <w:rPr>
          <w:rFonts w:ascii="Times New Roman" w:hAnsi="Times New Roman" w:cs="Times New Roman"/>
          <w:sz w:val="28"/>
          <w:szCs w:val="28"/>
          <w:lang w:val="bg-BG"/>
        </w:rPr>
        <w:t>в самата пластика на карата</w:t>
      </w:r>
      <w:r w:rsidR="006A0353">
        <w:rPr>
          <w:rFonts w:ascii="Times New Roman" w:hAnsi="Times New Roman" w:cs="Times New Roman"/>
          <w:sz w:val="28"/>
          <w:szCs w:val="28"/>
          <w:lang w:val="bg-BG"/>
        </w:rPr>
        <w:t xml:space="preserve">, или </w:t>
      </w:r>
      <w:r w:rsidR="00AC1FA8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6A0353">
        <w:rPr>
          <w:rFonts w:ascii="Times New Roman" w:hAnsi="Times New Roman" w:cs="Times New Roman"/>
          <w:sz w:val="28"/>
          <w:szCs w:val="28"/>
          <w:lang w:val="bg-BG"/>
        </w:rPr>
        <w:t>пластмасови обекти пригодени за прикачване към ключодържател.</w:t>
      </w:r>
      <w:r w:rsidR="00BC44DC">
        <w:rPr>
          <w:rFonts w:ascii="Times New Roman" w:hAnsi="Times New Roman" w:cs="Times New Roman"/>
          <w:sz w:val="28"/>
          <w:szCs w:val="28"/>
          <w:lang w:val="bg-BG"/>
        </w:rPr>
        <w:br/>
        <w:t>Пасивните идентификатори нямат батерия и тяхното захранване зависи изцяло от силата на сигнала от четеца</w:t>
      </w:r>
      <w:r w:rsidR="0080037C">
        <w:rPr>
          <w:rFonts w:ascii="Times New Roman" w:hAnsi="Times New Roman" w:cs="Times New Roman"/>
          <w:sz w:val="28"/>
          <w:szCs w:val="28"/>
          <w:lang w:val="bg-BG"/>
        </w:rPr>
        <w:t>. Информацията която се съдържа най – често е сериен номер</w:t>
      </w:r>
      <w:r w:rsidR="005F4159">
        <w:rPr>
          <w:rFonts w:ascii="Times New Roman" w:hAnsi="Times New Roman" w:cs="Times New Roman"/>
          <w:sz w:val="28"/>
          <w:szCs w:val="28"/>
          <w:lang w:val="bg-BG"/>
        </w:rPr>
        <w:t>. Серия номер се записва по време на производствения процес, като той няма връзка с конкретен обект или лице, а в последствие тази информация се установява най – често в база данни, към която се записват обработените данни.</w:t>
      </w:r>
      <w:r w:rsidR="006C1CF5">
        <w:rPr>
          <w:rFonts w:ascii="Times New Roman" w:hAnsi="Times New Roman" w:cs="Times New Roman"/>
          <w:sz w:val="28"/>
          <w:szCs w:val="28"/>
          <w:lang w:val="bg-BG"/>
        </w:rPr>
        <w:t xml:space="preserve"> Има и пасивни идентификатори, които подлежат на манипулация и тяхната информация може да бъде презаписана.</w:t>
      </w:r>
      <w:r w:rsidR="00E07407">
        <w:rPr>
          <w:rFonts w:ascii="Times New Roman" w:hAnsi="Times New Roman" w:cs="Times New Roman"/>
          <w:sz w:val="28"/>
          <w:szCs w:val="28"/>
          <w:lang w:val="bg-BG"/>
        </w:rPr>
        <w:t xml:space="preserve"> Скоростта на четене от тези чипове е относително ниска, като подобна операция </w:t>
      </w:r>
      <w:r w:rsidR="00343C8E">
        <w:rPr>
          <w:rFonts w:ascii="Times New Roman" w:hAnsi="Times New Roman" w:cs="Times New Roman"/>
          <w:sz w:val="28"/>
          <w:szCs w:val="28"/>
          <w:lang w:val="bg-BG"/>
        </w:rPr>
        <w:t>отнема</w:t>
      </w:r>
      <w:r w:rsidR="00E07407">
        <w:rPr>
          <w:rFonts w:ascii="Times New Roman" w:hAnsi="Times New Roman" w:cs="Times New Roman"/>
          <w:sz w:val="28"/>
          <w:szCs w:val="28"/>
          <w:lang w:val="bg-BG"/>
        </w:rPr>
        <w:t xml:space="preserve"> между 25 до 50 </w:t>
      </w:r>
      <w:proofErr w:type="spellStart"/>
      <w:r w:rsidR="00E07407">
        <w:rPr>
          <w:rFonts w:ascii="Times New Roman" w:hAnsi="Times New Roman" w:cs="Times New Roman"/>
          <w:sz w:val="28"/>
          <w:szCs w:val="28"/>
        </w:rPr>
        <w:t>ms.</w:t>
      </w:r>
      <w:proofErr w:type="spellEnd"/>
      <w:r w:rsidR="0057457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574578" w:rsidRDefault="00574578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Антената на идентификатора събира енергия и я пренасочва към интегралната схема, като по този начин я захранва. Обема на енергията пряко зависи от размера и формата на антената.</w:t>
      </w:r>
      <w:r w:rsidR="00F84341">
        <w:rPr>
          <w:rFonts w:ascii="Times New Roman" w:hAnsi="Times New Roman" w:cs="Times New Roman"/>
          <w:sz w:val="28"/>
          <w:szCs w:val="28"/>
        </w:rPr>
        <w:t xml:space="preserve"> </w:t>
      </w:r>
      <w:r w:rsidR="00F84341">
        <w:rPr>
          <w:rFonts w:ascii="Times New Roman" w:hAnsi="Times New Roman" w:cs="Times New Roman"/>
          <w:sz w:val="28"/>
          <w:szCs w:val="28"/>
          <w:lang w:val="bg-BG"/>
        </w:rPr>
        <w:t>Също така антената е отговорна и за предаването на информацията, която е запазена върху идентификатора</w:t>
      </w:r>
      <w:r w:rsidR="00494C04">
        <w:rPr>
          <w:rFonts w:ascii="Times New Roman" w:hAnsi="Times New Roman" w:cs="Times New Roman"/>
          <w:sz w:val="28"/>
          <w:szCs w:val="28"/>
        </w:rPr>
        <w:t>.</w:t>
      </w:r>
    </w:p>
    <w:p w:rsidR="00494C04" w:rsidRDefault="00A335B2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26.05pt;height:229.4pt">
            <v:imagedata r:id="rId7" o:title="2"/>
          </v:shape>
        </w:pict>
      </w:r>
    </w:p>
    <w:p w:rsidR="00ED4B49" w:rsidRPr="00ED4B49" w:rsidRDefault="00ED4B49" w:rsidP="00FB2B88">
      <w:pPr>
        <w:spacing w:line="360" w:lineRule="auto"/>
        <w:rPr>
          <w:rFonts w:ascii="Times New Roman" w:hAnsi="Times New Roman" w:cs="Times New Roman"/>
        </w:rPr>
      </w:pPr>
      <w:r w:rsidRPr="00ED4B49">
        <w:rPr>
          <w:rFonts w:ascii="Times New Roman" w:hAnsi="Times New Roman" w:cs="Times New Roman"/>
          <w:lang w:val="bg-BG"/>
        </w:rPr>
        <w:lastRenderedPageBreak/>
        <w:t xml:space="preserve">Фигура 6. Схема на организацията в </w:t>
      </w:r>
      <w:r w:rsidRPr="00ED4B49">
        <w:rPr>
          <w:rFonts w:ascii="Times New Roman" w:hAnsi="Times New Roman" w:cs="Times New Roman"/>
        </w:rPr>
        <w:t xml:space="preserve">RFID </w:t>
      </w:r>
      <w:r w:rsidRPr="00ED4B49">
        <w:rPr>
          <w:rFonts w:ascii="Times New Roman" w:hAnsi="Times New Roman" w:cs="Times New Roman"/>
          <w:lang w:val="bg-BG"/>
        </w:rPr>
        <w:t>антена</w:t>
      </w:r>
    </w:p>
    <w:p w:rsidR="00114A62" w:rsidRPr="00FF26ED" w:rsidRDefault="002D6613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2D6613">
        <w:rPr>
          <w:rFonts w:ascii="Times New Roman" w:hAnsi="Times New Roman" w:cs="Times New Roman"/>
          <w:b/>
          <w:sz w:val="28"/>
          <w:szCs w:val="28"/>
          <w:lang w:val="bg-BG"/>
        </w:rPr>
        <w:t>Четец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101EBA">
        <w:rPr>
          <w:rFonts w:ascii="Times New Roman" w:hAnsi="Times New Roman" w:cs="Times New Roman"/>
          <w:b/>
          <w:sz w:val="28"/>
          <w:szCs w:val="28"/>
          <w:lang w:val="bg-BG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101EBA">
        <w:rPr>
          <w:rFonts w:ascii="Times New Roman" w:hAnsi="Times New Roman" w:cs="Times New Roman"/>
          <w:sz w:val="28"/>
          <w:szCs w:val="28"/>
          <w:lang w:val="bg-BG"/>
        </w:rPr>
        <w:t xml:space="preserve">той е отговорен за захранването на идентификатора, разчитането на данните изпратени от него и предаването им към </w:t>
      </w:r>
      <w:r w:rsidR="007970A4">
        <w:rPr>
          <w:rFonts w:ascii="Times New Roman" w:hAnsi="Times New Roman" w:cs="Times New Roman"/>
          <w:sz w:val="28"/>
          <w:szCs w:val="28"/>
          <w:lang w:val="bg-BG"/>
        </w:rPr>
        <w:t>сървърната</w:t>
      </w:r>
      <w:r w:rsidR="00101EBA">
        <w:rPr>
          <w:rFonts w:ascii="Times New Roman" w:hAnsi="Times New Roman" w:cs="Times New Roman"/>
          <w:sz w:val="28"/>
          <w:szCs w:val="28"/>
          <w:lang w:val="bg-BG"/>
        </w:rPr>
        <w:t xml:space="preserve"> част.</w:t>
      </w:r>
    </w:p>
    <w:p w:rsidR="00C7656D" w:rsidRDefault="00FE4B8D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Начина на комуникация и захранване</w:t>
      </w:r>
      <w:r w:rsidR="00B900D8">
        <w:rPr>
          <w:rFonts w:ascii="Times New Roman" w:hAnsi="Times New Roman" w:cs="Times New Roman"/>
          <w:sz w:val="28"/>
          <w:szCs w:val="28"/>
          <w:lang w:val="bg-BG"/>
        </w:rPr>
        <w:t xml:space="preserve"> става на принципа на резона</w:t>
      </w:r>
      <w:r w:rsidR="003575FA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B900D8">
        <w:rPr>
          <w:rFonts w:ascii="Times New Roman" w:hAnsi="Times New Roman" w:cs="Times New Roman"/>
          <w:sz w:val="28"/>
          <w:szCs w:val="28"/>
          <w:lang w:val="bg-BG"/>
        </w:rPr>
        <w:t>сно-индуктивен пренос на енергия.</w:t>
      </w:r>
      <w:r w:rsidR="002C363C">
        <w:rPr>
          <w:rFonts w:ascii="Times New Roman" w:hAnsi="Times New Roman" w:cs="Times New Roman"/>
          <w:sz w:val="28"/>
          <w:szCs w:val="28"/>
        </w:rPr>
        <w:t xml:space="preserve"> </w:t>
      </w:r>
      <w:r w:rsidR="002C363C">
        <w:rPr>
          <w:rFonts w:ascii="Times New Roman" w:hAnsi="Times New Roman" w:cs="Times New Roman"/>
          <w:sz w:val="28"/>
          <w:szCs w:val="28"/>
          <w:lang w:val="bg-BG"/>
        </w:rPr>
        <w:t>Антената на четеца се състой от бобина свързана към</w:t>
      </w:r>
      <w:r w:rsidR="002C363C">
        <w:rPr>
          <w:rFonts w:ascii="Times New Roman" w:hAnsi="Times New Roman" w:cs="Times New Roman"/>
          <w:sz w:val="28"/>
          <w:szCs w:val="28"/>
        </w:rPr>
        <w:t xml:space="preserve"> </w:t>
      </w:r>
      <w:r w:rsidR="002C363C">
        <w:rPr>
          <w:rFonts w:ascii="Times New Roman" w:hAnsi="Times New Roman" w:cs="Times New Roman"/>
          <w:sz w:val="28"/>
          <w:szCs w:val="28"/>
          <w:lang w:val="bg-BG"/>
        </w:rPr>
        <w:t>източник на променлив ток</w:t>
      </w:r>
      <w:r w:rsidR="00F07E9E">
        <w:rPr>
          <w:rFonts w:ascii="Times New Roman" w:hAnsi="Times New Roman" w:cs="Times New Roman"/>
          <w:sz w:val="28"/>
          <w:szCs w:val="28"/>
          <w:lang w:val="bg-BG"/>
        </w:rPr>
        <w:t xml:space="preserve"> като по този начин се образува магнитно поле </w:t>
      </w:r>
      <w:r w:rsidR="00726ABF">
        <w:rPr>
          <w:rFonts w:ascii="Times New Roman" w:hAnsi="Times New Roman" w:cs="Times New Roman"/>
          <w:sz w:val="28"/>
          <w:szCs w:val="28"/>
          <w:lang w:val="bg-BG"/>
        </w:rPr>
        <w:t>около него.</w:t>
      </w:r>
      <w:r w:rsidR="00B76E49">
        <w:rPr>
          <w:rFonts w:ascii="Times New Roman" w:hAnsi="Times New Roman" w:cs="Times New Roman"/>
          <w:sz w:val="28"/>
          <w:szCs w:val="28"/>
          <w:lang w:val="bg-BG"/>
        </w:rPr>
        <w:t xml:space="preserve"> Когато поставим идентификатора в близост до полето се създава електро-моторна сила по закона на Фарадей за електромагнитна индукция.</w:t>
      </w:r>
      <w:r w:rsidR="001D1F0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43514">
        <w:rPr>
          <w:rFonts w:ascii="Times New Roman" w:hAnsi="Times New Roman" w:cs="Times New Roman"/>
          <w:sz w:val="28"/>
          <w:szCs w:val="28"/>
          <w:lang w:val="bg-BG"/>
        </w:rPr>
        <w:t>Напрежението</w:t>
      </w:r>
      <w:r w:rsidR="001D1F07">
        <w:rPr>
          <w:rFonts w:ascii="Times New Roman" w:hAnsi="Times New Roman" w:cs="Times New Roman"/>
          <w:sz w:val="28"/>
          <w:szCs w:val="28"/>
          <w:lang w:val="bg-BG"/>
        </w:rPr>
        <w:t xml:space="preserve"> води създаване на електрически поток в бобината на идентификатора</w:t>
      </w:r>
      <w:r w:rsidR="00D750DF">
        <w:rPr>
          <w:rFonts w:ascii="Times New Roman" w:hAnsi="Times New Roman" w:cs="Times New Roman"/>
          <w:sz w:val="28"/>
          <w:szCs w:val="28"/>
          <w:lang w:val="bg-BG"/>
        </w:rPr>
        <w:t xml:space="preserve">. Посредством токоизправител променливия ток се преобразува до постоянен, чрез който се захранва </w:t>
      </w:r>
      <w:r w:rsidR="002A7D5F">
        <w:rPr>
          <w:rFonts w:ascii="Times New Roman" w:hAnsi="Times New Roman" w:cs="Times New Roman"/>
          <w:sz w:val="28"/>
          <w:szCs w:val="28"/>
          <w:lang w:val="bg-BG"/>
        </w:rPr>
        <w:t>интегралната схема.</w:t>
      </w:r>
      <w:r w:rsidR="001F2FE5">
        <w:rPr>
          <w:rFonts w:ascii="Times New Roman" w:hAnsi="Times New Roman" w:cs="Times New Roman"/>
          <w:sz w:val="28"/>
          <w:szCs w:val="28"/>
          <w:lang w:val="bg-BG"/>
        </w:rPr>
        <w:t xml:space="preserve"> При което </w:t>
      </w:r>
      <w:r w:rsidR="00793433">
        <w:rPr>
          <w:rFonts w:ascii="Times New Roman" w:hAnsi="Times New Roman" w:cs="Times New Roman"/>
          <w:sz w:val="28"/>
          <w:szCs w:val="28"/>
          <w:lang w:val="bg-BG"/>
        </w:rPr>
        <w:t>антената на идентификатора също</w:t>
      </w:r>
      <w:r w:rsidR="001F2FE5">
        <w:rPr>
          <w:rFonts w:ascii="Times New Roman" w:hAnsi="Times New Roman" w:cs="Times New Roman"/>
          <w:sz w:val="28"/>
          <w:szCs w:val="28"/>
          <w:lang w:val="bg-BG"/>
        </w:rPr>
        <w:t xml:space="preserve"> създава магнитно поле, което бива разчетено от антената на четеца.</w:t>
      </w:r>
      <w:r w:rsidR="00A75538">
        <w:rPr>
          <w:rFonts w:ascii="Times New Roman" w:hAnsi="Times New Roman" w:cs="Times New Roman"/>
          <w:sz w:val="28"/>
          <w:szCs w:val="28"/>
          <w:lang w:val="bg-BG"/>
        </w:rPr>
        <w:t xml:space="preserve"> Двете антени </w:t>
      </w:r>
      <w:r w:rsidR="00013081">
        <w:rPr>
          <w:rFonts w:ascii="Times New Roman" w:hAnsi="Times New Roman" w:cs="Times New Roman"/>
          <w:sz w:val="28"/>
          <w:szCs w:val="28"/>
          <w:lang w:val="bg-BG"/>
        </w:rPr>
        <w:t>са настроени да резонират</w:t>
      </w:r>
      <w:r w:rsidR="00013081">
        <w:rPr>
          <w:rFonts w:ascii="Times New Roman" w:hAnsi="Times New Roman" w:cs="Times New Roman"/>
          <w:sz w:val="28"/>
          <w:szCs w:val="28"/>
        </w:rPr>
        <w:t xml:space="preserve"> </w:t>
      </w:r>
      <w:r w:rsidR="00013081">
        <w:rPr>
          <w:rFonts w:ascii="Times New Roman" w:hAnsi="Times New Roman" w:cs="Times New Roman"/>
          <w:sz w:val="28"/>
          <w:szCs w:val="28"/>
          <w:lang w:val="bg-BG"/>
        </w:rPr>
        <w:t>към</w:t>
      </w:r>
      <w:r w:rsidR="00211DA3">
        <w:rPr>
          <w:rFonts w:ascii="Times New Roman" w:hAnsi="Times New Roman" w:cs="Times New Roman"/>
          <w:sz w:val="28"/>
          <w:szCs w:val="28"/>
          <w:lang w:val="bg-BG"/>
        </w:rPr>
        <w:t xml:space="preserve"> една и съща резонансна честота, което позволя</w:t>
      </w:r>
      <w:r w:rsidR="00D073FC">
        <w:rPr>
          <w:rFonts w:ascii="Times New Roman" w:hAnsi="Times New Roman" w:cs="Times New Roman"/>
          <w:sz w:val="28"/>
          <w:szCs w:val="28"/>
          <w:lang w:val="bg-BG"/>
        </w:rPr>
        <w:t xml:space="preserve">ва по – </w:t>
      </w:r>
      <w:r w:rsidR="0058799A">
        <w:rPr>
          <w:rFonts w:ascii="Times New Roman" w:hAnsi="Times New Roman" w:cs="Times New Roman"/>
          <w:sz w:val="28"/>
          <w:szCs w:val="28"/>
          <w:lang w:val="bg-BG"/>
        </w:rPr>
        <w:t xml:space="preserve">оптимален </w:t>
      </w:r>
      <w:r w:rsidR="00211DA3">
        <w:rPr>
          <w:rFonts w:ascii="Times New Roman" w:hAnsi="Times New Roman" w:cs="Times New Roman"/>
          <w:sz w:val="28"/>
          <w:szCs w:val="28"/>
          <w:lang w:val="bg-BG"/>
        </w:rPr>
        <w:t>пренос на енергия на по – големи разстояния.</w:t>
      </w:r>
    </w:p>
    <w:p w:rsidR="00D750DF" w:rsidRPr="00C7656D" w:rsidRDefault="00A335B2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9.65pt;height:198.4pt">
            <v:imagedata r:id="rId8" o:title="2"/>
          </v:shape>
        </w:pict>
      </w:r>
    </w:p>
    <w:p w:rsidR="00C7656D" w:rsidRPr="00CF29E5" w:rsidRDefault="00CF29E5" w:rsidP="00FB2B88">
      <w:pPr>
        <w:spacing w:line="360" w:lineRule="auto"/>
        <w:rPr>
          <w:rFonts w:ascii="Times New Roman" w:hAnsi="Times New Roman" w:cs="Times New Roman"/>
          <w:b/>
          <w:lang w:val="bg-BG"/>
        </w:rPr>
      </w:pPr>
      <w:r w:rsidRPr="00CF29E5">
        <w:rPr>
          <w:rFonts w:ascii="Times New Roman" w:hAnsi="Times New Roman" w:cs="Times New Roman"/>
          <w:lang w:val="bg-BG"/>
        </w:rPr>
        <w:t>Фигура 7. Индуктивно-резонансен пренос на енергия</w:t>
      </w:r>
    </w:p>
    <w:p w:rsidR="00B4280B" w:rsidRDefault="00B4280B" w:rsidP="00C765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30F6" w:rsidRPr="00CF29E5" w:rsidRDefault="00E030F6" w:rsidP="00C765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E1ADA" w:rsidRDefault="00FE1ADA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1ADA">
        <w:rPr>
          <w:rFonts w:ascii="Times New Roman" w:hAnsi="Times New Roman" w:cs="Times New Roman"/>
          <w:b/>
          <w:sz w:val="28"/>
          <w:szCs w:val="28"/>
        </w:rPr>
        <w:t>Wi-Fi</w:t>
      </w:r>
    </w:p>
    <w:p w:rsidR="00CD69AD" w:rsidRPr="004021D3" w:rsidRDefault="009D1B8D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технология за безжична комуникация базирана на </w:t>
      </w:r>
      <w:r>
        <w:rPr>
          <w:rFonts w:ascii="Times New Roman" w:hAnsi="Times New Roman" w:cs="Times New Roman"/>
          <w:sz w:val="28"/>
          <w:szCs w:val="28"/>
        </w:rPr>
        <w:t xml:space="preserve">IEEE 802.11 </w:t>
      </w:r>
      <w:r w:rsidR="007B0764">
        <w:rPr>
          <w:rFonts w:ascii="Times New Roman" w:hAnsi="Times New Roman" w:cs="Times New Roman"/>
          <w:sz w:val="28"/>
          <w:szCs w:val="28"/>
        </w:rPr>
        <w:t xml:space="preserve"> </w:t>
      </w:r>
      <w:r w:rsidR="007B0764">
        <w:rPr>
          <w:rFonts w:ascii="Times New Roman" w:hAnsi="Times New Roman" w:cs="Times New Roman"/>
          <w:sz w:val="28"/>
          <w:szCs w:val="28"/>
          <w:lang w:val="bg-BG"/>
        </w:rPr>
        <w:t xml:space="preserve">стандарта </w:t>
      </w:r>
      <w:r>
        <w:rPr>
          <w:rFonts w:ascii="Times New Roman" w:hAnsi="Times New Roman" w:cs="Times New Roman"/>
          <w:sz w:val="28"/>
          <w:szCs w:val="28"/>
        </w:rPr>
        <w:t>[8]</w:t>
      </w:r>
      <w:r w:rsidR="007B0764">
        <w:rPr>
          <w:rFonts w:ascii="Times New Roman" w:hAnsi="Times New Roman" w:cs="Times New Roman"/>
          <w:sz w:val="28"/>
          <w:szCs w:val="28"/>
        </w:rPr>
        <w:t xml:space="preserve">, </w:t>
      </w:r>
      <w:r w:rsidR="007B0764">
        <w:rPr>
          <w:rFonts w:ascii="Times New Roman" w:hAnsi="Times New Roman" w:cs="Times New Roman"/>
          <w:sz w:val="28"/>
          <w:szCs w:val="28"/>
          <w:lang w:val="bg-BG"/>
        </w:rPr>
        <w:t>който се използва за локална мрежова комуникация</w:t>
      </w:r>
      <w:r w:rsidR="0098590E">
        <w:rPr>
          <w:rFonts w:ascii="Times New Roman" w:hAnsi="Times New Roman" w:cs="Times New Roman"/>
          <w:sz w:val="28"/>
          <w:szCs w:val="28"/>
        </w:rPr>
        <w:t xml:space="preserve"> (LAN)</w:t>
      </w:r>
      <w:r w:rsidR="007B0764">
        <w:rPr>
          <w:rFonts w:ascii="Times New Roman" w:hAnsi="Times New Roman" w:cs="Times New Roman"/>
          <w:sz w:val="28"/>
          <w:szCs w:val="28"/>
          <w:lang w:val="bg-BG"/>
        </w:rPr>
        <w:t xml:space="preserve"> и за достъп до интернет. </w:t>
      </w:r>
      <w:r w:rsidR="007B0764">
        <w:rPr>
          <w:rFonts w:ascii="Times New Roman" w:hAnsi="Times New Roman" w:cs="Times New Roman"/>
          <w:sz w:val="28"/>
          <w:szCs w:val="28"/>
        </w:rPr>
        <w:t>[9]</w:t>
      </w:r>
      <w:r w:rsidR="00B236EA">
        <w:rPr>
          <w:rFonts w:ascii="Times New Roman" w:hAnsi="Times New Roman" w:cs="Times New Roman"/>
          <w:sz w:val="28"/>
          <w:szCs w:val="28"/>
        </w:rPr>
        <w:t xml:space="preserve">. Wi-Fi </w:t>
      </w:r>
      <w:r w:rsidR="00B236EA">
        <w:rPr>
          <w:rFonts w:ascii="Times New Roman" w:hAnsi="Times New Roman" w:cs="Times New Roman"/>
          <w:sz w:val="28"/>
          <w:szCs w:val="28"/>
          <w:lang w:val="bg-BG"/>
        </w:rPr>
        <w:t xml:space="preserve">комуникацията използва пакети за пренос на данни, които се предават чрез радио вълни между отделните устройства. Това се постига чрез модулация и демодулация на носещата вълна. По стандарт всяко устройство разполага с </w:t>
      </w:r>
      <w:r w:rsidR="00B236EA">
        <w:rPr>
          <w:rFonts w:ascii="Times New Roman" w:hAnsi="Times New Roman" w:cs="Times New Roman"/>
          <w:sz w:val="28"/>
          <w:szCs w:val="28"/>
        </w:rPr>
        <w:t xml:space="preserve">MAC </w:t>
      </w:r>
      <w:r w:rsidR="00B236EA">
        <w:rPr>
          <w:rFonts w:ascii="Times New Roman" w:hAnsi="Times New Roman" w:cs="Times New Roman"/>
          <w:sz w:val="28"/>
          <w:szCs w:val="28"/>
          <w:lang w:val="bg-BG"/>
        </w:rPr>
        <w:t xml:space="preserve">адрес, който представлява 48 битов уникален адрес. </w:t>
      </w:r>
      <w:r w:rsidR="004021D3">
        <w:rPr>
          <w:rFonts w:ascii="Times New Roman" w:hAnsi="Times New Roman" w:cs="Times New Roman"/>
          <w:sz w:val="28"/>
          <w:szCs w:val="28"/>
        </w:rPr>
        <w:t xml:space="preserve">MAC </w:t>
      </w:r>
      <w:r w:rsidR="004021D3">
        <w:rPr>
          <w:rFonts w:ascii="Times New Roman" w:hAnsi="Times New Roman" w:cs="Times New Roman"/>
          <w:sz w:val="28"/>
          <w:szCs w:val="28"/>
          <w:lang w:val="bg-BG"/>
        </w:rPr>
        <w:t xml:space="preserve">адреса се използва </w:t>
      </w:r>
      <w:r w:rsidR="00E157FA">
        <w:rPr>
          <w:rFonts w:ascii="Times New Roman" w:hAnsi="Times New Roman" w:cs="Times New Roman"/>
          <w:sz w:val="28"/>
          <w:szCs w:val="28"/>
          <w:lang w:val="bg-BG"/>
        </w:rPr>
        <w:t>за обозначаването на източника и получателя за даден пакет.</w:t>
      </w:r>
    </w:p>
    <w:p w:rsidR="005E0463" w:rsidRPr="008153C2" w:rsidRDefault="00EB4CCC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Самата технология</w:t>
      </w:r>
      <w:r w:rsidR="00D10665">
        <w:rPr>
          <w:rFonts w:ascii="Times New Roman" w:hAnsi="Times New Roman" w:cs="Times New Roman"/>
          <w:sz w:val="28"/>
          <w:szCs w:val="28"/>
        </w:rPr>
        <w:t xml:space="preserve"> </w:t>
      </w:r>
      <w:r w:rsidR="00DE0D31">
        <w:rPr>
          <w:rFonts w:ascii="Times New Roman" w:hAnsi="Times New Roman" w:cs="Times New Roman"/>
          <w:sz w:val="28"/>
          <w:szCs w:val="28"/>
          <w:lang w:val="bg-BG"/>
        </w:rPr>
        <w:t xml:space="preserve">следва препоръките на </w:t>
      </w:r>
      <w:r w:rsidR="00DE0D31">
        <w:rPr>
          <w:rFonts w:ascii="Times New Roman" w:hAnsi="Times New Roman" w:cs="Times New Roman"/>
          <w:sz w:val="28"/>
          <w:szCs w:val="28"/>
        </w:rPr>
        <w:t>OSI</w:t>
      </w:r>
      <w:r w:rsidR="00DE0D31">
        <w:rPr>
          <w:rFonts w:ascii="Times New Roman" w:hAnsi="Times New Roman" w:cs="Times New Roman"/>
          <w:sz w:val="28"/>
          <w:szCs w:val="28"/>
          <w:lang w:val="bg-BG"/>
        </w:rPr>
        <w:t xml:space="preserve"> модела, но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 направена с идеята да е съвместима с </w:t>
      </w:r>
      <w:r>
        <w:rPr>
          <w:rFonts w:ascii="Times New Roman" w:hAnsi="Times New Roman" w:cs="Times New Roman"/>
          <w:sz w:val="28"/>
          <w:szCs w:val="28"/>
        </w:rPr>
        <w:t>Ethernet</w:t>
      </w:r>
      <w:r w:rsidR="00DE0D31">
        <w:rPr>
          <w:rFonts w:ascii="Times New Roman" w:hAnsi="Times New Roman" w:cs="Times New Roman"/>
          <w:sz w:val="28"/>
          <w:szCs w:val="28"/>
          <w:lang w:val="bg-BG"/>
        </w:rPr>
        <w:t xml:space="preserve"> стандарта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DE0D31">
        <w:rPr>
          <w:rFonts w:ascii="Times New Roman" w:hAnsi="Times New Roman" w:cs="Times New Roman"/>
          <w:sz w:val="28"/>
          <w:szCs w:val="28"/>
          <w:lang w:val="bg-BG"/>
        </w:rPr>
        <w:t>който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 използва за пренос на </w:t>
      </w:r>
      <w:r w:rsidR="009318CA">
        <w:rPr>
          <w:rFonts w:ascii="Times New Roman" w:hAnsi="Times New Roman" w:cs="Times New Roman"/>
          <w:sz w:val="28"/>
          <w:szCs w:val="28"/>
        </w:rPr>
        <w:t>TCP/IP</w:t>
      </w:r>
      <w:r w:rsidR="00BF6383">
        <w:rPr>
          <w:rFonts w:ascii="Times New Roman" w:hAnsi="Times New Roman" w:cs="Times New Roman"/>
          <w:sz w:val="28"/>
          <w:szCs w:val="28"/>
        </w:rPr>
        <w:t xml:space="preserve"> [13]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53C2">
        <w:rPr>
          <w:rFonts w:ascii="Times New Roman" w:hAnsi="Times New Roman" w:cs="Times New Roman"/>
          <w:sz w:val="28"/>
          <w:szCs w:val="28"/>
          <w:lang w:val="bg-BG"/>
        </w:rPr>
        <w:t xml:space="preserve">трафик, който от своя страна </w:t>
      </w:r>
      <w:r w:rsidR="00FB554F">
        <w:rPr>
          <w:rFonts w:ascii="Times New Roman" w:hAnsi="Times New Roman" w:cs="Times New Roman"/>
          <w:sz w:val="28"/>
          <w:szCs w:val="28"/>
          <w:lang w:val="bg-BG"/>
        </w:rPr>
        <w:t>не</w:t>
      </w:r>
      <w:r w:rsidR="008153C2">
        <w:rPr>
          <w:rFonts w:ascii="Times New Roman" w:hAnsi="Times New Roman" w:cs="Times New Roman"/>
          <w:sz w:val="28"/>
          <w:szCs w:val="28"/>
          <w:lang w:val="bg-BG"/>
        </w:rPr>
        <w:t xml:space="preserve"> следва </w:t>
      </w:r>
      <w:r w:rsidR="008153C2">
        <w:rPr>
          <w:rFonts w:ascii="Times New Roman" w:hAnsi="Times New Roman" w:cs="Times New Roman"/>
          <w:sz w:val="28"/>
          <w:szCs w:val="28"/>
        </w:rPr>
        <w:t>OSI</w:t>
      </w:r>
      <w:r w:rsidR="008153C2">
        <w:rPr>
          <w:rFonts w:ascii="Times New Roman" w:hAnsi="Times New Roman" w:cs="Times New Roman"/>
          <w:sz w:val="28"/>
          <w:szCs w:val="28"/>
          <w:lang w:val="bg-BG"/>
        </w:rPr>
        <w:t xml:space="preserve"> модела.</w:t>
      </w:r>
    </w:p>
    <w:p w:rsidR="00C50D7F" w:rsidRDefault="00DE0D31" w:rsidP="00853619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TCP/IP</w:t>
      </w:r>
      <w:r w:rsidR="00A84B92">
        <w:rPr>
          <w:rFonts w:ascii="Times New Roman" w:hAnsi="Times New Roman" w:cs="Times New Roman"/>
          <w:sz w:val="28"/>
          <w:szCs w:val="28"/>
        </w:rPr>
        <w:t xml:space="preserve"> [13]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модела</w:t>
      </w:r>
      <w:r w:rsidR="007F6DCF">
        <w:rPr>
          <w:rFonts w:ascii="Times New Roman" w:hAnsi="Times New Roman" w:cs="Times New Roman"/>
          <w:sz w:val="28"/>
          <w:szCs w:val="28"/>
        </w:rPr>
        <w:t xml:space="preserve"> </w:t>
      </w:r>
      <w:r w:rsidR="007F6DCF">
        <w:rPr>
          <w:rFonts w:ascii="Times New Roman" w:hAnsi="Times New Roman" w:cs="Times New Roman"/>
          <w:sz w:val="28"/>
          <w:szCs w:val="28"/>
          <w:lang w:val="bg-BG"/>
        </w:rPr>
        <w:t xml:space="preserve">е създаден преди дефинирането на </w:t>
      </w:r>
      <w:r w:rsidR="007F6DCF">
        <w:rPr>
          <w:rFonts w:ascii="Times New Roman" w:hAnsi="Times New Roman" w:cs="Times New Roman"/>
          <w:sz w:val="28"/>
          <w:szCs w:val="28"/>
        </w:rPr>
        <w:t>OSI</w:t>
      </w:r>
      <w:r w:rsidR="007F6DCF">
        <w:rPr>
          <w:rFonts w:ascii="Times New Roman" w:hAnsi="Times New Roman" w:cs="Times New Roman"/>
          <w:sz w:val="28"/>
          <w:szCs w:val="28"/>
          <w:lang w:val="bg-BG"/>
        </w:rPr>
        <w:t xml:space="preserve"> модела. Той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53619">
        <w:rPr>
          <w:rFonts w:ascii="Times New Roman" w:hAnsi="Times New Roman" w:cs="Times New Roman"/>
          <w:sz w:val="28"/>
          <w:szCs w:val="28"/>
          <w:lang w:val="bg-BG"/>
        </w:rPr>
        <w:t xml:space="preserve">дефинира </w:t>
      </w:r>
      <w:r w:rsidR="005943D4">
        <w:rPr>
          <w:rFonts w:ascii="Times New Roman" w:hAnsi="Times New Roman" w:cs="Times New Roman"/>
          <w:sz w:val="28"/>
          <w:szCs w:val="28"/>
          <w:lang w:val="bg-BG"/>
        </w:rPr>
        <w:t>стандарти</w:t>
      </w:r>
      <w:r w:rsidR="00853619">
        <w:rPr>
          <w:rFonts w:ascii="Times New Roman" w:hAnsi="Times New Roman" w:cs="Times New Roman"/>
          <w:sz w:val="28"/>
          <w:szCs w:val="28"/>
          <w:lang w:val="bg-BG"/>
        </w:rPr>
        <w:t xml:space="preserve"> за пакетиране, адресиране, пренос, пренасочване и получавана на д</w:t>
      </w:r>
      <w:r w:rsidR="00C50D7F">
        <w:rPr>
          <w:rFonts w:ascii="Times New Roman" w:hAnsi="Times New Roman" w:cs="Times New Roman"/>
          <w:sz w:val="28"/>
          <w:szCs w:val="28"/>
          <w:lang w:val="bg-BG"/>
        </w:rPr>
        <w:t>анни между клиент-сървър в</w:t>
      </w:r>
      <w:r w:rsidR="00077CCA">
        <w:rPr>
          <w:rFonts w:ascii="Times New Roman" w:hAnsi="Times New Roman" w:cs="Times New Roman"/>
          <w:sz w:val="28"/>
          <w:szCs w:val="28"/>
          <w:lang w:val="bg-BG"/>
        </w:rPr>
        <w:t xml:space="preserve"> една компютърна мрежа и</w:t>
      </w:r>
      <w:r w:rsidR="00812B27"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="00077CCA">
        <w:rPr>
          <w:rFonts w:ascii="Times New Roman" w:hAnsi="Times New Roman" w:cs="Times New Roman"/>
          <w:sz w:val="28"/>
          <w:szCs w:val="28"/>
          <w:lang w:val="bg-BG"/>
        </w:rPr>
        <w:t xml:space="preserve"> един от най – разпространените </w:t>
      </w:r>
      <w:r w:rsidR="0000495B">
        <w:rPr>
          <w:rFonts w:ascii="Times New Roman" w:hAnsi="Times New Roman" w:cs="Times New Roman"/>
          <w:sz w:val="28"/>
          <w:szCs w:val="28"/>
          <w:lang w:val="bg-BG"/>
        </w:rPr>
        <w:t>в днешно време</w:t>
      </w:r>
      <w:r w:rsidR="00077CCA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BF6383">
        <w:rPr>
          <w:rFonts w:ascii="Times New Roman" w:hAnsi="Times New Roman" w:cs="Times New Roman"/>
          <w:sz w:val="28"/>
          <w:szCs w:val="28"/>
          <w:lang w:val="bg-BG"/>
        </w:rPr>
        <w:t>Функционалността на тези протоколи е организиране в четири абстрактни слоя, към които са класифицирани съответнит</w:t>
      </w:r>
      <w:r w:rsidR="007F6DCF">
        <w:rPr>
          <w:rFonts w:ascii="Times New Roman" w:hAnsi="Times New Roman" w:cs="Times New Roman"/>
          <w:sz w:val="28"/>
          <w:szCs w:val="28"/>
          <w:lang w:val="bg-BG"/>
        </w:rPr>
        <w:t>е протоколи според тяхната роля</w:t>
      </w:r>
      <w:r w:rsidR="00077CCA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50D7F" w:rsidRDefault="00C50D7F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Двата най – важни протокола са съответно </w:t>
      </w:r>
      <w:r w:rsidR="00485EEF">
        <w:rPr>
          <w:rFonts w:ascii="Times New Roman" w:hAnsi="Times New Roman" w:cs="Times New Roman"/>
          <w:sz w:val="28"/>
          <w:szCs w:val="28"/>
        </w:rPr>
        <w:t>Transmission Control Protocol (TCP)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485EEF">
        <w:rPr>
          <w:rFonts w:ascii="Times New Roman" w:hAnsi="Times New Roman" w:cs="Times New Roman"/>
          <w:sz w:val="28"/>
          <w:szCs w:val="28"/>
        </w:rPr>
        <w:t>Internet Protocol (IP)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4AAB" w:rsidRPr="00494AAB" w:rsidRDefault="002D161D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</w:t>
      </w:r>
      <w:r w:rsidR="00064316">
        <w:rPr>
          <w:rFonts w:ascii="Times New Roman" w:hAnsi="Times New Roman" w:cs="Times New Roman"/>
          <w:sz w:val="28"/>
          <w:szCs w:val="28"/>
          <w:lang w:val="bg-BG"/>
        </w:rPr>
        <w:t xml:space="preserve"> -</w:t>
      </w:r>
      <w:r w:rsidR="00494AA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64316">
        <w:rPr>
          <w:rFonts w:ascii="Times New Roman" w:hAnsi="Times New Roman" w:cs="Times New Roman"/>
          <w:sz w:val="28"/>
          <w:szCs w:val="28"/>
          <w:lang w:val="bg-BG"/>
        </w:rPr>
        <w:t xml:space="preserve">дефинира </w:t>
      </w:r>
      <w:r w:rsidR="00494AAB">
        <w:rPr>
          <w:rFonts w:ascii="Times New Roman" w:hAnsi="Times New Roman" w:cs="Times New Roman"/>
          <w:sz w:val="28"/>
          <w:szCs w:val="28"/>
          <w:lang w:val="bg-BG"/>
        </w:rPr>
        <w:t xml:space="preserve">надежден начин за пренос на данни под формата на пакети между приложения. Едни от най – използваните приложения в днешно време като </w:t>
      </w:r>
      <w:r w:rsidR="00494AAB">
        <w:rPr>
          <w:rFonts w:ascii="Times New Roman" w:hAnsi="Times New Roman" w:cs="Times New Roman"/>
          <w:sz w:val="28"/>
          <w:szCs w:val="28"/>
        </w:rPr>
        <w:t>World Wide Web</w:t>
      </w:r>
      <w:r w:rsidR="00494AAB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494AAB">
        <w:rPr>
          <w:rFonts w:ascii="Times New Roman" w:hAnsi="Times New Roman" w:cs="Times New Roman"/>
          <w:sz w:val="28"/>
          <w:szCs w:val="28"/>
        </w:rPr>
        <w:t>WWW</w:t>
      </w:r>
      <w:r w:rsidR="00494AAB">
        <w:rPr>
          <w:rFonts w:ascii="Times New Roman" w:hAnsi="Times New Roman" w:cs="Times New Roman"/>
          <w:sz w:val="28"/>
          <w:szCs w:val="28"/>
          <w:lang w:val="bg-BG"/>
        </w:rPr>
        <w:t>) и емайл клиентите използват този протокол</w:t>
      </w:r>
      <w:r w:rsidR="00494AAB">
        <w:rPr>
          <w:rFonts w:ascii="Times New Roman" w:hAnsi="Times New Roman" w:cs="Times New Roman"/>
          <w:sz w:val="28"/>
          <w:szCs w:val="28"/>
        </w:rPr>
        <w:t>.</w:t>
      </w:r>
    </w:p>
    <w:p w:rsidR="0000584F" w:rsidRDefault="001B1DEE" w:rsidP="00853619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П</w:t>
      </w:r>
      <w:r w:rsidR="00B85EC6">
        <w:rPr>
          <w:rFonts w:ascii="Times New Roman" w:hAnsi="Times New Roman" w:cs="Times New Roman"/>
          <w:sz w:val="28"/>
          <w:szCs w:val="28"/>
          <w:lang w:val="bg-BG"/>
        </w:rPr>
        <w:t>ротокола гарантира получаване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изпратените пакети такива каквито са били изпратени от сървъра и тяхното им получаване в правилен ред за да може да се възстанови изпратеното съобщение. </w:t>
      </w:r>
      <w:r w:rsidR="009D2186"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0969A0">
        <w:rPr>
          <w:rFonts w:ascii="Times New Roman" w:hAnsi="Times New Roman" w:cs="Times New Roman"/>
          <w:sz w:val="28"/>
          <w:szCs w:val="28"/>
          <w:lang w:val="bg-BG"/>
        </w:rPr>
        <w:t>ри възникване на грешка в мрежата или</w:t>
      </w:r>
      <w:r w:rsidR="00B85EC6">
        <w:rPr>
          <w:rFonts w:ascii="Times New Roman" w:hAnsi="Times New Roman" w:cs="Times New Roman"/>
          <w:sz w:val="28"/>
          <w:szCs w:val="28"/>
          <w:lang w:val="bg-BG"/>
        </w:rPr>
        <w:t xml:space="preserve"> претоварване, някои пакети могат да бъдат изгубени или получени в грешен ред</w:t>
      </w:r>
      <w:r w:rsidR="000969A0">
        <w:rPr>
          <w:rFonts w:ascii="Times New Roman" w:hAnsi="Times New Roman" w:cs="Times New Roman"/>
          <w:sz w:val="28"/>
          <w:szCs w:val="28"/>
          <w:lang w:val="bg-BG"/>
        </w:rPr>
        <w:t xml:space="preserve"> при клиента. Протокола засича тези проблеми и </w:t>
      </w:r>
      <w:r w:rsidR="009D2186">
        <w:rPr>
          <w:rFonts w:ascii="Times New Roman" w:hAnsi="Times New Roman" w:cs="Times New Roman"/>
          <w:sz w:val="28"/>
          <w:szCs w:val="28"/>
          <w:lang w:val="bg-BG"/>
        </w:rPr>
        <w:t xml:space="preserve"> използва техника позната като ‚позитивно потвърждение‘ (</w:t>
      </w:r>
      <w:r w:rsidR="009D2186">
        <w:rPr>
          <w:rFonts w:ascii="Times New Roman" w:hAnsi="Times New Roman" w:cs="Times New Roman"/>
          <w:sz w:val="28"/>
          <w:szCs w:val="28"/>
        </w:rPr>
        <w:t>positive acknowledgment</w:t>
      </w:r>
      <w:r w:rsidR="009D2186">
        <w:rPr>
          <w:rFonts w:ascii="Times New Roman" w:hAnsi="Times New Roman" w:cs="Times New Roman"/>
          <w:sz w:val="28"/>
          <w:szCs w:val="28"/>
          <w:lang w:val="bg-BG"/>
        </w:rPr>
        <w:t>) с</w:t>
      </w:r>
      <w:r w:rsidR="000969A0">
        <w:rPr>
          <w:rFonts w:ascii="Times New Roman" w:hAnsi="Times New Roman" w:cs="Times New Roman"/>
          <w:sz w:val="28"/>
          <w:szCs w:val="28"/>
          <w:lang w:val="bg-BG"/>
        </w:rPr>
        <w:t xml:space="preserve"> повторно изпращане на данните.</w:t>
      </w:r>
      <w:r w:rsidR="009D2186">
        <w:rPr>
          <w:rFonts w:ascii="Times New Roman" w:hAnsi="Times New Roman" w:cs="Times New Roman"/>
          <w:sz w:val="28"/>
          <w:szCs w:val="28"/>
          <w:lang w:val="bg-BG"/>
        </w:rPr>
        <w:t xml:space="preserve"> Това задължава получателя на данните да изпрати потвърждение, че пакетите са получени успешно.</w:t>
      </w:r>
      <w:r w:rsidR="000969A0">
        <w:rPr>
          <w:rFonts w:ascii="Times New Roman" w:hAnsi="Times New Roman" w:cs="Times New Roman"/>
          <w:sz w:val="28"/>
          <w:szCs w:val="28"/>
          <w:lang w:val="bg-BG"/>
        </w:rPr>
        <w:t xml:space="preserve"> Ако проблема остане не разрешен, първоизточника на данни бива известен за проблема.</w:t>
      </w:r>
    </w:p>
    <w:p w:rsidR="00BA1C39" w:rsidRPr="00754EAA" w:rsidRDefault="00BA1C39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TCP </w:t>
      </w:r>
      <w:r>
        <w:rPr>
          <w:rFonts w:ascii="Times New Roman" w:hAnsi="Times New Roman" w:cs="Times New Roman"/>
          <w:sz w:val="28"/>
          <w:szCs w:val="28"/>
          <w:lang w:val="bg-BG"/>
        </w:rPr>
        <w:t>сегмента (пакет)</w:t>
      </w:r>
      <w:r w:rsidR="006B08EC">
        <w:rPr>
          <w:rFonts w:ascii="Times New Roman" w:hAnsi="Times New Roman" w:cs="Times New Roman"/>
          <w:sz w:val="28"/>
          <w:szCs w:val="28"/>
        </w:rPr>
        <w:t xml:space="preserve"> – TCP</w:t>
      </w:r>
      <w:r w:rsidR="006B08EC">
        <w:rPr>
          <w:rFonts w:ascii="Times New Roman" w:hAnsi="Times New Roman" w:cs="Times New Roman"/>
          <w:sz w:val="28"/>
          <w:szCs w:val="28"/>
          <w:lang w:val="bg-BG"/>
        </w:rPr>
        <w:t xml:space="preserve"> протокола приема данни под формата на пакети, като добавя </w:t>
      </w:r>
      <w:r w:rsidR="006B08EC">
        <w:rPr>
          <w:rFonts w:ascii="Times New Roman" w:hAnsi="Times New Roman" w:cs="Times New Roman"/>
          <w:sz w:val="28"/>
          <w:szCs w:val="28"/>
        </w:rPr>
        <w:t>TCP header</w:t>
      </w:r>
      <w:r w:rsidR="006B08EC">
        <w:rPr>
          <w:rFonts w:ascii="Times New Roman" w:hAnsi="Times New Roman" w:cs="Times New Roman"/>
          <w:sz w:val="28"/>
          <w:szCs w:val="28"/>
          <w:lang w:val="bg-BG"/>
        </w:rPr>
        <w:t xml:space="preserve">, като по този начин създава </w:t>
      </w:r>
      <w:r w:rsidR="006B08EC">
        <w:rPr>
          <w:rFonts w:ascii="Times New Roman" w:hAnsi="Times New Roman" w:cs="Times New Roman"/>
          <w:sz w:val="28"/>
          <w:szCs w:val="28"/>
        </w:rPr>
        <w:t>TCP</w:t>
      </w:r>
      <w:r w:rsidR="006B08EC">
        <w:rPr>
          <w:rFonts w:ascii="Times New Roman" w:hAnsi="Times New Roman" w:cs="Times New Roman"/>
          <w:sz w:val="28"/>
          <w:szCs w:val="28"/>
          <w:lang w:val="bg-BG"/>
        </w:rPr>
        <w:t xml:space="preserve"> специфичен пакет.</w:t>
      </w:r>
      <w:r w:rsidR="00BD5612">
        <w:rPr>
          <w:rFonts w:ascii="Times New Roman" w:hAnsi="Times New Roman" w:cs="Times New Roman"/>
          <w:sz w:val="28"/>
          <w:szCs w:val="28"/>
          <w:lang w:val="bg-BG"/>
        </w:rPr>
        <w:t xml:space="preserve"> Сегмента се състой от </w:t>
      </w:r>
      <w:r w:rsidR="00BD5612">
        <w:rPr>
          <w:rFonts w:ascii="Times New Roman" w:hAnsi="Times New Roman" w:cs="Times New Roman"/>
          <w:sz w:val="28"/>
          <w:szCs w:val="28"/>
        </w:rPr>
        <w:t>header</w:t>
      </w:r>
      <w:r w:rsidR="00BD5612">
        <w:rPr>
          <w:rFonts w:ascii="Times New Roman" w:hAnsi="Times New Roman" w:cs="Times New Roman"/>
          <w:sz w:val="28"/>
          <w:szCs w:val="28"/>
          <w:lang w:val="bg-BG"/>
        </w:rPr>
        <w:t xml:space="preserve"> част и част от данни. Всеки </w:t>
      </w:r>
      <w:r w:rsidR="00BD5612">
        <w:rPr>
          <w:rFonts w:ascii="Times New Roman" w:hAnsi="Times New Roman" w:cs="Times New Roman"/>
          <w:sz w:val="28"/>
          <w:szCs w:val="28"/>
        </w:rPr>
        <w:t xml:space="preserve">header </w:t>
      </w:r>
      <w:r w:rsidR="00BD5612">
        <w:rPr>
          <w:rFonts w:ascii="Times New Roman" w:hAnsi="Times New Roman" w:cs="Times New Roman"/>
          <w:sz w:val="28"/>
          <w:szCs w:val="28"/>
          <w:lang w:val="bg-BG"/>
        </w:rPr>
        <w:t>съ</w:t>
      </w:r>
      <w:r w:rsidR="00C36B28">
        <w:rPr>
          <w:rFonts w:ascii="Times New Roman" w:hAnsi="Times New Roman" w:cs="Times New Roman"/>
          <w:sz w:val="28"/>
          <w:szCs w:val="28"/>
          <w:lang w:val="bg-BG"/>
        </w:rPr>
        <w:t>държа десет задължителни полета: порт на източника, порт на получателя, пореден номер, номер за потвърждение, отстояние на данните, резервирани данни, флагове, размер на прозореца, контролна сума,  поле за начало / край на пакета (</w:t>
      </w:r>
      <w:r w:rsidR="00C36B28">
        <w:rPr>
          <w:rFonts w:ascii="Times New Roman" w:hAnsi="Times New Roman" w:cs="Times New Roman"/>
          <w:sz w:val="28"/>
          <w:szCs w:val="28"/>
        </w:rPr>
        <w:t>padding</w:t>
      </w:r>
      <w:r w:rsidR="00C36B28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C36B28">
        <w:rPr>
          <w:rFonts w:ascii="Times New Roman" w:hAnsi="Times New Roman" w:cs="Times New Roman"/>
          <w:sz w:val="28"/>
          <w:szCs w:val="28"/>
        </w:rPr>
        <w:t>.</w:t>
      </w:r>
    </w:p>
    <w:p w:rsidR="00BA1C39" w:rsidRPr="00BA1C39" w:rsidRDefault="0000584F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Преди изпращането на пакетите сървъра и клиента установяват връзка </w:t>
      </w:r>
      <w:r w:rsidR="00452364">
        <w:rPr>
          <w:rFonts w:ascii="Times New Roman" w:hAnsi="Times New Roman" w:cs="Times New Roman"/>
          <w:sz w:val="28"/>
          <w:szCs w:val="28"/>
          <w:lang w:val="bg-BG"/>
        </w:rPr>
        <w:t>по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между си. Това става на принципа на </w:t>
      </w:r>
      <w:r>
        <w:rPr>
          <w:rFonts w:ascii="Times New Roman" w:hAnsi="Times New Roman" w:cs="Times New Roman"/>
          <w:sz w:val="28"/>
          <w:szCs w:val="28"/>
        </w:rPr>
        <w:t xml:space="preserve">three-way handshake.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Клиента прави опит да се свърже със сървъра, сървъра от своя страна слуша на 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 xml:space="preserve">определен порт за опити за свързване </w:t>
      </w:r>
      <w:r w:rsidR="000B387A">
        <w:rPr>
          <w:rFonts w:ascii="Times New Roman" w:hAnsi="Times New Roman" w:cs="Times New Roman"/>
          <w:sz w:val="28"/>
          <w:szCs w:val="28"/>
          <w:lang w:val="bg-BG"/>
        </w:rPr>
        <w:t>с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 xml:space="preserve"> него: това се нарича пасивно отворена връзка (</w:t>
      </w:r>
      <w:r w:rsidR="003C54EA">
        <w:rPr>
          <w:rFonts w:ascii="Times New Roman" w:hAnsi="Times New Roman" w:cs="Times New Roman"/>
          <w:sz w:val="28"/>
          <w:szCs w:val="28"/>
        </w:rPr>
        <w:t>passive open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3C54EA">
        <w:rPr>
          <w:rFonts w:ascii="Times New Roman" w:hAnsi="Times New Roman" w:cs="Times New Roman"/>
          <w:sz w:val="28"/>
          <w:szCs w:val="28"/>
        </w:rPr>
        <w:t xml:space="preserve">. 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След</w:t>
      </w:r>
      <w:r w:rsidR="009E5E7F">
        <w:rPr>
          <w:rFonts w:ascii="Times New Roman" w:hAnsi="Times New Roman" w:cs="Times New Roman"/>
          <w:sz w:val="28"/>
          <w:szCs w:val="28"/>
        </w:rPr>
        <w:t xml:space="preserve"> </w:t>
      </w:r>
      <w:r w:rsidR="009E5E7F">
        <w:rPr>
          <w:rFonts w:ascii="Times New Roman" w:hAnsi="Times New Roman" w:cs="Times New Roman"/>
          <w:sz w:val="28"/>
          <w:szCs w:val="28"/>
          <w:lang w:val="bg-BG"/>
        </w:rPr>
        <w:t>като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 xml:space="preserve"> тя е установена, клиента може</w:t>
      </w:r>
      <w:r w:rsidR="003C54EA">
        <w:rPr>
          <w:rFonts w:ascii="Times New Roman" w:hAnsi="Times New Roman" w:cs="Times New Roman"/>
          <w:sz w:val="28"/>
          <w:szCs w:val="28"/>
        </w:rPr>
        <w:t xml:space="preserve"> 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да започне изграждането на активно отворена връзка (</w:t>
      </w:r>
      <w:r w:rsidR="003C54EA">
        <w:rPr>
          <w:rFonts w:ascii="Times New Roman" w:hAnsi="Times New Roman" w:cs="Times New Roman"/>
          <w:sz w:val="28"/>
          <w:szCs w:val="28"/>
        </w:rPr>
        <w:t>active open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3C54EA">
        <w:rPr>
          <w:rFonts w:ascii="Times New Roman" w:hAnsi="Times New Roman" w:cs="Times New Roman"/>
          <w:sz w:val="28"/>
          <w:szCs w:val="28"/>
        </w:rPr>
        <w:t xml:space="preserve">, 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 xml:space="preserve">при което се изпълнява и </w:t>
      </w:r>
      <w:r w:rsidR="003C54EA">
        <w:rPr>
          <w:rFonts w:ascii="Times New Roman" w:hAnsi="Times New Roman" w:cs="Times New Roman"/>
          <w:sz w:val="28"/>
          <w:szCs w:val="28"/>
        </w:rPr>
        <w:t>three-way hands</w:t>
      </w:r>
      <w:r w:rsidR="000401A0">
        <w:rPr>
          <w:rFonts w:ascii="Times New Roman" w:hAnsi="Times New Roman" w:cs="Times New Roman"/>
          <w:sz w:val="28"/>
          <w:szCs w:val="28"/>
        </w:rPr>
        <w:t>h</w:t>
      </w:r>
      <w:r w:rsidR="003C54EA">
        <w:rPr>
          <w:rFonts w:ascii="Times New Roman" w:hAnsi="Times New Roman" w:cs="Times New Roman"/>
          <w:sz w:val="28"/>
          <w:szCs w:val="28"/>
        </w:rPr>
        <w:t>ake-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а.</w:t>
      </w:r>
      <w:r w:rsidR="00FD3D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1C39" w:rsidRDefault="00FD3D1A" w:rsidP="00D708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Първата стъпка: </w:t>
      </w:r>
      <w:r w:rsidR="00866B3C" w:rsidRPr="00D70886">
        <w:rPr>
          <w:rFonts w:ascii="Times New Roman" w:hAnsi="Times New Roman" w:cs="Times New Roman"/>
          <w:sz w:val="28"/>
          <w:szCs w:val="28"/>
        </w:rPr>
        <w:t xml:space="preserve">SYN – 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при отваряне на активно отворена връзка клиента изпраща </w:t>
      </w:r>
      <w:r w:rsidR="00866B3C" w:rsidRPr="00D70886">
        <w:rPr>
          <w:rFonts w:ascii="Times New Roman" w:hAnsi="Times New Roman" w:cs="Times New Roman"/>
          <w:sz w:val="28"/>
          <w:szCs w:val="28"/>
        </w:rPr>
        <w:t>SYN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до сървъра. Клиента записва произволна стойност </w:t>
      </w:r>
      <w:r w:rsidR="00866B3C" w:rsidRPr="00D70886">
        <w:rPr>
          <w:rFonts w:ascii="Times New Roman" w:hAnsi="Times New Roman" w:cs="Times New Roman"/>
          <w:sz w:val="28"/>
          <w:szCs w:val="28"/>
        </w:rPr>
        <w:t xml:space="preserve">A 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>на мястото на поредния номер (</w:t>
      </w:r>
      <w:r w:rsidR="00866B3C" w:rsidRPr="00D70886">
        <w:rPr>
          <w:rFonts w:ascii="Times New Roman" w:hAnsi="Times New Roman" w:cs="Times New Roman"/>
          <w:sz w:val="28"/>
          <w:szCs w:val="28"/>
        </w:rPr>
        <w:t>sequence number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866B3C" w:rsidRPr="00D70886">
        <w:rPr>
          <w:rFonts w:ascii="Times New Roman" w:hAnsi="Times New Roman" w:cs="Times New Roman"/>
          <w:sz w:val="28"/>
          <w:szCs w:val="28"/>
        </w:rPr>
        <w:t xml:space="preserve"> 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>на пакета.</w:t>
      </w:r>
    </w:p>
    <w:p w:rsidR="00866B3C" w:rsidRPr="00BA1C39" w:rsidRDefault="00866B3C" w:rsidP="00D708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D70886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Втора стъпка: </w:t>
      </w:r>
      <w:r w:rsidRPr="00D70886">
        <w:rPr>
          <w:rFonts w:ascii="Times New Roman" w:hAnsi="Times New Roman" w:cs="Times New Roman"/>
          <w:sz w:val="28"/>
          <w:szCs w:val="28"/>
        </w:rPr>
        <w:t xml:space="preserve">SYN-ACK – </w:t>
      </w:r>
      <w:r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в отговор сървъра отговаря с </w:t>
      </w:r>
      <w:r w:rsidRPr="00D70886">
        <w:rPr>
          <w:rFonts w:ascii="Times New Roman" w:hAnsi="Times New Roman" w:cs="Times New Roman"/>
          <w:sz w:val="28"/>
          <w:szCs w:val="28"/>
        </w:rPr>
        <w:t>SYN-ACK.</w:t>
      </w:r>
      <w:r w:rsidR="009B3B67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Изпраща се нов пакет</w:t>
      </w:r>
      <w:r w:rsidR="00435671">
        <w:rPr>
          <w:rFonts w:ascii="Times New Roman" w:hAnsi="Times New Roman" w:cs="Times New Roman"/>
          <w:sz w:val="28"/>
          <w:szCs w:val="28"/>
          <w:lang w:val="bg-BG"/>
        </w:rPr>
        <w:t xml:space="preserve"> към клиента</w:t>
      </w:r>
      <w:r w:rsidR="009B3B67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като</w:t>
      </w:r>
      <w:r w:rsidRPr="00D70886">
        <w:rPr>
          <w:rFonts w:ascii="Times New Roman" w:hAnsi="Times New Roman" w:cs="Times New Roman"/>
          <w:sz w:val="28"/>
          <w:szCs w:val="28"/>
        </w:rPr>
        <w:t xml:space="preserve"> </w:t>
      </w:r>
      <w:r w:rsidR="009B3B67" w:rsidRPr="00D70886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Pr="00D70886">
        <w:rPr>
          <w:rFonts w:ascii="Times New Roman" w:hAnsi="Times New Roman" w:cs="Times New Roman"/>
          <w:sz w:val="28"/>
          <w:szCs w:val="28"/>
          <w:lang w:val="bg-BG"/>
        </w:rPr>
        <w:t>омера за потвърждение (</w:t>
      </w:r>
      <w:proofErr w:type="spellStart"/>
      <w:r w:rsidRPr="00D70886">
        <w:rPr>
          <w:rFonts w:ascii="Times New Roman" w:hAnsi="Times New Roman" w:cs="Times New Roman"/>
          <w:sz w:val="28"/>
          <w:szCs w:val="28"/>
          <w:lang w:val="bg-BG"/>
        </w:rPr>
        <w:t>acknowledgment</w:t>
      </w:r>
      <w:proofErr w:type="spellEnd"/>
      <w:r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D70886">
        <w:rPr>
          <w:rFonts w:ascii="Times New Roman" w:hAnsi="Times New Roman" w:cs="Times New Roman"/>
          <w:sz w:val="28"/>
          <w:szCs w:val="28"/>
        </w:rPr>
        <w:t>number</w:t>
      </w:r>
      <w:r w:rsidRPr="00D7088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7E2A6F" w:rsidRPr="00D70886">
        <w:rPr>
          <w:rFonts w:ascii="Times New Roman" w:hAnsi="Times New Roman" w:cs="Times New Roman"/>
          <w:sz w:val="28"/>
          <w:szCs w:val="28"/>
        </w:rPr>
        <w:t xml:space="preserve"> </w:t>
      </w:r>
      <w:r w:rsidR="007E2A6F" w:rsidRPr="00D70886">
        <w:rPr>
          <w:rFonts w:ascii="Times New Roman" w:hAnsi="Times New Roman" w:cs="Times New Roman"/>
          <w:sz w:val="28"/>
          <w:szCs w:val="28"/>
          <w:lang w:val="bg-BG"/>
        </w:rPr>
        <w:t>се записва като към поредния номер</w:t>
      </w:r>
      <w:r w:rsidR="009B3B67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на получения </w:t>
      </w:r>
      <w:r w:rsidR="007E2A6F" w:rsidRPr="00D70886">
        <w:rPr>
          <w:rFonts w:ascii="Times New Roman" w:hAnsi="Times New Roman" w:cs="Times New Roman"/>
          <w:sz w:val="28"/>
          <w:szCs w:val="28"/>
          <w:lang w:val="bg-BG"/>
        </w:rPr>
        <w:t>пакета се добави единица (</w:t>
      </w:r>
      <w:r w:rsidR="007E2A6F" w:rsidRPr="00D70886">
        <w:rPr>
          <w:rFonts w:ascii="Times New Roman" w:hAnsi="Times New Roman" w:cs="Times New Roman"/>
          <w:sz w:val="28"/>
          <w:szCs w:val="28"/>
        </w:rPr>
        <w:t>A + 1</w:t>
      </w:r>
      <w:r w:rsidR="007E2A6F" w:rsidRPr="00D7088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435671">
        <w:rPr>
          <w:rFonts w:ascii="Times New Roman" w:hAnsi="Times New Roman" w:cs="Times New Roman"/>
          <w:sz w:val="28"/>
          <w:szCs w:val="28"/>
        </w:rPr>
        <w:t>, а</w:t>
      </w:r>
      <w:r w:rsidR="00D70886" w:rsidRPr="00D70886">
        <w:rPr>
          <w:rFonts w:ascii="Times New Roman" w:hAnsi="Times New Roman" w:cs="Times New Roman"/>
          <w:sz w:val="28"/>
          <w:szCs w:val="28"/>
        </w:rPr>
        <w:t xml:space="preserve"> </w:t>
      </w:r>
      <w:r w:rsidR="00435671"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D70886" w:rsidRPr="00D70886">
        <w:rPr>
          <w:rFonts w:ascii="Times New Roman" w:hAnsi="Times New Roman" w:cs="Times New Roman"/>
          <w:sz w:val="28"/>
          <w:szCs w:val="28"/>
          <w:lang w:val="bg-BG"/>
        </w:rPr>
        <w:t>оредния номер на новия пакет се задава с</w:t>
      </w:r>
      <w:r w:rsidR="00435671">
        <w:rPr>
          <w:rFonts w:ascii="Times New Roman" w:hAnsi="Times New Roman" w:cs="Times New Roman"/>
          <w:sz w:val="28"/>
          <w:szCs w:val="28"/>
          <w:lang w:val="bg-BG"/>
        </w:rPr>
        <w:t xml:space="preserve"> нова</w:t>
      </w:r>
      <w:r w:rsidR="00D70886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произволна стойност (</w:t>
      </w:r>
      <w:r w:rsidR="00D70886" w:rsidRPr="00D70886">
        <w:rPr>
          <w:rFonts w:ascii="Times New Roman" w:hAnsi="Times New Roman" w:cs="Times New Roman"/>
          <w:sz w:val="28"/>
          <w:szCs w:val="28"/>
        </w:rPr>
        <w:t>B</w:t>
      </w:r>
      <w:r w:rsidR="00D70886" w:rsidRPr="00D7088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BA1C39">
        <w:rPr>
          <w:rFonts w:ascii="Times New Roman" w:hAnsi="Times New Roman" w:cs="Times New Roman"/>
          <w:sz w:val="28"/>
          <w:szCs w:val="28"/>
        </w:rPr>
        <w:t>.</w:t>
      </w:r>
    </w:p>
    <w:p w:rsidR="00BA1C39" w:rsidRDefault="00435671" w:rsidP="00D708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Трета стъпка: </w:t>
      </w:r>
      <w:r>
        <w:rPr>
          <w:rFonts w:ascii="Times New Roman" w:hAnsi="Times New Roman" w:cs="Times New Roman"/>
          <w:sz w:val="28"/>
          <w:szCs w:val="28"/>
        </w:rPr>
        <w:t xml:space="preserve">ACK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накрая клиента изпраща </w:t>
      </w:r>
      <w:r>
        <w:rPr>
          <w:rFonts w:ascii="Times New Roman" w:hAnsi="Times New Roman" w:cs="Times New Roman"/>
          <w:sz w:val="28"/>
          <w:szCs w:val="28"/>
        </w:rPr>
        <w:t>ACK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до сървъра.</w:t>
      </w:r>
      <w:r w:rsidR="00575868">
        <w:rPr>
          <w:rFonts w:ascii="Times New Roman" w:hAnsi="Times New Roman" w:cs="Times New Roman"/>
          <w:sz w:val="28"/>
          <w:szCs w:val="28"/>
          <w:lang w:val="bg-BG"/>
        </w:rPr>
        <w:t xml:space="preserve"> За поредния номер на пакета се ползва номера за потвърждение от получения пакет, а номера за потвърждение на новия пакет с едно повече от поредния номер на получения пакет.</w:t>
      </w:r>
    </w:p>
    <w:p w:rsidR="0000584F" w:rsidRPr="002D161D" w:rsidRDefault="00575868" w:rsidP="002D161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 този етап вече има изграден двустранен канал за комуникация между клиента и </w:t>
      </w:r>
      <w:r w:rsidR="00BA6ADE">
        <w:rPr>
          <w:rFonts w:ascii="Times New Roman" w:hAnsi="Times New Roman" w:cs="Times New Roman"/>
          <w:sz w:val="28"/>
          <w:szCs w:val="28"/>
          <w:lang w:val="bg-BG"/>
        </w:rPr>
        <w:t>сървъра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2C6A5F" w:rsidRDefault="002C6A5F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дефинира как да адресира и </w:t>
      </w:r>
      <w:r w:rsidR="009B7CA4">
        <w:rPr>
          <w:rFonts w:ascii="Times New Roman" w:hAnsi="Times New Roman" w:cs="Times New Roman"/>
          <w:sz w:val="28"/>
          <w:szCs w:val="28"/>
          <w:lang w:val="bg-BG"/>
        </w:rPr>
        <w:t>пренасочва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всеки един пакет, така че да достигне до </w:t>
      </w:r>
      <w:r w:rsidR="004B6BAD">
        <w:rPr>
          <w:rFonts w:ascii="Times New Roman" w:hAnsi="Times New Roman" w:cs="Times New Roman"/>
          <w:sz w:val="28"/>
          <w:szCs w:val="28"/>
          <w:lang w:val="bg-BG"/>
        </w:rPr>
        <w:t>правилата дестинация</w:t>
      </w:r>
      <w:r w:rsidR="009B7CA4">
        <w:rPr>
          <w:rFonts w:ascii="Times New Roman" w:hAnsi="Times New Roman" w:cs="Times New Roman"/>
          <w:sz w:val="28"/>
          <w:szCs w:val="28"/>
          <w:lang w:val="bg-BG"/>
        </w:rPr>
        <w:t xml:space="preserve"> на базата на записаните </w:t>
      </w:r>
      <w:r w:rsidR="009B7CA4">
        <w:rPr>
          <w:rFonts w:ascii="Times New Roman" w:hAnsi="Times New Roman" w:cs="Times New Roman"/>
          <w:sz w:val="28"/>
          <w:szCs w:val="28"/>
        </w:rPr>
        <w:t xml:space="preserve">IP </w:t>
      </w:r>
      <w:r w:rsidR="009B7CA4">
        <w:rPr>
          <w:rFonts w:ascii="Times New Roman" w:hAnsi="Times New Roman" w:cs="Times New Roman"/>
          <w:sz w:val="28"/>
          <w:szCs w:val="28"/>
          <w:lang w:val="bg-BG"/>
        </w:rPr>
        <w:t>адреси в самите пакети.</w:t>
      </w:r>
      <w:r w:rsidR="001F3211">
        <w:rPr>
          <w:rFonts w:ascii="Times New Roman" w:hAnsi="Times New Roman" w:cs="Times New Roman"/>
          <w:sz w:val="28"/>
          <w:szCs w:val="28"/>
          <w:lang w:val="bg-BG"/>
        </w:rPr>
        <w:t xml:space="preserve"> Най – разпространената версия на протокола е </w:t>
      </w:r>
      <w:r w:rsidR="001F3211">
        <w:rPr>
          <w:rFonts w:ascii="Times New Roman" w:hAnsi="Times New Roman" w:cs="Times New Roman"/>
          <w:sz w:val="28"/>
          <w:szCs w:val="28"/>
        </w:rPr>
        <w:t>IPv4,</w:t>
      </w:r>
      <w:r w:rsidR="001F3211">
        <w:rPr>
          <w:rFonts w:ascii="Times New Roman" w:hAnsi="Times New Roman" w:cs="Times New Roman"/>
          <w:sz w:val="28"/>
          <w:szCs w:val="28"/>
          <w:lang w:val="bg-BG"/>
        </w:rPr>
        <w:t xml:space="preserve"> но съществува и по – нова имплементация наречена </w:t>
      </w:r>
      <w:r w:rsidR="001F3211">
        <w:rPr>
          <w:rFonts w:ascii="Times New Roman" w:hAnsi="Times New Roman" w:cs="Times New Roman"/>
          <w:sz w:val="28"/>
          <w:szCs w:val="28"/>
        </w:rPr>
        <w:t xml:space="preserve">IPv6, </w:t>
      </w:r>
      <w:r w:rsidR="001F3211">
        <w:rPr>
          <w:rFonts w:ascii="Times New Roman" w:hAnsi="Times New Roman" w:cs="Times New Roman"/>
          <w:sz w:val="28"/>
          <w:szCs w:val="28"/>
          <w:lang w:val="bg-BG"/>
        </w:rPr>
        <w:t xml:space="preserve">която има за цел да се справи с проблема на броя </w:t>
      </w:r>
      <w:r w:rsidR="004A3DC2">
        <w:rPr>
          <w:rFonts w:ascii="Times New Roman" w:hAnsi="Times New Roman" w:cs="Times New Roman"/>
          <w:sz w:val="28"/>
          <w:szCs w:val="28"/>
        </w:rPr>
        <w:t xml:space="preserve">IP </w:t>
      </w:r>
      <w:r w:rsidR="001F3211">
        <w:rPr>
          <w:rFonts w:ascii="Times New Roman" w:hAnsi="Times New Roman" w:cs="Times New Roman"/>
          <w:sz w:val="28"/>
          <w:szCs w:val="28"/>
          <w:lang w:val="bg-BG"/>
        </w:rPr>
        <w:t xml:space="preserve">адреси, които се подържат от </w:t>
      </w:r>
      <w:r w:rsidR="001F3211">
        <w:rPr>
          <w:rFonts w:ascii="Times New Roman" w:hAnsi="Times New Roman" w:cs="Times New Roman"/>
          <w:sz w:val="28"/>
          <w:szCs w:val="28"/>
        </w:rPr>
        <w:t>IPv4.</w:t>
      </w:r>
    </w:p>
    <w:p w:rsidR="002F0F2E" w:rsidRDefault="00462A0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Всеки пакет е представен от два сегмент</w:t>
      </w:r>
      <w:r>
        <w:rPr>
          <w:rFonts w:ascii="Times New Roman" w:hAnsi="Times New Roman" w:cs="Times New Roman"/>
          <w:sz w:val="28"/>
          <w:szCs w:val="28"/>
        </w:rPr>
        <w:t>: header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данни – както при </w:t>
      </w:r>
      <w:r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 xml:space="preserve">header-a se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включва информация за </w:t>
      </w:r>
      <w:r>
        <w:rPr>
          <w:rFonts w:ascii="Times New Roman" w:hAnsi="Times New Roman" w:cs="Times New Roman"/>
          <w:sz w:val="28"/>
          <w:szCs w:val="28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bg-BG"/>
        </w:rPr>
        <w:t>адреса на източника и на получателя, както и допълнителна информация нужна за пренасочването на пакета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 Този пакет вече се нарича </w:t>
      </w:r>
      <w:r w:rsidR="002D0696">
        <w:rPr>
          <w:rFonts w:ascii="Times New Roman" w:hAnsi="Times New Roman" w:cs="Times New Roman"/>
          <w:sz w:val="28"/>
          <w:szCs w:val="28"/>
        </w:rPr>
        <w:t xml:space="preserve">IP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>пакет.</w:t>
      </w:r>
    </w:p>
    <w:p w:rsidR="000A7D2F" w:rsidRPr="002F0F2E" w:rsidRDefault="000A7D2F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0A7D2F" w:rsidRDefault="00C16029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IEEE 802.11</w:t>
      </w:r>
      <w:r w:rsidR="009925B4">
        <w:rPr>
          <w:rFonts w:ascii="Times New Roman" w:hAnsi="Times New Roman" w:cs="Times New Roman"/>
          <w:sz w:val="28"/>
          <w:szCs w:val="28"/>
        </w:rPr>
        <w:t xml:space="preserve"> [8]</w:t>
      </w:r>
      <w:r w:rsidR="0098590E">
        <w:rPr>
          <w:rFonts w:ascii="Times New Roman" w:hAnsi="Times New Roman" w:cs="Times New Roman"/>
          <w:sz w:val="28"/>
          <w:szCs w:val="28"/>
        </w:rPr>
        <w:t xml:space="preserve"> </w:t>
      </w:r>
      <w:r w:rsidR="0098590E">
        <w:rPr>
          <w:rFonts w:ascii="Times New Roman" w:hAnsi="Times New Roman" w:cs="Times New Roman"/>
          <w:sz w:val="28"/>
          <w:szCs w:val="28"/>
          <w:lang w:val="bg-BG"/>
        </w:rPr>
        <w:t>стандарта</w:t>
      </w:r>
      <w:r w:rsidR="0098590E">
        <w:rPr>
          <w:rFonts w:ascii="Times New Roman" w:hAnsi="Times New Roman" w:cs="Times New Roman"/>
          <w:sz w:val="28"/>
          <w:szCs w:val="28"/>
        </w:rPr>
        <w:t xml:space="preserve"> </w:t>
      </w:r>
      <w:r w:rsidR="0098590E">
        <w:rPr>
          <w:rFonts w:ascii="Times New Roman" w:hAnsi="Times New Roman" w:cs="Times New Roman"/>
          <w:sz w:val="28"/>
          <w:szCs w:val="28"/>
          <w:lang w:val="bg-BG"/>
        </w:rPr>
        <w:t xml:space="preserve">е част от </w:t>
      </w:r>
      <w:r w:rsidR="0098590E">
        <w:rPr>
          <w:rFonts w:ascii="Times New Roman" w:hAnsi="Times New Roman" w:cs="Times New Roman"/>
          <w:sz w:val="28"/>
          <w:szCs w:val="28"/>
        </w:rPr>
        <w:t>IEEE 802</w:t>
      </w:r>
      <w:r w:rsidR="0098590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8590E">
        <w:rPr>
          <w:rFonts w:ascii="Times New Roman" w:hAnsi="Times New Roman" w:cs="Times New Roman"/>
          <w:sz w:val="28"/>
          <w:szCs w:val="28"/>
        </w:rPr>
        <w:t xml:space="preserve">[10] </w:t>
      </w:r>
      <w:r w:rsidR="0098590E">
        <w:rPr>
          <w:rFonts w:ascii="Times New Roman" w:hAnsi="Times New Roman" w:cs="Times New Roman"/>
          <w:sz w:val="28"/>
          <w:szCs w:val="28"/>
          <w:lang w:val="bg-BG"/>
        </w:rPr>
        <w:t>стандарта</w:t>
      </w:r>
      <w:r w:rsidR="002278D4">
        <w:rPr>
          <w:rFonts w:ascii="Times New Roman" w:hAnsi="Times New Roman" w:cs="Times New Roman"/>
          <w:sz w:val="28"/>
          <w:szCs w:val="28"/>
        </w:rPr>
        <w:t xml:space="preserve">, </w:t>
      </w:r>
      <w:r w:rsidR="002278D4">
        <w:rPr>
          <w:rFonts w:ascii="Times New Roman" w:hAnsi="Times New Roman" w:cs="Times New Roman"/>
          <w:sz w:val="28"/>
          <w:szCs w:val="28"/>
          <w:lang w:val="bg-BG"/>
        </w:rPr>
        <w:t>като</w:t>
      </w:r>
      <w:r w:rsidR="009925B4">
        <w:rPr>
          <w:rFonts w:ascii="Times New Roman" w:hAnsi="Times New Roman" w:cs="Times New Roman"/>
          <w:sz w:val="28"/>
          <w:szCs w:val="28"/>
        </w:rPr>
        <w:t xml:space="preserve"> 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>дефинира</w:t>
      </w:r>
      <w:r w:rsidR="00BB79D3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67238">
        <w:rPr>
          <w:rFonts w:ascii="Times New Roman" w:hAnsi="Times New Roman" w:cs="Times New Roman"/>
          <w:sz w:val="28"/>
          <w:szCs w:val="28"/>
          <w:lang w:val="bg-BG"/>
        </w:rPr>
        <w:t>допълнителни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 xml:space="preserve"> протоколи </w:t>
      </w:r>
      <w:r w:rsidR="009925B4">
        <w:rPr>
          <w:rFonts w:ascii="Times New Roman" w:hAnsi="Times New Roman" w:cs="Times New Roman"/>
          <w:sz w:val="28"/>
          <w:szCs w:val="28"/>
        </w:rPr>
        <w:t>Media Access Control (MAC) [11]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>, които са част от каналния слой</w:t>
      </w:r>
      <w:r w:rsidR="00FC4A54">
        <w:rPr>
          <w:rFonts w:ascii="Times New Roman" w:hAnsi="Times New Roman" w:cs="Times New Roman"/>
          <w:sz w:val="28"/>
          <w:szCs w:val="28"/>
        </w:rPr>
        <w:t xml:space="preserve"> (Data Link)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9925B4">
        <w:rPr>
          <w:rFonts w:ascii="Times New Roman" w:hAnsi="Times New Roman" w:cs="Times New Roman"/>
          <w:sz w:val="28"/>
          <w:szCs w:val="28"/>
        </w:rPr>
        <w:t xml:space="preserve">OSI 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>модел</w:t>
      </w:r>
      <w:r w:rsidR="001C478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9925B4">
        <w:rPr>
          <w:rFonts w:ascii="Times New Roman" w:hAnsi="Times New Roman" w:cs="Times New Roman"/>
          <w:sz w:val="28"/>
          <w:szCs w:val="28"/>
        </w:rPr>
        <w:t xml:space="preserve"> [12]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 xml:space="preserve">, както и протоколи част от </w:t>
      </w:r>
      <w:r w:rsidR="0078751E">
        <w:rPr>
          <w:rFonts w:ascii="Times New Roman" w:hAnsi="Times New Roman" w:cs="Times New Roman"/>
          <w:sz w:val="28"/>
          <w:szCs w:val="28"/>
          <w:lang w:val="bg-BG"/>
        </w:rPr>
        <w:t xml:space="preserve">физическия слой </w:t>
      </w:r>
      <w:r w:rsidR="00ED3CDF">
        <w:rPr>
          <w:rFonts w:ascii="Times New Roman" w:hAnsi="Times New Roman" w:cs="Times New Roman"/>
          <w:sz w:val="28"/>
          <w:szCs w:val="28"/>
        </w:rPr>
        <w:t xml:space="preserve"> </w:t>
      </w:r>
      <w:r w:rsidR="00ED3CDF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ED3CDF">
        <w:rPr>
          <w:rFonts w:ascii="Times New Roman" w:hAnsi="Times New Roman" w:cs="Times New Roman"/>
          <w:sz w:val="28"/>
          <w:szCs w:val="28"/>
        </w:rPr>
        <w:t>PHY</w:t>
      </w:r>
      <w:r w:rsidR="00ED3CDF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ED3CDF">
        <w:rPr>
          <w:rFonts w:ascii="Times New Roman" w:hAnsi="Times New Roman" w:cs="Times New Roman"/>
          <w:sz w:val="28"/>
          <w:szCs w:val="28"/>
        </w:rPr>
        <w:t xml:space="preserve"> </w:t>
      </w:r>
      <w:r w:rsidR="0078751E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="0078751E">
        <w:rPr>
          <w:rFonts w:ascii="Times New Roman" w:hAnsi="Times New Roman" w:cs="Times New Roman"/>
          <w:sz w:val="28"/>
          <w:szCs w:val="28"/>
        </w:rPr>
        <w:t xml:space="preserve">OSI </w:t>
      </w:r>
      <w:r w:rsidR="0078751E">
        <w:rPr>
          <w:rFonts w:ascii="Times New Roman" w:hAnsi="Times New Roman" w:cs="Times New Roman"/>
          <w:sz w:val="28"/>
          <w:szCs w:val="28"/>
          <w:lang w:val="bg-BG"/>
        </w:rPr>
        <w:t>модела</w:t>
      </w:r>
      <w:r w:rsidR="00901183">
        <w:rPr>
          <w:rFonts w:ascii="Times New Roman" w:hAnsi="Times New Roman" w:cs="Times New Roman"/>
          <w:sz w:val="28"/>
          <w:szCs w:val="28"/>
        </w:rPr>
        <w:t xml:space="preserve"> [</w:t>
      </w:r>
      <w:r w:rsidR="00665D4D">
        <w:rPr>
          <w:rFonts w:ascii="Times New Roman" w:hAnsi="Times New Roman" w:cs="Times New Roman"/>
          <w:sz w:val="28"/>
          <w:szCs w:val="28"/>
        </w:rPr>
        <w:t>12</w:t>
      </w:r>
      <w:r w:rsidR="00901183">
        <w:rPr>
          <w:rFonts w:ascii="Times New Roman" w:hAnsi="Times New Roman" w:cs="Times New Roman"/>
          <w:sz w:val="28"/>
          <w:szCs w:val="28"/>
        </w:rPr>
        <w:t>]</w:t>
      </w:r>
      <w:r w:rsidR="00901183">
        <w:rPr>
          <w:rFonts w:ascii="Times New Roman" w:hAnsi="Times New Roman" w:cs="Times New Roman"/>
          <w:sz w:val="28"/>
          <w:szCs w:val="28"/>
          <w:lang w:val="bg-BG"/>
        </w:rPr>
        <w:t xml:space="preserve">, за имплементирането на </w:t>
      </w:r>
      <w:r w:rsidR="00901183">
        <w:rPr>
          <w:rFonts w:ascii="Times New Roman" w:hAnsi="Times New Roman" w:cs="Times New Roman"/>
          <w:sz w:val="28"/>
          <w:szCs w:val="28"/>
        </w:rPr>
        <w:t xml:space="preserve">WLAN Wi-Fi </w:t>
      </w:r>
      <w:r w:rsidR="00901183">
        <w:rPr>
          <w:rFonts w:ascii="Times New Roman" w:hAnsi="Times New Roman" w:cs="Times New Roman"/>
          <w:sz w:val="28"/>
          <w:szCs w:val="28"/>
          <w:lang w:val="bg-BG"/>
        </w:rPr>
        <w:t>комуникация за различни честоти.</w:t>
      </w:r>
    </w:p>
    <w:p w:rsidR="00006123" w:rsidRDefault="0057336A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Data L</w:t>
      </w:r>
      <w:r w:rsidR="00404987">
        <w:rPr>
          <w:rFonts w:ascii="Times New Roman" w:hAnsi="Times New Roman" w:cs="Times New Roman"/>
          <w:sz w:val="28"/>
          <w:szCs w:val="28"/>
        </w:rPr>
        <w:t xml:space="preserve">ink </w:t>
      </w:r>
      <w:r w:rsidR="00CA7CE2">
        <w:rPr>
          <w:rFonts w:ascii="Times New Roman" w:hAnsi="Times New Roman" w:cs="Times New Roman"/>
          <w:sz w:val="28"/>
          <w:szCs w:val="28"/>
          <w:lang w:val="bg-BG"/>
        </w:rPr>
        <w:t>слой</w:t>
      </w:r>
      <w:r w:rsidR="00404987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1A298A">
        <w:rPr>
          <w:rFonts w:ascii="Times New Roman" w:hAnsi="Times New Roman" w:cs="Times New Roman"/>
          <w:sz w:val="28"/>
          <w:szCs w:val="28"/>
          <w:lang w:val="bg-BG"/>
        </w:rPr>
        <w:t>отговорен за създаването, предаването и приемането на пакети</w:t>
      </w:r>
      <w:r w:rsidR="00014714">
        <w:rPr>
          <w:rFonts w:ascii="Times New Roman" w:hAnsi="Times New Roman" w:cs="Times New Roman"/>
          <w:sz w:val="28"/>
          <w:szCs w:val="28"/>
          <w:lang w:val="bg-BG"/>
        </w:rPr>
        <w:t xml:space="preserve"> – управлява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физическия слой. </w:t>
      </w:r>
      <w:r w:rsidR="002D0696">
        <w:rPr>
          <w:rFonts w:ascii="Times New Roman" w:hAnsi="Times New Roman" w:cs="Times New Roman"/>
          <w:sz w:val="28"/>
          <w:szCs w:val="28"/>
        </w:rPr>
        <w:t>Data Link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 се състой от два под-слоя: </w:t>
      </w:r>
      <w:r w:rsidR="002D0696">
        <w:rPr>
          <w:rFonts w:ascii="Times New Roman" w:hAnsi="Times New Roman" w:cs="Times New Roman"/>
          <w:sz w:val="28"/>
          <w:szCs w:val="28"/>
        </w:rPr>
        <w:t xml:space="preserve">Logical Link Controller (LLC)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2D0696">
        <w:rPr>
          <w:rFonts w:ascii="Times New Roman" w:hAnsi="Times New Roman" w:cs="Times New Roman"/>
          <w:sz w:val="28"/>
          <w:szCs w:val="28"/>
        </w:rPr>
        <w:t xml:space="preserve">MAC.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Когато </w:t>
      </w:r>
      <w:r w:rsidR="002D0696">
        <w:rPr>
          <w:rFonts w:ascii="Times New Roman" w:hAnsi="Times New Roman" w:cs="Times New Roman"/>
          <w:sz w:val="28"/>
          <w:szCs w:val="28"/>
        </w:rPr>
        <w:t>LLC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 получи </w:t>
      </w:r>
      <w:r w:rsidR="002D0696">
        <w:rPr>
          <w:rFonts w:ascii="Times New Roman" w:hAnsi="Times New Roman" w:cs="Times New Roman"/>
          <w:sz w:val="28"/>
          <w:szCs w:val="28"/>
        </w:rPr>
        <w:t xml:space="preserve">IP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>пакет</w:t>
      </w:r>
      <w:r w:rsidR="00006123">
        <w:rPr>
          <w:rFonts w:ascii="Times New Roman" w:hAnsi="Times New Roman" w:cs="Times New Roman"/>
          <w:sz w:val="28"/>
          <w:szCs w:val="28"/>
          <w:lang w:val="bg-BG"/>
        </w:rPr>
        <w:t xml:space="preserve"> от </w:t>
      </w:r>
      <w:r w:rsidR="00006123">
        <w:rPr>
          <w:rFonts w:ascii="Times New Roman" w:hAnsi="Times New Roman" w:cs="Times New Roman"/>
          <w:sz w:val="28"/>
          <w:szCs w:val="28"/>
        </w:rPr>
        <w:t xml:space="preserve">Network </w:t>
      </w:r>
      <w:r w:rsidR="00006123">
        <w:rPr>
          <w:rFonts w:ascii="Times New Roman" w:hAnsi="Times New Roman" w:cs="Times New Roman"/>
          <w:sz w:val="28"/>
          <w:szCs w:val="28"/>
          <w:lang w:val="bg-BG"/>
        </w:rPr>
        <w:t>слоя, той го разширява като добавя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 допълнителна информация за неговото адресиране и го предава към </w:t>
      </w:r>
      <w:r w:rsidR="00714F04">
        <w:rPr>
          <w:rFonts w:ascii="Times New Roman" w:hAnsi="Times New Roman" w:cs="Times New Roman"/>
          <w:sz w:val="28"/>
          <w:szCs w:val="28"/>
        </w:rPr>
        <w:t xml:space="preserve">MAC 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под-слоя. Пакети минали през </w:t>
      </w:r>
      <w:r w:rsidR="00714F04">
        <w:rPr>
          <w:rFonts w:ascii="Times New Roman" w:hAnsi="Times New Roman" w:cs="Times New Roman"/>
          <w:sz w:val="28"/>
          <w:szCs w:val="28"/>
        </w:rPr>
        <w:t>LLC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 се наричат </w:t>
      </w:r>
      <w:r w:rsidR="00714F04">
        <w:rPr>
          <w:rFonts w:ascii="Times New Roman" w:hAnsi="Times New Roman" w:cs="Times New Roman"/>
          <w:sz w:val="28"/>
          <w:szCs w:val="28"/>
        </w:rPr>
        <w:t>frame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714F04">
        <w:rPr>
          <w:rFonts w:ascii="Times New Roman" w:hAnsi="Times New Roman" w:cs="Times New Roman"/>
          <w:sz w:val="28"/>
          <w:szCs w:val="28"/>
        </w:rPr>
        <w:t xml:space="preserve">MAC 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допълва адресиращата информация, с цел осигуряване на формат подходящ за </w:t>
      </w:r>
      <w:r w:rsidR="00714F04">
        <w:rPr>
          <w:rFonts w:ascii="Times New Roman" w:hAnsi="Times New Roman" w:cs="Times New Roman"/>
          <w:sz w:val="28"/>
          <w:szCs w:val="28"/>
        </w:rPr>
        <w:t xml:space="preserve">Physical 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>слоя.</w:t>
      </w:r>
    </w:p>
    <w:p w:rsidR="00404987" w:rsidRPr="00480D8B" w:rsidRDefault="00404987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слой </w:t>
      </w:r>
      <w:r w:rsidR="002C0F26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CA7CE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C0F26">
        <w:rPr>
          <w:rFonts w:ascii="Times New Roman" w:hAnsi="Times New Roman" w:cs="Times New Roman"/>
          <w:sz w:val="28"/>
          <w:szCs w:val="28"/>
          <w:lang w:val="bg-BG"/>
        </w:rPr>
        <w:t xml:space="preserve">отговорен за </w:t>
      </w:r>
      <w:r w:rsidR="00A95805">
        <w:rPr>
          <w:rFonts w:ascii="Times New Roman" w:hAnsi="Times New Roman" w:cs="Times New Roman"/>
          <w:sz w:val="28"/>
          <w:szCs w:val="28"/>
          <w:lang w:val="bg-BG"/>
        </w:rPr>
        <w:t xml:space="preserve">предаването на пакетите под формата на битове във физическа среда. В контекста на </w:t>
      </w:r>
      <w:r w:rsidR="00A95805">
        <w:rPr>
          <w:rFonts w:ascii="Times New Roman" w:hAnsi="Times New Roman" w:cs="Times New Roman"/>
          <w:sz w:val="28"/>
          <w:szCs w:val="28"/>
        </w:rPr>
        <w:t xml:space="preserve">Wi-Fi </w:t>
      </w:r>
      <w:r w:rsidR="00A95805">
        <w:rPr>
          <w:rFonts w:ascii="Times New Roman" w:hAnsi="Times New Roman" w:cs="Times New Roman"/>
          <w:sz w:val="28"/>
          <w:szCs w:val="28"/>
          <w:lang w:val="bg-BG"/>
        </w:rPr>
        <w:t xml:space="preserve">тази среда на разпространение </w:t>
      </w:r>
      <w:r w:rsidR="00E157FA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A95805">
        <w:rPr>
          <w:rFonts w:ascii="Times New Roman" w:hAnsi="Times New Roman" w:cs="Times New Roman"/>
          <w:sz w:val="28"/>
          <w:szCs w:val="28"/>
          <w:lang w:val="bg-BG"/>
        </w:rPr>
        <w:t xml:space="preserve"> въздух. Данните се модулират и се предават под формата на радио вълни.</w:t>
      </w:r>
    </w:p>
    <w:p w:rsidR="0094003B" w:rsidRPr="006862A8" w:rsidRDefault="00B15931" w:rsidP="006862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Съществуват различни версии на </w:t>
      </w:r>
      <w:r>
        <w:rPr>
          <w:rFonts w:ascii="Times New Roman" w:hAnsi="Times New Roman" w:cs="Times New Roman"/>
          <w:sz w:val="28"/>
          <w:szCs w:val="28"/>
        </w:rPr>
        <w:t xml:space="preserve">Wi-Fi, </w:t>
      </w:r>
      <w:r>
        <w:rPr>
          <w:rFonts w:ascii="Times New Roman" w:hAnsi="Times New Roman" w:cs="Times New Roman"/>
          <w:sz w:val="28"/>
          <w:szCs w:val="28"/>
          <w:lang w:val="bg-BG"/>
        </w:rPr>
        <w:t>които дефинират различни работни честоти, максимална площ на покритие и максимална скорост на предаване на данни.</w:t>
      </w:r>
      <w:r w:rsidR="006862A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4C370E" w:rsidTr="004C370E">
        <w:tc>
          <w:tcPr>
            <w:tcW w:w="2348" w:type="dxa"/>
          </w:tcPr>
          <w:p w:rsidR="004C370E" w:rsidRPr="005A1510" w:rsidRDefault="004C370E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Стандарт</w:t>
            </w:r>
          </w:p>
        </w:tc>
        <w:tc>
          <w:tcPr>
            <w:tcW w:w="2348" w:type="dxa"/>
          </w:tcPr>
          <w:p w:rsidR="004C370E" w:rsidRPr="005A1510" w:rsidRDefault="004C370E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Максимална скорост</w:t>
            </w:r>
          </w:p>
        </w:tc>
        <w:tc>
          <w:tcPr>
            <w:tcW w:w="2349" w:type="dxa"/>
          </w:tcPr>
          <w:p w:rsidR="004C370E" w:rsidRPr="005A1510" w:rsidRDefault="006020B2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 xml:space="preserve">Година на </w:t>
            </w:r>
            <w:r w:rsidR="005A1510"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експлоатация</w:t>
            </w:r>
          </w:p>
        </w:tc>
        <w:tc>
          <w:tcPr>
            <w:tcW w:w="2349" w:type="dxa"/>
          </w:tcPr>
          <w:p w:rsidR="004C370E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Честота</w:t>
            </w:r>
          </w:p>
        </w:tc>
      </w:tr>
      <w:tr w:rsidR="004C370E" w:rsidTr="004C370E">
        <w:tc>
          <w:tcPr>
            <w:tcW w:w="2348" w:type="dxa"/>
          </w:tcPr>
          <w:p w:rsidR="004C370E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Wi-Fi 6 (802.11ax)</w:t>
            </w:r>
          </w:p>
        </w:tc>
        <w:tc>
          <w:tcPr>
            <w:tcW w:w="2348" w:type="dxa"/>
          </w:tcPr>
          <w:p w:rsidR="004C370E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9608 Mbit/s</w:t>
            </w:r>
          </w:p>
        </w:tc>
        <w:tc>
          <w:tcPr>
            <w:tcW w:w="2349" w:type="dxa"/>
          </w:tcPr>
          <w:p w:rsidR="004C370E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349" w:type="dxa"/>
          </w:tcPr>
          <w:p w:rsidR="004C370E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  <w:r w:rsidR="00DC01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C01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 GHz</w:t>
            </w:r>
          </w:p>
          <w:p w:rsidR="005A1510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C01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C01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 GHz ISM</w:t>
            </w:r>
          </w:p>
        </w:tc>
      </w:tr>
      <w:tr w:rsidR="004C370E" w:rsidTr="004C370E">
        <w:tc>
          <w:tcPr>
            <w:tcW w:w="2348" w:type="dxa"/>
          </w:tcPr>
          <w:p w:rsidR="00DC01F7" w:rsidRPr="00DC01F7" w:rsidRDefault="00DC01F7" w:rsidP="00DC01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Wi-Fi 5 (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>802.11ac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8" w:type="dxa"/>
          </w:tcPr>
          <w:p w:rsidR="004C370E" w:rsidRPr="00DC01F7" w:rsidRDefault="00DC01F7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6933 Mbit/s</w:t>
            </w:r>
          </w:p>
        </w:tc>
        <w:tc>
          <w:tcPr>
            <w:tcW w:w="2349" w:type="dxa"/>
          </w:tcPr>
          <w:p w:rsidR="004C370E" w:rsidRPr="00DC01F7" w:rsidRDefault="00DC01F7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2349" w:type="dxa"/>
          </w:tcPr>
          <w:p w:rsidR="004C370E" w:rsidRPr="00DC01F7" w:rsidRDefault="00DC01F7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GHz</w:t>
            </w:r>
          </w:p>
        </w:tc>
      </w:tr>
      <w:tr w:rsidR="004C370E" w:rsidTr="004C370E">
        <w:tc>
          <w:tcPr>
            <w:tcW w:w="2348" w:type="dxa"/>
          </w:tcPr>
          <w:p w:rsidR="004C370E" w:rsidRPr="0008443F" w:rsidRDefault="0008443F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Wi-Fi 4 (802.11n)</w:t>
            </w:r>
          </w:p>
        </w:tc>
        <w:tc>
          <w:tcPr>
            <w:tcW w:w="2348" w:type="dxa"/>
          </w:tcPr>
          <w:p w:rsidR="004C370E" w:rsidRPr="0008443F" w:rsidRDefault="0008443F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72 - 600 Mbit/s</w:t>
            </w:r>
          </w:p>
        </w:tc>
        <w:tc>
          <w:tcPr>
            <w:tcW w:w="2349" w:type="dxa"/>
          </w:tcPr>
          <w:p w:rsidR="004C370E" w:rsidRPr="0008443F" w:rsidRDefault="0008443F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2349" w:type="dxa"/>
          </w:tcPr>
          <w:p w:rsidR="004C370E" w:rsidRPr="0008443F" w:rsidRDefault="0008443F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 / 5 GHz</w:t>
            </w:r>
          </w:p>
        </w:tc>
      </w:tr>
      <w:tr w:rsidR="004C370E" w:rsidTr="004C370E">
        <w:tc>
          <w:tcPr>
            <w:tcW w:w="2348" w:type="dxa"/>
          </w:tcPr>
          <w:p w:rsidR="004C370E" w:rsidRPr="00F74ED0" w:rsidRDefault="00F74ED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802.11g</w:t>
            </w:r>
          </w:p>
        </w:tc>
        <w:tc>
          <w:tcPr>
            <w:tcW w:w="2348" w:type="dxa"/>
          </w:tcPr>
          <w:p w:rsidR="004C370E" w:rsidRPr="00F74ED0" w:rsidRDefault="00F74ED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– 6 Mbit/s</w:t>
            </w:r>
          </w:p>
        </w:tc>
        <w:tc>
          <w:tcPr>
            <w:tcW w:w="2349" w:type="dxa"/>
          </w:tcPr>
          <w:p w:rsidR="004C370E" w:rsidRPr="00F74ED0" w:rsidRDefault="00F74ED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349" w:type="dxa"/>
          </w:tcPr>
          <w:p w:rsidR="004C370E" w:rsidRPr="00F74ED0" w:rsidRDefault="00F74ED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 GHz</w:t>
            </w:r>
          </w:p>
        </w:tc>
      </w:tr>
      <w:tr w:rsidR="00F74ED0" w:rsidTr="004C370E">
        <w:tc>
          <w:tcPr>
            <w:tcW w:w="2348" w:type="dxa"/>
          </w:tcPr>
          <w:p w:rsidR="00F74ED0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802.11a</w:t>
            </w:r>
          </w:p>
        </w:tc>
        <w:tc>
          <w:tcPr>
            <w:tcW w:w="2348" w:type="dxa"/>
          </w:tcPr>
          <w:p w:rsidR="00F74ED0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 – 54 Mbit/s</w:t>
            </w:r>
          </w:p>
        </w:tc>
        <w:tc>
          <w:tcPr>
            <w:tcW w:w="2349" w:type="dxa"/>
          </w:tcPr>
          <w:p w:rsidR="00F74ED0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2349" w:type="dxa"/>
          </w:tcPr>
          <w:p w:rsidR="00F74ED0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GHz</w:t>
            </w:r>
          </w:p>
        </w:tc>
      </w:tr>
      <w:tr w:rsidR="004C370E" w:rsidTr="004C370E">
        <w:tc>
          <w:tcPr>
            <w:tcW w:w="2348" w:type="dxa"/>
          </w:tcPr>
          <w:p w:rsidR="004C370E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802.11b</w:t>
            </w:r>
          </w:p>
        </w:tc>
        <w:tc>
          <w:tcPr>
            <w:tcW w:w="2348" w:type="dxa"/>
          </w:tcPr>
          <w:p w:rsidR="004C370E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11 Mbit/s</w:t>
            </w:r>
          </w:p>
        </w:tc>
        <w:tc>
          <w:tcPr>
            <w:tcW w:w="2349" w:type="dxa"/>
          </w:tcPr>
          <w:p w:rsidR="004C370E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2349" w:type="dxa"/>
          </w:tcPr>
          <w:p w:rsidR="004C370E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 GHz</w:t>
            </w:r>
          </w:p>
        </w:tc>
      </w:tr>
    </w:tbl>
    <w:p w:rsidR="00E07DF4" w:rsidRDefault="00133C21" w:rsidP="00390D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Таблица 2</w:t>
      </w:r>
      <w:r w:rsidR="00390D80" w:rsidRPr="002D3CEF">
        <w:rPr>
          <w:rFonts w:ascii="Times New Roman" w:hAnsi="Times New Roman" w:cs="Times New Roman"/>
          <w:sz w:val="24"/>
          <w:szCs w:val="24"/>
          <w:lang w:val="bg-BG"/>
        </w:rPr>
        <w:t xml:space="preserve">. Различни версии на </w:t>
      </w:r>
      <w:r w:rsidR="00390D80" w:rsidRPr="002D3CEF">
        <w:rPr>
          <w:rFonts w:ascii="Times New Roman" w:hAnsi="Times New Roman" w:cs="Times New Roman"/>
          <w:sz w:val="24"/>
          <w:szCs w:val="24"/>
        </w:rPr>
        <w:t>Wi-Fi.</w:t>
      </w:r>
    </w:p>
    <w:p w:rsidR="00175A49" w:rsidRDefault="00175A49" w:rsidP="00175A49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Wi-Fi </w:t>
      </w:r>
      <w:r>
        <w:rPr>
          <w:rFonts w:ascii="Times New Roman" w:hAnsi="Times New Roman" w:cs="Times New Roman"/>
          <w:sz w:val="28"/>
          <w:szCs w:val="28"/>
          <w:lang w:val="bg-BG"/>
        </w:rPr>
        <w:t>е маркетинговото име на устройствата, които имплементират горе посочените стандарти.</w:t>
      </w:r>
    </w:p>
    <w:p w:rsidR="0066456D" w:rsidRDefault="00FE1ADA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FE1ADA">
        <w:rPr>
          <w:rFonts w:ascii="Times New Roman" w:hAnsi="Times New Roman" w:cs="Times New Roman"/>
          <w:b/>
          <w:sz w:val="28"/>
          <w:szCs w:val="28"/>
        </w:rPr>
        <w:lastRenderedPageBreak/>
        <w:t>HTTP</w:t>
      </w:r>
    </w:p>
    <w:p w:rsidR="0066456D" w:rsidRPr="005D12F7" w:rsidRDefault="0066456D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Протокол 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>за пренос на данни между сървър и клиент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 xml:space="preserve"> Работи на </w:t>
      </w:r>
      <w:r w:rsidR="00ED309F">
        <w:rPr>
          <w:rFonts w:ascii="Times New Roman" w:hAnsi="Times New Roman" w:cs="Times New Roman"/>
          <w:sz w:val="28"/>
          <w:szCs w:val="28"/>
        </w:rPr>
        <w:t xml:space="preserve">Application 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 xml:space="preserve">слоя както на </w:t>
      </w:r>
      <w:r w:rsidR="00ED309F">
        <w:rPr>
          <w:rFonts w:ascii="Times New Roman" w:hAnsi="Times New Roman" w:cs="Times New Roman"/>
          <w:sz w:val="28"/>
          <w:szCs w:val="28"/>
        </w:rPr>
        <w:t xml:space="preserve">OSI 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 xml:space="preserve">модел така и на </w:t>
      </w:r>
      <w:r w:rsidR="00ED309F">
        <w:rPr>
          <w:rFonts w:ascii="Times New Roman" w:hAnsi="Times New Roman" w:cs="Times New Roman"/>
          <w:sz w:val="28"/>
          <w:szCs w:val="28"/>
        </w:rPr>
        <w:t xml:space="preserve">TCP/IP 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>модела.</w:t>
      </w:r>
      <w:r w:rsidR="0000579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05798">
        <w:rPr>
          <w:rFonts w:ascii="Times New Roman" w:hAnsi="Times New Roman" w:cs="Times New Roman"/>
          <w:sz w:val="28"/>
          <w:szCs w:val="28"/>
        </w:rPr>
        <w:t>HTTP</w:t>
      </w:r>
      <w:r w:rsidR="00005798">
        <w:rPr>
          <w:rFonts w:ascii="Times New Roman" w:hAnsi="Times New Roman" w:cs="Times New Roman"/>
          <w:sz w:val="28"/>
          <w:szCs w:val="28"/>
          <w:lang w:val="bg-BG"/>
        </w:rPr>
        <w:t xml:space="preserve"> е основния протокол, който се използва от </w:t>
      </w:r>
      <w:r w:rsidR="00005798">
        <w:rPr>
          <w:rFonts w:ascii="Times New Roman" w:hAnsi="Times New Roman" w:cs="Times New Roman"/>
          <w:sz w:val="28"/>
          <w:szCs w:val="28"/>
        </w:rPr>
        <w:t>WWW</w:t>
      </w:r>
      <w:r w:rsidR="0000579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 Основните данните, които се пренасят са формати свързани с изграждането на </w:t>
      </w:r>
      <w:r w:rsidR="00867CCF">
        <w:rPr>
          <w:rFonts w:ascii="Times New Roman" w:hAnsi="Times New Roman" w:cs="Times New Roman"/>
          <w:sz w:val="28"/>
          <w:szCs w:val="28"/>
        </w:rPr>
        <w:t xml:space="preserve">Web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>страници</w:t>
      </w:r>
      <w:r w:rsidR="00867CCF">
        <w:rPr>
          <w:rFonts w:ascii="Times New Roman" w:hAnsi="Times New Roman" w:cs="Times New Roman"/>
          <w:sz w:val="28"/>
          <w:szCs w:val="28"/>
        </w:rPr>
        <w:t xml:space="preserve">: HTML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документи, </w:t>
      </w:r>
      <w:r w:rsidR="00867CCF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файлове, </w:t>
      </w:r>
      <w:r w:rsidR="00867CCF">
        <w:rPr>
          <w:rFonts w:ascii="Times New Roman" w:hAnsi="Times New Roman" w:cs="Times New Roman"/>
          <w:sz w:val="28"/>
          <w:szCs w:val="28"/>
        </w:rPr>
        <w:t xml:space="preserve">CSS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файлове, </w:t>
      </w:r>
      <w:r w:rsidR="00867CCF">
        <w:rPr>
          <w:rFonts w:ascii="Times New Roman" w:hAnsi="Times New Roman" w:cs="Times New Roman"/>
          <w:sz w:val="28"/>
          <w:szCs w:val="28"/>
        </w:rPr>
        <w:t xml:space="preserve">JSON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документи, 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>картинки, видеа, музика и други</w:t>
      </w:r>
      <w:r w:rsidR="00170F09">
        <w:rPr>
          <w:rFonts w:ascii="Times New Roman" w:hAnsi="Times New Roman" w:cs="Times New Roman"/>
          <w:sz w:val="28"/>
          <w:szCs w:val="28"/>
        </w:rPr>
        <w:t xml:space="preserve"> </w:t>
      </w:r>
      <w:r w:rsidR="00170F09">
        <w:rPr>
          <w:rFonts w:ascii="Times New Roman" w:hAnsi="Times New Roman" w:cs="Times New Roman"/>
          <w:sz w:val="28"/>
          <w:szCs w:val="28"/>
          <w:lang w:val="bg-BG"/>
        </w:rPr>
        <w:t>медия файлове</w:t>
      </w:r>
      <w:r w:rsidR="00736273">
        <w:rPr>
          <w:rFonts w:ascii="Times New Roman" w:hAnsi="Times New Roman" w:cs="Times New Roman"/>
          <w:sz w:val="28"/>
          <w:szCs w:val="28"/>
        </w:rPr>
        <w:t xml:space="preserve"> [14]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>, както</w:t>
      </w:r>
      <w:r w:rsidR="00A32124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 xml:space="preserve"> информация предназначена за сървъра от клиента: най – често под формата на </w:t>
      </w:r>
      <w:r w:rsidR="005D12F7">
        <w:rPr>
          <w:rFonts w:ascii="Times New Roman" w:hAnsi="Times New Roman" w:cs="Times New Roman"/>
          <w:sz w:val="28"/>
          <w:szCs w:val="28"/>
        </w:rPr>
        <w:t xml:space="preserve">JSON 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>документи.</w:t>
      </w:r>
    </w:p>
    <w:p w:rsidR="008F31DD" w:rsidRDefault="009F1907" w:rsidP="009F190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бъде достъпен един ресурс, той трябва да бъде идентифициран. За тази цел всеки ресурс </w:t>
      </w:r>
      <w:r w:rsidR="00AE0DD7">
        <w:rPr>
          <w:rFonts w:ascii="Times New Roman" w:hAnsi="Times New Roman" w:cs="Times New Roman"/>
          <w:sz w:val="28"/>
          <w:szCs w:val="28"/>
          <w:lang w:val="bg-BG"/>
        </w:rPr>
        <w:t xml:space="preserve">е представен чрез </w:t>
      </w:r>
      <w:r>
        <w:rPr>
          <w:rFonts w:ascii="Times New Roman" w:hAnsi="Times New Roman" w:cs="Times New Roman"/>
          <w:sz w:val="28"/>
          <w:szCs w:val="28"/>
          <w:lang w:val="bg-BG"/>
        </w:rPr>
        <w:t>ун</w:t>
      </w:r>
      <w:r w:rsidR="00E6618F">
        <w:rPr>
          <w:rFonts w:ascii="Times New Roman" w:hAnsi="Times New Roman" w:cs="Times New Roman"/>
          <w:sz w:val="28"/>
          <w:szCs w:val="28"/>
          <w:lang w:val="bg-BG"/>
        </w:rPr>
        <w:t xml:space="preserve">икален ресурсен идентификатор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Uniform Resource Identifier (URI).</w:t>
      </w:r>
      <w:r w:rsidR="00AE0DD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E0DD7">
        <w:rPr>
          <w:rFonts w:ascii="Times New Roman" w:hAnsi="Times New Roman" w:cs="Times New Roman"/>
          <w:sz w:val="28"/>
          <w:szCs w:val="28"/>
        </w:rPr>
        <w:t xml:space="preserve">URI </w:t>
      </w:r>
      <w:r w:rsidR="00AE0DD7">
        <w:rPr>
          <w:rFonts w:ascii="Times New Roman" w:hAnsi="Times New Roman" w:cs="Times New Roman"/>
          <w:sz w:val="28"/>
          <w:szCs w:val="28"/>
          <w:lang w:val="bg-BG"/>
        </w:rPr>
        <w:t>формат е текстово базиран и включва в себе си няколко основни елемента.</w:t>
      </w:r>
    </w:p>
    <w:p w:rsidR="005E564A" w:rsidRDefault="008F31DD" w:rsidP="009F190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F31DD">
        <w:rPr>
          <w:rFonts w:ascii="Times New Roman" w:hAnsi="Times New Roman" w:cs="Times New Roman"/>
          <w:b/>
          <w:sz w:val="28"/>
          <w:szCs w:val="28"/>
        </w:rPr>
        <w:t>Scheme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g-BG"/>
        </w:rPr>
        <w:t>вида на протокола който се използва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564A" w:rsidRPr="005E564A">
        <w:rPr>
          <w:rFonts w:ascii="Times New Roman" w:hAnsi="Times New Roman" w:cs="Times New Roman"/>
          <w:b/>
          <w:sz w:val="28"/>
          <w:szCs w:val="28"/>
        </w:rPr>
        <w:t>Host</w:t>
      </w:r>
      <w:r w:rsidR="005E564A">
        <w:rPr>
          <w:rFonts w:ascii="Times New Roman" w:hAnsi="Times New Roman" w:cs="Times New Roman"/>
          <w:sz w:val="28"/>
          <w:szCs w:val="28"/>
        </w:rPr>
        <w:t xml:space="preserve">: IP 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t>адрес</w:t>
      </w:r>
      <w:r w:rsidR="005E5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64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="005E564A">
        <w:rPr>
          <w:rFonts w:ascii="Times New Roman" w:hAnsi="Times New Roman" w:cs="Times New Roman"/>
          <w:sz w:val="28"/>
          <w:szCs w:val="28"/>
        </w:rPr>
        <w:t xml:space="preserve"> 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t>домейна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564A" w:rsidRPr="005E564A">
        <w:rPr>
          <w:rFonts w:ascii="Times New Roman" w:hAnsi="Times New Roman" w:cs="Times New Roman"/>
          <w:b/>
          <w:sz w:val="28"/>
          <w:szCs w:val="28"/>
        </w:rPr>
        <w:t>Port</w:t>
      </w:r>
      <w:r w:rsidR="005E564A">
        <w:rPr>
          <w:rFonts w:ascii="Times New Roman" w:hAnsi="Times New Roman" w:cs="Times New Roman"/>
          <w:sz w:val="28"/>
          <w:szCs w:val="28"/>
        </w:rPr>
        <w:t xml:space="preserve">: 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t xml:space="preserve">порт на който сървъра обслужва дадения </w:t>
      </w:r>
      <w:r w:rsidR="005E564A">
        <w:rPr>
          <w:rFonts w:ascii="Times New Roman" w:hAnsi="Times New Roman" w:cs="Times New Roman"/>
          <w:sz w:val="28"/>
          <w:szCs w:val="28"/>
        </w:rPr>
        <w:t xml:space="preserve">website 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t xml:space="preserve">или </w:t>
      </w:r>
      <w:r w:rsidR="005E564A">
        <w:rPr>
          <w:rFonts w:ascii="Times New Roman" w:hAnsi="Times New Roman" w:cs="Times New Roman"/>
          <w:sz w:val="28"/>
          <w:szCs w:val="28"/>
        </w:rPr>
        <w:t>REST API</w:t>
      </w:r>
      <w:r w:rsidR="005E564A">
        <w:rPr>
          <w:rFonts w:ascii="Times New Roman" w:hAnsi="Times New Roman" w:cs="Times New Roman"/>
          <w:sz w:val="28"/>
          <w:szCs w:val="28"/>
        </w:rPr>
        <w:br/>
      </w:r>
      <w:r w:rsidR="005D12F7" w:rsidRPr="005D12F7">
        <w:rPr>
          <w:rFonts w:ascii="Times New Roman" w:hAnsi="Times New Roman" w:cs="Times New Roman"/>
          <w:b/>
          <w:sz w:val="28"/>
          <w:szCs w:val="28"/>
        </w:rPr>
        <w:t>Path</w:t>
      </w:r>
      <w:r w:rsidR="005D12F7">
        <w:rPr>
          <w:rFonts w:ascii="Times New Roman" w:hAnsi="Times New Roman" w:cs="Times New Roman"/>
          <w:sz w:val="28"/>
          <w:szCs w:val="28"/>
        </w:rPr>
        <w:t xml:space="preserve">: 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>фрагменти разделени с дясно наклонена черта</w:t>
      </w:r>
      <w:r w:rsidR="005D12F7">
        <w:rPr>
          <w:rFonts w:ascii="Times New Roman" w:hAnsi="Times New Roman" w:cs="Times New Roman"/>
          <w:sz w:val="28"/>
          <w:szCs w:val="28"/>
        </w:rPr>
        <w:t xml:space="preserve"> ‘/’. 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 xml:space="preserve">Обикновено са описателни текстове, който </w:t>
      </w:r>
      <w:r w:rsidR="00896210">
        <w:rPr>
          <w:rFonts w:ascii="Times New Roman" w:hAnsi="Times New Roman" w:cs="Times New Roman"/>
          <w:sz w:val="28"/>
          <w:szCs w:val="28"/>
          <w:lang w:val="bg-BG"/>
        </w:rPr>
        <w:t>дават информация за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96210">
        <w:rPr>
          <w:rFonts w:ascii="Times New Roman" w:hAnsi="Times New Roman" w:cs="Times New Roman"/>
          <w:sz w:val="28"/>
          <w:szCs w:val="28"/>
          <w:lang w:val="bg-BG"/>
        </w:rPr>
        <w:t>същността на ресурса</w:t>
      </w:r>
      <w:r w:rsidR="00896210">
        <w:rPr>
          <w:rFonts w:ascii="Times New Roman" w:hAnsi="Times New Roman" w:cs="Times New Roman"/>
          <w:sz w:val="28"/>
          <w:szCs w:val="28"/>
          <w:lang w:val="bg-BG"/>
        </w:rPr>
        <w:br/>
      </w:r>
      <w:r w:rsidR="00540DD7" w:rsidRPr="00540DD7">
        <w:rPr>
          <w:rFonts w:ascii="Times New Roman" w:hAnsi="Times New Roman" w:cs="Times New Roman"/>
          <w:b/>
          <w:sz w:val="28"/>
          <w:szCs w:val="28"/>
        </w:rPr>
        <w:t>Query</w:t>
      </w:r>
      <w:r w:rsidR="00540DD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g-BG"/>
        </w:rPr>
        <w:t>комбинация от двойка ключ и стойност допълващи информацията за целта на заявката.</w:t>
      </w:r>
    </w:p>
    <w:p w:rsidR="008F31DD" w:rsidRDefault="008F31DD" w:rsidP="009F1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Пример за </w:t>
      </w:r>
      <w:r w:rsidR="0093702C">
        <w:rPr>
          <w:rFonts w:ascii="Times New Roman" w:hAnsi="Times New Roman" w:cs="Times New Roman"/>
          <w:sz w:val="28"/>
          <w:szCs w:val="28"/>
        </w:rPr>
        <w:t>URI</w:t>
      </w:r>
      <w:r w:rsidR="00A335B2">
        <w:rPr>
          <w:rFonts w:ascii="Times New Roman" w:hAnsi="Times New Roman" w:cs="Times New Roman"/>
          <w:sz w:val="28"/>
          <w:szCs w:val="28"/>
        </w:rPr>
        <w:pict>
          <v:shape id="_x0000_i1028" type="#_x0000_t75" style="width:528.3pt;height:102.15pt">
            <v:imagedata r:id="rId9" o:title="2"/>
          </v:shape>
        </w:pict>
      </w:r>
    </w:p>
    <w:p w:rsidR="009F1907" w:rsidRPr="004D1ABA" w:rsidRDefault="00DF5F8B" w:rsidP="00FB2B88">
      <w:pPr>
        <w:spacing w:line="360" w:lineRule="auto"/>
        <w:rPr>
          <w:rFonts w:ascii="Times New Roman" w:hAnsi="Times New Roman" w:cs="Times New Roman"/>
          <w:lang w:val="bg-BG"/>
        </w:rPr>
      </w:pPr>
      <w:r w:rsidRPr="004D1ABA">
        <w:rPr>
          <w:rFonts w:ascii="Times New Roman" w:hAnsi="Times New Roman" w:cs="Times New Roman"/>
          <w:lang w:val="bg-BG"/>
        </w:rPr>
        <w:t xml:space="preserve">Фигура 3. </w:t>
      </w:r>
      <w:r w:rsidRPr="004D1ABA">
        <w:rPr>
          <w:rFonts w:ascii="Times New Roman" w:hAnsi="Times New Roman" w:cs="Times New Roman"/>
        </w:rPr>
        <w:t>URI</w:t>
      </w:r>
      <w:r w:rsidRPr="004D1ABA">
        <w:rPr>
          <w:rFonts w:ascii="Times New Roman" w:hAnsi="Times New Roman" w:cs="Times New Roman"/>
          <w:lang w:val="bg-BG"/>
        </w:rPr>
        <w:t xml:space="preserve"> стандарт</w:t>
      </w:r>
      <w:r w:rsidR="004D1ABA">
        <w:rPr>
          <w:rFonts w:ascii="Times New Roman" w:hAnsi="Times New Roman" w:cs="Times New Roman"/>
          <w:lang w:val="bg-BG"/>
        </w:rPr>
        <w:t xml:space="preserve">а разбит на основни компоненти </w:t>
      </w:r>
    </w:p>
    <w:p w:rsidR="00EB7214" w:rsidRDefault="00005798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Клиента и сървъра комуникират чрез размяна на съобщения. Съобщенията изпратени от клиента се наричат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съобщения, а тези изпратени от сървъра се наричат </w:t>
      </w:r>
      <w:r>
        <w:rPr>
          <w:rFonts w:ascii="Times New Roman" w:hAnsi="Times New Roman" w:cs="Times New Roman"/>
          <w:sz w:val="28"/>
          <w:szCs w:val="28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bg-BG"/>
        </w:rPr>
        <w:t>съобщения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 Протокола е текстово базиран с цел по – лесното разчитане от човек.</w:t>
      </w:r>
      <w:r w:rsidR="00736273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736273" w:rsidRDefault="00736273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Всяко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съобщение дефинира информация </w:t>
      </w:r>
      <w:r w:rsidR="00866B99">
        <w:rPr>
          <w:rFonts w:ascii="Times New Roman" w:hAnsi="Times New Roman" w:cs="Times New Roman"/>
          <w:sz w:val="28"/>
          <w:szCs w:val="28"/>
          <w:lang w:val="bg-BG"/>
        </w:rPr>
        <w:t>относно целта на заявката под формата на полета</w:t>
      </w:r>
      <w:r w:rsidR="0024386E">
        <w:rPr>
          <w:rFonts w:ascii="Times New Roman" w:hAnsi="Times New Roman" w:cs="Times New Roman"/>
          <w:sz w:val="28"/>
          <w:szCs w:val="28"/>
        </w:rPr>
        <w:t xml:space="preserve"> (headers)</w:t>
      </w:r>
      <w:r w:rsidR="00572309">
        <w:rPr>
          <w:rFonts w:ascii="Times New Roman" w:hAnsi="Times New Roman" w:cs="Times New Roman"/>
          <w:sz w:val="28"/>
          <w:szCs w:val="28"/>
        </w:rPr>
        <w:t xml:space="preserve"> [15]</w:t>
      </w:r>
      <w:r w:rsidR="00866B99">
        <w:rPr>
          <w:rFonts w:ascii="Times New Roman" w:hAnsi="Times New Roman" w:cs="Times New Roman"/>
          <w:sz w:val="28"/>
          <w:szCs w:val="28"/>
          <w:lang w:val="bg-BG"/>
        </w:rPr>
        <w:t xml:space="preserve"> състоящи се от име и стойност</w:t>
      </w:r>
      <w:r w:rsidR="0096591B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866B99">
        <w:rPr>
          <w:rFonts w:ascii="Times New Roman" w:hAnsi="Times New Roman" w:cs="Times New Roman"/>
          <w:sz w:val="28"/>
          <w:szCs w:val="28"/>
          <w:lang w:val="bg-BG"/>
        </w:rPr>
        <w:t xml:space="preserve"> и тяло на заявката в зависимост от вида на </w:t>
      </w:r>
      <w:r w:rsidR="00866B99">
        <w:rPr>
          <w:rFonts w:ascii="Times New Roman" w:hAnsi="Times New Roman" w:cs="Times New Roman"/>
          <w:sz w:val="28"/>
          <w:szCs w:val="28"/>
        </w:rPr>
        <w:t xml:space="preserve">HTTP </w:t>
      </w:r>
      <w:r w:rsidR="00866B99">
        <w:rPr>
          <w:rFonts w:ascii="Times New Roman" w:hAnsi="Times New Roman" w:cs="Times New Roman"/>
          <w:sz w:val="28"/>
          <w:szCs w:val="28"/>
          <w:lang w:val="bg-BG"/>
        </w:rPr>
        <w:t>метода.</w:t>
      </w:r>
      <w:r w:rsidR="00D772B8">
        <w:rPr>
          <w:rFonts w:ascii="Times New Roman" w:hAnsi="Times New Roman" w:cs="Times New Roman"/>
          <w:sz w:val="28"/>
          <w:szCs w:val="28"/>
        </w:rPr>
        <w:t xml:space="preserve">  </w:t>
      </w:r>
      <w:r w:rsidR="00D772B8">
        <w:rPr>
          <w:rFonts w:ascii="Times New Roman" w:hAnsi="Times New Roman" w:cs="Times New Roman"/>
          <w:sz w:val="28"/>
          <w:szCs w:val="28"/>
          <w:lang w:val="bg-BG"/>
        </w:rPr>
        <w:t>Където най – често срещаните са:</w:t>
      </w:r>
      <w:r w:rsidR="00572309">
        <w:rPr>
          <w:rFonts w:ascii="Times New Roman" w:hAnsi="Times New Roman" w:cs="Times New Roman"/>
          <w:sz w:val="28"/>
          <w:szCs w:val="28"/>
        </w:rPr>
        <w:t xml:space="preserve"> accept,</w:t>
      </w:r>
      <w:r w:rsidR="005A2C23">
        <w:rPr>
          <w:rFonts w:ascii="Times New Roman" w:hAnsi="Times New Roman" w:cs="Times New Roman"/>
          <w:sz w:val="28"/>
          <w:szCs w:val="28"/>
        </w:rPr>
        <w:t xml:space="preserve"> accept-encoding,</w:t>
      </w:r>
      <w:r w:rsidR="009A0538">
        <w:rPr>
          <w:rFonts w:ascii="Times New Roman" w:hAnsi="Times New Roman" w:cs="Times New Roman"/>
          <w:sz w:val="28"/>
          <w:szCs w:val="28"/>
        </w:rPr>
        <w:t xml:space="preserve"> cookie, host, user-agent</w:t>
      </w:r>
      <w:r w:rsidR="005A2C23">
        <w:rPr>
          <w:rFonts w:ascii="Times New Roman" w:hAnsi="Times New Roman" w:cs="Times New Roman"/>
          <w:sz w:val="28"/>
          <w:szCs w:val="28"/>
        </w:rPr>
        <w:t>, content-length</w:t>
      </w:r>
      <w:r w:rsidR="00503595">
        <w:rPr>
          <w:rFonts w:ascii="Times New Roman" w:hAnsi="Times New Roman" w:cs="Times New Roman"/>
          <w:sz w:val="28"/>
          <w:szCs w:val="28"/>
        </w:rPr>
        <w:t>, content-type</w:t>
      </w:r>
      <w:r w:rsidR="009A0538">
        <w:rPr>
          <w:rFonts w:ascii="Times New Roman" w:hAnsi="Times New Roman" w:cs="Times New Roman"/>
          <w:sz w:val="28"/>
          <w:szCs w:val="28"/>
        </w:rPr>
        <w:t xml:space="preserve"> </w:t>
      </w:r>
      <w:r w:rsidR="009A0538">
        <w:rPr>
          <w:rFonts w:ascii="Times New Roman" w:hAnsi="Times New Roman" w:cs="Times New Roman"/>
          <w:sz w:val="28"/>
          <w:szCs w:val="28"/>
          <w:lang w:val="bg-BG"/>
        </w:rPr>
        <w:t>и други.</w:t>
      </w:r>
    </w:p>
    <w:p w:rsidR="00086627" w:rsidRPr="00086627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се окаже какво действие искаме да извършим на дадения ресурс, </w:t>
      </w:r>
      <w:r>
        <w:rPr>
          <w:rFonts w:ascii="Times New Roman" w:hAnsi="Times New Roman" w:cs="Times New Roman"/>
          <w:sz w:val="28"/>
          <w:szCs w:val="28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bg-BG"/>
        </w:rPr>
        <w:t>протокола дефинира така наречените методи (</w:t>
      </w:r>
      <w:r>
        <w:rPr>
          <w:rFonts w:ascii="Times New Roman" w:hAnsi="Times New Roman" w:cs="Times New Roman"/>
          <w:sz w:val="28"/>
          <w:szCs w:val="28"/>
        </w:rPr>
        <w:t>HTTP methods /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verbs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6627" w:rsidRPr="00086627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086627">
        <w:rPr>
          <w:rFonts w:ascii="Times New Roman" w:hAnsi="Times New Roman" w:cs="Times New Roman"/>
          <w:b/>
          <w:sz w:val="28"/>
          <w:szCs w:val="28"/>
        </w:rPr>
        <w:t>GET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заявката очаква даден ресурс да бъден върнат от сървъра в определен вид и нищо повече.</w:t>
      </w:r>
    </w:p>
    <w:p w:rsidR="00086627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HEAD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заявката е същата като </w:t>
      </w:r>
      <w:proofErr w:type="gramStart"/>
      <w:r w:rsidR="00FA140E">
        <w:rPr>
          <w:rFonts w:ascii="Times New Roman" w:hAnsi="Times New Roman" w:cs="Times New Roman"/>
          <w:b/>
          <w:sz w:val="28"/>
          <w:szCs w:val="28"/>
        </w:rPr>
        <w:t>GET,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но без да се връща самия ресурс. Полезно е когато искате информация за мета данни за ресурс, но без да ви трябва самия ресурс. Например: може да се върне информация колко е голям един файл, без да се налага целия файл да бъде </w:t>
      </w:r>
      <w:r w:rsidR="00731E5D">
        <w:rPr>
          <w:rFonts w:ascii="Times New Roman" w:hAnsi="Times New Roman" w:cs="Times New Roman"/>
          <w:sz w:val="28"/>
          <w:szCs w:val="28"/>
          <w:lang w:val="bg-BG"/>
        </w:rPr>
        <w:t xml:space="preserve">част от </w:t>
      </w:r>
      <w:r w:rsidR="00731E5D">
        <w:rPr>
          <w:rFonts w:ascii="Times New Roman" w:hAnsi="Times New Roman" w:cs="Times New Roman"/>
          <w:sz w:val="28"/>
          <w:szCs w:val="28"/>
        </w:rPr>
        <w:t xml:space="preserve">response </w:t>
      </w:r>
      <w:r w:rsidR="00EB0C35">
        <w:rPr>
          <w:rFonts w:ascii="Times New Roman" w:hAnsi="Times New Roman" w:cs="Times New Roman"/>
          <w:sz w:val="28"/>
          <w:szCs w:val="28"/>
          <w:lang w:val="bg-BG"/>
        </w:rPr>
        <w:t>съобщението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86627" w:rsidRPr="00601C99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POST</w:t>
      </w:r>
      <w:r w:rsidR="00601C99"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 w:rsidR="00601C99">
        <w:rPr>
          <w:rFonts w:ascii="Times New Roman" w:hAnsi="Times New Roman" w:cs="Times New Roman"/>
          <w:sz w:val="28"/>
          <w:szCs w:val="28"/>
          <w:lang w:val="bg-BG"/>
        </w:rPr>
        <w:t xml:space="preserve">заявката се състой от тяло и оказва на сървъра, че тялото на съобщението трябва да бъде третиран като нов ресурс, т.е. след успешна заявка, новия ресурс ще има собствен </w:t>
      </w:r>
      <w:r w:rsidR="00601C99">
        <w:rPr>
          <w:rFonts w:ascii="Times New Roman" w:hAnsi="Times New Roman" w:cs="Times New Roman"/>
          <w:sz w:val="28"/>
          <w:szCs w:val="28"/>
        </w:rPr>
        <w:t>URI</w:t>
      </w:r>
      <w:r w:rsidR="00601C99">
        <w:rPr>
          <w:rFonts w:ascii="Times New Roman" w:hAnsi="Times New Roman" w:cs="Times New Roman"/>
          <w:sz w:val="28"/>
          <w:szCs w:val="28"/>
          <w:lang w:val="bg-BG"/>
        </w:rPr>
        <w:t xml:space="preserve">. Например: най – често се ползва, когато искате да запазите нов запис в базата данни на </w:t>
      </w:r>
      <w:r w:rsidR="00F22962">
        <w:rPr>
          <w:rFonts w:ascii="Times New Roman" w:hAnsi="Times New Roman" w:cs="Times New Roman"/>
          <w:sz w:val="28"/>
          <w:szCs w:val="28"/>
          <w:lang w:val="bg-BG"/>
        </w:rPr>
        <w:t>сървъра</w:t>
      </w:r>
      <w:r w:rsidR="00601C99">
        <w:rPr>
          <w:rFonts w:ascii="Times New Roman" w:hAnsi="Times New Roman" w:cs="Times New Roman"/>
          <w:sz w:val="28"/>
          <w:szCs w:val="28"/>
          <w:lang w:val="bg-BG"/>
        </w:rPr>
        <w:t xml:space="preserve">.  </w:t>
      </w:r>
    </w:p>
    <w:p w:rsidR="00086627" w:rsidRPr="00D32D3D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PUT</w:t>
      </w:r>
      <w:r w:rsidR="00D32D3D"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 w:rsidR="00D32D3D">
        <w:rPr>
          <w:rFonts w:ascii="Times New Roman" w:hAnsi="Times New Roman" w:cs="Times New Roman"/>
          <w:sz w:val="28"/>
          <w:szCs w:val="28"/>
          <w:lang w:val="bg-BG"/>
        </w:rPr>
        <w:t xml:space="preserve">също като </w:t>
      </w:r>
      <w:r w:rsidR="00D32D3D" w:rsidRPr="00D32D3D">
        <w:rPr>
          <w:rFonts w:ascii="Times New Roman" w:hAnsi="Times New Roman" w:cs="Times New Roman"/>
          <w:b/>
          <w:sz w:val="28"/>
          <w:szCs w:val="28"/>
        </w:rPr>
        <w:t>POST</w:t>
      </w:r>
      <w:r w:rsidR="00D32D3D">
        <w:rPr>
          <w:rFonts w:ascii="Times New Roman" w:hAnsi="Times New Roman" w:cs="Times New Roman"/>
          <w:sz w:val="28"/>
          <w:szCs w:val="28"/>
          <w:lang w:val="bg-BG"/>
        </w:rPr>
        <w:t xml:space="preserve">, оказва на сървъра, че тялото на заявката трябва да създаде нов ресурс под съответното </w:t>
      </w:r>
      <w:r w:rsidR="00D32D3D">
        <w:rPr>
          <w:rFonts w:ascii="Times New Roman" w:hAnsi="Times New Roman" w:cs="Times New Roman"/>
          <w:sz w:val="28"/>
          <w:szCs w:val="28"/>
        </w:rPr>
        <w:t>URI</w:t>
      </w:r>
      <w:r w:rsidR="00D32D3D">
        <w:rPr>
          <w:rFonts w:ascii="Times New Roman" w:hAnsi="Times New Roman" w:cs="Times New Roman"/>
          <w:sz w:val="28"/>
          <w:szCs w:val="28"/>
          <w:lang w:val="bg-BG"/>
        </w:rPr>
        <w:t xml:space="preserve">. Различава се с това, че ако ресурс вече съществува, се очаква сървъра да модифицира стойността за това </w:t>
      </w:r>
      <w:r w:rsidR="00D32D3D">
        <w:rPr>
          <w:rFonts w:ascii="Times New Roman" w:hAnsi="Times New Roman" w:cs="Times New Roman"/>
          <w:sz w:val="28"/>
          <w:szCs w:val="28"/>
        </w:rPr>
        <w:t>URI</w:t>
      </w:r>
      <w:r w:rsidR="00D32D3D">
        <w:rPr>
          <w:rFonts w:ascii="Times New Roman" w:hAnsi="Times New Roman" w:cs="Times New Roman"/>
          <w:sz w:val="28"/>
          <w:szCs w:val="28"/>
          <w:lang w:val="bg-BG"/>
        </w:rPr>
        <w:t xml:space="preserve"> с тази изпратена от заявката</w:t>
      </w:r>
      <w:r w:rsidR="000F15F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86627" w:rsidRPr="00E17CE5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DELETE</w:t>
      </w:r>
      <w:r w:rsidR="00E17CE5"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 w:rsidR="00E17CE5">
        <w:rPr>
          <w:rFonts w:ascii="Times New Roman" w:hAnsi="Times New Roman" w:cs="Times New Roman"/>
          <w:sz w:val="28"/>
          <w:szCs w:val="28"/>
          <w:lang w:val="bg-BG"/>
        </w:rPr>
        <w:t xml:space="preserve">оказва на сървъра, че ресурса със съответното </w:t>
      </w:r>
      <w:r w:rsidR="00E17CE5">
        <w:rPr>
          <w:rFonts w:ascii="Times New Roman" w:hAnsi="Times New Roman" w:cs="Times New Roman"/>
          <w:sz w:val="28"/>
          <w:szCs w:val="28"/>
        </w:rPr>
        <w:t xml:space="preserve">URI </w:t>
      </w:r>
      <w:r w:rsidR="00E17CE5">
        <w:rPr>
          <w:rFonts w:ascii="Times New Roman" w:hAnsi="Times New Roman" w:cs="Times New Roman"/>
          <w:sz w:val="28"/>
          <w:szCs w:val="28"/>
          <w:lang w:val="bg-BG"/>
        </w:rPr>
        <w:t>трябва да бъде изтрит.</w:t>
      </w:r>
    </w:p>
    <w:p w:rsidR="001E6BC9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PATCH</w:t>
      </w:r>
      <w:r w:rsidR="009B0BA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 w:rsidR="009B0BA4">
        <w:rPr>
          <w:rFonts w:ascii="Times New Roman" w:hAnsi="Times New Roman" w:cs="Times New Roman"/>
          <w:sz w:val="28"/>
          <w:szCs w:val="28"/>
          <w:lang w:val="bg-BG"/>
        </w:rPr>
        <w:t xml:space="preserve">оказва на сървъра, че искаме изцяло или частично да променим ресурса на опредено </w:t>
      </w:r>
      <w:r w:rsidR="009B0BA4">
        <w:rPr>
          <w:rFonts w:ascii="Times New Roman" w:hAnsi="Times New Roman" w:cs="Times New Roman"/>
          <w:sz w:val="28"/>
          <w:szCs w:val="28"/>
        </w:rPr>
        <w:t>URI</w:t>
      </w:r>
      <w:r w:rsidR="009B0BA4">
        <w:rPr>
          <w:rFonts w:ascii="Times New Roman" w:hAnsi="Times New Roman" w:cs="Times New Roman"/>
          <w:sz w:val="28"/>
          <w:szCs w:val="28"/>
          <w:lang w:val="bg-BG"/>
        </w:rPr>
        <w:t xml:space="preserve"> със ресурса, който изпращаме като част от заявката</w:t>
      </w:r>
      <w:r w:rsidR="0054477A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86627" w:rsidRDefault="009B0BA4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 xml:space="preserve">Пример за </w:t>
      </w:r>
      <w:r w:rsidR="00064CA5">
        <w:rPr>
          <w:rFonts w:ascii="Times New Roman" w:hAnsi="Times New Roman" w:cs="Times New Roman"/>
          <w:sz w:val="28"/>
          <w:szCs w:val="28"/>
        </w:rPr>
        <w:t>HTTP GET</w:t>
      </w:r>
      <w:r w:rsidR="00064CA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F7669">
        <w:rPr>
          <w:rFonts w:ascii="Times New Roman" w:hAnsi="Times New Roman" w:cs="Times New Roman"/>
          <w:sz w:val="28"/>
          <w:szCs w:val="28"/>
        </w:rPr>
        <w:t xml:space="preserve">request </w:t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>съобщение</w:t>
      </w:r>
      <w:r w:rsidR="00064CA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 xml:space="preserve">направено на </w:t>
      </w:r>
      <w:r w:rsidR="008F7669">
        <w:rPr>
          <w:rFonts w:ascii="Times New Roman" w:hAnsi="Times New Roman" w:cs="Times New Roman"/>
          <w:sz w:val="28"/>
          <w:szCs w:val="28"/>
        </w:rPr>
        <w:t xml:space="preserve">Firefox </w:t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 xml:space="preserve">72.0.1 към следната страница: </w:t>
      </w:r>
      <w:hyperlink r:id="rId10" w:history="1">
        <w:r w:rsidR="006F0687" w:rsidRPr="00C90033">
          <w:rPr>
            <w:rStyle w:val="a5"/>
            <w:rFonts w:ascii="Times New Roman" w:hAnsi="Times New Roman" w:cs="Times New Roman"/>
            <w:sz w:val="28"/>
            <w:szCs w:val="28"/>
            <w:lang w:val="bg-BG"/>
          </w:rPr>
          <w:t>https://en.wikipedia.org/wiki/Hypertext_Transfer_Protocol</w:t>
        </w:r>
      </w:hyperlink>
    </w:p>
    <w:p w:rsidR="006F0687" w:rsidRPr="006F0687" w:rsidRDefault="006F0687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06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40ED3" wp14:editId="56E364D2">
            <wp:extent cx="4887007" cy="4077269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B8" w:rsidRDefault="00D772B8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съобщенията също дефинират набор </w:t>
      </w:r>
      <w:r w:rsidR="008104DE">
        <w:rPr>
          <w:rFonts w:ascii="Times New Roman" w:hAnsi="Times New Roman" w:cs="Times New Roman"/>
          <w:sz w:val="28"/>
          <w:szCs w:val="28"/>
          <w:lang w:val="bg-BG"/>
        </w:rPr>
        <w:t>от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полета (</w:t>
      </w:r>
      <w:r>
        <w:rPr>
          <w:rFonts w:ascii="Times New Roman" w:hAnsi="Times New Roman" w:cs="Times New Roman"/>
          <w:sz w:val="28"/>
          <w:szCs w:val="28"/>
        </w:rPr>
        <w:t>headers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96FB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96FBC">
        <w:rPr>
          <w:rFonts w:ascii="Times New Roman" w:hAnsi="Times New Roman" w:cs="Times New Roman"/>
          <w:sz w:val="28"/>
          <w:szCs w:val="28"/>
        </w:rPr>
        <w:t>[15]</w:t>
      </w:r>
      <w:r w:rsidR="009A0538">
        <w:rPr>
          <w:rFonts w:ascii="Times New Roman" w:hAnsi="Times New Roman" w:cs="Times New Roman"/>
          <w:sz w:val="28"/>
          <w:szCs w:val="28"/>
        </w:rPr>
        <w:t>:</w:t>
      </w:r>
      <w:r w:rsidR="005473A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473AA">
        <w:rPr>
          <w:rFonts w:ascii="Times New Roman" w:hAnsi="Times New Roman" w:cs="Times New Roman"/>
          <w:sz w:val="28"/>
          <w:szCs w:val="28"/>
        </w:rPr>
        <w:t>cache-control</w:t>
      </w:r>
      <w:r w:rsidR="00222765">
        <w:rPr>
          <w:rFonts w:ascii="Times New Roman" w:hAnsi="Times New Roman" w:cs="Times New Roman"/>
          <w:sz w:val="28"/>
          <w:szCs w:val="28"/>
        </w:rPr>
        <w:t xml:space="preserve">, content-encoding, content-length, content-type </w:t>
      </w:r>
      <w:r w:rsidR="00222765">
        <w:rPr>
          <w:rFonts w:ascii="Times New Roman" w:hAnsi="Times New Roman" w:cs="Times New Roman"/>
          <w:sz w:val="28"/>
          <w:szCs w:val="28"/>
          <w:lang w:val="bg-BG"/>
        </w:rPr>
        <w:t>и други.</w:t>
      </w:r>
    </w:p>
    <w:p w:rsidR="00FD6F52" w:rsidRDefault="00562F98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D29B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3980180</wp:posOffset>
            </wp:positionV>
            <wp:extent cx="4448175" cy="4448764"/>
            <wp:effectExtent l="0" t="0" r="0" b="9525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48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 xml:space="preserve">За да се окаже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какъв е резултата от </w:t>
      </w:r>
      <w:r w:rsidR="005E7EAC">
        <w:rPr>
          <w:rFonts w:ascii="Times New Roman" w:hAnsi="Times New Roman" w:cs="Times New Roman"/>
          <w:sz w:val="28"/>
          <w:szCs w:val="28"/>
        </w:rPr>
        <w:t xml:space="preserve">response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заявката, в </w:t>
      </w:r>
      <w:r w:rsidR="005E7EAC">
        <w:rPr>
          <w:rFonts w:ascii="Times New Roman" w:hAnsi="Times New Roman" w:cs="Times New Roman"/>
          <w:sz w:val="28"/>
          <w:szCs w:val="28"/>
        </w:rPr>
        <w:t>request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-а </w:t>
      </w:r>
      <w:r w:rsidR="005E7EAC">
        <w:rPr>
          <w:rFonts w:ascii="Times New Roman" w:hAnsi="Times New Roman" w:cs="Times New Roman"/>
          <w:sz w:val="28"/>
          <w:szCs w:val="28"/>
        </w:rPr>
        <w:t xml:space="preserve">HTTP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 протокола дефинира </w:t>
      </w:r>
      <w:r w:rsidR="005E7EAC">
        <w:rPr>
          <w:rFonts w:ascii="Times New Roman" w:hAnsi="Times New Roman" w:cs="Times New Roman"/>
          <w:sz w:val="28"/>
          <w:szCs w:val="28"/>
        </w:rPr>
        <w:t xml:space="preserve">Status code.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>Те са числови стойности, които се разделят на пет групи в зависимост от числото с което започва</w:t>
      </w:r>
      <w:r w:rsidR="004D4571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4D4571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  <w:lang w:val="bg-BG"/>
        </w:rPr>
        <w:t>1</w:t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XX</w:t>
      </w:r>
      <w:r w:rsidR="005E7EAC">
        <w:rPr>
          <w:rFonts w:ascii="Times New Roman" w:hAnsi="Times New Roman" w:cs="Times New Roman"/>
          <w:sz w:val="28"/>
          <w:szCs w:val="28"/>
        </w:rPr>
        <w:t xml:space="preserve"> –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>информационни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2</w:t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XX</w:t>
      </w:r>
      <w:r w:rsidR="005E7EAC">
        <w:rPr>
          <w:rFonts w:ascii="Times New Roman" w:hAnsi="Times New Roman" w:cs="Times New Roman"/>
          <w:sz w:val="28"/>
          <w:szCs w:val="28"/>
        </w:rPr>
        <w:t xml:space="preserve"> –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>оказват, че заявката е била успешна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 xml:space="preserve">. Пример: 200 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06C79">
        <w:rPr>
          <w:rFonts w:ascii="Times New Roman" w:hAnsi="Times New Roman" w:cs="Times New Roman"/>
          <w:sz w:val="28"/>
          <w:szCs w:val="28"/>
        </w:rPr>
        <w:t>OK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3XX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 – оказват, че заявката е пренасочена</w:t>
      </w:r>
      <w:r w:rsidR="00E06C79">
        <w:rPr>
          <w:rFonts w:ascii="Times New Roman" w:hAnsi="Times New Roman" w:cs="Times New Roman"/>
          <w:sz w:val="28"/>
          <w:szCs w:val="28"/>
        </w:rPr>
        <w:t xml:space="preserve">. 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 xml:space="preserve">Пример: 301 – оказва, че търсения </w:t>
      </w:r>
      <w:r w:rsidR="00FF78D9">
        <w:rPr>
          <w:rFonts w:ascii="Times New Roman" w:hAnsi="Times New Roman" w:cs="Times New Roman"/>
          <w:sz w:val="28"/>
          <w:szCs w:val="28"/>
          <w:lang w:val="bg-BG"/>
        </w:rPr>
        <w:t>ресурс е вече се намира на друго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06C79">
        <w:rPr>
          <w:rFonts w:ascii="Times New Roman" w:hAnsi="Times New Roman" w:cs="Times New Roman"/>
          <w:sz w:val="28"/>
          <w:szCs w:val="28"/>
        </w:rPr>
        <w:t>URI.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4XX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 – оказват, че заявката е невалидна спрямо очакванията на сървъра</w:t>
      </w:r>
      <w:r w:rsidR="00747DF5">
        <w:rPr>
          <w:rFonts w:ascii="Times New Roman" w:hAnsi="Times New Roman" w:cs="Times New Roman"/>
          <w:sz w:val="28"/>
          <w:szCs w:val="28"/>
          <w:lang w:val="bg-BG"/>
        </w:rPr>
        <w:t>. Пример: 404 – оказва, че поискания ресурс вече не съществува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5XX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 – оказват, че на сървъра е възникнала грешка</w:t>
      </w:r>
      <w:r w:rsidR="00747DF5">
        <w:rPr>
          <w:rFonts w:ascii="Times New Roman" w:hAnsi="Times New Roman" w:cs="Times New Roman"/>
          <w:sz w:val="28"/>
          <w:szCs w:val="28"/>
          <w:lang w:val="bg-BG"/>
        </w:rPr>
        <w:t>. Пример: 500 – грешка на сървъра</w:t>
      </w:r>
      <w:r w:rsidR="00E952C5">
        <w:rPr>
          <w:rFonts w:ascii="Times New Roman" w:hAnsi="Times New Roman" w:cs="Times New Roman"/>
          <w:sz w:val="28"/>
          <w:szCs w:val="28"/>
        </w:rPr>
        <w:t xml:space="preserve">. </w:t>
      </w:r>
      <w:r w:rsidR="00152CF8">
        <w:rPr>
          <w:rFonts w:ascii="Times New Roman" w:hAnsi="Times New Roman" w:cs="Times New Roman"/>
          <w:sz w:val="28"/>
          <w:szCs w:val="28"/>
          <w:lang w:val="bg-BG"/>
        </w:rPr>
        <w:br/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Пример за </w:t>
      </w:r>
      <w:r w:rsidR="002378AF">
        <w:rPr>
          <w:rFonts w:ascii="Times New Roman" w:hAnsi="Times New Roman" w:cs="Times New Roman"/>
          <w:sz w:val="28"/>
          <w:szCs w:val="28"/>
        </w:rPr>
        <w:t xml:space="preserve">response </w:t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съобщение </w:t>
      </w:r>
      <w:r w:rsidR="002378AF">
        <w:rPr>
          <w:rFonts w:ascii="Times New Roman" w:hAnsi="Times New Roman" w:cs="Times New Roman"/>
          <w:sz w:val="28"/>
          <w:szCs w:val="28"/>
        </w:rPr>
        <w:t>HTTP</w:t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378AF">
        <w:rPr>
          <w:rFonts w:ascii="Times New Roman" w:hAnsi="Times New Roman" w:cs="Times New Roman"/>
          <w:sz w:val="28"/>
          <w:szCs w:val="28"/>
        </w:rPr>
        <w:t xml:space="preserve">GET </w:t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заявка направено на </w:t>
      </w:r>
      <w:r w:rsidR="002378AF">
        <w:rPr>
          <w:rFonts w:ascii="Times New Roman" w:hAnsi="Times New Roman" w:cs="Times New Roman"/>
          <w:sz w:val="28"/>
          <w:szCs w:val="28"/>
        </w:rPr>
        <w:t xml:space="preserve">Firefox </w:t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72.0.1 към: </w:t>
      </w:r>
      <w:hyperlink r:id="rId13" w:history="1">
        <w:r w:rsidR="00E84A68" w:rsidRPr="00C90033">
          <w:rPr>
            <w:rStyle w:val="a5"/>
            <w:rFonts w:ascii="Times New Roman" w:hAnsi="Times New Roman" w:cs="Times New Roman"/>
            <w:sz w:val="28"/>
            <w:szCs w:val="28"/>
            <w:lang w:val="bg-BG"/>
          </w:rPr>
          <w:t>https://developer.mozilla.org/en-US/docs/Web/HTTP/Overview</w:t>
        </w:r>
      </w:hyperlink>
    </w:p>
    <w:p w:rsidR="00055820" w:rsidRDefault="004D6E6B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4D6E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AE058" wp14:editId="2CE44170">
            <wp:extent cx="4220164" cy="4925112"/>
            <wp:effectExtent l="0" t="0" r="9525" b="889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20" w:rsidRPr="005E7EAC" w:rsidRDefault="00055820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D3AE5" w:rsidRDefault="00E221E8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221E8">
        <w:rPr>
          <w:rFonts w:ascii="Times New Roman" w:hAnsi="Times New Roman" w:cs="Times New Roman"/>
          <w:b/>
          <w:sz w:val="28"/>
          <w:szCs w:val="28"/>
        </w:rPr>
        <w:lastRenderedPageBreak/>
        <w:t>JSON</w:t>
      </w:r>
      <w:r w:rsidR="00F83921">
        <w:rPr>
          <w:rFonts w:ascii="Times New Roman" w:hAnsi="Times New Roman" w:cs="Times New Roman"/>
          <w:b/>
          <w:sz w:val="28"/>
          <w:szCs w:val="28"/>
        </w:rPr>
        <w:br/>
      </w:r>
      <w:r w:rsidR="00F83921">
        <w:rPr>
          <w:rFonts w:ascii="Times New Roman" w:hAnsi="Times New Roman" w:cs="Times New Roman"/>
          <w:sz w:val="28"/>
          <w:szCs w:val="28"/>
          <w:lang w:val="bg-BG"/>
        </w:rPr>
        <w:t xml:space="preserve">Формат за описване на данни. Силно заложен в </w:t>
      </w:r>
      <w:r w:rsidR="00F83921">
        <w:rPr>
          <w:rFonts w:ascii="Times New Roman" w:hAnsi="Times New Roman" w:cs="Times New Roman"/>
          <w:sz w:val="28"/>
          <w:szCs w:val="28"/>
        </w:rPr>
        <w:t xml:space="preserve">HTTP </w:t>
      </w:r>
      <w:r w:rsidR="00F83921">
        <w:rPr>
          <w:rFonts w:ascii="Times New Roman" w:hAnsi="Times New Roman" w:cs="Times New Roman"/>
          <w:sz w:val="28"/>
          <w:szCs w:val="28"/>
          <w:lang w:val="bg-BG"/>
        </w:rPr>
        <w:t>комуникацията и е един от основните формати за обмен на данни между</w:t>
      </w:r>
      <w:r w:rsidR="003D3AE5">
        <w:rPr>
          <w:rFonts w:ascii="Times New Roman" w:hAnsi="Times New Roman" w:cs="Times New Roman"/>
          <w:sz w:val="28"/>
          <w:szCs w:val="28"/>
          <w:lang w:val="bg-BG"/>
        </w:rPr>
        <w:t xml:space="preserve"> клиент и сървър. Представлява текстов формат имащ за цел да бъде лесно разчитан ка</w:t>
      </w:r>
      <w:r w:rsidR="00467BF7">
        <w:rPr>
          <w:rFonts w:ascii="Times New Roman" w:hAnsi="Times New Roman" w:cs="Times New Roman"/>
          <w:sz w:val="28"/>
          <w:szCs w:val="28"/>
          <w:lang w:val="bg-BG"/>
        </w:rPr>
        <w:t>кто от човек така и от компютър, като едновременно с това се опитва да е с минимален размер.</w:t>
      </w:r>
      <w:r w:rsidR="00716B78">
        <w:rPr>
          <w:rFonts w:ascii="Times New Roman" w:hAnsi="Times New Roman" w:cs="Times New Roman"/>
          <w:sz w:val="28"/>
          <w:szCs w:val="28"/>
          <w:lang w:val="bg-BG"/>
        </w:rPr>
        <w:t xml:space="preserve"> Това</w:t>
      </w:r>
      <w:r w:rsidR="00066F5C"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="00716B78">
        <w:rPr>
          <w:rFonts w:ascii="Times New Roman" w:hAnsi="Times New Roman" w:cs="Times New Roman"/>
          <w:sz w:val="28"/>
          <w:szCs w:val="28"/>
          <w:lang w:val="bg-BG"/>
        </w:rPr>
        <w:t xml:space="preserve"> постигнато чрез просто представяне на данните под формата на колекция от ключ и стойност, където ключа е текст а стойност може да е текст, списък или друг </w:t>
      </w:r>
      <w:r w:rsidR="00716B78">
        <w:rPr>
          <w:rFonts w:ascii="Times New Roman" w:hAnsi="Times New Roman" w:cs="Times New Roman"/>
          <w:sz w:val="28"/>
          <w:szCs w:val="28"/>
        </w:rPr>
        <w:t xml:space="preserve">JSON </w:t>
      </w:r>
      <w:r w:rsidR="00716B78">
        <w:rPr>
          <w:rFonts w:ascii="Times New Roman" w:hAnsi="Times New Roman" w:cs="Times New Roman"/>
          <w:sz w:val="28"/>
          <w:szCs w:val="28"/>
          <w:lang w:val="bg-BG"/>
        </w:rPr>
        <w:t>документ</w:t>
      </w:r>
      <w:r w:rsidR="00A802E4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8E3D12" w:rsidRDefault="008E3D12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Пример за </w:t>
      </w:r>
      <w:r>
        <w:rPr>
          <w:rFonts w:ascii="Times New Roman" w:hAnsi="Times New Roman" w:cs="Times New Roman"/>
          <w:sz w:val="28"/>
          <w:szCs w:val="28"/>
        </w:rPr>
        <w:t xml:space="preserve">JSON </w:t>
      </w:r>
      <w:r>
        <w:rPr>
          <w:rFonts w:ascii="Times New Roman" w:hAnsi="Times New Roman" w:cs="Times New Roman"/>
          <w:sz w:val="28"/>
          <w:szCs w:val="28"/>
          <w:lang w:val="bg-BG"/>
        </w:rPr>
        <w:t>обект, който описва информация за потребител:</w:t>
      </w:r>
    </w:p>
    <w:p w:rsidR="008E3D12" w:rsidRPr="008E3D12" w:rsidRDefault="008E3D12" w:rsidP="008E3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>{</w:t>
      </w:r>
    </w:p>
    <w:p w:rsidR="008E3D12" w:rsidRPr="008E3D12" w:rsidRDefault="008E3D12" w:rsidP="008E3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8E3D12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End"/>
      <w:r w:rsidRPr="008E3D12">
        <w:rPr>
          <w:rFonts w:ascii="Times New Roman" w:hAnsi="Times New Roman" w:cs="Times New Roman"/>
          <w:sz w:val="28"/>
          <w:szCs w:val="28"/>
        </w:rPr>
        <w:t>": "vasil",</w:t>
      </w:r>
    </w:p>
    <w:p w:rsidR="008E3D12" w:rsidRPr="008E3D12" w:rsidRDefault="008E3D12" w:rsidP="008E3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8E3D12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End"/>
      <w:r w:rsidRPr="008E3D12">
        <w:rPr>
          <w:rFonts w:ascii="Times New Roman" w:hAnsi="Times New Roman" w:cs="Times New Roman"/>
          <w:sz w:val="28"/>
          <w:szCs w:val="28"/>
        </w:rPr>
        <w:t>": "oreshenski",</w:t>
      </w:r>
    </w:p>
    <w:p w:rsidR="008E3D12" w:rsidRPr="008E3D12" w:rsidRDefault="008E3D12" w:rsidP="008E3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8E3D12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8E3D12">
        <w:rPr>
          <w:rFonts w:ascii="Times New Roman" w:hAnsi="Times New Roman" w:cs="Times New Roman"/>
          <w:sz w:val="28"/>
          <w:szCs w:val="28"/>
        </w:rPr>
        <w:t>": "29"</w:t>
      </w:r>
    </w:p>
    <w:p w:rsidR="00E910DE" w:rsidRPr="00DB4628" w:rsidRDefault="008E3D12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>}</w:t>
      </w:r>
    </w:p>
    <w:p w:rsidR="009C389F" w:rsidRDefault="00A03CEC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9C389F">
        <w:rPr>
          <w:rFonts w:ascii="Times New Roman" w:hAnsi="Times New Roman" w:cs="Times New Roman"/>
          <w:b/>
          <w:sz w:val="28"/>
          <w:szCs w:val="28"/>
        </w:rPr>
        <w:t>.</w:t>
      </w:r>
      <w:r w:rsidR="00CE70A0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Модул за</w:t>
      </w:r>
      <w:r w:rsidR="009C38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389F">
        <w:rPr>
          <w:rFonts w:ascii="Times New Roman" w:hAnsi="Times New Roman" w:cs="Times New Roman"/>
          <w:b/>
          <w:sz w:val="28"/>
          <w:szCs w:val="28"/>
          <w:lang w:val="bg-BG"/>
        </w:rPr>
        <w:t>Администрация</w:t>
      </w:r>
    </w:p>
    <w:p w:rsidR="00AE37D9" w:rsidRDefault="002A06CC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П</w:t>
      </w:r>
      <w:r w:rsidR="00AE37D9">
        <w:rPr>
          <w:rFonts w:ascii="Times New Roman" w:hAnsi="Times New Roman" w:cs="Times New Roman"/>
          <w:b/>
          <w:sz w:val="28"/>
          <w:szCs w:val="28"/>
          <w:lang w:val="bg-BG"/>
        </w:rPr>
        <w:t>ринцип на работа</w:t>
      </w:r>
    </w:p>
    <w:p w:rsidR="00C95B4B" w:rsidRPr="002E0815" w:rsidRDefault="004A3DC2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Модула е реализиран под формата на </w:t>
      </w:r>
      <w:r>
        <w:rPr>
          <w:rFonts w:ascii="Times New Roman" w:hAnsi="Times New Roman" w:cs="Times New Roman"/>
          <w:sz w:val="28"/>
          <w:szCs w:val="28"/>
        </w:rPr>
        <w:t>website</w:t>
      </w:r>
      <w:r w:rsidR="000534EE">
        <w:rPr>
          <w:rFonts w:ascii="Times New Roman" w:hAnsi="Times New Roman" w:cs="Times New Roman"/>
          <w:sz w:val="28"/>
          <w:szCs w:val="28"/>
          <w:lang w:val="bg-BG"/>
        </w:rPr>
        <w:t xml:space="preserve"> обслужван от сървър на определен адрес и порт.</w:t>
      </w:r>
      <w:r w:rsidR="00096F32">
        <w:rPr>
          <w:rFonts w:ascii="Times New Roman" w:hAnsi="Times New Roman" w:cs="Times New Roman"/>
          <w:sz w:val="28"/>
          <w:szCs w:val="28"/>
          <w:lang w:val="bg-BG"/>
        </w:rPr>
        <w:t xml:space="preserve"> За да може потребителя да достъпи </w:t>
      </w:r>
      <w:r w:rsidR="00096F32">
        <w:rPr>
          <w:rFonts w:ascii="Times New Roman" w:hAnsi="Times New Roman" w:cs="Times New Roman"/>
          <w:sz w:val="28"/>
          <w:szCs w:val="28"/>
        </w:rPr>
        <w:t>website-</w:t>
      </w:r>
      <w:r w:rsidR="00096F32">
        <w:rPr>
          <w:rFonts w:ascii="Times New Roman" w:hAnsi="Times New Roman" w:cs="Times New Roman"/>
          <w:sz w:val="28"/>
          <w:szCs w:val="28"/>
          <w:lang w:val="bg-BG"/>
        </w:rPr>
        <w:t xml:space="preserve">а, те трябва да се в една мрежа. </w:t>
      </w:r>
      <w:r w:rsidR="005960C1">
        <w:rPr>
          <w:rFonts w:ascii="Times New Roman" w:hAnsi="Times New Roman" w:cs="Times New Roman"/>
          <w:sz w:val="28"/>
          <w:szCs w:val="28"/>
        </w:rPr>
        <w:t>Website</w:t>
      </w:r>
      <w:r w:rsidR="005960C1">
        <w:rPr>
          <w:rFonts w:ascii="Times New Roman" w:hAnsi="Times New Roman" w:cs="Times New Roman"/>
          <w:sz w:val="28"/>
          <w:szCs w:val="28"/>
          <w:lang w:val="bg-BG"/>
        </w:rPr>
        <w:t>-а дава възможност за администриране на идентификаторите и точките на достъп. Под точка на достъп се разбира четец, но от потребителска гледна точка този термин е по - подходящ.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Комуникацията се извърша на базата на </w:t>
      </w:r>
      <w:r w:rsidR="00C95B4B">
        <w:rPr>
          <w:rFonts w:ascii="Times New Roman" w:hAnsi="Times New Roman" w:cs="Times New Roman"/>
          <w:sz w:val="28"/>
          <w:szCs w:val="28"/>
        </w:rPr>
        <w:t>HTTP</w:t>
      </w:r>
      <w:r w:rsidR="009B3C26">
        <w:rPr>
          <w:rFonts w:ascii="Times New Roman" w:hAnsi="Times New Roman" w:cs="Times New Roman"/>
          <w:sz w:val="28"/>
          <w:szCs w:val="28"/>
        </w:rPr>
        <w:t>S</w:t>
      </w:r>
      <w:r w:rsidR="00C95B4B">
        <w:rPr>
          <w:rFonts w:ascii="Times New Roman" w:hAnsi="Times New Roman" w:cs="Times New Roman"/>
          <w:sz w:val="28"/>
          <w:szCs w:val="28"/>
        </w:rPr>
        <w:t xml:space="preserve"> 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t xml:space="preserve">протокола. 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br/>
        <w:t xml:space="preserve">При първоначално отваряне на </w:t>
      </w:r>
      <w:r w:rsidR="00C95B4B">
        <w:rPr>
          <w:rFonts w:ascii="Times New Roman" w:hAnsi="Times New Roman" w:cs="Times New Roman"/>
          <w:sz w:val="28"/>
          <w:szCs w:val="28"/>
        </w:rPr>
        <w:t>website-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t>а, потребителя ще бъде пренасочен към страница</w:t>
      </w:r>
      <w:r w:rsidR="00F92B37">
        <w:rPr>
          <w:rFonts w:ascii="Times New Roman" w:hAnsi="Times New Roman" w:cs="Times New Roman"/>
          <w:sz w:val="28"/>
          <w:szCs w:val="28"/>
        </w:rPr>
        <w:t xml:space="preserve"> </w:t>
      </w:r>
      <w:r w:rsidR="00F92B37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06585">
        <w:rPr>
          <w:rFonts w:ascii="Times New Roman" w:hAnsi="Times New Roman" w:cs="Times New Roman"/>
          <w:sz w:val="28"/>
          <w:szCs w:val="28"/>
          <w:lang w:val="bg-BG"/>
        </w:rPr>
        <w:t xml:space="preserve">автентикация, където ще трябва да въведе </w:t>
      </w:r>
      <w:r w:rsidR="009566C9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потребителско име </w:t>
      </w:r>
      <w:r w:rsidR="009566C9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и парола, след успешна автентикация, потребителя е пренасочен към началната страница на </w:t>
      </w:r>
      <w:r w:rsidR="009566C9">
        <w:rPr>
          <w:rFonts w:ascii="Times New Roman" w:hAnsi="Times New Roman" w:cs="Times New Roman"/>
          <w:sz w:val="28"/>
          <w:szCs w:val="28"/>
        </w:rPr>
        <w:t>website-</w:t>
      </w:r>
      <w:r w:rsidR="009566C9">
        <w:rPr>
          <w:rFonts w:ascii="Times New Roman" w:hAnsi="Times New Roman" w:cs="Times New Roman"/>
          <w:sz w:val="28"/>
          <w:szCs w:val="28"/>
          <w:lang w:val="bg-BG"/>
        </w:rPr>
        <w:t>а.</w:t>
      </w:r>
    </w:p>
    <w:p w:rsidR="00AE37D9" w:rsidRDefault="00AE37D9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Блокова схема</w:t>
      </w:r>
    </w:p>
    <w:p w:rsidR="002E0815" w:rsidRDefault="002E0815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2E081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00650" cy="4772025"/>
            <wp:effectExtent l="0" t="0" r="0" b="9525"/>
            <wp:docPr id="5" name="Картина 5" descr="C:\Users\vasil\Documents\diplome\software\src\Doc\2.admin-working-principle-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il\Documents\diplome\software\src\Doc\2.admin-working-principle-schemati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E9" w:rsidRPr="00EB794D" w:rsidRDefault="00EB794D" w:rsidP="00FB2B88">
      <w:p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Фигура 4</w:t>
      </w:r>
      <w:r w:rsidR="00D670E9" w:rsidRPr="00EB794D">
        <w:rPr>
          <w:rFonts w:ascii="Times New Roman" w:hAnsi="Times New Roman" w:cs="Times New Roman"/>
          <w:lang w:val="bg-BG"/>
        </w:rPr>
        <w:t xml:space="preserve">. Блокова схема на комуникация между </w:t>
      </w:r>
      <w:r w:rsidR="00D670E9" w:rsidRPr="00EB794D">
        <w:rPr>
          <w:rFonts w:ascii="Times New Roman" w:hAnsi="Times New Roman" w:cs="Times New Roman"/>
        </w:rPr>
        <w:t xml:space="preserve">browser </w:t>
      </w:r>
      <w:r w:rsidR="00D670E9" w:rsidRPr="00EB794D">
        <w:rPr>
          <w:rFonts w:ascii="Times New Roman" w:hAnsi="Times New Roman" w:cs="Times New Roman"/>
          <w:lang w:val="bg-BG"/>
        </w:rPr>
        <w:t xml:space="preserve">и </w:t>
      </w:r>
      <w:r>
        <w:rPr>
          <w:rFonts w:ascii="Times New Roman" w:hAnsi="Times New Roman" w:cs="Times New Roman"/>
          <w:lang w:val="bg-BG"/>
        </w:rPr>
        <w:t>сървър</w:t>
      </w:r>
    </w:p>
    <w:p w:rsidR="001453DC" w:rsidRDefault="001453DC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Автентикация</w:t>
      </w:r>
    </w:p>
    <w:p w:rsidR="00112B9C" w:rsidRDefault="00112B9C" w:rsidP="00112B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бъде предпазен </w:t>
      </w:r>
      <w:r>
        <w:rPr>
          <w:rFonts w:ascii="Times New Roman" w:hAnsi="Times New Roman" w:cs="Times New Roman"/>
          <w:sz w:val="28"/>
          <w:szCs w:val="28"/>
        </w:rPr>
        <w:t>website</w:t>
      </w:r>
      <w:r w:rsidR="00E92010">
        <w:rPr>
          <w:rFonts w:ascii="Times New Roman" w:hAnsi="Times New Roman" w:cs="Times New Roman"/>
          <w:sz w:val="28"/>
          <w:szCs w:val="28"/>
          <w:lang w:val="bg-BG"/>
        </w:rPr>
        <w:t xml:space="preserve">-а от не желана външна намеса </w:t>
      </w:r>
      <w:r>
        <w:rPr>
          <w:rFonts w:ascii="Times New Roman" w:hAnsi="Times New Roman" w:cs="Times New Roman"/>
          <w:sz w:val="28"/>
          <w:szCs w:val="28"/>
          <w:lang w:val="bg-BG"/>
        </w:rPr>
        <w:t>с</w:t>
      </w:r>
      <w:r w:rsidR="00E92010">
        <w:rPr>
          <w:rFonts w:ascii="Times New Roman" w:hAnsi="Times New Roman" w:cs="Times New Roman"/>
          <w:sz w:val="28"/>
          <w:szCs w:val="28"/>
          <w:lang w:val="bg-BG"/>
        </w:rPr>
        <w:t>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взети няколко мерки. Пренасочване на не-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автентикирани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потребители към страницата за въвеждане на потребителско име и парола, и запазване на нужната информация за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автентикиране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пр</w:t>
      </w:r>
      <w:r w:rsidR="00DF6453">
        <w:rPr>
          <w:rFonts w:ascii="Times New Roman" w:hAnsi="Times New Roman" w:cs="Times New Roman"/>
          <w:sz w:val="28"/>
          <w:szCs w:val="28"/>
          <w:lang w:val="bg-BG"/>
        </w:rPr>
        <w:t>и последващи заявки към сървъра при клиента.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Това е постигнато чрез </w:t>
      </w:r>
      <w:r>
        <w:rPr>
          <w:rFonts w:ascii="Times New Roman" w:hAnsi="Times New Roman" w:cs="Times New Roman"/>
          <w:sz w:val="28"/>
          <w:szCs w:val="28"/>
        </w:rPr>
        <w:t>JSON Web Toke</w:t>
      </w:r>
      <w:r w:rsidR="008975A3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(JWT)</w:t>
      </w:r>
      <w:r w:rsidR="0035121B">
        <w:rPr>
          <w:rFonts w:ascii="Times New Roman" w:hAnsi="Times New Roman" w:cs="Times New Roman"/>
          <w:sz w:val="28"/>
          <w:szCs w:val="28"/>
        </w:rPr>
        <w:t xml:space="preserve"> [16]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стандарта</w:t>
      </w:r>
      <w:r w:rsidR="008975A3">
        <w:rPr>
          <w:rFonts w:ascii="Times New Roman" w:hAnsi="Times New Roman" w:cs="Times New Roman"/>
          <w:sz w:val="28"/>
          <w:szCs w:val="28"/>
        </w:rPr>
        <w:t>.</w:t>
      </w:r>
    </w:p>
    <w:p w:rsidR="00FC7843" w:rsidRPr="0055356E" w:rsidRDefault="00D66E20" w:rsidP="005535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предоставя лесен и компактен подход за автентикация, чрез обмен на съобщения под формата на </w:t>
      </w:r>
      <w:r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  <w:lang w:val="bg-BG"/>
        </w:rPr>
        <w:t>. Информацията, която се пренася винаги се подписва с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 xml:space="preserve"> таен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ключ, който е познат само на сървъра генерирал </w:t>
      </w:r>
      <w:r>
        <w:rPr>
          <w:rFonts w:ascii="Times New Roman" w:hAnsi="Times New Roman" w:cs="Times New Roman"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-а. Чрез подписване сървъра може да провери при следваща заявка дали </w:t>
      </w:r>
      <w:r>
        <w:rPr>
          <w:rFonts w:ascii="Times New Roman" w:hAnsi="Times New Roman" w:cs="Times New Roman"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-а бил подписан със същия ключ и съответно да предприеме нужното действие ако не е. Това ни предпазва от възможността, външен потребител да изфабрикува фалшив </w:t>
      </w:r>
      <w:r>
        <w:rPr>
          <w:rFonts w:ascii="Times New Roman" w:hAnsi="Times New Roman" w:cs="Times New Roman"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тъй като той не знае ключа с който трябва да бъде подписан за да се валидира от </w:t>
      </w:r>
      <w:r w:rsidR="009F05F0">
        <w:rPr>
          <w:rFonts w:ascii="Times New Roman" w:hAnsi="Times New Roman" w:cs="Times New Roman"/>
          <w:sz w:val="28"/>
          <w:szCs w:val="28"/>
          <w:lang w:val="bg-BG"/>
        </w:rPr>
        <w:t>сървъра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F05F0">
        <w:rPr>
          <w:rFonts w:ascii="Times New Roman" w:hAnsi="Times New Roman" w:cs="Times New Roman"/>
          <w:sz w:val="28"/>
          <w:szCs w:val="28"/>
          <w:lang w:val="bg-BG"/>
        </w:rPr>
        <w:t xml:space="preserve"> Подписването се извърша чрез </w:t>
      </w:r>
      <w:r w:rsidR="009F05F0">
        <w:rPr>
          <w:rFonts w:ascii="Times New Roman" w:hAnsi="Times New Roman" w:cs="Times New Roman"/>
          <w:sz w:val="28"/>
          <w:szCs w:val="28"/>
        </w:rPr>
        <w:t xml:space="preserve">HMAC </w:t>
      </w:r>
      <w:r w:rsidR="009F05F0">
        <w:rPr>
          <w:rFonts w:ascii="Times New Roman" w:hAnsi="Times New Roman" w:cs="Times New Roman"/>
          <w:sz w:val="28"/>
          <w:szCs w:val="28"/>
          <w:lang w:val="bg-BG"/>
        </w:rPr>
        <w:t>алгоритъм</w:t>
      </w:r>
      <w:r w:rsidR="009F05F0">
        <w:rPr>
          <w:rFonts w:ascii="Times New Roman" w:hAnsi="Times New Roman" w:cs="Times New Roman"/>
          <w:sz w:val="28"/>
          <w:szCs w:val="28"/>
        </w:rPr>
        <w:t xml:space="preserve"> [17]</w:t>
      </w:r>
      <w:r w:rsidR="009F05F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B5DC8">
        <w:rPr>
          <w:rFonts w:ascii="Times New Roman" w:hAnsi="Times New Roman" w:cs="Times New Roman"/>
          <w:sz w:val="28"/>
          <w:szCs w:val="28"/>
          <w:lang w:val="bg-BG"/>
        </w:rPr>
        <w:br/>
        <w:t xml:space="preserve">Стандарта се състой от три части: </w:t>
      </w:r>
      <w:r w:rsidR="008B5DC8">
        <w:rPr>
          <w:rFonts w:ascii="Times New Roman" w:hAnsi="Times New Roman" w:cs="Times New Roman"/>
          <w:sz w:val="28"/>
          <w:szCs w:val="28"/>
        </w:rPr>
        <w:t xml:space="preserve">Header, Payload </w:t>
      </w:r>
      <w:r w:rsidR="008B5DC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8B5DC8">
        <w:rPr>
          <w:rFonts w:ascii="Times New Roman" w:hAnsi="Times New Roman" w:cs="Times New Roman"/>
          <w:sz w:val="28"/>
          <w:szCs w:val="28"/>
        </w:rPr>
        <w:t>Signature</w:t>
      </w:r>
      <w:r w:rsidR="00CA5B4C">
        <w:rPr>
          <w:rFonts w:ascii="Times New Roman" w:hAnsi="Times New Roman" w:cs="Times New Roman"/>
          <w:sz w:val="28"/>
          <w:szCs w:val="28"/>
        </w:rPr>
        <w:t>.</w:t>
      </w:r>
      <w:r w:rsidR="00CA5B4C">
        <w:rPr>
          <w:rFonts w:ascii="Times New Roman" w:hAnsi="Times New Roman" w:cs="Times New Roman"/>
          <w:sz w:val="28"/>
          <w:szCs w:val="28"/>
        </w:rPr>
        <w:br/>
      </w:r>
      <w:r w:rsidR="00CA5B4C" w:rsidRPr="0000238D">
        <w:rPr>
          <w:rFonts w:ascii="Times New Roman" w:hAnsi="Times New Roman" w:cs="Times New Roman"/>
          <w:b/>
          <w:sz w:val="28"/>
          <w:szCs w:val="28"/>
        </w:rPr>
        <w:t>Header</w:t>
      </w:r>
      <w:r w:rsidR="00CA5B4C">
        <w:rPr>
          <w:rFonts w:ascii="Times New Roman" w:hAnsi="Times New Roman" w:cs="Times New Roman"/>
          <w:sz w:val="28"/>
          <w:szCs w:val="28"/>
        </w:rPr>
        <w:t xml:space="preserve"> –</w:t>
      </w:r>
      <w:r w:rsidR="00CA5B4C">
        <w:rPr>
          <w:rFonts w:ascii="Times New Roman" w:hAnsi="Times New Roman" w:cs="Times New Roman"/>
          <w:sz w:val="28"/>
          <w:szCs w:val="28"/>
          <w:lang w:val="bg-BG"/>
        </w:rPr>
        <w:t xml:space="preserve"> обикновено съдържа информация за типа на </w:t>
      </w:r>
      <w:r w:rsidR="00CA5B4C">
        <w:rPr>
          <w:rFonts w:ascii="Times New Roman" w:hAnsi="Times New Roman" w:cs="Times New Roman"/>
          <w:sz w:val="28"/>
          <w:szCs w:val="28"/>
        </w:rPr>
        <w:t>token</w:t>
      </w:r>
      <w:r w:rsidR="00CA5B4C">
        <w:rPr>
          <w:rFonts w:ascii="Times New Roman" w:hAnsi="Times New Roman" w:cs="Times New Roman"/>
          <w:sz w:val="28"/>
          <w:szCs w:val="28"/>
          <w:lang w:val="bg-BG"/>
        </w:rPr>
        <w:t>-а и вида на алгоритъ</w:t>
      </w:r>
      <w:r w:rsidR="00FC7843">
        <w:rPr>
          <w:rFonts w:ascii="Times New Roman" w:hAnsi="Times New Roman" w:cs="Times New Roman"/>
          <w:sz w:val="28"/>
          <w:szCs w:val="28"/>
          <w:lang w:val="bg-BG"/>
        </w:rPr>
        <w:t xml:space="preserve">ма използва при подписването му. </w:t>
      </w:r>
      <w:r w:rsidR="00190564">
        <w:rPr>
          <w:rFonts w:ascii="Times New Roman" w:hAnsi="Times New Roman" w:cs="Times New Roman"/>
          <w:sz w:val="28"/>
          <w:szCs w:val="28"/>
          <w:lang w:val="bg-BG"/>
        </w:rPr>
        <w:t>Например</w:t>
      </w:r>
      <w:r w:rsidR="00FC7843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55356E">
        <w:rPr>
          <w:rFonts w:ascii="Times New Roman" w:hAnsi="Times New Roman" w:cs="Times New Roman"/>
          <w:sz w:val="28"/>
          <w:szCs w:val="28"/>
          <w:lang w:val="bg-BG"/>
        </w:rPr>
        <w:br/>
      </w:r>
      <w:r w:rsidR="00FC7843">
        <w:rPr>
          <w:rStyle w:val="HTML1"/>
          <w:rFonts w:eastAsiaTheme="minorHAnsi"/>
        </w:rPr>
        <w:t>{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FC7843">
        <w:rPr>
          <w:rStyle w:val="attr"/>
        </w:rPr>
        <w:t>"</w:t>
      </w:r>
      <w:proofErr w:type="spellStart"/>
      <w:r w:rsidR="00FC7843">
        <w:rPr>
          <w:rStyle w:val="attr"/>
        </w:rPr>
        <w:t>alg</w:t>
      </w:r>
      <w:proofErr w:type="spellEnd"/>
      <w:r w:rsidR="00FC7843">
        <w:rPr>
          <w:rStyle w:val="attr"/>
        </w:rPr>
        <w:t>"</w:t>
      </w:r>
      <w:r w:rsidR="00FC7843">
        <w:rPr>
          <w:rStyle w:val="HTML1"/>
          <w:rFonts w:eastAsiaTheme="minorHAnsi"/>
        </w:rPr>
        <w:t xml:space="preserve">: </w:t>
      </w:r>
      <w:r w:rsidR="00FC7843">
        <w:rPr>
          <w:rStyle w:val="string"/>
        </w:rPr>
        <w:t>"HS256"</w:t>
      </w:r>
      <w:r w:rsidR="00FC7843">
        <w:rPr>
          <w:rStyle w:val="HTML1"/>
          <w:rFonts w:eastAsiaTheme="minorHAnsi"/>
        </w:rPr>
        <w:t>,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FC7843">
        <w:rPr>
          <w:rStyle w:val="attr"/>
        </w:rPr>
        <w:t>"</w:t>
      </w:r>
      <w:proofErr w:type="spellStart"/>
      <w:r w:rsidR="00FC7843">
        <w:rPr>
          <w:rStyle w:val="attr"/>
        </w:rPr>
        <w:t>typ</w:t>
      </w:r>
      <w:proofErr w:type="spellEnd"/>
      <w:r w:rsidR="00FC7843">
        <w:rPr>
          <w:rStyle w:val="attr"/>
        </w:rPr>
        <w:t>"</w:t>
      </w:r>
      <w:r w:rsidR="00FC7843">
        <w:rPr>
          <w:rStyle w:val="HTML1"/>
          <w:rFonts w:eastAsiaTheme="minorHAnsi"/>
        </w:rPr>
        <w:t xml:space="preserve">: </w:t>
      </w:r>
      <w:r w:rsidR="00FC7843">
        <w:rPr>
          <w:rStyle w:val="string"/>
        </w:rPr>
        <w:t>"JWT"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FC7843">
        <w:rPr>
          <w:rStyle w:val="HTML1"/>
          <w:rFonts w:eastAsiaTheme="minorHAnsi"/>
        </w:rPr>
        <w:t>}</w:t>
      </w:r>
    </w:p>
    <w:p w:rsidR="00286F79" w:rsidRPr="0055356E" w:rsidRDefault="00A8180B" w:rsidP="005535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A8180B">
        <w:rPr>
          <w:rFonts w:ascii="Times New Roman" w:hAnsi="Times New Roman" w:cs="Times New Roman"/>
          <w:b/>
          <w:sz w:val="28"/>
          <w:szCs w:val="28"/>
        </w:rPr>
        <w:t>Payload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съдържа информация свързана с потребителя като уникален номер в базата, роля (например: администратор).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 xml:space="preserve"> Напр</w:t>
      </w:r>
      <w:r w:rsidR="00286F79">
        <w:rPr>
          <w:rFonts w:ascii="Times New Roman" w:hAnsi="Times New Roman" w:cs="Times New Roman"/>
          <w:sz w:val="28"/>
          <w:szCs w:val="28"/>
          <w:lang w:val="bg-BG"/>
        </w:rPr>
        <w:t>имер:</w:t>
      </w:r>
      <w:r w:rsidR="0055356E">
        <w:rPr>
          <w:rFonts w:ascii="Times New Roman" w:hAnsi="Times New Roman" w:cs="Times New Roman"/>
          <w:sz w:val="28"/>
          <w:szCs w:val="28"/>
          <w:lang w:val="bg-BG"/>
        </w:rPr>
        <w:br/>
      </w:r>
      <w:r w:rsidR="0055356E">
        <w:rPr>
          <w:rStyle w:val="HTML1"/>
          <w:rFonts w:eastAsiaTheme="minorHAnsi"/>
        </w:rPr>
        <w:t>{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286F79">
        <w:rPr>
          <w:rStyle w:val="attr"/>
        </w:rPr>
        <w:t>"id"</w:t>
      </w:r>
      <w:r w:rsidR="00286F79">
        <w:rPr>
          <w:rStyle w:val="HTML1"/>
          <w:rFonts w:eastAsiaTheme="minorHAnsi"/>
        </w:rPr>
        <w:t xml:space="preserve">: </w:t>
      </w:r>
      <w:r w:rsidR="00286F79">
        <w:rPr>
          <w:rStyle w:val="string"/>
        </w:rPr>
        <w:t>"126"</w:t>
      </w:r>
      <w:r w:rsidR="0055356E">
        <w:rPr>
          <w:rStyle w:val="HTML1"/>
          <w:rFonts w:eastAsiaTheme="minorHAnsi"/>
        </w:rPr>
        <w:t>,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286F79">
        <w:rPr>
          <w:rStyle w:val="attr"/>
        </w:rPr>
        <w:t>"role"</w:t>
      </w:r>
      <w:r w:rsidR="00286F79">
        <w:rPr>
          <w:rStyle w:val="HTML1"/>
          <w:rFonts w:eastAsiaTheme="minorHAnsi"/>
        </w:rPr>
        <w:t xml:space="preserve">: </w:t>
      </w:r>
      <w:r w:rsidR="00286F79">
        <w:rPr>
          <w:rStyle w:val="literal"/>
        </w:rPr>
        <w:t>“admin”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286F79">
        <w:rPr>
          <w:rStyle w:val="HTML1"/>
          <w:rFonts w:eastAsiaTheme="minorHAnsi"/>
        </w:rPr>
        <w:t>}</w:t>
      </w:r>
    </w:p>
    <w:p w:rsidR="00F975F1" w:rsidRDefault="00515A07" w:rsidP="00112B9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515A07">
        <w:rPr>
          <w:rFonts w:ascii="Times New Roman" w:hAnsi="Times New Roman" w:cs="Times New Roman"/>
          <w:b/>
          <w:sz w:val="28"/>
          <w:szCs w:val="28"/>
        </w:rPr>
        <w:t>Signature</w:t>
      </w:r>
      <w:r w:rsidR="002A0A85">
        <w:rPr>
          <w:rFonts w:ascii="Times New Roman" w:hAnsi="Times New Roman" w:cs="Times New Roman"/>
          <w:sz w:val="28"/>
          <w:szCs w:val="28"/>
        </w:rPr>
        <w:t xml:space="preserve"> </w:t>
      </w:r>
      <w:r w:rsidR="009E6A1D">
        <w:rPr>
          <w:rFonts w:ascii="Times New Roman" w:hAnsi="Times New Roman" w:cs="Times New Roman"/>
          <w:sz w:val="28"/>
          <w:szCs w:val="28"/>
        </w:rPr>
        <w:t>–</w:t>
      </w:r>
      <w:r w:rsidR="002A0A85">
        <w:rPr>
          <w:rFonts w:ascii="Times New Roman" w:hAnsi="Times New Roman" w:cs="Times New Roman"/>
          <w:sz w:val="28"/>
          <w:szCs w:val="28"/>
        </w:rPr>
        <w:t xml:space="preserve"> </w:t>
      </w:r>
      <w:r w:rsidR="009E6A1D">
        <w:rPr>
          <w:rFonts w:ascii="Times New Roman" w:hAnsi="Times New Roman" w:cs="Times New Roman"/>
          <w:sz w:val="28"/>
          <w:szCs w:val="28"/>
        </w:rPr>
        <w:t>Header</w:t>
      </w:r>
      <w:r w:rsidR="009E6A1D">
        <w:rPr>
          <w:rFonts w:ascii="Times New Roman" w:hAnsi="Times New Roman" w:cs="Times New Roman"/>
          <w:sz w:val="28"/>
          <w:szCs w:val="28"/>
          <w:lang w:val="bg-BG"/>
        </w:rPr>
        <w:t xml:space="preserve">-а и </w:t>
      </w:r>
      <w:r w:rsidR="009E6A1D">
        <w:rPr>
          <w:rFonts w:ascii="Times New Roman" w:hAnsi="Times New Roman" w:cs="Times New Roman"/>
          <w:sz w:val="28"/>
          <w:szCs w:val="28"/>
        </w:rPr>
        <w:t>Payload-</w:t>
      </w:r>
      <w:r w:rsidR="009E6A1D">
        <w:rPr>
          <w:rFonts w:ascii="Times New Roman" w:hAnsi="Times New Roman" w:cs="Times New Roman"/>
          <w:sz w:val="28"/>
          <w:szCs w:val="28"/>
          <w:lang w:val="bg-BG"/>
        </w:rPr>
        <w:t xml:space="preserve">а се кодират чрез </w:t>
      </w:r>
      <w:r w:rsidR="009E6A1D">
        <w:rPr>
          <w:rFonts w:ascii="Times New Roman" w:hAnsi="Times New Roman" w:cs="Times New Roman"/>
          <w:sz w:val="28"/>
          <w:szCs w:val="28"/>
        </w:rPr>
        <w:t xml:space="preserve">Base64 [18] </w:t>
      </w:r>
      <w:r w:rsidR="009E6A1D">
        <w:rPr>
          <w:rFonts w:ascii="Times New Roman" w:hAnsi="Times New Roman" w:cs="Times New Roman"/>
          <w:sz w:val="28"/>
          <w:szCs w:val="28"/>
          <w:lang w:val="bg-BG"/>
        </w:rPr>
        <w:t>алгоритъм</w:t>
      </w:r>
      <w:r w:rsidR="00F975F1">
        <w:rPr>
          <w:rFonts w:ascii="Times New Roman" w:hAnsi="Times New Roman" w:cs="Times New Roman"/>
          <w:sz w:val="28"/>
          <w:szCs w:val="28"/>
        </w:rPr>
        <w:t xml:space="preserve"> 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 xml:space="preserve">и се криптират с посочения алгоритъм в </w:t>
      </w:r>
      <w:r w:rsidR="00F975F1">
        <w:rPr>
          <w:rFonts w:ascii="Times New Roman" w:hAnsi="Times New Roman" w:cs="Times New Roman"/>
          <w:sz w:val="28"/>
          <w:szCs w:val="28"/>
        </w:rPr>
        <w:t>Header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 xml:space="preserve">-а и тайния ключ и получения резултат представлява </w:t>
      </w:r>
      <w:r w:rsidR="00F975F1">
        <w:rPr>
          <w:rFonts w:ascii="Times New Roman" w:hAnsi="Times New Roman" w:cs="Times New Roman"/>
          <w:sz w:val="28"/>
          <w:szCs w:val="28"/>
        </w:rPr>
        <w:t>Signature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>-а.</w:t>
      </w:r>
    </w:p>
    <w:p w:rsidR="00286F79" w:rsidRDefault="00F975F1" w:rsidP="00112B9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Накрая се получава текстов формат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75F1">
        <w:rPr>
          <w:rFonts w:ascii="Times New Roman" w:hAnsi="Times New Roman" w:cs="Times New Roman"/>
          <w:sz w:val="28"/>
          <w:szCs w:val="28"/>
          <w:lang w:val="bg-BG"/>
        </w:rPr>
        <w:t>който представлява самия</w:t>
      </w:r>
      <w:r>
        <w:rPr>
          <w:rFonts w:ascii="Times New Roman" w:hAnsi="Times New Roman" w:cs="Times New Roman"/>
          <w:sz w:val="28"/>
          <w:szCs w:val="28"/>
        </w:rPr>
        <w:t xml:space="preserve"> token.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615DE">
        <w:rPr>
          <w:rFonts w:ascii="Times New Roman" w:hAnsi="Times New Roman" w:cs="Times New Roman"/>
          <w:sz w:val="28"/>
          <w:szCs w:val="28"/>
          <w:lang w:val="bg-BG"/>
        </w:rPr>
        <w:t>Например:</w:t>
      </w:r>
      <w:r w:rsidR="00E81E0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E2566" w:rsidRPr="002E2566">
        <w:rPr>
          <w:rFonts w:ascii="Times New Roman" w:hAnsi="Times New Roman" w:cs="Times New Roman"/>
          <w:sz w:val="28"/>
          <w:szCs w:val="28"/>
          <w:lang w:val="bg-BG"/>
        </w:rPr>
        <w:t>eyJhbGciOiJIUzI1NiIsInR5cCI6IkpXVCJ9.eyJ1bmlxdWVfbmFtZSI6InRlc3RAdGVzdC5jb20iLCJyb2xlIjoiQWRtaW4iLCJuYmYiOjE1Nzg4NDcwMzQsImV4cCI6MTU3ODg0NzIxNCwiaWF0IjoxNTc4ODQ3MDM0fQ.zk3wJXnPm6RL-yQ17xJ7vHNwI0wvtxBD7hQBXE0e-JE</w:t>
      </w:r>
    </w:p>
    <w:p w:rsidR="002E2566" w:rsidRPr="00894DAD" w:rsidRDefault="002E2566" w:rsidP="00112B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Интегрирането на </w:t>
      </w:r>
      <w:r>
        <w:rPr>
          <w:rFonts w:ascii="Times New Roman" w:hAnsi="Times New Roman" w:cs="Times New Roman"/>
          <w:sz w:val="28"/>
          <w:szCs w:val="28"/>
        </w:rPr>
        <w:t xml:space="preserve">token-а в HTTP </w:t>
      </w:r>
      <w:r>
        <w:rPr>
          <w:rFonts w:ascii="Times New Roman" w:hAnsi="Times New Roman" w:cs="Times New Roman"/>
          <w:sz w:val="28"/>
          <w:szCs w:val="28"/>
          <w:lang w:val="bg-BG"/>
        </w:rPr>
        <w:t>протокола става чрез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a</w:t>
      </w:r>
      <w:r w:rsidRPr="002E2566">
        <w:rPr>
          <w:rFonts w:ascii="Times New Roman" w:hAnsi="Times New Roman" w:cs="Times New Roman"/>
          <w:sz w:val="28"/>
          <w:szCs w:val="28"/>
          <w:lang w:val="bg-BG"/>
        </w:rPr>
        <w:t>uthorization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header. </w:t>
      </w:r>
      <w:r>
        <w:rPr>
          <w:rFonts w:ascii="Times New Roman" w:hAnsi="Times New Roman" w:cs="Times New Roman"/>
          <w:sz w:val="28"/>
          <w:szCs w:val="28"/>
          <w:lang w:val="bg-BG"/>
        </w:rPr>
        <w:t>След като потребителя въведе валидни потребителско име и парола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 xml:space="preserve"> в </w:t>
      </w:r>
      <w:r w:rsidR="00F7219E">
        <w:rPr>
          <w:rFonts w:ascii="Times New Roman" w:hAnsi="Times New Roman" w:cs="Times New Roman"/>
          <w:sz w:val="28"/>
          <w:szCs w:val="28"/>
        </w:rPr>
        <w:t xml:space="preserve">response 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съобщението се връща и </w:t>
      </w:r>
      <w:r w:rsidR="00F7219E">
        <w:rPr>
          <w:rFonts w:ascii="Times New Roman" w:hAnsi="Times New Roman" w:cs="Times New Roman"/>
          <w:sz w:val="28"/>
          <w:szCs w:val="28"/>
        </w:rPr>
        <w:t xml:space="preserve">token, 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 xml:space="preserve">който се запазва с </w:t>
      </w:r>
      <w:r w:rsidR="00F7219E">
        <w:rPr>
          <w:rFonts w:ascii="Times New Roman" w:hAnsi="Times New Roman" w:cs="Times New Roman"/>
          <w:sz w:val="28"/>
          <w:szCs w:val="28"/>
        </w:rPr>
        <w:t xml:space="preserve">browser-а </w:t>
      </w:r>
      <w:r w:rsidR="00F7219E" w:rsidRPr="00F7219E">
        <w:rPr>
          <w:rFonts w:ascii="Times New Roman" w:hAnsi="Times New Roman" w:cs="Times New Roman"/>
          <w:sz w:val="28"/>
          <w:szCs w:val="28"/>
          <w:lang w:val="bg-BG"/>
        </w:rPr>
        <w:t>докато не бъде затворен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 xml:space="preserve">. В </w:t>
      </w:r>
      <w:r w:rsidR="00F7219E">
        <w:rPr>
          <w:rFonts w:ascii="Times New Roman" w:hAnsi="Times New Roman" w:cs="Times New Roman"/>
          <w:sz w:val="28"/>
          <w:szCs w:val="28"/>
        </w:rPr>
        <w:t>header-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 xml:space="preserve">те на всяка следваща заявка към сървъра се включва </w:t>
      </w:r>
      <w:r w:rsidR="00F7219E">
        <w:rPr>
          <w:rFonts w:ascii="Times New Roman" w:hAnsi="Times New Roman" w:cs="Times New Roman"/>
          <w:sz w:val="28"/>
          <w:szCs w:val="28"/>
        </w:rPr>
        <w:t>token</w:t>
      </w:r>
      <w:r w:rsidR="00DF6453">
        <w:rPr>
          <w:rFonts w:ascii="Times New Roman" w:hAnsi="Times New Roman" w:cs="Times New Roman"/>
          <w:sz w:val="28"/>
          <w:szCs w:val="28"/>
          <w:lang w:val="bg-BG"/>
        </w:rPr>
        <w:t>-а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>, по този начин на потребителя няма да му се налага да въвежда потребителско име и парола след всяко действие.</w:t>
      </w:r>
      <w:r w:rsidR="0047618D">
        <w:rPr>
          <w:rFonts w:ascii="Times New Roman" w:hAnsi="Times New Roman" w:cs="Times New Roman"/>
          <w:sz w:val="28"/>
          <w:szCs w:val="28"/>
          <w:lang w:val="bg-BG"/>
        </w:rPr>
        <w:br/>
        <w:t xml:space="preserve">С цел допълнителна сигурност </w:t>
      </w:r>
      <w:r w:rsidR="0047618D">
        <w:rPr>
          <w:rFonts w:ascii="Times New Roman" w:hAnsi="Times New Roman" w:cs="Times New Roman"/>
          <w:sz w:val="28"/>
          <w:szCs w:val="28"/>
        </w:rPr>
        <w:t>token</w:t>
      </w:r>
      <w:r w:rsidR="0047618D">
        <w:rPr>
          <w:rFonts w:ascii="Times New Roman" w:hAnsi="Times New Roman" w:cs="Times New Roman"/>
          <w:sz w:val="28"/>
          <w:szCs w:val="28"/>
          <w:lang w:val="bg-BG"/>
        </w:rPr>
        <w:t xml:space="preserve">-а се генерира с определена продължителност на живота. След изтичането на този период, </w:t>
      </w:r>
      <w:r w:rsidR="0047618D">
        <w:rPr>
          <w:rFonts w:ascii="Times New Roman" w:hAnsi="Times New Roman" w:cs="Times New Roman"/>
          <w:sz w:val="28"/>
          <w:szCs w:val="28"/>
        </w:rPr>
        <w:t>token</w:t>
      </w:r>
      <w:r w:rsidR="0047618D">
        <w:rPr>
          <w:rFonts w:ascii="Times New Roman" w:hAnsi="Times New Roman" w:cs="Times New Roman"/>
          <w:sz w:val="28"/>
          <w:szCs w:val="28"/>
          <w:lang w:val="bg-BG"/>
        </w:rPr>
        <w:t xml:space="preserve">-а става невалиден и потребителя бива пренасочен към страницата за въвеждане на </w:t>
      </w:r>
      <w:r w:rsidR="00894DAD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 и парола, при което му се генерира нов </w:t>
      </w:r>
      <w:r w:rsidR="00894DAD">
        <w:rPr>
          <w:rFonts w:ascii="Times New Roman" w:hAnsi="Times New Roman" w:cs="Times New Roman"/>
          <w:sz w:val="28"/>
          <w:szCs w:val="28"/>
        </w:rPr>
        <w:t>token.</w:t>
      </w:r>
    </w:p>
    <w:p w:rsidR="00AE37D9" w:rsidRDefault="00AE37D9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Потребителска парола</w:t>
      </w:r>
    </w:p>
    <w:p w:rsidR="0001495D" w:rsidRPr="001E2A17" w:rsidRDefault="0001495D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 работа с потребители, е важно паролата да не бъде запа</w:t>
      </w:r>
      <w:r w:rsidR="00DF6453">
        <w:rPr>
          <w:rFonts w:ascii="Times New Roman" w:hAnsi="Times New Roman" w:cs="Times New Roman"/>
          <w:sz w:val="28"/>
          <w:szCs w:val="28"/>
          <w:lang w:val="bg-BG"/>
        </w:rPr>
        <w:t xml:space="preserve">звана в чист вид в базата данни от гледна точка на сигурност. При регистриране върху паролата на потребителя се прилага подход наречен </w:t>
      </w:r>
      <w:r w:rsidR="00DF6453">
        <w:rPr>
          <w:rFonts w:ascii="Times New Roman" w:hAnsi="Times New Roman" w:cs="Times New Roman"/>
          <w:sz w:val="28"/>
          <w:szCs w:val="28"/>
        </w:rPr>
        <w:t xml:space="preserve">hashing. </w:t>
      </w:r>
      <w:r w:rsidR="00DF6453">
        <w:rPr>
          <w:rFonts w:ascii="Times New Roman" w:hAnsi="Times New Roman" w:cs="Times New Roman"/>
          <w:sz w:val="28"/>
          <w:szCs w:val="28"/>
        </w:rPr>
        <w:br/>
        <w:t>Hashing</w:t>
      </w:r>
      <w:r w:rsidR="00DF6453">
        <w:rPr>
          <w:rFonts w:ascii="Times New Roman" w:hAnsi="Times New Roman" w:cs="Times New Roman"/>
          <w:sz w:val="28"/>
          <w:szCs w:val="28"/>
          <w:lang w:val="bg-BG"/>
        </w:rPr>
        <w:t xml:space="preserve"> има за цел да </w:t>
      </w:r>
      <w:r w:rsidR="00731711">
        <w:rPr>
          <w:rFonts w:ascii="Times New Roman" w:hAnsi="Times New Roman" w:cs="Times New Roman"/>
          <w:sz w:val="28"/>
          <w:szCs w:val="28"/>
          <w:lang w:val="bg-BG"/>
        </w:rPr>
        <w:t>видоизмени стойността по такъв начин, че да е невъзможно да бъде възстановена оригиналната стойност.</w:t>
      </w:r>
      <w:r w:rsidR="001E2A17">
        <w:rPr>
          <w:rFonts w:ascii="Times New Roman" w:hAnsi="Times New Roman" w:cs="Times New Roman"/>
          <w:sz w:val="28"/>
          <w:szCs w:val="28"/>
          <w:lang w:val="bg-BG"/>
        </w:rPr>
        <w:t xml:space="preserve"> Един от най – популярните алгоритми за </w:t>
      </w:r>
      <w:r w:rsidR="001E2A17">
        <w:rPr>
          <w:rFonts w:ascii="Times New Roman" w:hAnsi="Times New Roman" w:cs="Times New Roman"/>
          <w:sz w:val="28"/>
          <w:szCs w:val="28"/>
        </w:rPr>
        <w:t>hashing</w:t>
      </w:r>
      <w:r w:rsidR="001E2A17">
        <w:rPr>
          <w:rFonts w:ascii="Times New Roman" w:hAnsi="Times New Roman" w:cs="Times New Roman"/>
          <w:sz w:val="28"/>
          <w:szCs w:val="28"/>
          <w:lang w:val="bg-BG"/>
        </w:rPr>
        <w:t xml:space="preserve"> е </w:t>
      </w:r>
      <w:r w:rsidR="001E2A17">
        <w:rPr>
          <w:rFonts w:ascii="Times New Roman" w:hAnsi="Times New Roman" w:cs="Times New Roman"/>
          <w:sz w:val="28"/>
          <w:szCs w:val="28"/>
        </w:rPr>
        <w:t>SHA</w:t>
      </w:r>
      <w:r w:rsidR="00E43D44">
        <w:rPr>
          <w:rFonts w:ascii="Times New Roman" w:hAnsi="Times New Roman" w:cs="Times New Roman"/>
          <w:sz w:val="28"/>
          <w:szCs w:val="28"/>
        </w:rPr>
        <w:t xml:space="preserve"> (Secure Hash Algorithms)</w:t>
      </w:r>
      <w:r w:rsidR="001E2A17">
        <w:rPr>
          <w:rFonts w:ascii="Times New Roman" w:hAnsi="Times New Roman" w:cs="Times New Roman"/>
          <w:sz w:val="28"/>
          <w:szCs w:val="28"/>
        </w:rPr>
        <w:t>.</w:t>
      </w:r>
    </w:p>
    <w:p w:rsidR="00DF6453" w:rsidRDefault="00DF6453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По – този начин ако базата данни или данните в нея попаднат в грешни ръце, чувствителната информация като </w:t>
      </w:r>
      <w:r w:rsidR="003E437D">
        <w:rPr>
          <w:rFonts w:ascii="Times New Roman" w:hAnsi="Times New Roman" w:cs="Times New Roman"/>
          <w:sz w:val="28"/>
          <w:szCs w:val="28"/>
          <w:lang w:val="bg-BG"/>
        </w:rPr>
        <w:t>пароли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ще бъде </w:t>
      </w:r>
      <w:r w:rsidR="00EF4B5D">
        <w:rPr>
          <w:rFonts w:ascii="Times New Roman" w:hAnsi="Times New Roman" w:cs="Times New Roman"/>
          <w:sz w:val="28"/>
          <w:szCs w:val="28"/>
          <w:lang w:val="bg-BG"/>
        </w:rPr>
        <w:t>неизползваема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166AB6" w:rsidRDefault="00166AB6" w:rsidP="00166AB6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Тъй като във времето е имало не малко на брой откраднати данни от не защитени сайтове също така има и публично достъпни данни за </w:t>
      </w:r>
      <w:r>
        <w:rPr>
          <w:rFonts w:ascii="Times New Roman" w:hAnsi="Times New Roman" w:cs="Times New Roman"/>
          <w:sz w:val="28"/>
          <w:szCs w:val="28"/>
        </w:rPr>
        <w:t>hash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-те стойности на най – често използваните пароли, е възможно злонамерен потребител да опита да налучка паролата на даден потребител чрез атака наречена </w:t>
      </w:r>
      <w:r w:rsidR="00BD61F1">
        <w:rPr>
          <w:rFonts w:ascii="Times New Roman" w:hAnsi="Times New Roman" w:cs="Times New Roman"/>
          <w:sz w:val="28"/>
          <w:szCs w:val="28"/>
        </w:rPr>
        <w:t>pre-computed hash attack</w:t>
      </w:r>
      <w:r w:rsidR="00E87724">
        <w:rPr>
          <w:rFonts w:ascii="Times New Roman" w:hAnsi="Times New Roman" w:cs="Times New Roman"/>
          <w:sz w:val="28"/>
          <w:szCs w:val="28"/>
        </w:rPr>
        <w:t xml:space="preserve"> (</w:t>
      </w:r>
      <w:r w:rsidR="00E87724">
        <w:rPr>
          <w:rFonts w:ascii="Times New Roman" w:hAnsi="Times New Roman" w:cs="Times New Roman"/>
          <w:sz w:val="28"/>
          <w:szCs w:val="28"/>
          <w:lang w:val="bg-BG"/>
        </w:rPr>
        <w:t xml:space="preserve">атака с предварително генериран </w:t>
      </w:r>
      <w:r w:rsidR="00E87724">
        <w:rPr>
          <w:rFonts w:ascii="Times New Roman" w:hAnsi="Times New Roman" w:cs="Times New Roman"/>
          <w:sz w:val="28"/>
          <w:szCs w:val="28"/>
        </w:rPr>
        <w:t>hash)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Това е сериозен проблем за сигурността, защото потребителите често използват една и съща парола за всичките си регистрации и е достатъчно да се регистрирате в един не защитен сайт, при което </w:t>
      </w:r>
      <w:r w:rsidR="00253D46">
        <w:rPr>
          <w:rFonts w:ascii="Times New Roman" w:hAnsi="Times New Roman" w:cs="Times New Roman"/>
          <w:sz w:val="28"/>
          <w:szCs w:val="28"/>
          <w:lang w:val="bg-BG"/>
        </w:rPr>
        <w:t>всички</w:t>
      </w:r>
      <w:r w:rsidR="00791E70">
        <w:rPr>
          <w:rFonts w:ascii="Times New Roman" w:hAnsi="Times New Roman" w:cs="Times New Roman"/>
          <w:sz w:val="28"/>
          <w:szCs w:val="28"/>
          <w:lang w:val="bg-BG"/>
        </w:rPr>
        <w:t>те ви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53D46">
        <w:rPr>
          <w:rFonts w:ascii="Times New Roman" w:hAnsi="Times New Roman" w:cs="Times New Roman"/>
          <w:sz w:val="28"/>
          <w:szCs w:val="28"/>
          <w:lang w:val="bg-BG"/>
        </w:rPr>
        <w:t>останали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регистрации също биват застрашени от злоупотреба.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За да се избегне това в днешно време </w:t>
      </w:r>
      <w:r>
        <w:rPr>
          <w:rFonts w:ascii="Times New Roman" w:hAnsi="Times New Roman" w:cs="Times New Roman"/>
          <w:sz w:val="28"/>
          <w:szCs w:val="28"/>
        </w:rPr>
        <w:t xml:space="preserve">hashing </w:t>
      </w:r>
      <w:r>
        <w:rPr>
          <w:rFonts w:ascii="Times New Roman" w:hAnsi="Times New Roman" w:cs="Times New Roman"/>
          <w:sz w:val="28"/>
          <w:szCs w:val="28"/>
          <w:lang w:val="bg-BG"/>
        </w:rPr>
        <w:t>алгоритмите използват допълнителна</w:t>
      </w:r>
      <w:r w:rsidR="00831EF9">
        <w:rPr>
          <w:rFonts w:ascii="Times New Roman" w:hAnsi="Times New Roman" w:cs="Times New Roman"/>
          <w:sz w:val="28"/>
          <w:szCs w:val="28"/>
        </w:rPr>
        <w:t xml:space="preserve"> </w:t>
      </w:r>
      <w:r w:rsidR="001034CA">
        <w:rPr>
          <w:rFonts w:ascii="Times New Roman" w:hAnsi="Times New Roman" w:cs="Times New Roman"/>
          <w:sz w:val="28"/>
          <w:szCs w:val="28"/>
          <w:lang w:val="bg-BG"/>
        </w:rPr>
        <w:t>произволна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стойност (</w:t>
      </w:r>
      <w:r>
        <w:rPr>
          <w:rFonts w:ascii="Times New Roman" w:hAnsi="Times New Roman" w:cs="Times New Roman"/>
          <w:sz w:val="28"/>
          <w:szCs w:val="28"/>
        </w:rPr>
        <w:t>salt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 генерирането на </w:t>
      </w:r>
      <w:r>
        <w:rPr>
          <w:rFonts w:ascii="Times New Roman" w:hAnsi="Times New Roman" w:cs="Times New Roman"/>
          <w:sz w:val="28"/>
          <w:szCs w:val="28"/>
        </w:rPr>
        <w:t>hash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-а, която </w:t>
      </w:r>
      <w:r w:rsidR="00831EF9">
        <w:rPr>
          <w:rFonts w:ascii="Times New Roman" w:hAnsi="Times New Roman" w:cs="Times New Roman"/>
          <w:sz w:val="28"/>
          <w:szCs w:val="28"/>
          <w:lang w:val="bg-BG"/>
        </w:rPr>
        <w:t>се добавя към паролата на потребителя.</w:t>
      </w:r>
    </w:p>
    <w:p w:rsidR="0045554E" w:rsidRPr="00831EF9" w:rsidRDefault="0045554E" w:rsidP="00166AB6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A03CEC" w:rsidRDefault="00A03CEC" w:rsidP="00A03CE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2.3</w:t>
      </w:r>
      <w:r w:rsidRPr="00FE1ADA">
        <w:rPr>
          <w:rFonts w:ascii="Times New Roman" w:hAnsi="Times New Roman" w:cs="Times New Roman"/>
          <w:b/>
          <w:sz w:val="28"/>
          <w:szCs w:val="28"/>
          <w:lang w:val="bg-BG"/>
        </w:rPr>
        <w:t xml:space="preserve">. </w:t>
      </w:r>
      <w:r w:rsidR="00191AC4">
        <w:rPr>
          <w:rFonts w:ascii="Times New Roman" w:hAnsi="Times New Roman" w:cs="Times New Roman"/>
          <w:b/>
          <w:sz w:val="28"/>
          <w:szCs w:val="28"/>
          <w:lang w:val="bg-BG"/>
        </w:rPr>
        <w:t>Комуникационна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сигурност</w:t>
      </w:r>
    </w:p>
    <w:p w:rsidR="002E33D7" w:rsidRDefault="002E33D7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се постигне цялостна сигурност на комуникация се използва </w:t>
      </w:r>
      <w:r>
        <w:rPr>
          <w:rFonts w:ascii="Times New Roman" w:hAnsi="Times New Roman" w:cs="Times New Roman"/>
          <w:sz w:val="28"/>
          <w:szCs w:val="28"/>
        </w:rPr>
        <w:t>HTTPS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 между </w:t>
      </w:r>
      <w:r w:rsidR="006D51D8">
        <w:rPr>
          <w:rFonts w:ascii="Times New Roman" w:hAnsi="Times New Roman" w:cs="Times New Roman"/>
          <w:sz w:val="28"/>
          <w:szCs w:val="28"/>
          <w:lang w:val="bg-BG"/>
        </w:rPr>
        <w:t>четеца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сървър, както и между </w:t>
      </w:r>
      <w:r>
        <w:rPr>
          <w:rFonts w:ascii="Times New Roman" w:hAnsi="Times New Roman" w:cs="Times New Roman"/>
          <w:sz w:val="28"/>
          <w:szCs w:val="28"/>
        </w:rPr>
        <w:t>web browser</w:t>
      </w:r>
      <w:r>
        <w:rPr>
          <w:rFonts w:ascii="Times New Roman" w:hAnsi="Times New Roman" w:cs="Times New Roman"/>
          <w:sz w:val="28"/>
          <w:szCs w:val="28"/>
          <w:lang w:val="bg-BG"/>
        </w:rPr>
        <w:t>-а  и сървъра (в контекста на модула за администрация).</w:t>
      </w: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1109345</wp:posOffset>
            </wp:positionH>
            <wp:positionV relativeFrom="paragraph">
              <wp:posOffset>2201545</wp:posOffset>
            </wp:positionV>
            <wp:extent cx="5257800" cy="3874168"/>
            <wp:effectExtent l="0" t="0" r="0" b="0"/>
            <wp:wrapNone/>
            <wp:docPr id="6" name="Картина 6" descr="C:\Users\vasil\AppData\Local\Microsoft\Windows\INetCache\Content.Word\2.main-in-the-mi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sil\AppData\Local\Microsoft\Windows\INetCache\Content.Word\2.main-in-the-midd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7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3D7">
        <w:rPr>
          <w:rFonts w:ascii="Times New Roman" w:hAnsi="Times New Roman" w:cs="Times New Roman"/>
          <w:sz w:val="28"/>
          <w:szCs w:val="28"/>
          <w:lang w:val="bg-BG"/>
        </w:rPr>
        <w:t xml:space="preserve">Един от недостатъците на </w:t>
      </w:r>
      <w:r w:rsidR="002E33D7">
        <w:rPr>
          <w:rFonts w:ascii="Times New Roman" w:hAnsi="Times New Roman" w:cs="Times New Roman"/>
          <w:sz w:val="28"/>
          <w:szCs w:val="28"/>
        </w:rPr>
        <w:t>Wi-Fi</w:t>
      </w:r>
      <w:r w:rsidR="002E33D7">
        <w:rPr>
          <w:rFonts w:ascii="Times New Roman" w:hAnsi="Times New Roman" w:cs="Times New Roman"/>
          <w:sz w:val="28"/>
          <w:szCs w:val="28"/>
          <w:lang w:val="bg-BG"/>
        </w:rPr>
        <w:t xml:space="preserve"> мрежите, е че са много по – лесно достъпни от колкото </w:t>
      </w:r>
      <w:r w:rsidR="002E33D7">
        <w:rPr>
          <w:rFonts w:ascii="Times New Roman" w:hAnsi="Times New Roman" w:cs="Times New Roman"/>
          <w:sz w:val="28"/>
          <w:szCs w:val="28"/>
        </w:rPr>
        <w:t>LAN</w:t>
      </w:r>
      <w:r w:rsidR="002E33D7">
        <w:rPr>
          <w:rFonts w:ascii="Times New Roman" w:hAnsi="Times New Roman" w:cs="Times New Roman"/>
          <w:sz w:val="28"/>
          <w:szCs w:val="28"/>
          <w:lang w:val="bg-BG"/>
        </w:rPr>
        <w:t xml:space="preserve"> мрежата, където е </w:t>
      </w:r>
      <w:r w:rsidR="00D07195">
        <w:rPr>
          <w:rFonts w:ascii="Times New Roman" w:hAnsi="Times New Roman" w:cs="Times New Roman"/>
          <w:sz w:val="28"/>
          <w:szCs w:val="28"/>
          <w:lang w:val="bg-BG"/>
        </w:rPr>
        <w:t>нужна физическа</w:t>
      </w:r>
      <w:r w:rsidR="002E33D7">
        <w:rPr>
          <w:rFonts w:ascii="Times New Roman" w:hAnsi="Times New Roman" w:cs="Times New Roman"/>
          <w:sz w:val="28"/>
          <w:szCs w:val="28"/>
          <w:lang w:val="bg-BG"/>
        </w:rPr>
        <w:t xml:space="preserve"> връзка чрез кабел.</w:t>
      </w:r>
      <w:r w:rsidR="005C48EE">
        <w:rPr>
          <w:rFonts w:ascii="Times New Roman" w:hAnsi="Times New Roman" w:cs="Times New Roman"/>
          <w:sz w:val="28"/>
          <w:szCs w:val="28"/>
          <w:lang w:val="bg-BG"/>
        </w:rPr>
        <w:t xml:space="preserve"> Това отваря възможност за така наречената </w:t>
      </w:r>
      <w:r w:rsidR="005C48EE">
        <w:rPr>
          <w:rFonts w:ascii="Times New Roman" w:hAnsi="Times New Roman" w:cs="Times New Roman"/>
          <w:sz w:val="28"/>
          <w:szCs w:val="28"/>
        </w:rPr>
        <w:t>middle-man-attack</w:t>
      </w:r>
      <w:r w:rsidR="00EF7C8C">
        <w:rPr>
          <w:rFonts w:ascii="Times New Roman" w:hAnsi="Times New Roman" w:cs="Times New Roman"/>
          <w:sz w:val="28"/>
          <w:szCs w:val="28"/>
        </w:rPr>
        <w:t xml:space="preserve">. </w:t>
      </w:r>
      <w:r w:rsidR="00EF7C8C">
        <w:rPr>
          <w:rFonts w:ascii="Times New Roman" w:hAnsi="Times New Roman" w:cs="Times New Roman"/>
          <w:sz w:val="28"/>
          <w:szCs w:val="28"/>
          <w:lang w:val="bg-BG"/>
        </w:rPr>
        <w:t>Тя се изразява във възможността на даден потребител да подслушва</w:t>
      </w:r>
      <w:r w:rsidR="00EF2D98">
        <w:rPr>
          <w:rFonts w:ascii="Times New Roman" w:hAnsi="Times New Roman" w:cs="Times New Roman"/>
          <w:sz w:val="28"/>
          <w:szCs w:val="28"/>
          <w:lang w:val="bg-BG"/>
        </w:rPr>
        <w:t xml:space="preserve"> или манипулира</w:t>
      </w:r>
      <w:r w:rsidR="00EF7C8C">
        <w:rPr>
          <w:rFonts w:ascii="Times New Roman" w:hAnsi="Times New Roman" w:cs="Times New Roman"/>
          <w:sz w:val="28"/>
          <w:szCs w:val="28"/>
          <w:lang w:val="bg-BG"/>
        </w:rPr>
        <w:t xml:space="preserve"> трафика, който се предава през рутер или </w:t>
      </w:r>
      <w:r w:rsidR="009D6E25">
        <w:rPr>
          <w:rFonts w:ascii="Times New Roman" w:hAnsi="Times New Roman" w:cs="Times New Roman"/>
          <w:sz w:val="28"/>
          <w:szCs w:val="28"/>
          <w:lang w:val="bg-BG"/>
        </w:rPr>
        <w:t xml:space="preserve">друго комуникационно устройство, чрез пренасочване на този трафик до сървър / компютър, до което той има пълен контрол. </w:t>
      </w:r>
      <w:r w:rsidR="00EF2D98">
        <w:rPr>
          <w:rFonts w:ascii="Times New Roman" w:hAnsi="Times New Roman" w:cs="Times New Roman"/>
          <w:sz w:val="28"/>
          <w:szCs w:val="28"/>
          <w:lang w:val="bg-BG"/>
        </w:rPr>
        <w:t>Това става проблем с</w:t>
      </w:r>
      <w:r w:rsidR="00087364">
        <w:rPr>
          <w:rFonts w:ascii="Times New Roman" w:hAnsi="Times New Roman" w:cs="Times New Roman"/>
          <w:sz w:val="28"/>
          <w:szCs w:val="28"/>
          <w:lang w:val="bg-BG"/>
        </w:rPr>
        <w:t xml:space="preserve"> масовото</w:t>
      </w:r>
      <w:r w:rsidR="00EF2D98">
        <w:rPr>
          <w:rFonts w:ascii="Times New Roman" w:hAnsi="Times New Roman" w:cs="Times New Roman"/>
          <w:sz w:val="28"/>
          <w:szCs w:val="28"/>
          <w:lang w:val="bg-BG"/>
        </w:rPr>
        <w:t xml:space="preserve"> навлизането на </w:t>
      </w:r>
      <w:r w:rsidR="00EF2D98">
        <w:rPr>
          <w:rFonts w:ascii="Times New Roman" w:hAnsi="Times New Roman" w:cs="Times New Roman"/>
          <w:sz w:val="28"/>
          <w:szCs w:val="28"/>
        </w:rPr>
        <w:t xml:space="preserve">Wi-Fi </w:t>
      </w:r>
      <w:r w:rsidR="00087364">
        <w:rPr>
          <w:rFonts w:ascii="Times New Roman" w:hAnsi="Times New Roman" w:cs="Times New Roman"/>
          <w:sz w:val="28"/>
          <w:szCs w:val="28"/>
          <w:lang w:val="bg-BG"/>
        </w:rPr>
        <w:t>мрежите в последното десетилетие.</w:t>
      </w: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F7175" w:rsidRPr="00797EB0" w:rsidRDefault="00797EB0" w:rsidP="00A03CEC">
      <w:pPr>
        <w:spacing w:line="360" w:lineRule="auto"/>
        <w:rPr>
          <w:rFonts w:ascii="Times New Roman" w:hAnsi="Times New Roman" w:cs="Times New Roman"/>
        </w:rPr>
      </w:pPr>
      <w:r w:rsidRPr="00797EB0">
        <w:rPr>
          <w:rFonts w:ascii="Times New Roman" w:hAnsi="Times New Roman" w:cs="Times New Roman"/>
          <w:lang w:val="bg-BG"/>
        </w:rPr>
        <w:t>Фигура 5.</w:t>
      </w:r>
      <w:r w:rsidRPr="00797EB0">
        <w:rPr>
          <w:rFonts w:ascii="Times New Roman" w:hAnsi="Times New Roman" w:cs="Times New Roman"/>
          <w:lang w:val="bg-BG"/>
        </w:rPr>
        <w:br/>
        <w:t>Блокова схема</w:t>
      </w:r>
      <w:r w:rsidRPr="00797EB0">
        <w:rPr>
          <w:rFonts w:ascii="Times New Roman" w:hAnsi="Times New Roman" w:cs="Times New Roman"/>
          <w:lang w:val="bg-BG"/>
        </w:rPr>
        <w:br/>
        <w:t>на принцип на</w:t>
      </w:r>
      <w:r w:rsidRPr="00797EB0">
        <w:rPr>
          <w:rFonts w:ascii="Times New Roman" w:hAnsi="Times New Roman" w:cs="Times New Roman"/>
          <w:lang w:val="bg-BG"/>
        </w:rPr>
        <w:br/>
      </w:r>
      <w:r w:rsidRPr="00797EB0">
        <w:rPr>
          <w:rFonts w:ascii="Times New Roman" w:hAnsi="Times New Roman" w:cs="Times New Roman"/>
        </w:rPr>
        <w:t>middle-man-attack</w:t>
      </w: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551D20" w:rsidRDefault="00551D20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551D20" w:rsidRDefault="00551D20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2E33D7" w:rsidRPr="004954BD" w:rsidRDefault="00EF2D98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Частично проблема може да се реши като се защити създадената мрежа от рутер</w:t>
      </w:r>
      <w:r w:rsidR="009D6E25">
        <w:rPr>
          <w:rFonts w:ascii="Times New Roman" w:hAnsi="Times New Roman" w:cs="Times New Roman"/>
          <w:sz w:val="28"/>
          <w:szCs w:val="28"/>
          <w:lang w:val="bg-BG"/>
        </w:rPr>
        <w:t>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чрез парола, което би попречило на външен потребител, който не знае паролата, но проблема остава наличен за потреби</w:t>
      </w:r>
      <w:r w:rsidR="00812210">
        <w:rPr>
          <w:rFonts w:ascii="Times New Roman" w:hAnsi="Times New Roman" w:cs="Times New Roman"/>
          <w:sz w:val="28"/>
          <w:szCs w:val="28"/>
          <w:lang w:val="bg-BG"/>
        </w:rPr>
        <w:t>тели, които вече знаят паролата или когато мрежата към която са свързани е публично достъпна.</w:t>
      </w:r>
      <w:r w:rsidR="00E4674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82926">
        <w:rPr>
          <w:rFonts w:ascii="Times New Roman" w:hAnsi="Times New Roman" w:cs="Times New Roman"/>
          <w:sz w:val="28"/>
          <w:szCs w:val="28"/>
          <w:lang w:val="bg-BG"/>
        </w:rPr>
        <w:t xml:space="preserve">Една от основните задачи на </w:t>
      </w:r>
      <w:r w:rsidR="00D82926">
        <w:rPr>
          <w:rFonts w:ascii="Times New Roman" w:hAnsi="Times New Roman" w:cs="Times New Roman"/>
          <w:sz w:val="28"/>
          <w:szCs w:val="28"/>
        </w:rPr>
        <w:t>HTTPS</w:t>
      </w:r>
      <w:r w:rsidR="00D82926">
        <w:rPr>
          <w:rFonts w:ascii="Times New Roman" w:hAnsi="Times New Roman" w:cs="Times New Roman"/>
          <w:sz w:val="28"/>
          <w:szCs w:val="28"/>
          <w:lang w:val="bg-BG"/>
        </w:rPr>
        <w:t xml:space="preserve"> е да реши този проблем.</w:t>
      </w:r>
    </w:p>
    <w:p w:rsidR="007B3578" w:rsidRDefault="00D82926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има за </w:t>
      </w:r>
      <w:r w:rsidR="00B3163C">
        <w:rPr>
          <w:rFonts w:ascii="Times New Roman" w:hAnsi="Times New Roman" w:cs="Times New Roman"/>
          <w:sz w:val="28"/>
          <w:szCs w:val="28"/>
          <w:lang w:val="bg-BG"/>
        </w:rPr>
        <w:t>цел да осигури защитена комуникация межд</w:t>
      </w:r>
      <w:r w:rsidR="004D5183">
        <w:rPr>
          <w:rFonts w:ascii="Times New Roman" w:hAnsi="Times New Roman" w:cs="Times New Roman"/>
          <w:sz w:val="28"/>
          <w:szCs w:val="28"/>
          <w:lang w:val="bg-BG"/>
        </w:rPr>
        <w:t>у клиент-сървър, чрез криптиране на трафика.</w:t>
      </w:r>
      <w:r w:rsidR="007B3578">
        <w:rPr>
          <w:rFonts w:ascii="Times New Roman" w:hAnsi="Times New Roman" w:cs="Times New Roman"/>
          <w:sz w:val="28"/>
          <w:szCs w:val="28"/>
        </w:rPr>
        <w:t xml:space="preserve"> HTTPS</w:t>
      </w:r>
      <w:r w:rsidR="007B3578">
        <w:rPr>
          <w:rFonts w:ascii="Times New Roman" w:hAnsi="Times New Roman" w:cs="Times New Roman"/>
          <w:sz w:val="28"/>
          <w:szCs w:val="28"/>
          <w:lang w:val="bg-BG"/>
        </w:rPr>
        <w:t xml:space="preserve"> стъпва върху </w:t>
      </w:r>
      <w:r w:rsidR="007B3578">
        <w:rPr>
          <w:rFonts w:ascii="Times New Roman" w:hAnsi="Times New Roman" w:cs="Times New Roman"/>
          <w:sz w:val="28"/>
          <w:szCs w:val="28"/>
        </w:rPr>
        <w:t>Transport Later Security (TLS)</w:t>
      </w:r>
      <w:r w:rsidR="007B357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E798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845EE">
        <w:rPr>
          <w:rFonts w:ascii="Times New Roman" w:hAnsi="Times New Roman" w:cs="Times New Roman"/>
          <w:sz w:val="28"/>
          <w:szCs w:val="28"/>
          <w:lang w:val="bg-BG"/>
        </w:rPr>
        <w:t xml:space="preserve">За да се установи </w:t>
      </w:r>
      <w:r w:rsidR="00A845EE">
        <w:rPr>
          <w:rFonts w:ascii="Times New Roman" w:hAnsi="Times New Roman" w:cs="Times New Roman"/>
          <w:sz w:val="28"/>
          <w:szCs w:val="28"/>
        </w:rPr>
        <w:t xml:space="preserve">TLS </w:t>
      </w:r>
      <w:r w:rsidR="00A845EE">
        <w:rPr>
          <w:rFonts w:ascii="Times New Roman" w:hAnsi="Times New Roman" w:cs="Times New Roman"/>
          <w:sz w:val="28"/>
          <w:szCs w:val="28"/>
          <w:lang w:val="bg-BG"/>
        </w:rPr>
        <w:t>връзка, клиента и сървъра изпращат редица съобщения с които се договарят за това какъв алгоритъм за криптиране ще се използва</w:t>
      </w:r>
      <w:r w:rsidR="00471B0D">
        <w:rPr>
          <w:rFonts w:ascii="Times New Roman" w:hAnsi="Times New Roman" w:cs="Times New Roman"/>
          <w:sz w:val="28"/>
          <w:szCs w:val="28"/>
          <w:lang w:val="bg-BG"/>
        </w:rPr>
        <w:t xml:space="preserve"> и се установява</w:t>
      </w:r>
      <w:r w:rsidR="00A845EE">
        <w:rPr>
          <w:rFonts w:ascii="Times New Roman" w:hAnsi="Times New Roman" w:cs="Times New Roman"/>
          <w:sz w:val="28"/>
          <w:szCs w:val="28"/>
          <w:lang w:val="bg-BG"/>
        </w:rPr>
        <w:t xml:space="preserve"> автентичността на се</w:t>
      </w:r>
      <w:r w:rsidR="00471B0D">
        <w:rPr>
          <w:rFonts w:ascii="Times New Roman" w:hAnsi="Times New Roman" w:cs="Times New Roman"/>
          <w:sz w:val="28"/>
          <w:szCs w:val="28"/>
          <w:lang w:val="bg-BG"/>
        </w:rPr>
        <w:t>ртификата представен от сървъра.</w:t>
      </w:r>
    </w:p>
    <w:p w:rsidR="00A915F0" w:rsidRDefault="0077376E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Първоначално клиента изпраща заявка до сървъра, в която оказва, че иска да използва </w:t>
      </w:r>
      <w:r>
        <w:rPr>
          <w:rFonts w:ascii="Times New Roman" w:hAnsi="Times New Roman" w:cs="Times New Roman"/>
          <w:sz w:val="28"/>
          <w:szCs w:val="28"/>
        </w:rPr>
        <w:t>TLS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комуникация. Във заявка клиента е оказал различните версии на протокола</w:t>
      </w:r>
      <w:r w:rsidR="00BA4E5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BA4E56">
        <w:rPr>
          <w:rFonts w:ascii="Times New Roman" w:hAnsi="Times New Roman" w:cs="Times New Roman"/>
          <w:sz w:val="28"/>
          <w:szCs w:val="28"/>
        </w:rPr>
        <w:t>hash</w:t>
      </w:r>
      <w:r w:rsidR="00BA4E56">
        <w:rPr>
          <w:rFonts w:ascii="Times New Roman" w:hAnsi="Times New Roman" w:cs="Times New Roman"/>
          <w:sz w:val="28"/>
          <w:szCs w:val="28"/>
          <w:lang w:val="bg-BG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видове алгоритми за криптиране, които поддържа. Обикновено това пряко зависи от версията на операционната система и версията на клиентското приложение, което се използва за комуникация (пример: </w:t>
      </w:r>
      <w:r>
        <w:rPr>
          <w:rFonts w:ascii="Times New Roman" w:hAnsi="Times New Roman" w:cs="Times New Roman"/>
          <w:sz w:val="28"/>
          <w:szCs w:val="28"/>
        </w:rPr>
        <w:t>Firefox v60.0.1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9544B4">
        <w:rPr>
          <w:rFonts w:ascii="Times New Roman" w:hAnsi="Times New Roman" w:cs="Times New Roman"/>
          <w:sz w:val="28"/>
          <w:szCs w:val="28"/>
          <w:lang w:val="bg-BG"/>
        </w:rPr>
        <w:t>. След като съобщението достигне до сървъра, според неговите възможности, избира възможно най – сигурните версия на протокол</w:t>
      </w:r>
      <w:r w:rsidR="00B8039C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B8039C">
        <w:rPr>
          <w:rFonts w:ascii="Times New Roman" w:hAnsi="Times New Roman" w:cs="Times New Roman"/>
          <w:sz w:val="28"/>
          <w:szCs w:val="28"/>
        </w:rPr>
        <w:t xml:space="preserve">hashing </w:t>
      </w:r>
      <w:r w:rsidR="00B8039C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9544B4">
        <w:rPr>
          <w:rFonts w:ascii="Times New Roman" w:hAnsi="Times New Roman" w:cs="Times New Roman"/>
          <w:sz w:val="28"/>
          <w:szCs w:val="28"/>
          <w:lang w:val="bg-BG"/>
        </w:rPr>
        <w:t xml:space="preserve"> криптиращ алгоритъм, като това отново до голяма степен зависи от версията на операционна система</w:t>
      </w:r>
      <w:r w:rsidR="00C636BB">
        <w:rPr>
          <w:rFonts w:ascii="Times New Roman" w:hAnsi="Times New Roman" w:cs="Times New Roman"/>
          <w:sz w:val="28"/>
          <w:szCs w:val="28"/>
          <w:lang w:val="bg-BG"/>
        </w:rPr>
        <w:t xml:space="preserve"> на сървъра и сертификата, който е приложен към </w:t>
      </w:r>
      <w:r w:rsidR="00B8039C">
        <w:rPr>
          <w:rFonts w:ascii="Times New Roman" w:hAnsi="Times New Roman" w:cs="Times New Roman"/>
          <w:sz w:val="28"/>
          <w:szCs w:val="28"/>
          <w:lang w:val="bg-BG"/>
        </w:rPr>
        <w:t>него</w:t>
      </w:r>
      <w:r w:rsidR="001D00AE">
        <w:rPr>
          <w:rFonts w:ascii="Times New Roman" w:hAnsi="Times New Roman" w:cs="Times New Roman"/>
          <w:sz w:val="28"/>
          <w:szCs w:val="28"/>
          <w:lang w:val="bg-BG"/>
        </w:rPr>
        <w:t xml:space="preserve"> и с ново съобщение оказва на клиента какви алгоритми ще се използват за комуникацията.</w:t>
      </w:r>
      <w:r w:rsidR="009C6D6E">
        <w:rPr>
          <w:rFonts w:ascii="Times New Roman" w:hAnsi="Times New Roman" w:cs="Times New Roman"/>
          <w:sz w:val="28"/>
          <w:szCs w:val="28"/>
          <w:lang w:val="bg-BG"/>
        </w:rPr>
        <w:br/>
        <w:t>След това сървъра се идентифицира пред клиента като изпраща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 xml:space="preserve"> асиметричен</w:t>
      </w:r>
      <w:r w:rsidR="009C6D6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25EBA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публичен </w:t>
      </w:r>
      <w:r w:rsidR="009C6D6E">
        <w:rPr>
          <w:rFonts w:ascii="Times New Roman" w:hAnsi="Times New Roman" w:cs="Times New Roman"/>
          <w:sz w:val="28"/>
          <w:szCs w:val="28"/>
          <w:lang w:val="bg-BG"/>
        </w:rPr>
        <w:t>цифров сертификат (</w:t>
      </w:r>
      <w:r w:rsidR="009C6D6E">
        <w:rPr>
          <w:rFonts w:ascii="Times New Roman" w:hAnsi="Times New Roman" w:cs="Times New Roman"/>
          <w:sz w:val="28"/>
          <w:szCs w:val="28"/>
        </w:rPr>
        <w:t>digital certificate</w:t>
      </w:r>
      <w:r w:rsidR="009C6D6E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1B1787">
        <w:rPr>
          <w:rFonts w:ascii="Times New Roman" w:hAnsi="Times New Roman" w:cs="Times New Roman"/>
          <w:sz w:val="28"/>
          <w:szCs w:val="28"/>
        </w:rPr>
        <w:t xml:space="preserve"> 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 xml:space="preserve">предназначен за криптиране на </w:t>
      </w:r>
      <w:r w:rsidR="001B1787">
        <w:rPr>
          <w:rFonts w:ascii="Times New Roman" w:hAnsi="Times New Roman" w:cs="Times New Roman"/>
          <w:sz w:val="28"/>
          <w:szCs w:val="28"/>
        </w:rPr>
        <w:t xml:space="preserve">web 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 xml:space="preserve">трафик. </w:t>
      </w:r>
    </w:p>
    <w:p w:rsidR="00A915F0" w:rsidRDefault="009F6901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Асиметричния с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>ертификат</w:t>
      </w:r>
      <w:r w:rsidR="00A915F0">
        <w:rPr>
          <w:rFonts w:ascii="Times New Roman" w:hAnsi="Times New Roman" w:cs="Times New Roman"/>
          <w:sz w:val="28"/>
          <w:szCs w:val="28"/>
          <w:lang w:val="bg-BG"/>
        </w:rPr>
        <w:t>а представлява файл, който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 xml:space="preserve"> съдържа името на сървъра, до кога е валиден, сертифициращ орган (</w:t>
      </w:r>
      <w:r w:rsidR="001B1787">
        <w:rPr>
          <w:rFonts w:ascii="Times New Roman" w:hAnsi="Times New Roman" w:cs="Times New Roman"/>
          <w:sz w:val="28"/>
          <w:szCs w:val="28"/>
        </w:rPr>
        <w:t>certificate authority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>), публичен ключ</w:t>
      </w:r>
      <w:r w:rsidR="001B1787">
        <w:rPr>
          <w:rFonts w:ascii="Times New Roman" w:hAnsi="Times New Roman" w:cs="Times New Roman"/>
          <w:sz w:val="28"/>
          <w:szCs w:val="28"/>
        </w:rPr>
        <w:t xml:space="preserve"> (pubic key)</w:t>
      </w:r>
      <w:r w:rsidR="00692BC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>таен ключ (</w:t>
      </w:r>
      <w:r w:rsidR="001B1787">
        <w:rPr>
          <w:rFonts w:ascii="Times New Roman" w:hAnsi="Times New Roman" w:cs="Times New Roman"/>
          <w:sz w:val="28"/>
          <w:szCs w:val="28"/>
        </w:rPr>
        <w:t>private key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92BC8">
        <w:rPr>
          <w:rFonts w:ascii="Times New Roman" w:hAnsi="Times New Roman" w:cs="Times New Roman"/>
          <w:sz w:val="28"/>
          <w:szCs w:val="28"/>
        </w:rPr>
        <w:t xml:space="preserve"> и</w:t>
      </w:r>
      <w:r w:rsidR="001B1787">
        <w:rPr>
          <w:rFonts w:ascii="Times New Roman" w:hAnsi="Times New Roman" w:cs="Times New Roman"/>
          <w:sz w:val="28"/>
          <w:szCs w:val="28"/>
        </w:rPr>
        <w:t xml:space="preserve"> </w:t>
      </w:r>
      <w:r w:rsidR="00A915F0">
        <w:rPr>
          <w:rFonts w:ascii="Times New Roman" w:hAnsi="Times New Roman" w:cs="Times New Roman"/>
          <w:sz w:val="28"/>
          <w:szCs w:val="28"/>
          <w:lang w:val="bg-BG"/>
        </w:rPr>
        <w:t>какви алгоритми под</w:t>
      </w:r>
      <w:r w:rsidR="00692BC8">
        <w:rPr>
          <w:rFonts w:ascii="Times New Roman" w:hAnsi="Times New Roman" w:cs="Times New Roman"/>
          <w:sz w:val="28"/>
          <w:szCs w:val="28"/>
          <w:lang w:val="bg-BG"/>
        </w:rPr>
        <w:t>държа</w:t>
      </w:r>
      <w:r w:rsidR="00A915F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707A04">
        <w:rPr>
          <w:rFonts w:ascii="Times New Roman" w:hAnsi="Times New Roman" w:cs="Times New Roman"/>
          <w:sz w:val="28"/>
          <w:szCs w:val="28"/>
          <w:lang w:val="bg-BG"/>
        </w:rPr>
        <w:t xml:space="preserve"> При асиметричните алгоритми за криптиране, публичния ключ се ползва за криптиране</w:t>
      </w:r>
      <w:r w:rsidR="00215321">
        <w:rPr>
          <w:rFonts w:ascii="Times New Roman" w:hAnsi="Times New Roman" w:cs="Times New Roman"/>
          <w:sz w:val="28"/>
          <w:szCs w:val="28"/>
          <w:lang w:val="bg-BG"/>
        </w:rPr>
        <w:t>, а</w:t>
      </w:r>
      <w:r w:rsidR="00707A04">
        <w:rPr>
          <w:rFonts w:ascii="Times New Roman" w:hAnsi="Times New Roman" w:cs="Times New Roman"/>
          <w:sz w:val="28"/>
          <w:szCs w:val="28"/>
          <w:lang w:val="bg-BG"/>
        </w:rPr>
        <w:t xml:space="preserve"> тайния ключ се ползва за декриптиране. Този вид алгоритми се води еднопосочен, тъй като тайния ключ е известен само на притежателя на сертификата, а на всички останали се предоставя така наречения публичен сертификат (</w:t>
      </w:r>
      <w:r w:rsidR="00707A04">
        <w:rPr>
          <w:rFonts w:ascii="Times New Roman" w:hAnsi="Times New Roman" w:cs="Times New Roman"/>
          <w:sz w:val="28"/>
          <w:szCs w:val="28"/>
        </w:rPr>
        <w:t>public certificate</w:t>
      </w:r>
      <w:r w:rsidR="00707A04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707A04">
        <w:rPr>
          <w:rFonts w:ascii="Times New Roman" w:hAnsi="Times New Roman" w:cs="Times New Roman"/>
          <w:sz w:val="28"/>
          <w:szCs w:val="28"/>
        </w:rPr>
        <w:t xml:space="preserve">, </w:t>
      </w:r>
      <w:r w:rsidR="00707A04">
        <w:rPr>
          <w:rFonts w:ascii="Times New Roman" w:hAnsi="Times New Roman" w:cs="Times New Roman"/>
          <w:sz w:val="28"/>
          <w:szCs w:val="28"/>
          <w:lang w:val="bg-BG"/>
        </w:rPr>
        <w:t xml:space="preserve">който не съдържа в себе си тайния ключ. По този начин всички, които имат публичния сертификат могат да криптират данните и да ги изпращат до сървъра, но само сървъра има нужния ключ за да декриптира съобщенията. </w:t>
      </w:r>
    </w:p>
    <w:p w:rsidR="004C439C" w:rsidRPr="00A6460D" w:rsidRDefault="004C439C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Клиента проверява достоверността на публичния сертификат чрез така наречения 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>сертифициращ орган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certificate </w:t>
      </w:r>
      <w:r w:rsidR="00186C66">
        <w:rPr>
          <w:rFonts w:ascii="Times New Roman" w:hAnsi="Times New Roman" w:cs="Times New Roman"/>
          <w:sz w:val="28"/>
          <w:szCs w:val="28"/>
        </w:rPr>
        <w:t>authority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 xml:space="preserve"> Всяка операционна система има предварително инсталирани сертификати наречени корен на сертификата (</w:t>
      </w:r>
      <w:r w:rsidR="00186C66">
        <w:rPr>
          <w:rFonts w:ascii="Times New Roman" w:hAnsi="Times New Roman" w:cs="Times New Roman"/>
          <w:sz w:val="28"/>
          <w:szCs w:val="28"/>
        </w:rPr>
        <w:t>certificate root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186C66">
        <w:rPr>
          <w:rFonts w:ascii="Times New Roman" w:hAnsi="Times New Roman" w:cs="Times New Roman"/>
          <w:sz w:val="28"/>
          <w:szCs w:val="28"/>
        </w:rPr>
        <w:t>.</w:t>
      </w:r>
      <w:r w:rsidR="00941E33">
        <w:rPr>
          <w:rFonts w:ascii="Times New Roman" w:hAnsi="Times New Roman" w:cs="Times New Roman"/>
          <w:sz w:val="28"/>
          <w:szCs w:val="28"/>
          <w:lang w:val="bg-BG"/>
        </w:rPr>
        <w:t xml:space="preserve"> За</w:t>
      </w:r>
      <w:r w:rsidR="00186C66">
        <w:rPr>
          <w:rFonts w:ascii="Times New Roman" w:hAnsi="Times New Roman" w:cs="Times New Roman"/>
          <w:sz w:val="28"/>
          <w:szCs w:val="28"/>
        </w:rPr>
        <w:t xml:space="preserve"> </w:t>
      </w:r>
      <w:r w:rsidR="00941E33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>а се довери клиента на този публичен сертификат трябва операционна</w:t>
      </w:r>
      <w:r w:rsidR="00583C09"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 xml:space="preserve"> система да има инсталиран </w:t>
      </w:r>
      <w:r w:rsidR="00186C66">
        <w:rPr>
          <w:rFonts w:ascii="Times New Roman" w:hAnsi="Times New Roman" w:cs="Times New Roman"/>
          <w:sz w:val="28"/>
          <w:szCs w:val="28"/>
        </w:rPr>
        <w:t>certificate root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 xml:space="preserve"> за конкретния сертифициращ орган. Едни от най – разпространените сертифициращи органи са </w:t>
      </w:r>
      <w:r w:rsidR="00186C66">
        <w:rPr>
          <w:rFonts w:ascii="Times New Roman" w:hAnsi="Times New Roman" w:cs="Times New Roman"/>
          <w:sz w:val="28"/>
          <w:szCs w:val="28"/>
        </w:rPr>
        <w:t xml:space="preserve">VeriSign 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 w:rsidR="00186C66">
        <w:rPr>
          <w:rFonts w:ascii="Times New Roman" w:hAnsi="Times New Roman" w:cs="Times New Roman"/>
          <w:sz w:val="28"/>
          <w:szCs w:val="28"/>
        </w:rPr>
        <w:t>DigiCert</w:t>
      </w:r>
      <w:proofErr w:type="spellEnd"/>
      <w:r w:rsidR="00186C66">
        <w:rPr>
          <w:rFonts w:ascii="Times New Roman" w:hAnsi="Times New Roman" w:cs="Times New Roman"/>
          <w:sz w:val="28"/>
          <w:szCs w:val="28"/>
        </w:rPr>
        <w:t xml:space="preserve">. </w:t>
      </w:r>
      <w:r w:rsidR="00A6460D">
        <w:rPr>
          <w:rFonts w:ascii="Times New Roman" w:hAnsi="Times New Roman" w:cs="Times New Roman"/>
          <w:sz w:val="28"/>
          <w:szCs w:val="28"/>
          <w:lang w:val="bg-BG"/>
        </w:rPr>
        <w:t>Операционните системи (</w:t>
      </w:r>
      <w:r w:rsidR="00A6460D">
        <w:rPr>
          <w:rFonts w:ascii="Times New Roman" w:hAnsi="Times New Roman" w:cs="Times New Roman"/>
          <w:sz w:val="28"/>
          <w:szCs w:val="28"/>
        </w:rPr>
        <w:t>Windows, Linux, Mac OS</w:t>
      </w:r>
      <w:r w:rsidR="00A6460D">
        <w:rPr>
          <w:rFonts w:ascii="Times New Roman" w:hAnsi="Times New Roman" w:cs="Times New Roman"/>
          <w:sz w:val="28"/>
          <w:szCs w:val="28"/>
          <w:lang w:val="bg-BG"/>
        </w:rPr>
        <w:t xml:space="preserve">) имат инсталирани </w:t>
      </w:r>
      <w:r w:rsidR="00A6460D">
        <w:rPr>
          <w:rFonts w:ascii="Times New Roman" w:hAnsi="Times New Roman" w:cs="Times New Roman"/>
          <w:sz w:val="28"/>
          <w:szCs w:val="28"/>
        </w:rPr>
        <w:t>certificate root</w:t>
      </w:r>
      <w:r w:rsidR="00A6460D">
        <w:rPr>
          <w:rFonts w:ascii="Times New Roman" w:hAnsi="Times New Roman" w:cs="Times New Roman"/>
          <w:sz w:val="28"/>
          <w:szCs w:val="28"/>
          <w:lang w:val="bg-BG"/>
        </w:rPr>
        <w:t xml:space="preserve"> от тези компании и когато сървъра върне публичен сертификат със сертифициращ орган някоя от тези компании, то</w:t>
      </w:r>
      <w:r w:rsidR="00110731">
        <w:rPr>
          <w:rFonts w:ascii="Times New Roman" w:hAnsi="Times New Roman" w:cs="Times New Roman"/>
          <w:sz w:val="28"/>
          <w:szCs w:val="28"/>
          <w:lang w:val="bg-BG"/>
        </w:rPr>
        <w:t>й автоматично му се доверява, като това се случва на ниво операционна система или софтуерно приложение.</w:t>
      </w:r>
    </w:p>
    <w:p w:rsidR="00692BC8" w:rsidRDefault="00583C09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Следа размяна на ключове, които ще се използват за криптирането на трафика. Клиента генерира ключ под формата на произволен низ от символи (нарича се </w:t>
      </w:r>
      <w:r>
        <w:rPr>
          <w:rFonts w:ascii="Times New Roman" w:hAnsi="Times New Roman" w:cs="Times New Roman"/>
          <w:sz w:val="28"/>
          <w:szCs w:val="28"/>
        </w:rPr>
        <w:t>session key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). Ключа бива криптиран с публичния ключ на </w:t>
      </w: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сертификата и го изпраща до сървъра. На този етап единствено клиента и сървъра знаят не-криптираната стойност на този низ, тъй като клиента е този който го е генерирал, а след криптирането му и изпращането му до сървъра само</w:t>
      </w:r>
      <w:r w:rsidR="00BD1E26">
        <w:rPr>
          <w:rFonts w:ascii="Times New Roman" w:hAnsi="Times New Roman" w:cs="Times New Roman"/>
          <w:sz w:val="28"/>
          <w:szCs w:val="28"/>
          <w:lang w:val="bg-BG"/>
        </w:rPr>
        <w:t xml:space="preserve"> сървъра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знае как да го декриптира. Дори и да има потребител, който да следи трафика, той не може да декриптира ключа тъй като само сървъра разполага с тайния ключ (</w:t>
      </w:r>
      <w:r>
        <w:rPr>
          <w:rFonts w:ascii="Times New Roman" w:hAnsi="Times New Roman" w:cs="Times New Roman"/>
          <w:sz w:val="28"/>
          <w:szCs w:val="28"/>
        </w:rPr>
        <w:t>private key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декриптиране. </w:t>
      </w:r>
    </w:p>
    <w:p w:rsidR="00583C09" w:rsidRPr="00A915F0" w:rsidRDefault="00583C09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От този момент всяко съобщение изпратено от клиента или сървъра</w:t>
      </w:r>
      <w:r w:rsidR="009E7867">
        <w:rPr>
          <w:rFonts w:ascii="Times New Roman" w:hAnsi="Times New Roman" w:cs="Times New Roman"/>
          <w:sz w:val="28"/>
          <w:szCs w:val="28"/>
          <w:lang w:val="bg-BG"/>
        </w:rPr>
        <w:t xml:space="preserve"> се криптира с ключа генериран от клиента (</w:t>
      </w:r>
      <w:r w:rsidR="009E7867">
        <w:rPr>
          <w:rFonts w:ascii="Times New Roman" w:hAnsi="Times New Roman" w:cs="Times New Roman"/>
          <w:sz w:val="28"/>
          <w:szCs w:val="28"/>
        </w:rPr>
        <w:t>session key</w:t>
      </w:r>
      <w:r w:rsidR="009E7867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418E2">
        <w:rPr>
          <w:rFonts w:ascii="Times New Roman" w:hAnsi="Times New Roman" w:cs="Times New Roman"/>
          <w:sz w:val="28"/>
          <w:szCs w:val="28"/>
        </w:rPr>
        <w:t xml:space="preserve"> в </w:t>
      </w:r>
      <w:r w:rsidR="00D418E2">
        <w:rPr>
          <w:rFonts w:ascii="Times New Roman" w:hAnsi="Times New Roman" w:cs="Times New Roman"/>
          <w:sz w:val="28"/>
          <w:szCs w:val="28"/>
          <w:lang w:val="bg-BG"/>
        </w:rPr>
        <w:t>рамките на един връзка докато е отворена.</w:t>
      </w:r>
      <w:r w:rsidR="00275CB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418E2">
        <w:rPr>
          <w:rFonts w:ascii="Times New Roman" w:hAnsi="Times New Roman" w:cs="Times New Roman"/>
          <w:sz w:val="28"/>
          <w:szCs w:val="28"/>
          <w:lang w:val="bg-BG"/>
        </w:rPr>
        <w:t>При затваряне на връзката процеса се изпълнява на ново.</w:t>
      </w:r>
    </w:p>
    <w:p w:rsidR="0066775E" w:rsidRPr="00E45EF1" w:rsidRDefault="00DE7981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окаже клиента на сървъра, че иска да използва защитена връзка, обикновено това става чрез промяна на порта към който клиента иска да се свърже, като за </w:t>
      </w:r>
      <w:r>
        <w:rPr>
          <w:rFonts w:ascii="Times New Roman" w:hAnsi="Times New Roman" w:cs="Times New Roman"/>
          <w:sz w:val="28"/>
          <w:szCs w:val="28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bg-BG"/>
        </w:rPr>
        <w:t>това е 443.</w:t>
      </w:r>
      <w:r w:rsidR="004313E1">
        <w:rPr>
          <w:rFonts w:ascii="Times New Roman" w:hAnsi="Times New Roman" w:cs="Times New Roman"/>
          <w:sz w:val="28"/>
          <w:szCs w:val="28"/>
          <w:lang w:val="bg-BG"/>
        </w:rPr>
        <w:t xml:space="preserve"> По отношение интегрирането му в съвременните технологии</w:t>
      </w:r>
      <w:r w:rsidR="00C55ABB">
        <w:rPr>
          <w:rFonts w:ascii="Times New Roman" w:hAnsi="Times New Roman" w:cs="Times New Roman"/>
          <w:sz w:val="28"/>
          <w:szCs w:val="28"/>
          <w:lang w:val="bg-BG"/>
        </w:rPr>
        <w:t xml:space="preserve">, това става чрез промяна на </w:t>
      </w:r>
      <w:r w:rsidR="00C55ABB">
        <w:rPr>
          <w:rFonts w:ascii="Times New Roman" w:hAnsi="Times New Roman" w:cs="Times New Roman"/>
          <w:sz w:val="28"/>
          <w:szCs w:val="28"/>
        </w:rPr>
        <w:t>URI</w:t>
      </w:r>
      <w:r w:rsidR="00C55ABB">
        <w:rPr>
          <w:rFonts w:ascii="Times New Roman" w:hAnsi="Times New Roman" w:cs="Times New Roman"/>
          <w:sz w:val="28"/>
          <w:szCs w:val="28"/>
          <w:lang w:val="bg-BG"/>
        </w:rPr>
        <w:t xml:space="preserve"> схемата от </w:t>
      </w:r>
      <w:r w:rsidR="00C55ABB">
        <w:rPr>
          <w:rFonts w:ascii="Times New Roman" w:hAnsi="Times New Roman" w:cs="Times New Roman"/>
          <w:sz w:val="28"/>
          <w:szCs w:val="28"/>
        </w:rPr>
        <w:t xml:space="preserve">http:// </w:t>
      </w:r>
      <w:r w:rsidR="00C55ABB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="00C55ABB">
        <w:rPr>
          <w:rFonts w:ascii="Times New Roman" w:hAnsi="Times New Roman" w:cs="Times New Roman"/>
          <w:sz w:val="28"/>
          <w:szCs w:val="28"/>
        </w:rPr>
        <w:t>https://.</w:t>
      </w:r>
      <w:r w:rsidR="00BA1470">
        <w:rPr>
          <w:rFonts w:ascii="Times New Roman" w:hAnsi="Times New Roman" w:cs="Times New Roman"/>
          <w:sz w:val="28"/>
          <w:szCs w:val="28"/>
        </w:rPr>
        <w:br/>
      </w:r>
      <w:r w:rsidR="00BA1470">
        <w:rPr>
          <w:rFonts w:ascii="Times New Roman" w:hAnsi="Times New Roman" w:cs="Times New Roman"/>
          <w:sz w:val="28"/>
          <w:szCs w:val="28"/>
          <w:lang w:val="bg-BG"/>
        </w:rPr>
        <w:t xml:space="preserve">В днешно време е честа практика, при опит за свързване със сървър по </w:t>
      </w:r>
      <w:r w:rsidR="00BA1470">
        <w:rPr>
          <w:rFonts w:ascii="Times New Roman" w:hAnsi="Times New Roman" w:cs="Times New Roman"/>
          <w:sz w:val="28"/>
          <w:szCs w:val="28"/>
        </w:rPr>
        <w:t xml:space="preserve">http, </w:t>
      </w:r>
      <w:r w:rsidR="00BA1470">
        <w:rPr>
          <w:rFonts w:ascii="Times New Roman" w:hAnsi="Times New Roman" w:cs="Times New Roman"/>
          <w:sz w:val="28"/>
          <w:szCs w:val="28"/>
          <w:lang w:val="bg-BG"/>
        </w:rPr>
        <w:t xml:space="preserve">който е настроен да работи по </w:t>
      </w:r>
      <w:r w:rsidR="00BA1470">
        <w:rPr>
          <w:rFonts w:ascii="Times New Roman" w:hAnsi="Times New Roman" w:cs="Times New Roman"/>
          <w:sz w:val="28"/>
          <w:szCs w:val="28"/>
        </w:rPr>
        <w:t>https,</w:t>
      </w:r>
      <w:r w:rsidR="00BA1470">
        <w:rPr>
          <w:rFonts w:ascii="Times New Roman" w:hAnsi="Times New Roman" w:cs="Times New Roman"/>
          <w:sz w:val="28"/>
          <w:szCs w:val="28"/>
          <w:lang w:val="bg-BG"/>
        </w:rPr>
        <w:t xml:space="preserve"> той автоматично да пренасочи комуникацията</w:t>
      </w:r>
      <w:r w:rsidR="00BA1470">
        <w:rPr>
          <w:rFonts w:ascii="Times New Roman" w:hAnsi="Times New Roman" w:cs="Times New Roman"/>
          <w:sz w:val="28"/>
          <w:szCs w:val="28"/>
        </w:rPr>
        <w:t xml:space="preserve"> </w:t>
      </w:r>
      <w:r w:rsidR="00BA1470">
        <w:rPr>
          <w:rFonts w:ascii="Times New Roman" w:hAnsi="Times New Roman" w:cs="Times New Roman"/>
          <w:sz w:val="28"/>
          <w:szCs w:val="28"/>
          <w:lang w:val="bg-BG"/>
        </w:rPr>
        <w:t>с цел осигуряване на защита, тъй като това</w:t>
      </w:r>
      <w:r w:rsidR="00EB66E3">
        <w:rPr>
          <w:rFonts w:ascii="Times New Roman" w:hAnsi="Times New Roman" w:cs="Times New Roman"/>
          <w:sz w:val="28"/>
          <w:szCs w:val="28"/>
          <w:lang w:val="bg-BG"/>
        </w:rPr>
        <w:t xml:space="preserve"> не коства нищо на потребителя и се случва без неговото пряко участие.</w:t>
      </w:r>
    </w:p>
    <w:p w:rsidR="001F188A" w:rsidRDefault="001F188A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2.4. </w:t>
      </w:r>
      <w:proofErr w:type="spellStart"/>
      <w:r w:rsidR="00B67C53">
        <w:rPr>
          <w:rFonts w:ascii="Times New Roman" w:hAnsi="Times New Roman" w:cs="Times New Roman"/>
          <w:b/>
          <w:sz w:val="28"/>
          <w:szCs w:val="28"/>
          <w:lang w:val="bg-BG"/>
        </w:rPr>
        <w:t>Лог</w:t>
      </w:r>
      <w:proofErr w:type="spellEnd"/>
      <w:r w:rsidR="00B67C53">
        <w:rPr>
          <w:rFonts w:ascii="Times New Roman" w:hAnsi="Times New Roman" w:cs="Times New Roman"/>
          <w:b/>
          <w:sz w:val="28"/>
          <w:szCs w:val="28"/>
          <w:lang w:val="bg-BG"/>
        </w:rPr>
        <w:t xml:space="preserve"> (</w:t>
      </w:r>
      <w:r w:rsidR="00B67C53">
        <w:rPr>
          <w:rFonts w:ascii="Times New Roman" w:hAnsi="Times New Roman" w:cs="Times New Roman"/>
          <w:b/>
          <w:sz w:val="28"/>
          <w:szCs w:val="28"/>
        </w:rPr>
        <w:t>Log</w:t>
      </w:r>
      <w:r w:rsidR="00B67C53">
        <w:rPr>
          <w:rFonts w:ascii="Times New Roman" w:hAnsi="Times New Roman" w:cs="Times New Roman"/>
          <w:b/>
          <w:sz w:val="28"/>
          <w:szCs w:val="28"/>
          <w:lang w:val="bg-BG"/>
        </w:rPr>
        <w:t>)</w:t>
      </w:r>
    </w:p>
    <w:p w:rsidR="009403F7" w:rsidRPr="00B67C53" w:rsidRDefault="00857AAF" w:rsidP="00CD69A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Във всяка софтуерна система в различните и етапи на разработка, могат да се появят грешки по време на нейното функциониране. 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 xml:space="preserve">За да не се губи ценна информация всяка грешка се записва в така наречения </w:t>
      </w:r>
      <w:r w:rsidR="0032724C">
        <w:rPr>
          <w:rFonts w:ascii="Times New Roman" w:hAnsi="Times New Roman" w:cs="Times New Roman"/>
          <w:sz w:val="28"/>
          <w:szCs w:val="28"/>
        </w:rPr>
        <w:t>log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32724C">
        <w:rPr>
          <w:rFonts w:ascii="Times New Roman" w:hAnsi="Times New Roman" w:cs="Times New Roman"/>
          <w:sz w:val="28"/>
          <w:szCs w:val="28"/>
        </w:rPr>
        <w:t xml:space="preserve"> 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>В него се съдържа информация за грешката и състоянието на системата по време на нейното въз</w:t>
      </w:r>
      <w:r w:rsidR="00856FA8">
        <w:rPr>
          <w:rFonts w:ascii="Times New Roman" w:hAnsi="Times New Roman" w:cs="Times New Roman"/>
          <w:sz w:val="28"/>
          <w:szCs w:val="28"/>
          <w:lang w:val="bg-BG"/>
        </w:rPr>
        <w:t>никване, както и друга информация, която би показала причината заради, която е възникнала.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 xml:space="preserve"> Най – често под формата</w:t>
      </w:r>
      <w:r w:rsidR="00A335B2">
        <w:rPr>
          <w:rFonts w:ascii="Times New Roman" w:hAnsi="Times New Roman" w:cs="Times New Roman"/>
          <w:sz w:val="28"/>
          <w:szCs w:val="28"/>
        </w:rPr>
        <w:t xml:space="preserve"> </w:t>
      </w:r>
      <w:r w:rsidR="00A335B2">
        <w:rPr>
          <w:rFonts w:ascii="Times New Roman" w:hAnsi="Times New Roman" w:cs="Times New Roman"/>
          <w:sz w:val="28"/>
          <w:szCs w:val="28"/>
          <w:lang w:val="bg-BG"/>
        </w:rPr>
        <w:t>на</w:t>
      </w:r>
      <w:bookmarkStart w:id="0" w:name="_GoBack"/>
      <w:bookmarkEnd w:id="0"/>
      <w:r w:rsidR="0032724C">
        <w:rPr>
          <w:rFonts w:ascii="Times New Roman" w:hAnsi="Times New Roman" w:cs="Times New Roman"/>
          <w:sz w:val="28"/>
          <w:szCs w:val="28"/>
          <w:lang w:val="bg-BG"/>
        </w:rPr>
        <w:t xml:space="preserve"> файл</w:t>
      </w:r>
      <w:r w:rsidR="00EF31D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CD69AD" w:rsidRPr="001453DC" w:rsidRDefault="00CD69AD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sectPr w:rsidR="00CD69AD" w:rsidRPr="001453DC" w:rsidSect="00FB2B88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3C28"/>
    <w:multiLevelType w:val="hybridMultilevel"/>
    <w:tmpl w:val="CC126912"/>
    <w:lvl w:ilvl="0" w:tplc="EF2E81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2F95"/>
    <w:multiLevelType w:val="hybridMultilevel"/>
    <w:tmpl w:val="71EC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61E4D"/>
    <w:multiLevelType w:val="hybridMultilevel"/>
    <w:tmpl w:val="4730482E"/>
    <w:lvl w:ilvl="0" w:tplc="324869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C0"/>
    <w:rsid w:val="0000238D"/>
    <w:rsid w:val="0000495B"/>
    <w:rsid w:val="00005798"/>
    <w:rsid w:val="0000584F"/>
    <w:rsid w:val="00006123"/>
    <w:rsid w:val="00006585"/>
    <w:rsid w:val="000113F5"/>
    <w:rsid w:val="000116F7"/>
    <w:rsid w:val="00011974"/>
    <w:rsid w:val="00013081"/>
    <w:rsid w:val="00014714"/>
    <w:rsid w:val="0001495D"/>
    <w:rsid w:val="00023CE1"/>
    <w:rsid w:val="00030BFC"/>
    <w:rsid w:val="000401A0"/>
    <w:rsid w:val="0004380E"/>
    <w:rsid w:val="000534EE"/>
    <w:rsid w:val="00055820"/>
    <w:rsid w:val="000615DE"/>
    <w:rsid w:val="00064316"/>
    <w:rsid w:val="00064CA5"/>
    <w:rsid w:val="00065DF2"/>
    <w:rsid w:val="00066F5C"/>
    <w:rsid w:val="00067148"/>
    <w:rsid w:val="000707DB"/>
    <w:rsid w:val="00076CA0"/>
    <w:rsid w:val="00077CCA"/>
    <w:rsid w:val="00081FF0"/>
    <w:rsid w:val="000833C1"/>
    <w:rsid w:val="0008443F"/>
    <w:rsid w:val="00086627"/>
    <w:rsid w:val="00087364"/>
    <w:rsid w:val="00087989"/>
    <w:rsid w:val="000969A0"/>
    <w:rsid w:val="00096F32"/>
    <w:rsid w:val="000A1275"/>
    <w:rsid w:val="000A6789"/>
    <w:rsid w:val="000A7D2F"/>
    <w:rsid w:val="000B0B9E"/>
    <w:rsid w:val="000B3047"/>
    <w:rsid w:val="000B387A"/>
    <w:rsid w:val="000C0C12"/>
    <w:rsid w:val="000C115E"/>
    <w:rsid w:val="000C63DA"/>
    <w:rsid w:val="000D3EE8"/>
    <w:rsid w:val="000F15F7"/>
    <w:rsid w:val="00101EBA"/>
    <w:rsid w:val="001034CA"/>
    <w:rsid w:val="00104C8F"/>
    <w:rsid w:val="001060B5"/>
    <w:rsid w:val="00110731"/>
    <w:rsid w:val="00112B9C"/>
    <w:rsid w:val="00114A62"/>
    <w:rsid w:val="00124C1A"/>
    <w:rsid w:val="00125B8A"/>
    <w:rsid w:val="00131F16"/>
    <w:rsid w:val="00132798"/>
    <w:rsid w:val="00133C21"/>
    <w:rsid w:val="001453DC"/>
    <w:rsid w:val="001503ED"/>
    <w:rsid w:val="00152CF8"/>
    <w:rsid w:val="0015582F"/>
    <w:rsid w:val="00157CCB"/>
    <w:rsid w:val="00166AB6"/>
    <w:rsid w:val="00170F09"/>
    <w:rsid w:val="00175A49"/>
    <w:rsid w:val="00183D27"/>
    <w:rsid w:val="00186C66"/>
    <w:rsid w:val="00190564"/>
    <w:rsid w:val="00191AC4"/>
    <w:rsid w:val="00195817"/>
    <w:rsid w:val="001A0CE0"/>
    <w:rsid w:val="001A298A"/>
    <w:rsid w:val="001B1787"/>
    <w:rsid w:val="001B1DEE"/>
    <w:rsid w:val="001C478D"/>
    <w:rsid w:val="001D00AE"/>
    <w:rsid w:val="001D1F07"/>
    <w:rsid w:val="001D4A73"/>
    <w:rsid w:val="001E0A20"/>
    <w:rsid w:val="001E2A17"/>
    <w:rsid w:val="001E6BC9"/>
    <w:rsid w:val="001F0C87"/>
    <w:rsid w:val="001F188A"/>
    <w:rsid w:val="001F2FE5"/>
    <w:rsid w:val="001F3211"/>
    <w:rsid w:val="001F4AEC"/>
    <w:rsid w:val="00211DA3"/>
    <w:rsid w:val="00215321"/>
    <w:rsid w:val="00222765"/>
    <w:rsid w:val="00226FE8"/>
    <w:rsid w:val="002278D4"/>
    <w:rsid w:val="00230005"/>
    <w:rsid w:val="002309FC"/>
    <w:rsid w:val="00233029"/>
    <w:rsid w:val="0023570B"/>
    <w:rsid w:val="002378AF"/>
    <w:rsid w:val="0024386E"/>
    <w:rsid w:val="00246440"/>
    <w:rsid w:val="002501AD"/>
    <w:rsid w:val="00251703"/>
    <w:rsid w:val="00253D46"/>
    <w:rsid w:val="00256458"/>
    <w:rsid w:val="002667E0"/>
    <w:rsid w:val="00271C57"/>
    <w:rsid w:val="00275CBF"/>
    <w:rsid w:val="002764C6"/>
    <w:rsid w:val="00276CB4"/>
    <w:rsid w:val="00286F79"/>
    <w:rsid w:val="00294438"/>
    <w:rsid w:val="00294F1B"/>
    <w:rsid w:val="0029748D"/>
    <w:rsid w:val="002A00C3"/>
    <w:rsid w:val="002A06CC"/>
    <w:rsid w:val="002A0A85"/>
    <w:rsid w:val="002A7D5F"/>
    <w:rsid w:val="002B39A3"/>
    <w:rsid w:val="002B3A34"/>
    <w:rsid w:val="002B7D4C"/>
    <w:rsid w:val="002C0F26"/>
    <w:rsid w:val="002C12E5"/>
    <w:rsid w:val="002C24E3"/>
    <w:rsid w:val="002C363C"/>
    <w:rsid w:val="002C4E94"/>
    <w:rsid w:val="002C6A5F"/>
    <w:rsid w:val="002C6CF1"/>
    <w:rsid w:val="002D0696"/>
    <w:rsid w:val="002D161D"/>
    <w:rsid w:val="002D3CEF"/>
    <w:rsid w:val="002D6613"/>
    <w:rsid w:val="002D76A6"/>
    <w:rsid w:val="002E001F"/>
    <w:rsid w:val="002E0815"/>
    <w:rsid w:val="002E2566"/>
    <w:rsid w:val="002E33D7"/>
    <w:rsid w:val="002F0AC8"/>
    <w:rsid w:val="002F0F2E"/>
    <w:rsid w:val="002F7784"/>
    <w:rsid w:val="00307B40"/>
    <w:rsid w:val="00320819"/>
    <w:rsid w:val="00325EBA"/>
    <w:rsid w:val="00326592"/>
    <w:rsid w:val="0032724C"/>
    <w:rsid w:val="003428A4"/>
    <w:rsid w:val="00343C8E"/>
    <w:rsid w:val="0035121B"/>
    <w:rsid w:val="00352ABF"/>
    <w:rsid w:val="003575FA"/>
    <w:rsid w:val="003645E1"/>
    <w:rsid w:val="003725C0"/>
    <w:rsid w:val="00386AE2"/>
    <w:rsid w:val="003874C4"/>
    <w:rsid w:val="00390D80"/>
    <w:rsid w:val="00396BF8"/>
    <w:rsid w:val="003B5EE8"/>
    <w:rsid w:val="003C00B7"/>
    <w:rsid w:val="003C54EA"/>
    <w:rsid w:val="003D269E"/>
    <w:rsid w:val="003D3AE5"/>
    <w:rsid w:val="003E2220"/>
    <w:rsid w:val="003E437D"/>
    <w:rsid w:val="003F5C0F"/>
    <w:rsid w:val="003F7175"/>
    <w:rsid w:val="00400188"/>
    <w:rsid w:val="004021D3"/>
    <w:rsid w:val="00404987"/>
    <w:rsid w:val="00412CA5"/>
    <w:rsid w:val="00415935"/>
    <w:rsid w:val="00420337"/>
    <w:rsid w:val="00424F43"/>
    <w:rsid w:val="0042795A"/>
    <w:rsid w:val="00427FD9"/>
    <w:rsid w:val="004313E1"/>
    <w:rsid w:val="00434AAD"/>
    <w:rsid w:val="00434B20"/>
    <w:rsid w:val="00435671"/>
    <w:rsid w:val="00436285"/>
    <w:rsid w:val="00446B0B"/>
    <w:rsid w:val="00452364"/>
    <w:rsid w:val="004530E8"/>
    <w:rsid w:val="0045554E"/>
    <w:rsid w:val="00462929"/>
    <w:rsid w:val="00462A07"/>
    <w:rsid w:val="004674CE"/>
    <w:rsid w:val="00467BF7"/>
    <w:rsid w:val="00471B0D"/>
    <w:rsid w:val="00475341"/>
    <w:rsid w:val="0047618D"/>
    <w:rsid w:val="00480D8B"/>
    <w:rsid w:val="004817E3"/>
    <w:rsid w:val="00485EEF"/>
    <w:rsid w:val="004868E8"/>
    <w:rsid w:val="00494AAB"/>
    <w:rsid w:val="00494C04"/>
    <w:rsid w:val="004954BD"/>
    <w:rsid w:val="004A236C"/>
    <w:rsid w:val="004A3DC2"/>
    <w:rsid w:val="004B62F1"/>
    <w:rsid w:val="004B6BAD"/>
    <w:rsid w:val="004C0955"/>
    <w:rsid w:val="004C370E"/>
    <w:rsid w:val="004C418F"/>
    <w:rsid w:val="004C439C"/>
    <w:rsid w:val="004C4D97"/>
    <w:rsid w:val="004C5C9A"/>
    <w:rsid w:val="004C6960"/>
    <w:rsid w:val="004D0976"/>
    <w:rsid w:val="004D1ABA"/>
    <w:rsid w:val="004D4571"/>
    <w:rsid w:val="004D5183"/>
    <w:rsid w:val="004D631C"/>
    <w:rsid w:val="004D6E6B"/>
    <w:rsid w:val="004E0FDE"/>
    <w:rsid w:val="004F4953"/>
    <w:rsid w:val="00503595"/>
    <w:rsid w:val="005054B0"/>
    <w:rsid w:val="00515A07"/>
    <w:rsid w:val="005252B6"/>
    <w:rsid w:val="00530F34"/>
    <w:rsid w:val="00531F68"/>
    <w:rsid w:val="00532A97"/>
    <w:rsid w:val="00540DD7"/>
    <w:rsid w:val="0054477A"/>
    <w:rsid w:val="005473AA"/>
    <w:rsid w:val="00551D20"/>
    <w:rsid w:val="0055356E"/>
    <w:rsid w:val="00555253"/>
    <w:rsid w:val="00562F98"/>
    <w:rsid w:val="00572309"/>
    <w:rsid w:val="0057336A"/>
    <w:rsid w:val="00574578"/>
    <w:rsid w:val="00574E0E"/>
    <w:rsid w:val="00575868"/>
    <w:rsid w:val="00583C09"/>
    <w:rsid w:val="0058799A"/>
    <w:rsid w:val="005943D4"/>
    <w:rsid w:val="005960C1"/>
    <w:rsid w:val="005A1510"/>
    <w:rsid w:val="005A2C23"/>
    <w:rsid w:val="005B3529"/>
    <w:rsid w:val="005B370B"/>
    <w:rsid w:val="005B5D79"/>
    <w:rsid w:val="005C0322"/>
    <w:rsid w:val="005C48EE"/>
    <w:rsid w:val="005C76AE"/>
    <w:rsid w:val="005D12F7"/>
    <w:rsid w:val="005D77DD"/>
    <w:rsid w:val="005E0463"/>
    <w:rsid w:val="005E564A"/>
    <w:rsid w:val="005E7EAC"/>
    <w:rsid w:val="005F15EB"/>
    <w:rsid w:val="005F4159"/>
    <w:rsid w:val="005F69F1"/>
    <w:rsid w:val="005F705B"/>
    <w:rsid w:val="00601C99"/>
    <w:rsid w:val="006020B2"/>
    <w:rsid w:val="00603AD9"/>
    <w:rsid w:val="006123A9"/>
    <w:rsid w:val="00643493"/>
    <w:rsid w:val="006600C5"/>
    <w:rsid w:val="00663B41"/>
    <w:rsid w:val="0066456D"/>
    <w:rsid w:val="00664D5A"/>
    <w:rsid w:val="00665D4D"/>
    <w:rsid w:val="00667238"/>
    <w:rsid w:val="0066775E"/>
    <w:rsid w:val="00672F32"/>
    <w:rsid w:val="0068223D"/>
    <w:rsid w:val="006855A5"/>
    <w:rsid w:val="006862A8"/>
    <w:rsid w:val="006916D1"/>
    <w:rsid w:val="00692789"/>
    <w:rsid w:val="00692BC8"/>
    <w:rsid w:val="00694053"/>
    <w:rsid w:val="00696FBC"/>
    <w:rsid w:val="006A0353"/>
    <w:rsid w:val="006A43F3"/>
    <w:rsid w:val="006B08EC"/>
    <w:rsid w:val="006C1CF5"/>
    <w:rsid w:val="006C1DC5"/>
    <w:rsid w:val="006D51D8"/>
    <w:rsid w:val="006F0687"/>
    <w:rsid w:val="006F09FB"/>
    <w:rsid w:val="00704BF2"/>
    <w:rsid w:val="007064C0"/>
    <w:rsid w:val="00706ED7"/>
    <w:rsid w:val="00707A04"/>
    <w:rsid w:val="00712E92"/>
    <w:rsid w:val="00713060"/>
    <w:rsid w:val="00714F04"/>
    <w:rsid w:val="00716B78"/>
    <w:rsid w:val="007232B9"/>
    <w:rsid w:val="00726ABF"/>
    <w:rsid w:val="0072753F"/>
    <w:rsid w:val="0073040C"/>
    <w:rsid w:val="00731711"/>
    <w:rsid w:val="00731A3C"/>
    <w:rsid w:val="00731E5D"/>
    <w:rsid w:val="00732700"/>
    <w:rsid w:val="00734C21"/>
    <w:rsid w:val="00736273"/>
    <w:rsid w:val="007368DD"/>
    <w:rsid w:val="0074312D"/>
    <w:rsid w:val="00747DF5"/>
    <w:rsid w:val="00754EAA"/>
    <w:rsid w:val="00756C14"/>
    <w:rsid w:val="0075793E"/>
    <w:rsid w:val="00770DF6"/>
    <w:rsid w:val="0077376E"/>
    <w:rsid w:val="00776FE6"/>
    <w:rsid w:val="0078751E"/>
    <w:rsid w:val="00791E70"/>
    <w:rsid w:val="00793433"/>
    <w:rsid w:val="007970A4"/>
    <w:rsid w:val="00797EB0"/>
    <w:rsid w:val="007A1C6D"/>
    <w:rsid w:val="007A5B80"/>
    <w:rsid w:val="007B0764"/>
    <w:rsid w:val="007B3578"/>
    <w:rsid w:val="007B6E66"/>
    <w:rsid w:val="007C73F2"/>
    <w:rsid w:val="007D157F"/>
    <w:rsid w:val="007D219F"/>
    <w:rsid w:val="007D29B8"/>
    <w:rsid w:val="007E2A6F"/>
    <w:rsid w:val="007E68E2"/>
    <w:rsid w:val="007E7021"/>
    <w:rsid w:val="007E79E0"/>
    <w:rsid w:val="007F6DCF"/>
    <w:rsid w:val="0080037C"/>
    <w:rsid w:val="008104DE"/>
    <w:rsid w:val="00812210"/>
    <w:rsid w:val="00812B27"/>
    <w:rsid w:val="008153C2"/>
    <w:rsid w:val="00816054"/>
    <w:rsid w:val="00831EF9"/>
    <w:rsid w:val="00835081"/>
    <w:rsid w:val="0084464E"/>
    <w:rsid w:val="00853619"/>
    <w:rsid w:val="00856FA8"/>
    <w:rsid w:val="00857AAF"/>
    <w:rsid w:val="00866B3C"/>
    <w:rsid w:val="00866B99"/>
    <w:rsid w:val="00867CCF"/>
    <w:rsid w:val="008764A8"/>
    <w:rsid w:val="0088671C"/>
    <w:rsid w:val="00886EBE"/>
    <w:rsid w:val="00894DAD"/>
    <w:rsid w:val="00895536"/>
    <w:rsid w:val="00896210"/>
    <w:rsid w:val="008975A3"/>
    <w:rsid w:val="008A043C"/>
    <w:rsid w:val="008B5DC8"/>
    <w:rsid w:val="008B7C2D"/>
    <w:rsid w:val="008C041A"/>
    <w:rsid w:val="008C297D"/>
    <w:rsid w:val="008C37C5"/>
    <w:rsid w:val="008C4259"/>
    <w:rsid w:val="008C535F"/>
    <w:rsid w:val="008D3FCC"/>
    <w:rsid w:val="008D467E"/>
    <w:rsid w:val="008E3D12"/>
    <w:rsid w:val="008E4440"/>
    <w:rsid w:val="008F1F7D"/>
    <w:rsid w:val="008F31DD"/>
    <w:rsid w:val="008F5A8A"/>
    <w:rsid w:val="008F7669"/>
    <w:rsid w:val="00901183"/>
    <w:rsid w:val="009034FD"/>
    <w:rsid w:val="009318CA"/>
    <w:rsid w:val="0093702C"/>
    <w:rsid w:val="0094003B"/>
    <w:rsid w:val="009403F7"/>
    <w:rsid w:val="00941E33"/>
    <w:rsid w:val="00943514"/>
    <w:rsid w:val="009442AE"/>
    <w:rsid w:val="009544B4"/>
    <w:rsid w:val="009566C9"/>
    <w:rsid w:val="0096591B"/>
    <w:rsid w:val="00971C5B"/>
    <w:rsid w:val="00974362"/>
    <w:rsid w:val="00975815"/>
    <w:rsid w:val="0098590E"/>
    <w:rsid w:val="00992568"/>
    <w:rsid w:val="009925B4"/>
    <w:rsid w:val="009A0538"/>
    <w:rsid w:val="009B097F"/>
    <w:rsid w:val="009B0BA4"/>
    <w:rsid w:val="009B3B67"/>
    <w:rsid w:val="009B3C26"/>
    <w:rsid w:val="009B7CA4"/>
    <w:rsid w:val="009C389F"/>
    <w:rsid w:val="009C3E58"/>
    <w:rsid w:val="009C50D7"/>
    <w:rsid w:val="009C6D6E"/>
    <w:rsid w:val="009D1B8D"/>
    <w:rsid w:val="009D2186"/>
    <w:rsid w:val="009D6E25"/>
    <w:rsid w:val="009E49F8"/>
    <w:rsid w:val="009E4F44"/>
    <w:rsid w:val="009E5E7F"/>
    <w:rsid w:val="009E6A1D"/>
    <w:rsid w:val="009E7867"/>
    <w:rsid w:val="009F05F0"/>
    <w:rsid w:val="009F1907"/>
    <w:rsid w:val="009F5F2F"/>
    <w:rsid w:val="009F6901"/>
    <w:rsid w:val="009F7895"/>
    <w:rsid w:val="00A006EE"/>
    <w:rsid w:val="00A03CEC"/>
    <w:rsid w:val="00A06379"/>
    <w:rsid w:val="00A249D5"/>
    <w:rsid w:val="00A30AD3"/>
    <w:rsid w:val="00A32124"/>
    <w:rsid w:val="00A335B2"/>
    <w:rsid w:val="00A34E26"/>
    <w:rsid w:val="00A442AC"/>
    <w:rsid w:val="00A51D73"/>
    <w:rsid w:val="00A52102"/>
    <w:rsid w:val="00A523DA"/>
    <w:rsid w:val="00A5643A"/>
    <w:rsid w:val="00A6460D"/>
    <w:rsid w:val="00A66026"/>
    <w:rsid w:val="00A67A44"/>
    <w:rsid w:val="00A67EE9"/>
    <w:rsid w:val="00A73F71"/>
    <w:rsid w:val="00A740D9"/>
    <w:rsid w:val="00A74743"/>
    <w:rsid w:val="00A75538"/>
    <w:rsid w:val="00A76788"/>
    <w:rsid w:val="00A76BC6"/>
    <w:rsid w:val="00A77FBC"/>
    <w:rsid w:val="00A802E4"/>
    <w:rsid w:val="00A8180B"/>
    <w:rsid w:val="00A845EE"/>
    <w:rsid w:val="00A84B92"/>
    <w:rsid w:val="00A915F0"/>
    <w:rsid w:val="00A95805"/>
    <w:rsid w:val="00AB03C1"/>
    <w:rsid w:val="00AB05C9"/>
    <w:rsid w:val="00AB3234"/>
    <w:rsid w:val="00AC1FA8"/>
    <w:rsid w:val="00AC26F0"/>
    <w:rsid w:val="00AC4C78"/>
    <w:rsid w:val="00AE0DD7"/>
    <w:rsid w:val="00AE37D9"/>
    <w:rsid w:val="00AE71AA"/>
    <w:rsid w:val="00AF0F0A"/>
    <w:rsid w:val="00AF728A"/>
    <w:rsid w:val="00AF7FC8"/>
    <w:rsid w:val="00B02CFC"/>
    <w:rsid w:val="00B104B7"/>
    <w:rsid w:val="00B15931"/>
    <w:rsid w:val="00B236EA"/>
    <w:rsid w:val="00B23D70"/>
    <w:rsid w:val="00B3163C"/>
    <w:rsid w:val="00B35241"/>
    <w:rsid w:val="00B3739A"/>
    <w:rsid w:val="00B4280B"/>
    <w:rsid w:val="00B67C53"/>
    <w:rsid w:val="00B76E49"/>
    <w:rsid w:val="00B801D2"/>
    <w:rsid w:val="00B8039C"/>
    <w:rsid w:val="00B85EC6"/>
    <w:rsid w:val="00B900D8"/>
    <w:rsid w:val="00B93C68"/>
    <w:rsid w:val="00BA1470"/>
    <w:rsid w:val="00BA1C39"/>
    <w:rsid w:val="00BA384C"/>
    <w:rsid w:val="00BA4E56"/>
    <w:rsid w:val="00BA6ADE"/>
    <w:rsid w:val="00BB79D3"/>
    <w:rsid w:val="00BC44DC"/>
    <w:rsid w:val="00BC75B3"/>
    <w:rsid w:val="00BD1E26"/>
    <w:rsid w:val="00BD29B2"/>
    <w:rsid w:val="00BD5612"/>
    <w:rsid w:val="00BD61F1"/>
    <w:rsid w:val="00BF6383"/>
    <w:rsid w:val="00C02379"/>
    <w:rsid w:val="00C03525"/>
    <w:rsid w:val="00C16029"/>
    <w:rsid w:val="00C229EC"/>
    <w:rsid w:val="00C32DCC"/>
    <w:rsid w:val="00C36B28"/>
    <w:rsid w:val="00C503C6"/>
    <w:rsid w:val="00C50D7F"/>
    <w:rsid w:val="00C55ABB"/>
    <w:rsid w:val="00C56B85"/>
    <w:rsid w:val="00C636BB"/>
    <w:rsid w:val="00C64427"/>
    <w:rsid w:val="00C74A3E"/>
    <w:rsid w:val="00C7656D"/>
    <w:rsid w:val="00C769D8"/>
    <w:rsid w:val="00C773AC"/>
    <w:rsid w:val="00C8165D"/>
    <w:rsid w:val="00C85404"/>
    <w:rsid w:val="00C943C0"/>
    <w:rsid w:val="00C95B4B"/>
    <w:rsid w:val="00CA5B4C"/>
    <w:rsid w:val="00CA7CE2"/>
    <w:rsid w:val="00CB21B9"/>
    <w:rsid w:val="00CC1EEE"/>
    <w:rsid w:val="00CD1012"/>
    <w:rsid w:val="00CD3CD9"/>
    <w:rsid w:val="00CD69AD"/>
    <w:rsid w:val="00CE09E9"/>
    <w:rsid w:val="00CE70A0"/>
    <w:rsid w:val="00CF29E5"/>
    <w:rsid w:val="00D07195"/>
    <w:rsid w:val="00D073FC"/>
    <w:rsid w:val="00D10665"/>
    <w:rsid w:val="00D10F6A"/>
    <w:rsid w:val="00D151E8"/>
    <w:rsid w:val="00D23D8E"/>
    <w:rsid w:val="00D26D92"/>
    <w:rsid w:val="00D32D3D"/>
    <w:rsid w:val="00D418E2"/>
    <w:rsid w:val="00D619C1"/>
    <w:rsid w:val="00D62B14"/>
    <w:rsid w:val="00D66E20"/>
    <w:rsid w:val="00D670E9"/>
    <w:rsid w:val="00D70886"/>
    <w:rsid w:val="00D71740"/>
    <w:rsid w:val="00D750DF"/>
    <w:rsid w:val="00D772B8"/>
    <w:rsid w:val="00D82926"/>
    <w:rsid w:val="00D90E16"/>
    <w:rsid w:val="00DA387A"/>
    <w:rsid w:val="00DA5A28"/>
    <w:rsid w:val="00DA6D16"/>
    <w:rsid w:val="00DB4628"/>
    <w:rsid w:val="00DC004E"/>
    <w:rsid w:val="00DC01F7"/>
    <w:rsid w:val="00DC3E30"/>
    <w:rsid w:val="00DC4F2C"/>
    <w:rsid w:val="00DC7F5E"/>
    <w:rsid w:val="00DD5051"/>
    <w:rsid w:val="00DE0D31"/>
    <w:rsid w:val="00DE1A57"/>
    <w:rsid w:val="00DE441D"/>
    <w:rsid w:val="00DE7981"/>
    <w:rsid w:val="00DF5F8B"/>
    <w:rsid w:val="00DF6453"/>
    <w:rsid w:val="00E014E1"/>
    <w:rsid w:val="00E030F6"/>
    <w:rsid w:val="00E06C79"/>
    <w:rsid w:val="00E07407"/>
    <w:rsid w:val="00E07DF4"/>
    <w:rsid w:val="00E12300"/>
    <w:rsid w:val="00E157FA"/>
    <w:rsid w:val="00E17288"/>
    <w:rsid w:val="00E17CE5"/>
    <w:rsid w:val="00E221E8"/>
    <w:rsid w:val="00E26402"/>
    <w:rsid w:val="00E316E9"/>
    <w:rsid w:val="00E43D44"/>
    <w:rsid w:val="00E45EF1"/>
    <w:rsid w:val="00E46745"/>
    <w:rsid w:val="00E478BA"/>
    <w:rsid w:val="00E57E99"/>
    <w:rsid w:val="00E6618F"/>
    <w:rsid w:val="00E704E9"/>
    <w:rsid w:val="00E72F11"/>
    <w:rsid w:val="00E81E0A"/>
    <w:rsid w:val="00E84A68"/>
    <w:rsid w:val="00E8618B"/>
    <w:rsid w:val="00E87724"/>
    <w:rsid w:val="00E9068A"/>
    <w:rsid w:val="00E910DE"/>
    <w:rsid w:val="00E92010"/>
    <w:rsid w:val="00E952C5"/>
    <w:rsid w:val="00EB0C35"/>
    <w:rsid w:val="00EB4CCC"/>
    <w:rsid w:val="00EB66E3"/>
    <w:rsid w:val="00EB7214"/>
    <w:rsid w:val="00EB794D"/>
    <w:rsid w:val="00EC736F"/>
    <w:rsid w:val="00ED309F"/>
    <w:rsid w:val="00ED3CDF"/>
    <w:rsid w:val="00ED4317"/>
    <w:rsid w:val="00ED4B49"/>
    <w:rsid w:val="00EE13CD"/>
    <w:rsid w:val="00EE1977"/>
    <w:rsid w:val="00EF0F84"/>
    <w:rsid w:val="00EF2D98"/>
    <w:rsid w:val="00EF31D2"/>
    <w:rsid w:val="00EF4B5D"/>
    <w:rsid w:val="00EF7C8C"/>
    <w:rsid w:val="00EF7DC0"/>
    <w:rsid w:val="00F072AF"/>
    <w:rsid w:val="00F07E9E"/>
    <w:rsid w:val="00F17691"/>
    <w:rsid w:val="00F22962"/>
    <w:rsid w:val="00F37E2E"/>
    <w:rsid w:val="00F6265F"/>
    <w:rsid w:val="00F70645"/>
    <w:rsid w:val="00F70A69"/>
    <w:rsid w:val="00F7219E"/>
    <w:rsid w:val="00F74ED0"/>
    <w:rsid w:val="00F83921"/>
    <w:rsid w:val="00F84341"/>
    <w:rsid w:val="00F87EE2"/>
    <w:rsid w:val="00F92B37"/>
    <w:rsid w:val="00F975CD"/>
    <w:rsid w:val="00F975F1"/>
    <w:rsid w:val="00FA03F1"/>
    <w:rsid w:val="00FA140E"/>
    <w:rsid w:val="00FA6715"/>
    <w:rsid w:val="00FB0C36"/>
    <w:rsid w:val="00FB2B88"/>
    <w:rsid w:val="00FB2DE9"/>
    <w:rsid w:val="00FB554F"/>
    <w:rsid w:val="00FB5C2C"/>
    <w:rsid w:val="00FC4A54"/>
    <w:rsid w:val="00FC7843"/>
    <w:rsid w:val="00FD3D1A"/>
    <w:rsid w:val="00FD6F52"/>
    <w:rsid w:val="00FE1ADA"/>
    <w:rsid w:val="00FE34A8"/>
    <w:rsid w:val="00FE49F1"/>
    <w:rsid w:val="00FE4B8D"/>
    <w:rsid w:val="00FF26ED"/>
    <w:rsid w:val="00FF429F"/>
    <w:rsid w:val="00FF78D9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1A1D"/>
  <w15:chartTrackingRefBased/>
  <w15:docId w15:val="{44714F3A-7E4D-4874-B24A-384655F1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80B"/>
    <w:pPr>
      <w:ind w:left="720"/>
      <w:contextualSpacing/>
    </w:pPr>
  </w:style>
  <w:style w:type="table" w:styleId="a4">
    <w:name w:val="Table Grid"/>
    <w:basedOn w:val="a1"/>
    <w:uiPriority w:val="39"/>
    <w:rsid w:val="004C3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A6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DA6D1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A6D1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764C6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112B9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12B9C"/>
    <w:pPr>
      <w:spacing w:line="240" w:lineRule="auto"/>
    </w:pPr>
    <w:rPr>
      <w:sz w:val="20"/>
      <w:szCs w:val="20"/>
    </w:rPr>
  </w:style>
  <w:style w:type="character" w:customStyle="1" w:styleId="a9">
    <w:name w:val="Текст на коментар Знак"/>
    <w:basedOn w:val="a0"/>
    <w:link w:val="a8"/>
    <w:uiPriority w:val="99"/>
    <w:semiHidden/>
    <w:rsid w:val="00112B9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12B9C"/>
    <w:rPr>
      <w:b/>
      <w:bCs/>
    </w:rPr>
  </w:style>
  <w:style w:type="character" w:customStyle="1" w:styleId="ab">
    <w:name w:val="Предмет на коментар Знак"/>
    <w:basedOn w:val="a9"/>
    <w:link w:val="aa"/>
    <w:uiPriority w:val="99"/>
    <w:semiHidden/>
    <w:rsid w:val="00112B9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12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112B9C"/>
    <w:rPr>
      <w:rFonts w:ascii="Segoe UI" w:hAnsi="Segoe UI" w:cs="Segoe UI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FC7843"/>
    <w:rPr>
      <w:rFonts w:ascii="Courier New" w:eastAsia="Times New Roman" w:hAnsi="Courier New" w:cs="Courier New"/>
      <w:sz w:val="20"/>
      <w:szCs w:val="20"/>
    </w:rPr>
  </w:style>
  <w:style w:type="character" w:customStyle="1" w:styleId="attr">
    <w:name w:val="attr"/>
    <w:basedOn w:val="a0"/>
    <w:rsid w:val="00FC7843"/>
  </w:style>
  <w:style w:type="character" w:customStyle="1" w:styleId="string">
    <w:name w:val="string"/>
    <w:basedOn w:val="a0"/>
    <w:rsid w:val="00FC7843"/>
  </w:style>
  <w:style w:type="character" w:customStyle="1" w:styleId="literal">
    <w:name w:val="literal"/>
    <w:basedOn w:val="a0"/>
    <w:rsid w:val="0028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Web/HTTP/Overvi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en.wikipedia.org/wiki/Hypertext_Transfer_Protoc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Ard20</b:Tag>
    <b:SourceType>InternetSite</b:SourceType>
    <b:Guid>{216FAFD1-DD46-4EA8-B9F9-62862190B579}</b:Guid>
    <b:Year>2020</b:Year>
    <b:InternetSiteTitle>Arduino official store</b:InternetSiteTitle>
    <b:Month>10</b:Month>
    <b:Day>1</b:Day>
    <b:URL>https://store.arduino.cc/arduino-uno-rev3</b:URL>
    <b:RefOrder>1</b:RefOrder>
  </b:Source>
</b:Sources>
</file>

<file path=customXml/itemProps1.xml><?xml version="1.0" encoding="utf-8"?>
<ds:datastoreItem xmlns:ds="http://schemas.openxmlformats.org/officeDocument/2006/customXml" ds:itemID="{D01C1032-9498-4D1E-81A5-233217CD4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8283</TotalTime>
  <Pages>22</Pages>
  <Words>4128</Words>
  <Characters>23532</Characters>
  <Application>Microsoft Office Word</Application>
  <DocSecurity>0</DocSecurity>
  <Lines>196</Lines>
  <Paragraphs>55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592</cp:revision>
  <dcterms:created xsi:type="dcterms:W3CDTF">2020-01-08T19:47:00Z</dcterms:created>
  <dcterms:modified xsi:type="dcterms:W3CDTF">2020-01-20T11:44:00Z</dcterms:modified>
</cp:coreProperties>
</file>