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DB" w:rsidRPr="004C45DB" w:rsidRDefault="004C45DB" w:rsidP="004C45DB">
      <w:pPr>
        <w:shd w:val="clear" w:color="auto" w:fill="FFFFFF"/>
        <w:spacing w:before="375" w:after="150" w:line="324" w:lineRule="atLeast"/>
        <w:jc w:val="center"/>
        <w:outlineLvl w:val="2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27"/>
          <w:szCs w:val="27"/>
          <w:lang w:eastAsia="ru-RU"/>
        </w:rPr>
        <w:t>ՏԻՊԱՅԻՆ ՊԱՅՄԱՆԱԳԻՐ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333333"/>
          <w:sz w:val="18"/>
          <w:lang w:eastAsia="ru-RU"/>
        </w:rPr>
        <w:t>Վեբ կայքի ստեղծման ծառայությունների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jc w:val="righ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333333"/>
          <w:sz w:val="18"/>
          <w:lang w:eastAsia="ru-RU"/>
        </w:rPr>
        <w:t>«____» ______________201_թ.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«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» ՍՊԸ-ն /այսուհետ՝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/, ի դեմս ընկերության գործադիր տնօրեն </w:t>
      </w:r>
      <w:r w:rsidR="00BC6339"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Վահե Վասիլյան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ի, որը գործում է կանոնադրության հիման վրա, մի կողմից, և </w:t>
      </w:r>
      <w:r w:rsidR="00BC6339"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 xml:space="preserve"> 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/այսուհետ՝ Պատվիրատու/, ի դեմս __________________________________, որը գործում է կանոնադրության հիման վրա, մյուս կողմից, կնքեցին սույն պայմանագիրը հետևյալի մասին.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1. ՊԱՅՄԱՆԱԳՐԻ ԱՌԱՐԿԱՆ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1.1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Պատվիրատուի հանձնարարությամբ ստեղծում և համաշխարհային ինտերնետ գլոբալ ցանցում տեղակայում է Պատվիրատուի Վեբ-կայքը /այսուհետ՝ Կայք/, որի համար Պատվիրատուն վճարում է սույն Պայմանագրի 3 կետում բերված գնին համապատասխան: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2. ԿՈՂՄԵՐԻ ԻՐԱՎՈՒՆՔՆԵՐՆ ՈՒ ՊԱՏԱԿԱՆՈՒԹՅՈՒՆՆԵՐԸ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2.1.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պարտավոր է.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2.1.1. ծառայությունը մատուցել՝ համաձայն սույն պայմանագրի անբաժանելի մասը հանդիսացող տեխնիկական առաջադրանքի /այսուհետ՝ Առաջադրանք/ /Հավելված 1/.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2.1.2. Պատվիրատուին պարբերաբար տեղեկացնել աշխատանքի միջանկյալ արդյունքների մասին.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2.1.3. Պատվիրատուի հանձնարարությամբ Առաջադրանքի սահմաններում կատարել կայքի լրամշակում.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2.1.4. աշխատանքների ավարտից հետո տեղակայել կայքը Առաջադրանքում նշված վեբ-հոսթինգի տարածքում և դոմեյն անվան տակ: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2.2. Պատվիրատուն պարտավոր է.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2.2.1. վճարել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ի մատուցած ծառայությունների դիմաց՝ համաձայն սույն Պայմանագրի 3 կետի.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2.2.2. աշխատանքների՝ ժամկետից շուտ ավարտի դեպքում ընդունել դրանք և կատարել մնացած վճարումները: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2.3.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ն իրավունք ունի.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2.3.1. դադարեցնել աշխատանքների իրականացումը Պատվիրատուի կողմից վճարումները ժամանակին չկատարելու դեպքում: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2.4. Պատվիրատուն իրավունք ունի.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2.4.1.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ի կատարած աշխատանքին հետևել ` չմիջամտելով վերջինիս գործունեությանը: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3. ԳՆԵՐԸ ԵՎ ՎՃԱՐՄԱՆ ԿԱՐԳԸ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3.1.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ի կողմից մատուցվող Վեբ-կայքի ստեղծման ծառայության գինը կազմում է _______________ /______________________ / ՀՀ դրամ: Այս գինն իր մեջ ներառում է.</w:t>
      </w:r>
    </w:p>
    <w:p w:rsidR="004C45DB" w:rsidRPr="004C45DB" w:rsidRDefault="004C45DB" w:rsidP="004C45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ԿԱՅՔԻ ծրագրային կոդի մշակում.</w:t>
      </w:r>
    </w:p>
    <w:p w:rsidR="004C45DB" w:rsidRPr="004C45DB" w:rsidRDefault="004C45DB" w:rsidP="004C45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Կայքի տեղակայում ինտերնետ համաշխարհային գլոբալ ցանցում.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Բոլոր վճարումներն իրականացվում են կանխավճարային սկզբունքով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ի հաշվարկային հաշվին միջոցներ փոխանցելու միջոցով: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4. ԱՇԽԱՏԱՆՔՆԵՐԻ ԻՐԱԿԱՆԱՑՄԱՆ, ՀԱՆՁՆՄԱՆ-ԸՆԴՈՒՆՄԱՆ ԿԱՐԳԸ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 xml:space="preserve">4.1.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ը սկսում է աշխատանքների իրականացումը սույն Պայմանագրի 3.1 կետում նշված կանխավճարի փոխանցումից հետո </w:t>
      </w:r>
      <w:r w:rsidR="008F37C0"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3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/</w:t>
      </w:r>
      <w:r w:rsidR="008F37C0"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երեք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/ աշխատանքային օրվա ընթացքում.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4.1.1. Կայքի ծրագրավորման աշխատանքները կատարվում են՝ համաձայն սույն Պայմանագրի անբաժանելի մասը հանդիսացող Առաջադրանքի.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4.2 Աշխատանքներն ավարտվում են սույն Պայմանագրի 3.1 կետում նշված գումարի փոխանցումից հետո ______________________________ աշխատանքային օրվա ընթացքում.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4.3. Սույն Պայմանագրով նախատեսված աշխատանքների ավարտից հետո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Պատվիրատուին տեղեկացնում է դրա մասին, վերջինս էլ հետագա 2 /երկու/ աշխատանքային օրվա ընթացքում կատարողական ակտի ստորագրումով հաստատում է աշխատանքների ավարտված լինելը, կամ էլ բերում խելամիտ պատճառաբանություններ, որը պատճառ է հանդիսանում աշխատանքները ավարտված չհամարելու.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4.4. Աշխատանքներն ավարտված չհամարելու դեպքում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ն ու Պատվիրատուն փոփոխություններ են կատարում Առաջադրանքում և հաստատում աշխատանքների կատարման նոր վերջնաժամկետ: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5. ԿՈՂՄԵՐԻ ՊԱՏԱՍԽԱՆԱՏՎՈՒԹՅՈՒՆԸ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5.1. Սույն Պայմանագրի չկատարման կամ ոչ պատշաճ կատարման համար կողմերը կրում են ՀՀ օրենսդրությամբ սահմանված պատասխանատվություն.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5.2. Սույն Պայմանագրի կապակցությամբ կողմերի միջև ծագած վեճերը լուծվում են բանակցությունների միջոցով, իսկ անհնարինության դեպքում՝ ՀՀ օրենսդրությամբ սահմանված կարգով: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5.3.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պատասխանատվություն չի կրում ինտերնետ համաշխարհային գլոբալ ցանցում կայքի տեղակայման ճշտության համար, եթե դա կատարվել է Պատվիրատուի կողմից.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5.4.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պատասխանատվություն չի կրում Կայքի սխալ արտապատկերման համար, եթե Պատվիրատուի կողմից ինքնակամ կատարվել են ծրագրային կոդի փոփոխություններ.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6. ԱՅԼ ՊԱՅՄԱՆՆԵՐ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6.1.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պահպանում է Կայքի ստեղծման Հեղինակային իրավունքները, ինչպես նաև Պատվիրատուի կոնտակտային տվյալներով՝ Կայքի հղումներն օգտագործելու իրավունքը.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6.2. Կայքի սեփականության իրավունքը փոխանցվում է Պատվիրատուին կատարողական ակտի ստորագրման և սույն Պայմանագրի 3.1 կետով սահմանված վճարման կատարումից հետո.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6.3. Կողմերից յուրաքանչյուրը ցանկացած պահի կարող են չեղյալ համարել սույն Պայմանագիրը` նախապես՝ ոչ ուշ, քան 3 /երեք/ օրացուցային օր առաջ տեղեկացնելով դրա մասին դիմացի կողմին: Այդ դեպքում կողմերը կատարում են ֆինանսական փոխպարտավորությունների հաշվարկ՝ համաձայն Առաջադրանքի, և հաջորդող 3 /երեք/ աշխատանքային օրվա ընթացքում կատարում այդ պարտավորությունները.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7. ԳԱՂՏՆԻՈՒԹՅՈՒՆ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7.1.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 ապահովում է Վեբ-հոսթինգի կառավարմանը վերաբերող տեղեկությունների գաղտնիությունը: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8. ԱՆՀԱՂԹԱՀԱՐԵԼԻ ՈՒԺԻ ԱԶԴԵՑՈՒԹՅՈՒՆԸ (ՖՈՐՍ-ՄԱԺՈՐ)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8.1. 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հետևանքով, որը ծագել է սույն Պայմանագիրը կնքելուց հետո, և որը կողմերը չէին կարող կանխատեսել կամ կանխարգելել: 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/երեք/ ամսից ավելի, ապա կողմերից յուրաքանչյուրն իրավունք ունի լուծել Պայմանագիրը՝ այդ մասին նախապես տեղյակ պահելով մյուս կողմին: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lastRenderedPageBreak/>
        <w:t>9. ՊԱՅՄԱՆԱԳՐԻ ԳՈՐԾՈՂՈՒԹՅԱՆ ԺԱՄԿԵՏԸ ԵՎ ԴՐԱ ԴԱԴԱՐԵՑՈՒՄԸ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9.1. Պայմանագիրն ուժի մեջ է մտնում կողմերի ստորագրման և սույն Պայմանագրի 3.1 կետում սահմանված կանխավճարի փոխանցման պահից.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9.2. Պայմանագիրը դադարում է գործել կատարողական ակտի ստորագրման պահից: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9.3 Պայմանագիրը կազմված է հայերեն լեզվով, երկու հավասարազոր օրինակից՝ մեկական օրինակ յուրաքանչյուր կողմի համար: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10. ԿՈՂՄԵՐԻ ՎԱՎԵՐԱՊԱՅՄԱՆՆԵՐԸ</w:t>
      </w:r>
    </w:p>
    <w:tbl>
      <w:tblPr>
        <w:tblW w:w="96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78"/>
        <w:gridCol w:w="4997"/>
      </w:tblGrid>
      <w:tr w:rsidR="004C45DB" w:rsidRPr="004C45DB" w:rsidTr="0027347E">
        <w:tc>
          <w:tcPr>
            <w:tcW w:w="4678" w:type="dxa"/>
            <w:shd w:val="clear" w:color="auto" w:fill="FFFFFF"/>
            <w:hideMark/>
          </w:tcPr>
          <w:p w:rsidR="004C45DB" w:rsidRPr="004C45DB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«</w:t>
            </w:r>
            <w:r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Վեբ Մաստեր</w:t>
            </w: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» ՍՊԸ</w:t>
            </w:r>
          </w:p>
          <w:p w:rsidR="004C45DB" w:rsidRPr="004C45DB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 xml:space="preserve">Հասցե` ՀՀ, </w:t>
            </w:r>
            <w:r w:rsidR="00793069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 xml:space="preserve"> ք.Երևան Տերյան 105շ.</w:t>
            </w:r>
          </w:p>
          <w:p w:rsidR="004C45DB" w:rsidRPr="004C45DB" w:rsidRDefault="00793069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793069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Հեռախոս` /+37</w:t>
            </w:r>
            <w:r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4 00/ 00-00-00</w:t>
            </w:r>
          </w:p>
          <w:p w:rsidR="004C45DB" w:rsidRPr="004C45DB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ՀՎՀՀ` 0</w:t>
            </w:r>
            <w:r w:rsidR="00793069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0000000</w:t>
            </w:r>
          </w:p>
          <w:p w:rsidR="004C45DB" w:rsidRPr="004C45DB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 xml:space="preserve">Հաշվարկային հաշիվ` </w:t>
            </w:r>
            <w:r w:rsidR="00793069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0000000000000000</w:t>
            </w:r>
          </w:p>
          <w:p w:rsidR="004C45DB" w:rsidRPr="0027347E" w:rsidRDefault="00793069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*</w:t>
            </w:r>
            <w:r w:rsidR="004C45DB"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բանկ ՓԲԸ</w:t>
            </w:r>
          </w:p>
          <w:p w:rsidR="004C45DB" w:rsidRPr="0027347E" w:rsidRDefault="004C45DB" w:rsidP="0027347E">
            <w:pPr>
              <w:spacing w:before="150" w:after="225" w:line="240" w:lineRule="auto"/>
              <w:ind w:right="-4998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Գործ</w:t>
            </w:r>
            <w:r w:rsid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ադիր տնօրեն`  </w:t>
            </w: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 xml:space="preserve"> </w:t>
            </w:r>
            <w:r w:rsidR="00793069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Վ</w:t>
            </w: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.</w:t>
            </w:r>
            <w:r w:rsidR="00793069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Վասիլյան</w:t>
            </w:r>
            <w:r w:rsidR="0027347E" w:rsidRP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 xml:space="preserve">  _____________</w:t>
            </w:r>
          </w:p>
        </w:tc>
        <w:tc>
          <w:tcPr>
            <w:tcW w:w="4997" w:type="dxa"/>
            <w:shd w:val="clear" w:color="auto" w:fill="FFFFFF"/>
            <w:hideMark/>
          </w:tcPr>
          <w:p w:rsidR="004C45DB" w:rsidRPr="0027347E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________________________________________</w:t>
            </w:r>
          </w:p>
          <w:p w:rsidR="004C45DB" w:rsidRPr="0027347E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Հասցե` _________________________________</w:t>
            </w:r>
          </w:p>
          <w:p w:rsidR="004C45DB" w:rsidRPr="0027347E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Հեռախոս` ______________________________</w:t>
            </w:r>
          </w:p>
          <w:p w:rsidR="004C45DB" w:rsidRPr="0027347E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ՀՎՀՀ` __________________________________</w:t>
            </w:r>
          </w:p>
          <w:p w:rsidR="004C45DB" w:rsidRPr="0027347E" w:rsidRDefault="004C45DB" w:rsidP="004C45DB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</w:pPr>
            <w:r w:rsidRPr="0027347E">
              <w:rPr>
                <w:rFonts w:ascii="Tahoma" w:eastAsia="Times New Roman" w:hAnsi="Tahoma" w:cs="Tahoma"/>
                <w:color w:val="333333"/>
                <w:sz w:val="18"/>
                <w:szCs w:val="18"/>
                <w:lang w:val="hy-AM" w:eastAsia="ru-RU"/>
              </w:rPr>
              <w:t>Հաշվարկային հաշիվ` ____________________</w:t>
            </w:r>
          </w:p>
          <w:p w:rsidR="004C45DB" w:rsidRDefault="004C45DB" w:rsidP="0027347E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 w:rsidRPr="004C45DB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________________________________________</w:t>
            </w:r>
          </w:p>
          <w:p w:rsidR="0027347E" w:rsidRPr="0027347E" w:rsidRDefault="0027347E" w:rsidP="0027347E">
            <w:pPr>
              <w:spacing w:before="150" w:after="225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333333"/>
                <w:sz w:val="18"/>
                <w:szCs w:val="18"/>
                <w:lang w:val="en-US" w:eastAsia="ru-RU"/>
              </w:rPr>
              <w:t>________________________________________</w:t>
            </w:r>
          </w:p>
        </w:tc>
      </w:tr>
    </w:tbl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8F37C0" w:rsidRDefault="008F37C0" w:rsidP="004C45DB">
      <w:pPr>
        <w:shd w:val="clear" w:color="auto" w:fill="FFFFFF"/>
        <w:spacing w:before="150" w:after="225" w:line="240" w:lineRule="auto"/>
        <w:jc w:val="right"/>
        <w:rPr>
          <w:rFonts w:ascii="Tahoma" w:eastAsia="Times New Roman" w:hAnsi="Tahoma" w:cs="Tahoma"/>
          <w:i/>
          <w:iCs/>
          <w:color w:val="333333"/>
          <w:sz w:val="18"/>
          <w:szCs w:val="18"/>
          <w:lang w:val="hy-AM" w:eastAsia="ru-RU"/>
        </w:rPr>
      </w:pPr>
    </w:p>
    <w:p w:rsidR="004C45DB" w:rsidRPr="004C45DB" w:rsidRDefault="004C45DB" w:rsidP="004C45DB">
      <w:pPr>
        <w:shd w:val="clear" w:color="auto" w:fill="FFFFFF"/>
        <w:spacing w:before="150" w:after="225" w:line="240" w:lineRule="auto"/>
        <w:jc w:val="righ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333333"/>
          <w:sz w:val="18"/>
          <w:szCs w:val="18"/>
          <w:lang w:eastAsia="ru-RU"/>
        </w:rPr>
        <w:br/>
      </w:r>
      <w:r w:rsidRPr="004C45DB">
        <w:rPr>
          <w:rFonts w:ascii="Tahoma" w:eastAsia="Times New Roman" w:hAnsi="Tahoma" w:cs="Tahoma"/>
          <w:i/>
          <w:iCs/>
          <w:color w:val="333333"/>
          <w:sz w:val="18"/>
          <w:lang w:eastAsia="ru-RU"/>
        </w:rPr>
        <w:t>ՀԱՎԵԼՎԱԾ №1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jc w:val="righ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333333"/>
          <w:sz w:val="18"/>
          <w:lang w:eastAsia="ru-RU"/>
        </w:rPr>
        <w:t>Վեբ-կայքի ստեղծման ծառայությունների</w:t>
      </w:r>
      <w:r w:rsidRPr="004C45DB">
        <w:rPr>
          <w:rFonts w:ascii="Tahoma" w:eastAsia="Times New Roman" w:hAnsi="Tahoma" w:cs="Tahoma"/>
          <w:i/>
          <w:iCs/>
          <w:color w:val="333333"/>
          <w:sz w:val="18"/>
          <w:szCs w:val="18"/>
          <w:lang w:eastAsia="ru-RU"/>
        </w:rPr>
        <w:br/>
      </w:r>
      <w:r w:rsidRPr="004C45DB">
        <w:rPr>
          <w:rFonts w:ascii="Tahoma" w:eastAsia="Times New Roman" w:hAnsi="Tahoma" w:cs="Tahoma"/>
          <w:i/>
          <w:iCs/>
          <w:color w:val="333333"/>
          <w:sz w:val="18"/>
          <w:lang w:eastAsia="ru-RU"/>
        </w:rPr>
        <w:t>մատուցման պայմանագրի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333333"/>
          <w:sz w:val="18"/>
          <w:lang w:eastAsia="ru-RU"/>
        </w:rPr>
        <w:t>ԿԱՅՔԻ ՍՏԵՂԾՄԱՆ ՏԵԽՆԻԿԱԿԱՆ ԱՌԱՋԱԴՐԱՆՔ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Կայքի նշանակությունը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Կայքը հանդիսանում է Պատվիրատուի պաշտոնական Վեբ-կայք, որի նպատակը _________________ գործունեությունը հասարակության առավել լայն շերտերին ծանոթացնելն է, ինչպես նաև սեփական իմիջի ձևավորումն ու նոր գործընկերներ գտնելը.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Կայքի նկարագրությունը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Կայքն իրենից ներկայացնում է _____լեզու /հայերեն՝ հիմնական, ռուսերեն, անգլերեն, _____________՝ օժանդակ/ տեղեկատվական վեբ-կայք: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Կայքի բովանդակությունը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Կայքի բովանդակությունը տեղադրում է Պատվիրատուն, ինչը բաղկացած է տեքստային ու գրաֆիկական ինֆորմացիայից, ինչպես նաև տեքստային մասի թարգմանություններից: Կայքի հետագա փոփոխություններն ու ինֆորմացիայի թարմացումները կատարվում են Պատվիրատուի ուժերով կամ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ի կողմից՝ լրացուցիչ Պայմանագրի պայմաններով: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Աշխատանքների հերթականությունը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Կայքի ստեղծման աշխատանքները կատարվում են հետևյալ հերթականությամբ.</w:t>
      </w:r>
    </w:p>
    <w:p w:rsidR="004C45DB" w:rsidRPr="004C45DB" w:rsidRDefault="004C45DB" w:rsidP="004C45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Պատվիրատուի տեքստային և գրաֆիկական ինֆորմացիայի վերլուծություն.</w:t>
      </w:r>
    </w:p>
    <w:p w:rsidR="004C45DB" w:rsidRPr="004C45DB" w:rsidRDefault="004C45DB" w:rsidP="004C45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Պատվիրատուի կողմից Կայքի արտաքին տեսքի հաստատում.</w:t>
      </w:r>
    </w:p>
    <w:p w:rsidR="004C45DB" w:rsidRPr="004C45DB" w:rsidRDefault="004C45DB" w:rsidP="004C45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Կայքի նախագծում և ծրագրավորում.</w:t>
      </w:r>
    </w:p>
    <w:p w:rsidR="004C45DB" w:rsidRPr="004C45DB" w:rsidRDefault="004C45DB" w:rsidP="004C45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Կայքի առանձին էլեմենտների ճշգրտում սույն Առաջադրանքի սահմաններում: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Արտաքին տեսք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Արտաքին տեսքը հաստատվում է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ի և Պատվիրատուի համատեղ ընտրությամբ: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Կայքի կառուցվածքը /menu/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Գլխավոր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_________________________</w:t>
      </w:r>
    </w:p>
    <w:p w:rsidR="004C45DB" w:rsidRPr="004C45DB" w:rsidRDefault="004C45DB" w:rsidP="004C45DB">
      <w:pPr>
        <w:shd w:val="clear" w:color="auto" w:fill="FFFFFF"/>
        <w:spacing w:before="375" w:after="150" w:line="259" w:lineRule="atLeast"/>
        <w:outlineLvl w:val="3"/>
        <w:rPr>
          <w:rFonts w:ascii="Tahoma" w:eastAsia="Times New Roman" w:hAnsi="Tahoma" w:cs="Tahoma"/>
          <w:color w:val="96A533"/>
          <w:lang w:eastAsia="ru-RU"/>
        </w:rPr>
      </w:pPr>
      <w:r w:rsidRPr="004C45DB">
        <w:rPr>
          <w:rFonts w:ascii="Tahoma" w:eastAsia="Times New Roman" w:hAnsi="Tahoma" w:cs="Tahoma"/>
          <w:i/>
          <w:iCs/>
          <w:color w:val="96A533"/>
          <w:lang w:eastAsia="ru-RU"/>
        </w:rPr>
        <w:t>Դոմեյն անվանում</w:t>
      </w:r>
    </w:p>
    <w:p w:rsidR="004C45DB" w:rsidRPr="004C45DB" w:rsidRDefault="004C45DB" w:rsidP="004C45DB">
      <w:pPr>
        <w:shd w:val="clear" w:color="auto" w:fill="FFFFFF"/>
        <w:spacing w:before="150" w:after="22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Դոմեյն անվանումը որոշում է Պատվիրատուն, դրա տենիկական համակցումը Կայքին իրականացնում է </w:t>
      </w:r>
      <w:r>
        <w:rPr>
          <w:rFonts w:ascii="Tahoma" w:eastAsia="Times New Roman" w:hAnsi="Tahoma" w:cs="Tahoma"/>
          <w:color w:val="333333"/>
          <w:sz w:val="18"/>
          <w:szCs w:val="18"/>
          <w:lang w:val="hy-AM" w:eastAsia="ru-RU"/>
        </w:rPr>
        <w:t>Վեբ Մաստեր</w:t>
      </w:r>
      <w:r w:rsidRPr="004C45DB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ը:</w:t>
      </w:r>
    </w:p>
    <w:p w:rsidR="00FB64A6" w:rsidRDefault="00FB64A6"/>
    <w:sectPr w:rsidR="00FB64A6" w:rsidSect="00FB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4B51"/>
    <w:multiLevelType w:val="multilevel"/>
    <w:tmpl w:val="5F08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503AE"/>
    <w:multiLevelType w:val="multilevel"/>
    <w:tmpl w:val="C974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26A4A"/>
    <w:multiLevelType w:val="multilevel"/>
    <w:tmpl w:val="9C7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C45DB"/>
    <w:rsid w:val="0027347E"/>
    <w:rsid w:val="004351FD"/>
    <w:rsid w:val="004C45DB"/>
    <w:rsid w:val="00793069"/>
    <w:rsid w:val="008F37C0"/>
    <w:rsid w:val="00A41F10"/>
    <w:rsid w:val="00BC6339"/>
    <w:rsid w:val="00E137BB"/>
    <w:rsid w:val="00FB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4A6"/>
  </w:style>
  <w:style w:type="paragraph" w:styleId="2">
    <w:name w:val="heading 2"/>
    <w:basedOn w:val="a"/>
    <w:link w:val="20"/>
    <w:uiPriority w:val="9"/>
    <w:qFormat/>
    <w:rsid w:val="004C4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4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4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45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45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45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C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C45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</dc:creator>
  <cp:keywords/>
  <dc:description/>
  <cp:lastModifiedBy>VAHE</cp:lastModifiedBy>
  <cp:revision>7</cp:revision>
  <dcterms:created xsi:type="dcterms:W3CDTF">2017-02-26T09:15:00Z</dcterms:created>
  <dcterms:modified xsi:type="dcterms:W3CDTF">2017-02-26T11:59:00Z</dcterms:modified>
</cp:coreProperties>
</file>