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746"/>
        <w:ind w:left="6372" w:firstLine="709"/>
        <w:spacing w:before="0" w:beforeAutospacing="0" w:after="0" w:afterAutospacing="0"/>
        <w:shd w:val="clear" w:color="auto" w:fill="ffffff"/>
        <w:rPr>
          <w:sz w:val="28"/>
          <w:szCs w:val="28"/>
        </w:rPr>
      </w:pPr>
      <w:r>
        <w:rPr>
          <w:sz w:val="28"/>
          <w:szCs w:val="28"/>
        </w:rPr>
      </w:r>
      <w:r>
        <w:rPr>
          <w:sz w:val="28"/>
          <w:szCs w:val="28"/>
        </w:rPr>
      </w:r>
    </w:p>
    <w:tbl>
      <w:tblPr>
        <w:tblpPr w:horzAnchor="margin" w:tblpXSpec="left" w:vertAnchor="text" w:tblpY="1" w:leftFromText="180" w:topFromText="0" w:rightFromText="180" w:bottomFromText="0"/>
        <w:tblW w:w="10069"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1E0" w:firstRow="1" w:lastRow="1" w:firstColumn="1" w:lastColumn="1" w:noHBand="0" w:noVBand="0"/>
      </w:tblPr>
      <w:tblGrid>
        <w:gridCol w:w="2041"/>
        <w:gridCol w:w="8028"/>
      </w:tblGrid>
      <w:tr>
        <w:tblPrEx/>
        <w:trPr>
          <w:trHeight w:val="296"/>
        </w:trPr>
        <w:tc>
          <w:tcPr>
            <w:tcBorders>
              <w:top w:val="single" w:color="auto" w:sz="12" w:space="0"/>
              <w:bottom w:val="single" w:color="auto" w:sz="12" w:space="0"/>
            </w:tcBorders>
            <w:tcW w:w="2041" w:type="dxa"/>
            <w:vAlign w:val="center"/>
            <w:vMerge w:val="restart"/>
            <w:textDirection w:val="lrTb"/>
            <w:noWrap w:val="false"/>
          </w:tcPr>
          <w:p>
            <w:pPr>
              <w:jc w:val="center"/>
              <w:spacing w:after="0" w:line="240" w:lineRule="auto"/>
              <w:tabs>
                <w:tab w:val="center" w:pos="4677" w:leader="none"/>
                <w:tab w:val="right" w:pos="9355" w:leader="none"/>
              </w:tabs>
              <w:rPr>
                <w:rFonts w:ascii="Times New Roman" w:hAnsi="Times New Roman"/>
                <w:i/>
                <w:sz w:val="20"/>
                <w:szCs w:val="24"/>
              </w:rPr>
            </w:pPr>
            <w:r>
              <w:rPr>
                <w:rFonts w:ascii="Times New Roman" w:hAnsi="Times New Roman"/>
                <w:sz w:val="20"/>
                <w:szCs w:val="24"/>
              </w:rPr>
              <w:object w:dxaOrig="2220" w:dyaOrig="1935">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75.75pt;height:66.75pt;mso-wrap-distance-left:0.00pt;mso-wrap-distance-top:0.00pt;mso-wrap-distance-right:0.00pt;mso-wrap-distance-bottom:0.00pt;" filled="f" stroked="f">
                  <v:path textboxrect="0,0,0,0"/>
                  <v:imagedata r:id="rId12" o:title=""/>
                </v:shape>
                <o:OLEObject DrawAspect="Content" r:id="rId13" ObjectID="_1525040" ProgID="MSPhotoEd.3" ShapeID="_x0000_i0" Type="Embed"/>
              </w:object>
            </w:r>
            <w:r>
              <w:rPr>
                <w:rFonts w:ascii="Times New Roman" w:hAnsi="Times New Roman"/>
                <w:i/>
                <w:sz w:val="20"/>
                <w:szCs w:val="24"/>
              </w:rPr>
            </w:r>
          </w:p>
        </w:tc>
        <w:tc>
          <w:tcPr>
            <w:tcBorders>
              <w:top w:val="single" w:color="auto" w:sz="12" w:space="0"/>
              <w:bottom w:val="single" w:color="auto" w:sz="12" w:space="0"/>
            </w:tcBorders>
            <w:tcW w:w="8028" w:type="dxa"/>
            <w:vAlign w:val="center"/>
            <w:textDirection w:val="lrTb"/>
            <w:noWrap w:val="false"/>
          </w:tcPr>
          <w:p>
            <w:pPr>
              <w:jc w:val="center"/>
              <w:spacing w:after="0" w:line="240" w:lineRule="auto"/>
              <w:tabs>
                <w:tab w:val="center" w:pos="4677" w:leader="none"/>
                <w:tab w:val="right" w:pos="9355" w:leader="none"/>
              </w:tabs>
              <w:rPr>
                <w:rFonts w:ascii="Times New Roman" w:hAnsi="Times New Roman"/>
                <w:sz w:val="28"/>
                <w:szCs w:val="28"/>
              </w:rPr>
            </w:pPr>
            <w:r>
              <w:rPr>
                <w:rFonts w:ascii="Times New Roman" w:hAnsi="Times New Roman"/>
                <w:sz w:val="20"/>
                <w:szCs w:val="28"/>
              </w:rPr>
              <w:t xml:space="preserve">Комитет по образованию</w:t>
            </w:r>
            <w:r>
              <w:rPr>
                <w:rFonts w:ascii="Times New Roman" w:hAnsi="Times New Roman"/>
                <w:sz w:val="28"/>
                <w:szCs w:val="28"/>
              </w:rPr>
            </w:r>
          </w:p>
        </w:tc>
      </w:tr>
      <w:tr>
        <w:tblPrEx/>
        <w:trPr>
          <w:trHeight w:val="1001"/>
        </w:trPr>
        <w:tc>
          <w:tcPr>
            <w:tcBorders>
              <w:top w:val="single" w:color="auto" w:sz="12" w:space="0"/>
              <w:bottom w:val="single" w:color="auto" w:sz="12" w:space="0"/>
            </w:tcBorders>
            <w:tcW w:w="2041" w:type="dxa"/>
            <w:vAlign w:val="center"/>
            <w:vMerge w:val="continue"/>
            <w:textDirection w:val="lrTb"/>
            <w:noWrap w:val="false"/>
          </w:tcPr>
          <w:p>
            <w:pPr>
              <w:spacing w:after="0" w:line="360" w:lineRule="auto"/>
              <w:rPr>
                <w:rFonts w:ascii="Times New Roman" w:hAnsi="Times New Roman"/>
                <w:i/>
                <w:sz w:val="24"/>
                <w:szCs w:val="24"/>
              </w:rPr>
            </w:pPr>
            <w:r>
              <w:rPr>
                <w:rFonts w:ascii="Times New Roman" w:hAnsi="Times New Roman"/>
                <w:i/>
                <w:sz w:val="24"/>
                <w:szCs w:val="24"/>
              </w:rPr>
            </w:r>
            <w:r>
              <w:rPr>
                <w:rFonts w:ascii="Times New Roman" w:hAnsi="Times New Roman"/>
                <w:i/>
                <w:sz w:val="24"/>
                <w:szCs w:val="24"/>
              </w:rPr>
            </w:r>
          </w:p>
        </w:tc>
        <w:tc>
          <w:tcPr>
            <w:tcBorders>
              <w:top w:val="single" w:color="auto" w:sz="12" w:space="0"/>
              <w:bottom w:val="single" w:color="auto" w:sz="12" w:space="0"/>
            </w:tcBorders>
            <w:tcW w:w="8028" w:type="dxa"/>
            <w:vAlign w:val="center"/>
            <w:textDirection w:val="lrTb"/>
            <w:noWrap w:val="false"/>
          </w:tcPr>
          <w:p>
            <w:pPr>
              <w:jc w:val="center"/>
              <w:spacing w:after="0" w:line="240" w:lineRule="auto"/>
              <w:tabs>
                <w:tab w:val="center" w:pos="4677" w:leader="none"/>
                <w:tab w:val="right" w:pos="9355" w:leader="none"/>
              </w:tabs>
              <w:rPr>
                <w:rFonts w:ascii="Times New Roman" w:hAnsi="Times New Roman"/>
                <w:sz w:val="20"/>
                <w:szCs w:val="32"/>
              </w:rPr>
            </w:pPr>
            <w:r>
              <w:rPr>
                <w:rFonts w:ascii="Times New Roman" w:hAnsi="Times New Roman"/>
                <w:sz w:val="20"/>
                <w:szCs w:val="32"/>
              </w:rPr>
              <w:t xml:space="preserve">Санкт-Петербургское государственное автономное</w:t>
            </w:r>
            <w:r>
              <w:rPr>
                <w:rFonts w:ascii="Times New Roman" w:hAnsi="Times New Roman"/>
                <w:sz w:val="20"/>
                <w:szCs w:val="32"/>
              </w:rPr>
            </w:r>
          </w:p>
          <w:p>
            <w:pPr>
              <w:jc w:val="center"/>
              <w:spacing w:after="0" w:line="240" w:lineRule="auto"/>
              <w:tabs>
                <w:tab w:val="center" w:pos="4677" w:leader="none"/>
                <w:tab w:val="right" w:pos="9355" w:leader="none"/>
              </w:tabs>
              <w:rPr>
                <w:rFonts w:ascii="Times New Roman" w:hAnsi="Times New Roman"/>
                <w:sz w:val="20"/>
                <w:szCs w:val="32"/>
              </w:rPr>
            </w:pPr>
            <w:r>
              <w:rPr>
                <w:rFonts w:ascii="Times New Roman" w:hAnsi="Times New Roman"/>
                <w:sz w:val="20"/>
                <w:szCs w:val="32"/>
              </w:rPr>
              <w:t xml:space="preserve">профессиональное образовательное учреждение </w:t>
            </w:r>
            <w:r>
              <w:rPr>
                <w:rFonts w:ascii="Times New Roman" w:hAnsi="Times New Roman"/>
                <w:sz w:val="20"/>
                <w:szCs w:val="32"/>
              </w:rPr>
            </w:r>
          </w:p>
          <w:p>
            <w:pPr>
              <w:jc w:val="center"/>
              <w:spacing w:after="0" w:line="240" w:lineRule="auto"/>
              <w:tabs>
                <w:tab w:val="center" w:pos="4677" w:leader="none"/>
                <w:tab w:val="right" w:pos="9355" w:leader="none"/>
              </w:tabs>
              <w:rPr>
                <w:rFonts w:ascii="Times New Roman" w:hAnsi="Times New Roman"/>
                <w:b/>
                <w:sz w:val="20"/>
                <w:szCs w:val="32"/>
              </w:rPr>
            </w:pPr>
            <w:r>
              <w:rPr>
                <w:rFonts w:ascii="Times New Roman" w:hAnsi="Times New Roman"/>
                <w:b/>
                <w:sz w:val="20"/>
                <w:szCs w:val="32"/>
              </w:rPr>
              <w:t xml:space="preserve">«Колледж туризма и прикладных технологий»</w:t>
            </w:r>
            <w:r>
              <w:rPr>
                <w:rFonts w:ascii="Times New Roman" w:hAnsi="Times New Roman"/>
                <w:b/>
                <w:sz w:val="20"/>
                <w:szCs w:val="32"/>
              </w:rPr>
            </w:r>
          </w:p>
          <w:p>
            <w:pPr>
              <w:jc w:val="center"/>
              <w:spacing w:after="0" w:line="240" w:lineRule="auto"/>
              <w:tabs>
                <w:tab w:val="center" w:pos="4677" w:leader="none"/>
                <w:tab w:val="right" w:pos="9355" w:leader="none"/>
              </w:tabs>
              <w:rPr>
                <w:rFonts w:ascii="Times New Roman" w:hAnsi="Times New Roman"/>
                <w:sz w:val="32"/>
                <w:szCs w:val="32"/>
              </w:rPr>
            </w:pPr>
            <w:r>
              <w:rPr>
                <w:rFonts w:ascii="Times New Roman" w:hAnsi="Times New Roman"/>
                <w:sz w:val="20"/>
                <w:szCs w:val="32"/>
              </w:rPr>
              <w:t xml:space="preserve">(Колледж туризма и прикладных технологий Санкт-Петербурга)</w:t>
            </w:r>
            <w:r>
              <w:rPr>
                <w:rFonts w:ascii="Times New Roman" w:hAnsi="Times New Roman"/>
                <w:sz w:val="32"/>
                <w:szCs w:val="32"/>
              </w:rPr>
            </w:r>
          </w:p>
        </w:tc>
      </w:tr>
    </w:tbl>
    <w:p>
      <w:pPr>
        <w:ind w:firstLine="284"/>
        <w:jc w:val="center"/>
        <w:spacing w:after="0"/>
        <w:widowControl w:val="off"/>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p>
      <w:pPr>
        <w:ind w:firstLine="284"/>
        <w:jc w:val="center"/>
        <w:widowControl w:val="off"/>
        <w:rPr>
          <w:rFonts w:ascii="Times New Roman" w:hAnsi="Times New Roman"/>
          <w:b/>
          <w:sz w:val="21"/>
        </w:rPr>
      </w:pPr>
      <w:r>
        <w:rPr>
          <w:rFonts w:ascii="Times New Roman" w:hAnsi="Times New Roman"/>
          <w:b/>
          <w:caps/>
          <w:sz w:val="24"/>
          <w:szCs w:val="24"/>
          <w:lang w:eastAsia="ru-RU"/>
        </w:rPr>
        <w:t xml:space="preserve"> </w:t>
      </w:r>
      <w:r>
        <w:rPr>
          <w:rFonts w:ascii="Times New Roman" w:hAnsi="Times New Roman"/>
          <w:b/>
          <w:sz w:val="21"/>
        </w:rPr>
      </w:r>
    </w:p>
    <w:p>
      <w:pPr>
        <w:ind w:left="7016" w:right="545" w:hanging="5778"/>
        <w:spacing w:after="0" w:line="480" w:lineRule="auto"/>
        <w:widowControl w:val="off"/>
        <w:tabs>
          <w:tab w:val="left" w:pos="8751" w:leader="none"/>
        </w:tabs>
        <w:rPr>
          <w:rFonts w:ascii="Times New Roman" w:hAnsi="Times New Roman"/>
          <w:b/>
          <w:sz w:val="24"/>
          <w:szCs w:val="24"/>
          <w:lang w:eastAsia="ru-RU"/>
        </w:rPr>
      </w:pPr>
      <w:r>
        <w:rPr>
          <w:rFonts w:ascii="Times New Roman" w:hAnsi="Times New Roman"/>
          <w:sz w:val="24"/>
        </w:rPr>
        <w:tab/>
      </w:r>
      <w:r>
        <w:rPr>
          <w:rFonts w:ascii="Times New Roman" w:hAnsi="Times New Roman"/>
          <w:b/>
          <w:sz w:val="24"/>
          <w:szCs w:val="24"/>
          <w:lang w:eastAsia="ru-RU"/>
        </w:rPr>
        <w:t xml:space="preserve">УТВЕРЖДАЮ</w:t>
      </w:r>
      <w:r>
        <w:rPr>
          <w:rFonts w:ascii="Times New Roman" w:hAnsi="Times New Roman"/>
          <w:b/>
          <w:sz w:val="24"/>
          <w:szCs w:val="24"/>
          <w:lang w:eastAsia="ru-RU"/>
        </w:rPr>
      </w:r>
    </w:p>
    <w:p>
      <w:pPr>
        <w:ind w:left="7016"/>
        <w:spacing w:after="0" w:line="240" w:lineRule="auto"/>
        <w:rPr>
          <w:rFonts w:ascii="Times New Roman" w:hAnsi="Times New Roman"/>
          <w:sz w:val="24"/>
          <w:szCs w:val="24"/>
          <w:lang w:eastAsia="ru-RU"/>
        </w:rPr>
      </w:pPr>
      <w:r>
        <w:rPr>
          <w:rFonts w:ascii="Times New Roman" w:hAnsi="Times New Roman"/>
          <w:sz w:val="24"/>
          <w:szCs w:val="24"/>
          <w:lang w:eastAsia="ru-RU"/>
        </w:rPr>
        <w:t xml:space="preserve">Зав. отделением </w:t>
      </w:r>
      <w:r>
        <w:rPr>
          <w:rFonts w:ascii="Times New Roman" w:hAnsi="Times New Roman"/>
          <w:sz w:val="24"/>
          <w:szCs w:val="24"/>
          <w:lang w:eastAsia="ru-RU"/>
        </w:rPr>
        <w:t xml:space="preserve">прикладных программ и</w:t>
      </w:r>
      <w:r>
        <w:rPr>
          <w:rFonts w:ascii="Times New Roman" w:hAnsi="Times New Roman"/>
          <w:sz w:val="24"/>
          <w:szCs w:val="24"/>
          <w:lang w:eastAsia="ru-RU"/>
        </w:rPr>
        <w:t xml:space="preserve"> </w:t>
      </w:r>
      <w:r>
        <w:rPr>
          <w:rFonts w:ascii="Times New Roman" w:hAnsi="Times New Roman"/>
          <w:sz w:val="24"/>
          <w:szCs w:val="24"/>
          <w:lang w:eastAsia="ru-RU"/>
        </w:rPr>
        <w:t xml:space="preserve">цифровых технологий</w:t>
      </w:r>
      <w:r>
        <w:rPr>
          <w:rFonts w:ascii="Times New Roman" w:hAnsi="Times New Roman"/>
          <w:sz w:val="24"/>
          <w:szCs w:val="24"/>
          <w:lang w:eastAsia="ru-RU"/>
        </w:rPr>
      </w:r>
    </w:p>
    <w:p>
      <w:pPr>
        <w:ind w:left="7016"/>
        <w:spacing w:after="0" w:line="240" w:lineRule="auto"/>
        <w:rPr>
          <w:rFonts w:ascii="Times New Roman" w:hAnsi="Times New Roman"/>
          <w:sz w:val="24"/>
          <w:szCs w:val="24"/>
          <w:lang w:eastAsia="ru-RU"/>
        </w:rPr>
      </w:pPr>
      <w:r>
        <w:rPr>
          <w:rFonts w:ascii="Times New Roman" w:hAnsi="Times New Roman"/>
          <w:sz w:val="24"/>
          <w:szCs w:val="24"/>
          <w:lang w:eastAsia="ru-RU"/>
        </w:rPr>
        <w:t xml:space="preserve">____________ Токарь И.А.</w:t>
      </w:r>
      <w:r>
        <w:rPr>
          <w:rFonts w:ascii="Times New Roman" w:hAnsi="Times New Roman"/>
          <w:sz w:val="24"/>
          <w:szCs w:val="24"/>
          <w:lang w:eastAsia="ru-RU"/>
        </w:rPr>
      </w:r>
    </w:p>
    <w:p>
      <w:pPr>
        <w:ind w:left="7016"/>
        <w:spacing w:after="0" w:line="240" w:lineRule="auto"/>
        <w:rPr>
          <w:rFonts w:ascii="Times New Roman" w:hAnsi="Times New Roman"/>
          <w:sz w:val="24"/>
          <w:szCs w:val="24"/>
          <w:lang w:eastAsia="ru-RU"/>
        </w:rPr>
      </w:pPr>
      <w:r>
        <w:rPr>
          <w:rFonts w:ascii="Times New Roman" w:hAnsi="Times New Roman"/>
          <w:sz w:val="24"/>
          <w:szCs w:val="24"/>
          <w:lang w:eastAsia="ru-RU"/>
        </w:rPr>
        <w:t xml:space="preserve">«</w:t>
      </w:r>
      <w:r>
        <w:rPr>
          <w:rFonts w:ascii="Times New Roman" w:hAnsi="Times New Roman"/>
          <w:sz w:val="24"/>
          <w:szCs w:val="24"/>
          <w:lang w:eastAsia="ru-RU"/>
        </w:rPr>
        <w:t xml:space="preserve">30</w:t>
      </w:r>
      <w:r>
        <w:rPr>
          <w:rFonts w:ascii="Times New Roman" w:hAnsi="Times New Roman"/>
          <w:sz w:val="24"/>
          <w:szCs w:val="24"/>
          <w:lang w:eastAsia="ru-RU"/>
        </w:rPr>
        <w:t xml:space="preserve">» </w:t>
      </w:r>
      <w:r>
        <w:rPr>
          <w:rFonts w:ascii="Times New Roman" w:hAnsi="Times New Roman"/>
          <w:sz w:val="24"/>
          <w:szCs w:val="24"/>
          <w:lang w:eastAsia="ru-RU"/>
        </w:rPr>
        <w:t xml:space="preserve">августа</w:t>
      </w:r>
      <w:r>
        <w:rPr>
          <w:rFonts w:ascii="Times New Roman" w:hAnsi="Times New Roman"/>
          <w:sz w:val="24"/>
          <w:szCs w:val="24"/>
          <w:lang w:eastAsia="ru-RU"/>
        </w:rPr>
        <w:t xml:space="preserve"> 20</w:t>
      </w:r>
      <w:r>
        <w:rPr>
          <w:rFonts w:ascii="Times New Roman" w:hAnsi="Times New Roman"/>
          <w:sz w:val="24"/>
          <w:szCs w:val="24"/>
          <w:lang w:eastAsia="ru-RU"/>
        </w:rPr>
        <w:t xml:space="preserve">24 </w:t>
      </w:r>
      <w:r>
        <w:rPr>
          <w:rFonts w:ascii="Times New Roman" w:hAnsi="Times New Roman"/>
          <w:sz w:val="24"/>
          <w:szCs w:val="24"/>
          <w:lang w:eastAsia="ru-RU"/>
        </w:rPr>
        <w:t xml:space="preserve">г.</w:t>
      </w:r>
      <w:r>
        <w:rPr>
          <w:rFonts w:ascii="Times New Roman" w:hAnsi="Times New Roman"/>
          <w:sz w:val="24"/>
          <w:szCs w:val="24"/>
          <w:lang w:eastAsia="ru-RU"/>
        </w:rPr>
      </w:r>
    </w:p>
    <w:p>
      <w:pPr>
        <w:ind w:left="6379"/>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p>
      <w:pPr>
        <w:spacing w:after="0" w:line="240" w:lineRule="auto"/>
        <w:widowControl w:val="off"/>
        <w:rPr>
          <w:rFonts w:ascii="Times New Roman" w:hAnsi="Times New Roman"/>
          <w:sz w:val="20"/>
          <w:szCs w:val="28"/>
        </w:rPr>
      </w:pPr>
      <w:r>
        <w:rPr>
          <w:rFonts w:ascii="Times New Roman" w:hAnsi="Times New Roman"/>
          <w:sz w:val="20"/>
          <w:szCs w:val="28"/>
        </w:rPr>
      </w:r>
      <w:r>
        <w:rPr>
          <w:rFonts w:ascii="Times New Roman" w:hAnsi="Times New Roman"/>
          <w:sz w:val="20"/>
          <w:szCs w:val="28"/>
        </w:rPr>
      </w:r>
    </w:p>
    <w:p>
      <w:pPr>
        <w:spacing w:after="0" w:line="240" w:lineRule="auto"/>
        <w:widowControl w:val="off"/>
        <w:rPr>
          <w:rFonts w:ascii="Times New Roman" w:hAnsi="Times New Roman"/>
          <w:sz w:val="20"/>
          <w:szCs w:val="28"/>
        </w:rPr>
      </w:pPr>
      <w:r>
        <w:rPr>
          <w:rFonts w:ascii="Times New Roman" w:hAnsi="Times New Roman"/>
          <w:sz w:val="20"/>
          <w:szCs w:val="28"/>
        </w:rPr>
      </w:r>
      <w:r>
        <w:rPr>
          <w:rFonts w:ascii="Times New Roman" w:hAnsi="Times New Roman"/>
          <w:sz w:val="20"/>
          <w:szCs w:val="28"/>
        </w:rPr>
      </w:r>
    </w:p>
    <w:p>
      <w:pPr>
        <w:spacing w:after="0" w:line="240" w:lineRule="auto"/>
        <w:widowControl w:val="off"/>
        <w:rPr>
          <w:rFonts w:ascii="Times New Roman" w:hAnsi="Times New Roman"/>
          <w:sz w:val="20"/>
          <w:szCs w:val="28"/>
        </w:rPr>
      </w:pPr>
      <w:r>
        <w:rPr>
          <w:rFonts w:ascii="Times New Roman" w:hAnsi="Times New Roman"/>
          <w:sz w:val="20"/>
          <w:szCs w:val="28"/>
        </w:rPr>
      </w:r>
      <w:r>
        <w:rPr>
          <w:rFonts w:ascii="Times New Roman" w:hAnsi="Times New Roman"/>
          <w:sz w:val="20"/>
          <w:szCs w:val="28"/>
        </w:rPr>
      </w:r>
    </w:p>
    <w:p>
      <w:pPr>
        <w:spacing w:after="0" w:line="240" w:lineRule="auto"/>
        <w:widowControl w:val="off"/>
        <w:rPr>
          <w:rFonts w:ascii="Times New Roman" w:hAnsi="Times New Roman"/>
          <w:sz w:val="20"/>
          <w:szCs w:val="28"/>
        </w:rPr>
      </w:pPr>
      <w:r>
        <w:rPr>
          <w:rFonts w:ascii="Times New Roman" w:hAnsi="Times New Roman"/>
          <w:sz w:val="20"/>
          <w:szCs w:val="28"/>
        </w:rPr>
      </w:r>
      <w:r>
        <w:rPr>
          <w:rFonts w:ascii="Times New Roman" w:hAnsi="Times New Roman"/>
          <w:sz w:val="20"/>
          <w:szCs w:val="28"/>
        </w:rPr>
      </w:r>
    </w:p>
    <w:p>
      <w:pPr>
        <w:spacing w:after="0" w:line="240" w:lineRule="auto"/>
        <w:widowControl w:val="off"/>
        <w:rPr>
          <w:rFonts w:ascii="Times New Roman" w:hAnsi="Times New Roman"/>
          <w:sz w:val="20"/>
          <w:szCs w:val="28"/>
        </w:rPr>
      </w:pPr>
      <w:r>
        <w:rPr>
          <w:rFonts w:ascii="Times New Roman" w:hAnsi="Times New Roman"/>
          <w:sz w:val="20"/>
          <w:szCs w:val="28"/>
        </w:rPr>
      </w:r>
      <w:r>
        <w:rPr>
          <w:rFonts w:ascii="Times New Roman" w:hAnsi="Times New Roman"/>
          <w:sz w:val="20"/>
          <w:szCs w:val="28"/>
        </w:rPr>
      </w:r>
    </w:p>
    <w:p>
      <w:pPr>
        <w:spacing w:before="1" w:after="0" w:line="240" w:lineRule="auto"/>
        <w:widowControl w:val="off"/>
        <w:rPr>
          <w:rFonts w:ascii="Times New Roman" w:hAnsi="Times New Roman"/>
          <w:sz w:val="25"/>
          <w:szCs w:val="28"/>
        </w:rPr>
      </w:pPr>
      <w:r>
        <w:rPr>
          <w:rFonts w:ascii="Times New Roman" w:hAnsi="Times New Roman"/>
          <w:sz w:val="25"/>
          <w:szCs w:val="28"/>
        </w:rPr>
      </w:r>
      <w:r>
        <w:rPr>
          <w:rFonts w:ascii="Times New Roman" w:hAnsi="Times New Roman"/>
          <w:sz w:val="25"/>
          <w:szCs w:val="28"/>
        </w:rPr>
      </w:r>
    </w:p>
    <w:p>
      <w:pPr>
        <w:jc w:val="center"/>
        <w:spacing w:before="86" w:after="0" w:line="368" w:lineRule="exact"/>
        <w:widowControl w:val="off"/>
        <w:rPr>
          <w:rFonts w:ascii="Times New Roman" w:hAnsi="Times New Roman"/>
          <w:b/>
          <w:sz w:val="32"/>
        </w:rPr>
      </w:pPr>
      <w:r>
        <w:rPr>
          <w:rFonts w:ascii="Times New Roman" w:hAnsi="Times New Roman"/>
          <w:b/>
          <w:sz w:val="32"/>
        </w:rPr>
        <w:t xml:space="preserve">КОМПЛЕКТ</w:t>
      </w:r>
      <w:r>
        <w:rPr>
          <w:rFonts w:ascii="Times New Roman" w:hAnsi="Times New Roman"/>
          <w:b/>
          <w:sz w:val="32"/>
        </w:rPr>
      </w:r>
    </w:p>
    <w:p>
      <w:pPr>
        <w:pStyle w:val="739"/>
        <w:jc w:val="center"/>
        <w:spacing w:before="0" w:beforeAutospacing="0" w:after="0" w:afterAutospacing="0"/>
        <w:shd w:val="clear" w:color="auto" w:fill="ffffff"/>
        <w:rPr>
          <w:rStyle w:val="743"/>
          <w:rFonts w:eastAsiaTheme="majorEastAsia"/>
          <w:b/>
          <w:bCs/>
          <w:sz w:val="28"/>
          <w:szCs w:val="28"/>
          <w:lang w:eastAsia="en-US"/>
        </w:rPr>
      </w:pPr>
      <w:r>
        <w:rPr>
          <w:rStyle w:val="743"/>
          <w:rFonts w:eastAsiaTheme="majorEastAsia"/>
          <w:b/>
          <w:bCs/>
          <w:sz w:val="28"/>
          <w:szCs w:val="28"/>
          <w:lang w:eastAsia="en-US"/>
        </w:rPr>
        <w:t xml:space="preserve">ОЦЕНОЧНЫХ МАТЕРИАЛ</w:t>
      </w:r>
      <w:r>
        <w:rPr>
          <w:rStyle w:val="743"/>
          <w:rFonts w:eastAsiaTheme="majorEastAsia"/>
          <w:b/>
          <w:bCs/>
          <w:sz w:val="28"/>
          <w:szCs w:val="28"/>
          <w:lang w:eastAsia="en-US"/>
        </w:rPr>
        <w:t xml:space="preserve">ОВ</w:t>
      </w:r>
      <w:r>
        <w:rPr>
          <w:rStyle w:val="743"/>
          <w:rFonts w:eastAsiaTheme="majorEastAsia"/>
          <w:b/>
          <w:bCs/>
          <w:sz w:val="28"/>
          <w:szCs w:val="28"/>
          <w:lang w:eastAsia="en-US"/>
        </w:rPr>
        <w:t xml:space="preserve"> </w:t>
      </w:r>
      <w:r>
        <w:rPr>
          <w:rStyle w:val="743"/>
          <w:rFonts w:eastAsiaTheme="majorEastAsia"/>
          <w:b/>
          <w:bCs/>
          <w:sz w:val="28"/>
          <w:szCs w:val="28"/>
          <w:lang w:eastAsia="en-US"/>
        </w:rPr>
        <w:t xml:space="preserve">ПО УЧЕБНОЙ ДИСЦИПЛИНЕ</w:t>
      </w:r>
      <w:r>
        <w:rPr>
          <w:rStyle w:val="743"/>
          <w:rFonts w:eastAsiaTheme="majorEastAsia"/>
          <w:b/>
          <w:bCs/>
          <w:sz w:val="28"/>
          <w:szCs w:val="28"/>
          <w:lang w:eastAsia="en-US"/>
        </w:rPr>
      </w:r>
    </w:p>
    <w:p>
      <w:pPr>
        <w:spacing w:after="0" w:line="240" w:lineRule="auto"/>
        <w:widowControl w:val="off"/>
        <w:rPr>
          <w:rFonts w:ascii="Times New Roman" w:hAnsi="Times New Roman"/>
          <w:b/>
          <w:sz w:val="34"/>
          <w:szCs w:val="28"/>
        </w:rPr>
      </w:pPr>
      <w:r>
        <w:rPr>
          <w:rFonts w:ascii="Times New Roman" w:hAnsi="Times New Roman"/>
          <w:b/>
          <w:sz w:val="34"/>
          <w:szCs w:val="28"/>
        </w:rPr>
      </w:r>
      <w:r>
        <w:rPr>
          <w:rFonts w:ascii="Times New Roman" w:hAnsi="Times New Roman"/>
          <w:b/>
          <w:sz w:val="34"/>
          <w:szCs w:val="28"/>
        </w:rPr>
      </w:r>
    </w:p>
    <w:p>
      <w:pPr>
        <w:spacing w:after="0" w:line="240" w:lineRule="auto"/>
        <w:widowControl w:val="off"/>
        <w:rPr>
          <w:rFonts w:ascii="Times New Roman" w:hAnsi="Times New Roman"/>
          <w:b/>
          <w:sz w:val="34"/>
          <w:szCs w:val="28"/>
        </w:rPr>
      </w:pPr>
      <w:r>
        <w:rPr>
          <w:rFonts w:ascii="Times New Roman" w:hAnsi="Times New Roman"/>
          <w:b/>
          <w:sz w:val="34"/>
          <w:szCs w:val="28"/>
        </w:rPr>
      </w:r>
      <w:r>
        <w:rPr>
          <w:rFonts w:ascii="Times New Roman" w:hAnsi="Times New Roman"/>
          <w:b/>
          <w:sz w:val="34"/>
          <w:szCs w:val="28"/>
        </w:rPr>
      </w:r>
    </w:p>
    <w:p>
      <w:pPr>
        <w:jc w:val="center"/>
        <w:spacing w:after="0" w:line="240" w:lineRule="auto"/>
        <w:widowControl w:val="off"/>
        <w:rPr>
          <w:rFonts w:ascii="Times New Roman" w:hAnsi="Times New Roman"/>
          <w:b/>
          <w:sz w:val="32"/>
          <w:szCs w:val="32"/>
        </w:rPr>
      </w:pPr>
      <w:r>
        <w:rPr>
          <w:rFonts w:ascii="Times New Roman" w:hAnsi="Times New Roman"/>
          <w:b/>
          <w:sz w:val="32"/>
          <w:szCs w:val="32"/>
        </w:rPr>
        <w:t xml:space="preserve">ОП.01</w:t>
      </w:r>
      <w:r>
        <w:rPr>
          <w:rFonts w:ascii="Times New Roman" w:hAnsi="Times New Roman"/>
          <w:b/>
          <w:sz w:val="32"/>
          <w:szCs w:val="32"/>
        </w:rPr>
        <w:t xml:space="preserve"> </w:t>
      </w:r>
      <w:r>
        <w:rPr>
          <w:rFonts w:ascii="Times New Roman" w:hAnsi="Times New Roman"/>
          <w:b/>
          <w:sz w:val="32"/>
          <w:szCs w:val="32"/>
        </w:rPr>
        <w:t xml:space="preserve">ОПЕРАЦИОННЫЕ СИСТЕМЫ И СРЕДЫ</w:t>
      </w:r>
      <w:r>
        <w:rPr>
          <w:rFonts w:ascii="Times New Roman" w:hAnsi="Times New Roman"/>
          <w:b/>
          <w:sz w:val="32"/>
          <w:szCs w:val="32"/>
        </w:rPr>
      </w:r>
    </w:p>
    <w:p>
      <w:pPr>
        <w:jc w:val="center"/>
        <w:spacing w:after="0" w:line="240" w:lineRule="auto"/>
        <w:widowControl w:val="off"/>
        <w:rPr>
          <w:rFonts w:ascii="Times New Roman" w:hAnsi="Times New Roman"/>
          <w:sz w:val="24"/>
          <w:szCs w:val="24"/>
        </w:rPr>
      </w:pPr>
      <w:r>
        <w:rPr>
          <w:rFonts w:ascii="Times New Roman" w:hAnsi="Times New Roman"/>
          <w:sz w:val="24"/>
          <w:szCs w:val="24"/>
        </w:rPr>
        <w:t xml:space="preserve">Основной профессиональной образовательной программы по специальности</w:t>
      </w:r>
      <w:r>
        <w:rPr>
          <w:rFonts w:ascii="Times New Roman" w:hAnsi="Times New Roman"/>
          <w:sz w:val="24"/>
          <w:szCs w:val="24"/>
        </w:rPr>
      </w:r>
    </w:p>
    <w:p>
      <w:pPr>
        <w:jc w:val="center"/>
        <w:spacing w:after="0" w:line="240" w:lineRule="auto"/>
        <w:widowControl w:val="off"/>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jc w:val="center"/>
        <w:spacing w:after="0" w:line="240" w:lineRule="auto"/>
        <w:widowControl w:val="off"/>
        <w:rPr>
          <w:rFonts w:ascii="Times New Roman" w:hAnsi="Times New Roman"/>
          <w:b/>
          <w:sz w:val="34"/>
          <w:szCs w:val="28"/>
        </w:rPr>
      </w:pPr>
      <w:r>
        <w:rPr>
          <w:rFonts w:ascii="Times New Roman" w:hAnsi="Times New Roman"/>
          <w:b/>
          <w:sz w:val="34"/>
          <w:szCs w:val="28"/>
        </w:rPr>
        <w:t xml:space="preserve">09.02.07 Информационные системы и программирование (квалификация – программист)</w:t>
      </w:r>
      <w:r>
        <w:rPr>
          <w:rFonts w:ascii="Times New Roman" w:hAnsi="Times New Roman"/>
          <w:b/>
          <w:sz w:val="34"/>
          <w:szCs w:val="28"/>
        </w:rPr>
      </w:r>
    </w:p>
    <w:p>
      <w:pPr>
        <w:spacing w:after="0" w:line="240" w:lineRule="auto"/>
        <w:widowControl w:val="off"/>
        <w:rPr>
          <w:rFonts w:ascii="Times New Roman" w:hAnsi="Times New Roman"/>
          <w:b/>
          <w:sz w:val="34"/>
          <w:szCs w:val="28"/>
        </w:rPr>
      </w:pPr>
      <w:r>
        <w:rPr>
          <w:rFonts w:ascii="Times New Roman" w:hAnsi="Times New Roman"/>
          <w:b/>
          <w:sz w:val="34"/>
          <w:szCs w:val="28"/>
        </w:rPr>
      </w:r>
      <w:r>
        <w:rPr>
          <w:rFonts w:ascii="Times New Roman" w:hAnsi="Times New Roman"/>
          <w:b/>
          <w:sz w:val="34"/>
          <w:szCs w:val="28"/>
        </w:rPr>
      </w:r>
    </w:p>
    <w:p>
      <w:pPr>
        <w:spacing w:before="10" w:after="0" w:line="240" w:lineRule="auto"/>
        <w:widowControl w:val="off"/>
        <w:rPr>
          <w:rFonts w:ascii="Times New Roman" w:hAnsi="Times New Roman"/>
          <w:b/>
          <w:sz w:val="35"/>
          <w:szCs w:val="28"/>
        </w:rPr>
      </w:pPr>
      <w:r>
        <w:rPr>
          <w:rFonts w:ascii="Times New Roman" w:hAnsi="Times New Roman"/>
          <w:b/>
          <w:sz w:val="35"/>
          <w:szCs w:val="28"/>
        </w:rPr>
      </w:r>
      <w:r>
        <w:rPr>
          <w:rFonts w:ascii="Times New Roman" w:hAnsi="Times New Roman"/>
          <w:b/>
          <w:sz w:val="35"/>
          <w:szCs w:val="28"/>
        </w:rPr>
      </w:r>
    </w:p>
    <w:p>
      <w:pPr>
        <w:spacing w:before="10" w:after="0" w:line="240" w:lineRule="auto"/>
        <w:widowControl w:val="off"/>
        <w:rPr>
          <w:rFonts w:ascii="Times New Roman" w:hAnsi="Times New Roman"/>
          <w:b/>
          <w:sz w:val="35"/>
          <w:szCs w:val="28"/>
        </w:rPr>
      </w:pPr>
      <w:r>
        <w:rPr>
          <w:rFonts w:ascii="Times New Roman" w:hAnsi="Times New Roman"/>
          <w:b/>
          <w:sz w:val="35"/>
          <w:szCs w:val="28"/>
        </w:rPr>
      </w:r>
      <w:r>
        <w:rPr>
          <w:rFonts w:ascii="Times New Roman" w:hAnsi="Times New Roman"/>
          <w:b/>
          <w:sz w:val="35"/>
          <w:szCs w:val="28"/>
        </w:rPr>
      </w:r>
    </w:p>
    <w:p>
      <w:pPr>
        <w:spacing w:before="10" w:after="0" w:line="240" w:lineRule="auto"/>
        <w:widowControl w:val="off"/>
        <w:rPr>
          <w:rFonts w:ascii="Times New Roman" w:hAnsi="Times New Roman"/>
          <w:b/>
          <w:sz w:val="35"/>
          <w:szCs w:val="28"/>
        </w:rPr>
      </w:pPr>
      <w:r>
        <w:rPr>
          <w:rFonts w:ascii="Times New Roman" w:hAnsi="Times New Roman"/>
          <w:b/>
          <w:sz w:val="35"/>
          <w:szCs w:val="28"/>
        </w:rPr>
      </w:r>
      <w:r>
        <w:rPr>
          <w:rFonts w:ascii="Times New Roman" w:hAnsi="Times New Roman"/>
          <w:b/>
          <w:sz w:val="35"/>
          <w:szCs w:val="28"/>
        </w:rPr>
      </w:r>
    </w:p>
    <w:p>
      <w:pPr>
        <w:spacing w:before="10" w:after="0" w:line="240" w:lineRule="auto"/>
        <w:widowControl w:val="off"/>
        <w:rPr>
          <w:rFonts w:ascii="Times New Roman" w:hAnsi="Times New Roman"/>
          <w:b/>
          <w:sz w:val="35"/>
          <w:szCs w:val="28"/>
        </w:rPr>
      </w:pPr>
      <w:r>
        <w:rPr>
          <w:rFonts w:ascii="Times New Roman" w:hAnsi="Times New Roman"/>
          <w:b/>
          <w:sz w:val="35"/>
          <w:szCs w:val="28"/>
        </w:rPr>
      </w:r>
      <w:r>
        <w:rPr>
          <w:rFonts w:ascii="Times New Roman" w:hAnsi="Times New Roman"/>
          <w:b/>
          <w:sz w:val="35"/>
          <w:szCs w:val="28"/>
        </w:rPr>
      </w:r>
    </w:p>
    <w:p>
      <w:pPr>
        <w:spacing w:before="10" w:after="0" w:line="240" w:lineRule="auto"/>
        <w:widowControl w:val="off"/>
        <w:rPr>
          <w:rFonts w:ascii="Times New Roman" w:hAnsi="Times New Roman"/>
          <w:b/>
          <w:sz w:val="35"/>
          <w:szCs w:val="28"/>
        </w:rPr>
      </w:pPr>
      <w:r>
        <w:rPr>
          <w:rFonts w:ascii="Times New Roman" w:hAnsi="Times New Roman"/>
          <w:b/>
          <w:sz w:val="35"/>
          <w:szCs w:val="28"/>
        </w:rPr>
      </w:r>
      <w:r>
        <w:rPr>
          <w:rFonts w:ascii="Times New Roman" w:hAnsi="Times New Roman"/>
          <w:b/>
          <w:sz w:val="35"/>
          <w:szCs w:val="28"/>
        </w:rPr>
      </w:r>
    </w:p>
    <w:p>
      <w:pPr>
        <w:spacing w:before="10" w:after="0" w:line="240" w:lineRule="auto"/>
        <w:widowControl w:val="off"/>
        <w:rPr>
          <w:rFonts w:ascii="Times New Roman" w:hAnsi="Times New Roman"/>
          <w:b/>
          <w:sz w:val="35"/>
          <w:szCs w:val="28"/>
        </w:rPr>
      </w:pPr>
      <w:r>
        <w:rPr>
          <w:rFonts w:ascii="Times New Roman" w:hAnsi="Times New Roman"/>
          <w:b/>
          <w:sz w:val="35"/>
          <w:szCs w:val="28"/>
        </w:rPr>
      </w:r>
      <w:r>
        <w:rPr>
          <w:rFonts w:ascii="Times New Roman" w:hAnsi="Times New Roman"/>
          <w:b/>
          <w:sz w:val="35"/>
          <w:szCs w:val="28"/>
        </w:rPr>
      </w:r>
    </w:p>
    <w:p>
      <w:pPr>
        <w:spacing w:before="10" w:after="0" w:line="240" w:lineRule="auto"/>
        <w:widowControl w:val="off"/>
        <w:rPr>
          <w:rFonts w:ascii="Times New Roman" w:hAnsi="Times New Roman"/>
          <w:b/>
          <w:sz w:val="35"/>
          <w:szCs w:val="28"/>
        </w:rPr>
      </w:pPr>
      <w:r>
        <w:rPr>
          <w:rFonts w:ascii="Times New Roman" w:hAnsi="Times New Roman"/>
          <w:b/>
          <w:sz w:val="35"/>
          <w:szCs w:val="28"/>
        </w:rPr>
      </w:r>
      <w:r>
        <w:rPr>
          <w:rFonts w:ascii="Times New Roman" w:hAnsi="Times New Roman"/>
          <w:b/>
          <w:sz w:val="35"/>
          <w:szCs w:val="28"/>
        </w:rPr>
      </w:r>
    </w:p>
    <w:tbl>
      <w:tblPr>
        <w:tblStyle w:val="779"/>
        <w:tblW w:w="0" w:type="auto"/>
        <w:tblInd w:w="-5" w:type="dxa"/>
        <w:tblLook w:val="04A0" w:firstRow="1" w:lastRow="0" w:firstColumn="1" w:lastColumn="0" w:noHBand="0" w:noVBand="1"/>
      </w:tblPr>
      <w:tblGrid>
        <w:gridCol w:w="2395"/>
        <w:gridCol w:w="3180"/>
        <w:gridCol w:w="2352"/>
        <w:gridCol w:w="1990"/>
      </w:tblGrid>
      <w:tr>
        <w:tblPrEx/>
        <w:trPr>
          <w:trHeight w:val="514"/>
        </w:trPr>
        <w:tc>
          <w:tcPr>
            <w:tcW w:w="2410" w:type="dxa"/>
            <w:textDirection w:val="lrTb"/>
            <w:noWrap w:val="false"/>
          </w:tcPr>
          <w:p>
            <w:pPr>
              <w:jc w:val="center"/>
              <w:rPr>
                <w:rFonts w:ascii="Times New Roman" w:hAnsi="Times New Roman"/>
                <w:b/>
                <w:i/>
                <w:sz w:val="24"/>
                <w:szCs w:val="24"/>
              </w:rPr>
            </w:pPr>
            <w:r>
              <w:rPr>
                <w:rFonts w:ascii="Times New Roman" w:hAnsi="Times New Roman"/>
                <w:b/>
                <w:i/>
                <w:sz w:val="24"/>
                <w:szCs w:val="24"/>
              </w:rPr>
              <w:t xml:space="preserve">Разработ</w:t>
            </w:r>
            <w:r>
              <w:rPr>
                <w:rFonts w:ascii="Times New Roman" w:hAnsi="Times New Roman"/>
                <w:b/>
                <w:i/>
                <w:sz w:val="24"/>
                <w:szCs w:val="24"/>
              </w:rPr>
              <w:t xml:space="preserve">чик</w:t>
            </w:r>
            <w:r>
              <w:rPr>
                <w:rFonts w:ascii="Times New Roman" w:hAnsi="Times New Roman"/>
                <w:b/>
                <w:i/>
                <w:sz w:val="24"/>
                <w:szCs w:val="24"/>
              </w:rPr>
            </w:r>
          </w:p>
          <w:p>
            <w:pPr>
              <w:jc w:val="center"/>
              <w:rPr>
                <w:rFonts w:ascii="Times New Roman" w:hAnsi="Times New Roman"/>
                <w:b/>
                <w:i/>
                <w:sz w:val="24"/>
                <w:szCs w:val="24"/>
              </w:rPr>
            </w:pPr>
            <w:r>
              <w:rPr>
                <w:rFonts w:ascii="Times New Roman" w:hAnsi="Times New Roman"/>
                <w:b/>
                <w:i/>
                <w:sz w:val="24"/>
                <w:szCs w:val="24"/>
              </w:rPr>
              <w:t xml:space="preserve">(ФИО)</w:t>
            </w:r>
            <w:r>
              <w:rPr>
                <w:rFonts w:ascii="Times New Roman" w:hAnsi="Times New Roman"/>
                <w:b/>
                <w:i/>
                <w:sz w:val="24"/>
                <w:szCs w:val="24"/>
              </w:rPr>
            </w:r>
          </w:p>
        </w:tc>
        <w:tc>
          <w:tcPr>
            <w:tcW w:w="3209" w:type="dxa"/>
            <w:textDirection w:val="lrTb"/>
            <w:noWrap w:val="false"/>
          </w:tcPr>
          <w:p>
            <w:pPr>
              <w:jc w:val="center"/>
              <w:rPr>
                <w:rFonts w:ascii="Times New Roman" w:hAnsi="Times New Roman"/>
                <w:b/>
                <w:i/>
                <w:sz w:val="24"/>
                <w:szCs w:val="24"/>
              </w:rPr>
            </w:pPr>
            <w:r>
              <w:rPr>
                <w:rFonts w:ascii="Times New Roman" w:hAnsi="Times New Roman"/>
                <w:b/>
                <w:i/>
                <w:sz w:val="24"/>
                <w:szCs w:val="24"/>
              </w:rPr>
              <w:t xml:space="preserve">Должность</w:t>
            </w:r>
            <w:r>
              <w:rPr>
                <w:rFonts w:ascii="Times New Roman" w:hAnsi="Times New Roman"/>
                <w:b/>
                <w:i/>
                <w:sz w:val="24"/>
                <w:szCs w:val="24"/>
              </w:rPr>
            </w:r>
          </w:p>
        </w:tc>
        <w:tc>
          <w:tcPr>
            <w:tcW w:w="2376" w:type="dxa"/>
            <w:textDirection w:val="lrTb"/>
            <w:noWrap w:val="false"/>
          </w:tcPr>
          <w:p>
            <w:pPr>
              <w:rPr>
                <w:rFonts w:ascii="Times New Roman" w:hAnsi="Times New Roman"/>
                <w:b/>
                <w:i/>
                <w:sz w:val="24"/>
                <w:szCs w:val="24"/>
              </w:rPr>
            </w:pPr>
            <w:r>
              <w:rPr>
                <w:rFonts w:ascii="Times New Roman" w:hAnsi="Times New Roman"/>
                <w:b/>
                <w:i/>
                <w:sz w:val="24"/>
                <w:szCs w:val="24"/>
              </w:rPr>
              <w:t xml:space="preserve">Подпись</w:t>
            </w:r>
            <w:r>
              <w:rPr>
                <w:rFonts w:ascii="Times New Roman" w:hAnsi="Times New Roman"/>
                <w:b/>
                <w:i/>
                <w:sz w:val="24"/>
                <w:szCs w:val="24"/>
              </w:rPr>
            </w:r>
          </w:p>
        </w:tc>
        <w:tc>
          <w:tcPr>
            <w:tcW w:w="2003" w:type="dxa"/>
            <w:textDirection w:val="lrTb"/>
            <w:noWrap w:val="false"/>
          </w:tcPr>
          <w:p>
            <w:pPr>
              <w:rPr>
                <w:rFonts w:ascii="Times New Roman" w:hAnsi="Times New Roman"/>
                <w:b/>
                <w:i/>
                <w:sz w:val="24"/>
                <w:szCs w:val="24"/>
              </w:rPr>
            </w:pPr>
            <w:r>
              <w:rPr>
                <w:rFonts w:ascii="Times New Roman" w:hAnsi="Times New Roman"/>
                <w:b/>
                <w:i/>
                <w:sz w:val="24"/>
                <w:szCs w:val="24"/>
              </w:rPr>
              <w:t xml:space="preserve">Дата</w:t>
            </w:r>
            <w:r>
              <w:rPr>
                <w:rFonts w:ascii="Times New Roman" w:hAnsi="Times New Roman"/>
                <w:b/>
                <w:i/>
                <w:sz w:val="24"/>
                <w:szCs w:val="24"/>
              </w:rPr>
            </w:r>
          </w:p>
        </w:tc>
      </w:tr>
      <w:tr>
        <w:tblPrEx/>
        <w:trPr>
          <w:trHeight w:val="514"/>
        </w:trPr>
        <w:tc>
          <w:tcPr>
            <w:tcW w:w="2410" w:type="dxa"/>
            <w:textDirection w:val="lrTb"/>
            <w:noWrap w:val="false"/>
          </w:tcPr>
          <w:p>
            <w:pPr>
              <w:jc w:val="center"/>
              <w:rPr>
                <w:rFonts w:ascii="Times New Roman" w:hAnsi="Times New Roman"/>
                <w:sz w:val="24"/>
                <w:szCs w:val="24"/>
              </w:rPr>
            </w:pPr>
            <w:r>
              <w:rPr>
                <w:rFonts w:ascii="Times New Roman" w:hAnsi="Times New Roman"/>
                <w:sz w:val="24"/>
                <w:szCs w:val="24"/>
              </w:rPr>
              <w:t xml:space="preserve">Васильев М.А.</w:t>
            </w:r>
            <w:bookmarkStart w:id="0" w:name="_GoBack"/>
            <w:r/>
            <w:bookmarkEnd w:id="0"/>
            <w:r/>
            <w:r>
              <w:rPr>
                <w:rFonts w:ascii="Times New Roman" w:hAnsi="Times New Roman"/>
                <w:sz w:val="24"/>
                <w:szCs w:val="24"/>
              </w:rPr>
            </w:r>
          </w:p>
        </w:tc>
        <w:tc>
          <w:tcPr>
            <w:tcW w:w="3209" w:type="dxa"/>
            <w:textDirection w:val="lrTb"/>
            <w:noWrap w:val="false"/>
          </w:tcPr>
          <w:p>
            <w:pPr>
              <w:jc w:val="center"/>
              <w:rPr>
                <w:rFonts w:ascii="Times New Roman" w:hAnsi="Times New Roman"/>
                <w:sz w:val="24"/>
                <w:szCs w:val="24"/>
              </w:rPr>
            </w:pPr>
            <w:r>
              <w:rPr>
                <w:rFonts w:ascii="Times New Roman" w:hAnsi="Times New Roman"/>
                <w:sz w:val="24"/>
                <w:szCs w:val="24"/>
              </w:rPr>
              <w:t xml:space="preserve">преподаватель</w:t>
            </w:r>
            <w:r>
              <w:rPr>
                <w:rFonts w:ascii="Times New Roman" w:hAnsi="Times New Roman"/>
                <w:sz w:val="24"/>
                <w:szCs w:val="24"/>
              </w:rPr>
            </w:r>
          </w:p>
        </w:tc>
        <w:tc>
          <w:tcPr>
            <w:tcW w:w="2376" w:type="dxa"/>
            <w:textDirection w:val="lrTb"/>
            <w:noWrap w:val="false"/>
          </w:tcPr>
          <w:p>
            <w:pP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W w:w="2003" w:type="dxa"/>
            <w:textDirection w:val="lrTb"/>
            <w:noWrap w:val="false"/>
          </w:tcPr>
          <w:p>
            <w:pPr>
              <w:rPr>
                <w:rFonts w:ascii="Times New Roman" w:hAnsi="Times New Roman"/>
                <w:sz w:val="24"/>
                <w:szCs w:val="24"/>
              </w:rPr>
            </w:pPr>
            <w:r>
              <w:rPr>
                <w:rFonts w:ascii="Times New Roman" w:hAnsi="Times New Roman"/>
                <w:sz w:val="24"/>
                <w:szCs w:val="24"/>
              </w:rPr>
              <w:t xml:space="preserve">30.08.2024</w:t>
            </w:r>
            <w:r>
              <w:rPr>
                <w:rFonts w:ascii="Times New Roman" w:hAnsi="Times New Roman"/>
                <w:sz w:val="24"/>
                <w:szCs w:val="24"/>
              </w:rPr>
            </w:r>
          </w:p>
        </w:tc>
      </w:tr>
    </w:tbl>
    <w:p>
      <w:pPr>
        <w:spacing w:before="72" w:after="0" w:line="240" w:lineRule="auto"/>
        <w:widowControl w:val="off"/>
      </w:pPr>
      <w:r/>
      <w:r/>
    </w:p>
    <w:p>
      <w:pPr>
        <w:jc w:val="center"/>
        <w:spacing w:after="0" w:line="240" w:lineRule="auto"/>
        <w:widowControl w:val="off"/>
        <w:tabs>
          <w:tab w:val="left" w:pos="5416" w:leader="none"/>
        </w:tabs>
        <w:rPr>
          <w:rFonts w:ascii="Times New Roman" w:hAnsi="Times New Roman"/>
          <w:b/>
          <w:sz w:val="28"/>
        </w:rPr>
      </w:pPr>
      <w:r>
        <w:rPr>
          <w:rFonts w:ascii="Times New Roman" w:hAnsi="Times New Roman"/>
          <w:b/>
          <w:sz w:val="28"/>
        </w:rPr>
      </w:r>
      <w:r>
        <w:rPr>
          <w:rFonts w:ascii="Times New Roman" w:hAnsi="Times New Roman"/>
          <w:b/>
          <w:sz w:val="28"/>
        </w:rPr>
      </w:r>
    </w:p>
    <w:p>
      <w:pPr>
        <w:jc w:val="center"/>
        <w:spacing w:after="0" w:line="240" w:lineRule="auto"/>
        <w:widowControl w:val="off"/>
        <w:tabs>
          <w:tab w:val="left" w:pos="5416" w:leader="none"/>
        </w:tabs>
        <w:rPr>
          <w:rFonts w:ascii="Times New Roman" w:hAnsi="Times New Roman"/>
          <w:b/>
          <w:sz w:val="28"/>
        </w:rPr>
      </w:pPr>
      <w:r>
        <w:rPr>
          <w:rFonts w:ascii="Times New Roman" w:hAnsi="Times New Roman"/>
          <w:b/>
          <w:sz w:val="28"/>
        </w:rPr>
      </w:r>
      <w:r>
        <w:rPr>
          <w:rFonts w:ascii="Times New Roman" w:hAnsi="Times New Roman"/>
          <w:b/>
          <w:sz w:val="28"/>
        </w:rPr>
      </w:r>
    </w:p>
    <w:p>
      <w:pPr>
        <w:jc w:val="center"/>
        <w:spacing w:after="0" w:line="240" w:lineRule="auto"/>
        <w:widowControl w:val="off"/>
        <w:tabs>
          <w:tab w:val="left" w:pos="5416" w:leader="none"/>
        </w:tabs>
        <w:rPr>
          <w:rFonts w:ascii="Times New Roman" w:hAnsi="Times New Roman"/>
          <w:b/>
          <w:sz w:val="28"/>
        </w:rPr>
      </w:pPr>
      <w:r>
        <w:rPr>
          <w:rFonts w:ascii="Times New Roman" w:hAnsi="Times New Roman"/>
          <w:b/>
          <w:sz w:val="28"/>
        </w:rPr>
        <w:t xml:space="preserve">СОДЕРЖАНИЕ</w:t>
      </w:r>
      <w:r>
        <w:rPr>
          <w:rFonts w:ascii="Times New Roman" w:hAnsi="Times New Roman"/>
          <w:b/>
          <w:sz w:val="28"/>
        </w:rPr>
      </w:r>
    </w:p>
    <w:p>
      <w:pPr>
        <w:ind w:left="5055"/>
        <w:spacing w:before="72" w:after="0" w:line="240" w:lineRule="auto"/>
        <w:widowControl w:val="off"/>
        <w:tabs>
          <w:tab w:val="left" w:pos="5416" w:leader="none"/>
        </w:tabs>
        <w:rPr>
          <w:rFonts w:ascii="Times New Roman" w:hAnsi="Times New Roman"/>
          <w:b/>
          <w:sz w:val="28"/>
        </w:rPr>
      </w:pPr>
      <w:r>
        <w:rPr>
          <w:rFonts w:ascii="Times New Roman" w:hAnsi="Times New Roman"/>
          <w:b/>
          <w:sz w:val="28"/>
        </w:rPr>
      </w:r>
      <w:r>
        <w:rPr>
          <w:rFonts w:ascii="Times New Roman" w:hAnsi="Times New Roman"/>
          <w:b/>
          <w:sz w:val="28"/>
        </w:rPr>
      </w:r>
    </w:p>
    <w:tbl>
      <w:tblPr>
        <w:tblStyle w:val="768"/>
        <w:tblW w:w="9521" w:type="dxa"/>
        <w:tblInd w:w="421" w:type="dxa"/>
        <w:tblLook w:val="04A0" w:firstRow="1" w:lastRow="0" w:firstColumn="1" w:lastColumn="0" w:noHBand="0" w:noVBand="1"/>
      </w:tblPr>
      <w:tblGrid>
        <w:gridCol w:w="862"/>
        <w:gridCol w:w="7890"/>
        <w:gridCol w:w="769"/>
      </w:tblGrid>
      <w:tr>
        <w:tblPrEx/>
        <w:trPr/>
        <w:tc>
          <w:tcPr>
            <w:tcW w:w="862" w:type="dxa"/>
            <w:textDirection w:val="lrTb"/>
            <w:noWrap w:val="false"/>
          </w:tcPr>
          <w:p>
            <w:pPr>
              <w:spacing w:before="72"/>
              <w:widowControl w:val="off"/>
              <w:tabs>
                <w:tab w:val="left" w:pos="5416" w:leader="none"/>
              </w:tabs>
              <w:rPr>
                <w:rFonts w:ascii="Times New Roman" w:hAnsi="Times New Roman"/>
                <w:b/>
                <w:sz w:val="28"/>
              </w:rPr>
            </w:pPr>
            <w:r>
              <w:rPr>
                <w:rFonts w:ascii="Times New Roman" w:hAnsi="Times New Roman"/>
                <w:b/>
                <w:i/>
                <w:sz w:val="28"/>
              </w:rPr>
              <w:t xml:space="preserve">№п/п</w:t>
            </w:r>
            <w:r>
              <w:rPr>
                <w:rFonts w:ascii="Times New Roman" w:hAnsi="Times New Roman"/>
                <w:b/>
                <w:sz w:val="28"/>
              </w:rPr>
            </w:r>
          </w:p>
        </w:tc>
        <w:tc>
          <w:tcPr>
            <w:tcW w:w="7890" w:type="dxa"/>
            <w:textDirection w:val="lrTb"/>
            <w:noWrap w:val="false"/>
          </w:tcPr>
          <w:p>
            <w:pPr>
              <w:jc w:val="center"/>
              <w:spacing w:before="72"/>
              <w:widowControl w:val="off"/>
              <w:tabs>
                <w:tab w:val="left" w:pos="5416" w:leader="none"/>
              </w:tabs>
              <w:rPr>
                <w:rFonts w:ascii="Times New Roman" w:hAnsi="Times New Roman"/>
                <w:b/>
                <w:i/>
                <w:sz w:val="28"/>
              </w:rPr>
            </w:pPr>
            <w:r>
              <w:rPr>
                <w:rFonts w:ascii="Times New Roman" w:hAnsi="Times New Roman"/>
                <w:b/>
                <w:i/>
                <w:sz w:val="28"/>
              </w:rPr>
              <w:t xml:space="preserve">Наименование раздела</w:t>
            </w:r>
            <w:r>
              <w:rPr>
                <w:rFonts w:ascii="Times New Roman" w:hAnsi="Times New Roman"/>
                <w:b/>
                <w:i/>
                <w:sz w:val="28"/>
              </w:rPr>
            </w:r>
          </w:p>
        </w:tc>
        <w:tc>
          <w:tcPr>
            <w:tcW w:w="769" w:type="dxa"/>
            <w:textDirection w:val="lrTb"/>
            <w:noWrap w:val="false"/>
          </w:tcPr>
          <w:p>
            <w:pPr>
              <w:spacing w:before="72"/>
              <w:widowControl w:val="off"/>
              <w:tabs>
                <w:tab w:val="left" w:pos="5416" w:leader="none"/>
              </w:tabs>
              <w:rPr>
                <w:rFonts w:ascii="Times New Roman" w:hAnsi="Times New Roman"/>
                <w:b/>
                <w:i/>
                <w:sz w:val="28"/>
              </w:rPr>
            </w:pPr>
            <w:r>
              <w:rPr>
                <w:rFonts w:ascii="Times New Roman" w:hAnsi="Times New Roman"/>
                <w:b/>
                <w:i/>
                <w:sz w:val="28"/>
              </w:rPr>
              <w:t xml:space="preserve">стр</w:t>
            </w:r>
            <w:r>
              <w:rPr>
                <w:rFonts w:ascii="Times New Roman" w:hAnsi="Times New Roman"/>
                <w:b/>
                <w:i/>
                <w:sz w:val="28"/>
              </w:rPr>
              <w:t xml:space="preserve">.</w:t>
            </w:r>
            <w:r>
              <w:rPr>
                <w:rFonts w:ascii="Times New Roman" w:hAnsi="Times New Roman"/>
                <w:b/>
                <w:i/>
                <w:sz w:val="28"/>
              </w:rPr>
            </w:r>
          </w:p>
        </w:tc>
      </w:tr>
      <w:tr>
        <w:tblPrEx/>
        <w:trPr/>
        <w:tc>
          <w:tcPr>
            <w:tcW w:w="862" w:type="dxa"/>
            <w:textDirection w:val="lrTb"/>
            <w:noWrap w:val="false"/>
          </w:tcPr>
          <w:p>
            <w:pPr>
              <w:pStyle w:val="770"/>
              <w:numPr>
                <w:ilvl w:val="0"/>
                <w:numId w:val="1"/>
              </w:numPr>
              <w:spacing w:before="72"/>
              <w:widowControl w:val="off"/>
              <w:tabs>
                <w:tab w:val="left" w:pos="5416" w:leader="none"/>
              </w:tabs>
              <w:rPr>
                <w:rFonts w:ascii="Times New Roman" w:hAnsi="Times New Roman"/>
                <w:sz w:val="28"/>
              </w:rPr>
            </w:pPr>
            <w:r>
              <w:rPr>
                <w:rFonts w:ascii="Times New Roman" w:hAnsi="Times New Roman"/>
                <w:sz w:val="28"/>
              </w:rPr>
            </w:r>
            <w:r>
              <w:rPr>
                <w:rFonts w:ascii="Times New Roman" w:hAnsi="Times New Roman"/>
                <w:sz w:val="28"/>
              </w:rPr>
            </w:r>
          </w:p>
        </w:tc>
        <w:tc>
          <w:tcPr>
            <w:tcW w:w="7890" w:type="dxa"/>
            <w:textDirection w:val="lrTb"/>
            <w:noWrap w:val="false"/>
          </w:tcPr>
          <w:p>
            <w:pPr>
              <w:spacing w:before="72"/>
              <w:widowControl w:val="off"/>
              <w:tabs>
                <w:tab w:val="left" w:pos="5416" w:leader="none"/>
              </w:tabs>
              <w:rPr>
                <w:rFonts w:ascii="Times New Roman" w:hAnsi="Times New Roman"/>
                <w:sz w:val="28"/>
              </w:rPr>
            </w:pPr>
            <w:r>
              <w:rPr>
                <w:rFonts w:ascii="Times New Roman" w:hAnsi="Times New Roman"/>
                <w:sz w:val="28"/>
              </w:rPr>
              <w:t xml:space="preserve">Паспорт комплекта оценочных материалов</w:t>
            </w:r>
            <w:r>
              <w:rPr>
                <w:rFonts w:ascii="Times New Roman" w:hAnsi="Times New Roman"/>
                <w:sz w:val="28"/>
              </w:rPr>
              <w:t xml:space="preserve">. Общие положения.</w:t>
            </w:r>
            <w:r>
              <w:rPr>
                <w:rFonts w:ascii="Times New Roman" w:hAnsi="Times New Roman"/>
                <w:sz w:val="28"/>
              </w:rPr>
            </w:r>
          </w:p>
        </w:tc>
        <w:tc>
          <w:tcPr>
            <w:tcW w:w="769" w:type="dxa"/>
            <w:vAlign w:val="center"/>
            <w:textDirection w:val="lrTb"/>
            <w:noWrap w:val="false"/>
          </w:tcPr>
          <w:p>
            <w:pPr>
              <w:jc w:val="center"/>
              <w:widowControl w:val="off"/>
              <w:tabs>
                <w:tab w:val="left" w:pos="5416" w:leader="none"/>
              </w:tabs>
              <w:rPr>
                <w:rFonts w:ascii="Times New Roman" w:hAnsi="Times New Roman"/>
                <w:sz w:val="28"/>
              </w:rPr>
            </w:pPr>
            <w:r>
              <w:rPr>
                <w:rFonts w:ascii="Times New Roman" w:hAnsi="Times New Roman"/>
                <w:sz w:val="28"/>
              </w:rPr>
              <w:t xml:space="preserve">3</w:t>
            </w:r>
            <w:r>
              <w:rPr>
                <w:rFonts w:ascii="Times New Roman" w:hAnsi="Times New Roman"/>
                <w:sz w:val="28"/>
              </w:rPr>
            </w:r>
          </w:p>
        </w:tc>
      </w:tr>
      <w:tr>
        <w:tblPrEx/>
        <w:trPr/>
        <w:tc>
          <w:tcPr>
            <w:tcW w:w="862" w:type="dxa"/>
            <w:textDirection w:val="lrTb"/>
            <w:noWrap w:val="false"/>
          </w:tcPr>
          <w:p>
            <w:pPr>
              <w:pStyle w:val="770"/>
              <w:numPr>
                <w:ilvl w:val="0"/>
                <w:numId w:val="1"/>
              </w:numPr>
              <w:spacing w:before="72"/>
              <w:widowControl w:val="off"/>
              <w:tabs>
                <w:tab w:val="left" w:pos="5416" w:leader="none"/>
              </w:tabs>
              <w:rPr>
                <w:rFonts w:ascii="Times New Roman" w:hAnsi="Times New Roman"/>
                <w:sz w:val="28"/>
              </w:rPr>
            </w:pPr>
            <w:r>
              <w:rPr>
                <w:rFonts w:ascii="Times New Roman" w:hAnsi="Times New Roman"/>
                <w:sz w:val="28"/>
              </w:rPr>
            </w:r>
            <w:r>
              <w:rPr>
                <w:rFonts w:ascii="Times New Roman" w:hAnsi="Times New Roman"/>
                <w:sz w:val="28"/>
              </w:rPr>
            </w:r>
          </w:p>
        </w:tc>
        <w:tc>
          <w:tcPr>
            <w:tcW w:w="7890" w:type="dxa"/>
            <w:textDirection w:val="lrTb"/>
            <w:noWrap w:val="false"/>
          </w:tcPr>
          <w:p>
            <w:pPr>
              <w:spacing w:before="72"/>
              <w:widowControl w:val="off"/>
              <w:tabs>
                <w:tab w:val="left" w:pos="5416" w:leader="none"/>
              </w:tabs>
              <w:rPr>
                <w:rFonts w:ascii="Times New Roman" w:hAnsi="Times New Roman"/>
                <w:sz w:val="28"/>
              </w:rPr>
            </w:pPr>
            <w:r>
              <w:rPr>
                <w:rFonts w:ascii="Times New Roman" w:hAnsi="Times New Roman"/>
                <w:sz w:val="28"/>
              </w:rPr>
              <w:t xml:space="preserve">Результаты освоения УД, подлежащие проверке</w:t>
            </w:r>
            <w:r>
              <w:rPr>
                <w:rFonts w:ascii="Times New Roman" w:hAnsi="Times New Roman"/>
                <w:sz w:val="28"/>
              </w:rPr>
            </w:r>
          </w:p>
        </w:tc>
        <w:tc>
          <w:tcPr>
            <w:tcW w:w="769" w:type="dxa"/>
            <w:vAlign w:val="center"/>
            <w:textDirection w:val="lrTb"/>
            <w:noWrap w:val="false"/>
          </w:tcPr>
          <w:p>
            <w:pPr>
              <w:jc w:val="center"/>
              <w:widowControl w:val="off"/>
              <w:tabs>
                <w:tab w:val="left" w:pos="5416" w:leader="none"/>
              </w:tabs>
              <w:rPr>
                <w:rFonts w:ascii="Times New Roman" w:hAnsi="Times New Roman"/>
                <w:sz w:val="28"/>
              </w:rPr>
            </w:pPr>
            <w:r>
              <w:rPr>
                <w:rFonts w:ascii="Times New Roman" w:hAnsi="Times New Roman"/>
                <w:sz w:val="28"/>
              </w:rPr>
              <w:t xml:space="preserve">5</w:t>
            </w:r>
            <w:r>
              <w:rPr>
                <w:rFonts w:ascii="Times New Roman" w:hAnsi="Times New Roman"/>
                <w:sz w:val="28"/>
              </w:rPr>
            </w:r>
          </w:p>
        </w:tc>
      </w:tr>
      <w:tr>
        <w:tblPrEx/>
        <w:trPr/>
        <w:tc>
          <w:tcPr>
            <w:tcW w:w="862" w:type="dxa"/>
            <w:textDirection w:val="lrTb"/>
            <w:noWrap w:val="false"/>
          </w:tcPr>
          <w:p>
            <w:pPr>
              <w:pStyle w:val="770"/>
              <w:numPr>
                <w:ilvl w:val="0"/>
                <w:numId w:val="1"/>
              </w:numPr>
              <w:spacing w:before="72"/>
              <w:widowControl w:val="off"/>
              <w:tabs>
                <w:tab w:val="left" w:pos="5416" w:leader="none"/>
              </w:tabs>
              <w:rPr>
                <w:rFonts w:ascii="Times New Roman" w:hAnsi="Times New Roman"/>
                <w:sz w:val="28"/>
              </w:rPr>
            </w:pPr>
            <w:r>
              <w:rPr>
                <w:rFonts w:ascii="Times New Roman" w:hAnsi="Times New Roman"/>
                <w:sz w:val="28"/>
              </w:rPr>
            </w:r>
            <w:r>
              <w:rPr>
                <w:rFonts w:ascii="Times New Roman" w:hAnsi="Times New Roman"/>
                <w:sz w:val="28"/>
              </w:rPr>
            </w:r>
          </w:p>
        </w:tc>
        <w:tc>
          <w:tcPr>
            <w:tcW w:w="7890" w:type="dxa"/>
            <w:textDirection w:val="lrTb"/>
            <w:noWrap w:val="false"/>
          </w:tcPr>
          <w:p>
            <w:pPr>
              <w:spacing w:before="72"/>
              <w:widowControl w:val="off"/>
              <w:tabs>
                <w:tab w:val="left" w:pos="5416" w:leader="none"/>
              </w:tabs>
              <w:rPr>
                <w:rFonts w:ascii="Times New Roman" w:hAnsi="Times New Roman"/>
                <w:sz w:val="28"/>
              </w:rPr>
            </w:pPr>
            <w:r>
              <w:rPr>
                <w:rFonts w:ascii="Times New Roman" w:hAnsi="Times New Roman"/>
                <w:sz w:val="28"/>
              </w:rPr>
              <w:t xml:space="preserve">Варианты оценочных материалов по текущему контролю</w:t>
            </w:r>
            <w:r>
              <w:rPr>
                <w:rFonts w:ascii="Times New Roman" w:hAnsi="Times New Roman"/>
                <w:sz w:val="28"/>
              </w:rPr>
            </w:r>
          </w:p>
        </w:tc>
        <w:tc>
          <w:tcPr>
            <w:tcW w:w="769" w:type="dxa"/>
            <w:vAlign w:val="center"/>
            <w:textDirection w:val="lrTb"/>
            <w:noWrap w:val="false"/>
          </w:tcPr>
          <w:p>
            <w:pPr>
              <w:jc w:val="center"/>
              <w:widowControl w:val="off"/>
              <w:tabs>
                <w:tab w:val="left" w:pos="5416" w:leader="none"/>
              </w:tabs>
              <w:rPr>
                <w:rFonts w:ascii="Times New Roman" w:hAnsi="Times New Roman"/>
                <w:sz w:val="28"/>
              </w:rPr>
            </w:pPr>
            <w:r>
              <w:rPr>
                <w:rFonts w:ascii="Times New Roman" w:hAnsi="Times New Roman"/>
                <w:sz w:val="28"/>
              </w:rPr>
              <w:t xml:space="preserve">6</w:t>
            </w:r>
            <w:r>
              <w:rPr>
                <w:rFonts w:ascii="Times New Roman" w:hAnsi="Times New Roman"/>
                <w:sz w:val="28"/>
              </w:rPr>
            </w:r>
          </w:p>
        </w:tc>
      </w:tr>
      <w:tr>
        <w:tblPrEx/>
        <w:trPr/>
        <w:tc>
          <w:tcPr>
            <w:tcW w:w="862" w:type="dxa"/>
            <w:textDirection w:val="lrTb"/>
            <w:noWrap w:val="false"/>
          </w:tcPr>
          <w:p>
            <w:pPr>
              <w:pStyle w:val="770"/>
              <w:numPr>
                <w:ilvl w:val="0"/>
                <w:numId w:val="1"/>
              </w:numPr>
              <w:spacing w:before="72"/>
              <w:widowControl w:val="off"/>
              <w:tabs>
                <w:tab w:val="left" w:pos="5416" w:leader="none"/>
              </w:tabs>
              <w:rPr>
                <w:rFonts w:ascii="Times New Roman" w:hAnsi="Times New Roman"/>
                <w:sz w:val="28"/>
              </w:rPr>
            </w:pPr>
            <w:r>
              <w:rPr>
                <w:rFonts w:ascii="Times New Roman" w:hAnsi="Times New Roman"/>
                <w:sz w:val="28"/>
              </w:rPr>
            </w:r>
            <w:r>
              <w:rPr>
                <w:rFonts w:ascii="Times New Roman" w:hAnsi="Times New Roman"/>
                <w:sz w:val="28"/>
              </w:rPr>
            </w:r>
          </w:p>
        </w:tc>
        <w:tc>
          <w:tcPr>
            <w:tcW w:w="7890" w:type="dxa"/>
            <w:textDirection w:val="lrTb"/>
            <w:noWrap w:val="false"/>
          </w:tcPr>
          <w:p>
            <w:pPr>
              <w:spacing w:before="72"/>
              <w:widowControl w:val="off"/>
              <w:tabs>
                <w:tab w:val="left" w:pos="5416" w:leader="none"/>
              </w:tabs>
              <w:rPr>
                <w:rFonts w:ascii="Times New Roman" w:hAnsi="Times New Roman"/>
                <w:sz w:val="28"/>
              </w:rPr>
            </w:pPr>
            <w:r>
              <w:rPr>
                <w:rFonts w:ascii="Times New Roman" w:hAnsi="Times New Roman"/>
                <w:sz w:val="28"/>
              </w:rPr>
              <w:t xml:space="preserve">Варианты оценочных материалов по промежуточному контролю по УД</w:t>
            </w:r>
            <w:r>
              <w:rPr>
                <w:rFonts w:ascii="Times New Roman" w:hAnsi="Times New Roman"/>
                <w:sz w:val="28"/>
              </w:rPr>
            </w:r>
          </w:p>
        </w:tc>
        <w:tc>
          <w:tcPr>
            <w:tcW w:w="769" w:type="dxa"/>
            <w:vAlign w:val="center"/>
            <w:textDirection w:val="lrTb"/>
            <w:noWrap w:val="false"/>
          </w:tcPr>
          <w:p>
            <w:pPr>
              <w:jc w:val="center"/>
              <w:widowControl w:val="off"/>
              <w:tabs>
                <w:tab w:val="left" w:pos="5416" w:leader="none"/>
              </w:tabs>
              <w:rPr>
                <w:rFonts w:ascii="Times New Roman" w:hAnsi="Times New Roman"/>
                <w:sz w:val="28"/>
              </w:rPr>
            </w:pPr>
            <w:r>
              <w:rPr>
                <w:rFonts w:ascii="Times New Roman" w:hAnsi="Times New Roman"/>
                <w:sz w:val="28"/>
              </w:rPr>
              <w:t xml:space="preserve">11</w:t>
            </w:r>
            <w:r>
              <w:rPr>
                <w:rFonts w:ascii="Times New Roman" w:hAnsi="Times New Roman"/>
                <w:sz w:val="28"/>
              </w:rPr>
            </w:r>
          </w:p>
        </w:tc>
      </w:tr>
      <w:tr>
        <w:tblPrEx/>
        <w:trPr/>
        <w:tc>
          <w:tcPr>
            <w:tcW w:w="862" w:type="dxa"/>
            <w:textDirection w:val="lrTb"/>
            <w:noWrap w:val="false"/>
          </w:tcPr>
          <w:p>
            <w:pPr>
              <w:pStyle w:val="770"/>
              <w:numPr>
                <w:ilvl w:val="0"/>
                <w:numId w:val="1"/>
              </w:numPr>
              <w:spacing w:before="72"/>
              <w:widowControl w:val="off"/>
              <w:tabs>
                <w:tab w:val="left" w:pos="5416" w:leader="none"/>
              </w:tabs>
              <w:rPr>
                <w:rFonts w:ascii="Times New Roman" w:hAnsi="Times New Roman"/>
                <w:sz w:val="28"/>
              </w:rPr>
            </w:pPr>
            <w:r>
              <w:rPr>
                <w:rFonts w:ascii="Times New Roman" w:hAnsi="Times New Roman"/>
                <w:sz w:val="28"/>
              </w:rPr>
            </w:r>
            <w:r>
              <w:rPr>
                <w:rFonts w:ascii="Times New Roman" w:hAnsi="Times New Roman"/>
                <w:sz w:val="28"/>
              </w:rPr>
            </w:r>
          </w:p>
        </w:tc>
        <w:tc>
          <w:tcPr>
            <w:tcW w:w="7890" w:type="dxa"/>
            <w:textDirection w:val="lrTb"/>
            <w:noWrap w:val="false"/>
          </w:tcPr>
          <w:p>
            <w:pPr>
              <w:spacing w:before="72"/>
              <w:widowControl w:val="off"/>
              <w:tabs>
                <w:tab w:val="left" w:pos="5416" w:leader="none"/>
              </w:tabs>
              <w:rPr>
                <w:rFonts w:ascii="Times New Roman" w:hAnsi="Times New Roman"/>
                <w:sz w:val="28"/>
              </w:rPr>
            </w:pPr>
            <w:r>
              <w:rPr>
                <w:rFonts w:ascii="Times New Roman" w:hAnsi="Times New Roman"/>
                <w:sz w:val="28"/>
              </w:rPr>
              <w:t xml:space="preserve">П</w:t>
            </w:r>
            <w:r>
              <w:rPr>
                <w:rFonts w:ascii="Times New Roman" w:hAnsi="Times New Roman"/>
                <w:sz w:val="28"/>
              </w:rPr>
              <w:t xml:space="preserve">еречень используемых материалов, о</w:t>
            </w:r>
            <w:r>
              <w:rPr>
                <w:rFonts w:ascii="Times New Roman" w:hAnsi="Times New Roman"/>
                <w:sz w:val="28"/>
              </w:rPr>
              <w:t xml:space="preserve">борудования и информационных источников</w:t>
            </w:r>
            <w:r>
              <w:rPr>
                <w:rFonts w:ascii="Times New Roman" w:hAnsi="Times New Roman"/>
                <w:sz w:val="28"/>
              </w:rPr>
            </w:r>
          </w:p>
        </w:tc>
        <w:tc>
          <w:tcPr>
            <w:tcW w:w="769" w:type="dxa"/>
            <w:vAlign w:val="center"/>
            <w:textDirection w:val="lrTb"/>
            <w:noWrap w:val="false"/>
          </w:tcPr>
          <w:p>
            <w:pPr>
              <w:jc w:val="center"/>
              <w:widowControl w:val="off"/>
              <w:tabs>
                <w:tab w:val="left" w:pos="5416" w:leader="none"/>
              </w:tabs>
              <w:rPr>
                <w:rFonts w:ascii="Times New Roman" w:hAnsi="Times New Roman"/>
                <w:sz w:val="28"/>
              </w:rPr>
            </w:pPr>
            <w:r>
              <w:rPr>
                <w:rFonts w:ascii="Times New Roman" w:hAnsi="Times New Roman"/>
                <w:sz w:val="28"/>
              </w:rPr>
              <w:t xml:space="preserve">15</w:t>
            </w:r>
            <w:r>
              <w:rPr>
                <w:rFonts w:ascii="Times New Roman" w:hAnsi="Times New Roman"/>
                <w:sz w:val="28"/>
              </w:rPr>
            </w:r>
          </w:p>
        </w:tc>
      </w:tr>
    </w:tbl>
    <w:p>
      <w:pPr>
        <w:pStyle w:val="746"/>
        <w:spacing w:before="0" w:beforeAutospacing="0" w:after="0" w:afterAutospacing="0"/>
        <w:shd w:val="clear" w:color="auto" w:fill="ffffff"/>
        <w:rPr>
          <w:b/>
        </w:rPr>
      </w:pPr>
      <w:r>
        <w:rPr>
          <w:b/>
        </w:rPr>
      </w:r>
      <w:r>
        <w:rPr>
          <w:b/>
        </w:rPr>
      </w:r>
    </w:p>
    <w:p>
      <w:pPr>
        <w:rPr>
          <w:rFonts w:ascii="Times New Roman" w:hAnsi="Times New Roman"/>
          <w:b/>
          <w:sz w:val="24"/>
          <w:szCs w:val="24"/>
          <w:lang w:eastAsia="ru-RU"/>
        </w:rPr>
        <w:sectPr>
          <w:footerReference w:type="default" r:id="rId9"/>
          <w:footnotePr/>
          <w:endnotePr/>
          <w:type w:val="nextPage"/>
          <w:pgSz w:w="11906" w:h="16838" w:orient="portrait"/>
          <w:pgMar w:top="993" w:right="850" w:bottom="1134" w:left="1134" w:header="708" w:footer="708" w:gutter="0"/>
          <w:cols w:num="1" w:sep="0" w:space="708" w:equalWidth="1"/>
          <w:docGrid w:linePitch="360"/>
        </w:sectPr>
      </w:pPr>
      <w:r>
        <w:rPr>
          <w:rFonts w:ascii="Times New Roman" w:hAnsi="Times New Roman"/>
          <w:b/>
          <w:sz w:val="24"/>
          <w:szCs w:val="24"/>
          <w:lang w:eastAsia="ru-RU"/>
        </w:rPr>
      </w:r>
      <w:r>
        <w:rPr>
          <w:rFonts w:ascii="Times New Roman" w:hAnsi="Times New Roman"/>
          <w:b/>
          <w:sz w:val="24"/>
          <w:szCs w:val="24"/>
          <w:lang w:eastAsia="ru-RU"/>
        </w:rPr>
      </w:r>
    </w:p>
    <w:p>
      <w:pPr>
        <w:pStyle w:val="746"/>
        <w:ind w:left="1069"/>
        <w:jc w:val="center"/>
        <w:spacing w:before="0" w:beforeAutospacing="0" w:after="0" w:afterAutospacing="0"/>
        <w:shd w:val="clear" w:color="auto" w:fill="ffffff"/>
        <w:rPr>
          <w:b/>
        </w:rPr>
      </w:pPr>
      <w:r>
        <w:rPr>
          <w:b/>
        </w:rPr>
        <w:t xml:space="preserve">1. </w:t>
      </w:r>
      <w:r>
        <w:rPr>
          <w:b/>
        </w:rPr>
        <w:t xml:space="preserve">ПАСПОРТ КОМПЛЕКТА ОЦЕНОЧНЫХ </w:t>
      </w:r>
      <w:r>
        <w:rPr>
          <w:b/>
        </w:rPr>
        <w:t xml:space="preserve">МАТЕРИАЛОВ</w:t>
      </w:r>
      <w:r>
        <w:rPr>
          <w:b/>
        </w:rPr>
      </w:r>
    </w:p>
    <w:p>
      <w:pPr>
        <w:pStyle w:val="746"/>
        <w:ind w:firstLine="709"/>
        <w:jc w:val="center"/>
        <w:spacing w:before="0" w:beforeAutospacing="0" w:after="0" w:afterAutospacing="0"/>
        <w:shd w:val="clear" w:color="auto" w:fill="ffffff"/>
        <w:rPr>
          <w:b/>
        </w:rPr>
      </w:pPr>
      <w:r>
        <w:rPr>
          <w:b/>
        </w:rPr>
      </w:r>
      <w:r>
        <w:rPr>
          <w:b/>
        </w:rPr>
      </w:r>
    </w:p>
    <w:p>
      <w:pPr>
        <w:pStyle w:val="746"/>
        <w:numPr>
          <w:ilvl w:val="0"/>
          <w:numId w:val="2"/>
        </w:numPr>
        <w:ind w:left="0" w:firstLine="0"/>
        <w:jc w:val="both"/>
        <w:spacing w:before="0" w:beforeAutospacing="0" w:after="0" w:afterAutospacing="0" w:line="360" w:lineRule="auto"/>
        <w:shd w:val="clear" w:color="auto" w:fill="ffffff"/>
      </w:pPr>
      <w:r>
        <w:t xml:space="preserve">Область применения оценочных материалов</w:t>
      </w:r>
      <w:r/>
    </w:p>
    <w:p>
      <w:pPr>
        <w:pStyle w:val="746"/>
        <w:numPr>
          <w:ilvl w:val="0"/>
          <w:numId w:val="2"/>
        </w:numPr>
        <w:ind w:left="0" w:firstLine="0"/>
        <w:jc w:val="both"/>
        <w:spacing w:before="0" w:beforeAutospacing="0" w:after="0" w:afterAutospacing="0" w:line="360" w:lineRule="auto"/>
        <w:shd w:val="clear" w:color="auto" w:fill="ffffff"/>
      </w:pPr>
      <w:r>
        <w:t xml:space="preserve">Оценочные материалы предназначены для контроля и оценки образовательных достижений обучающихся, освоивших программу учебной дисциплины</w:t>
      </w:r>
      <w:r>
        <w:rPr>
          <w:b/>
        </w:rPr>
        <w:t xml:space="preserve"> </w:t>
      </w:r>
      <w:r>
        <w:t xml:space="preserve">ОП.01</w:t>
      </w:r>
      <w:r>
        <w:t xml:space="preserve"> </w:t>
      </w:r>
      <w:r>
        <w:t xml:space="preserve">«</w:t>
      </w:r>
      <w:r>
        <w:t xml:space="preserve">Операционные системы и среды</w:t>
      </w:r>
      <w:r>
        <w:t xml:space="preserve">»</w:t>
      </w:r>
      <w:r>
        <w:t xml:space="preserve">.</w:t>
      </w:r>
      <w:r/>
    </w:p>
    <w:p>
      <w:pPr>
        <w:pStyle w:val="746"/>
        <w:ind w:firstLine="709"/>
        <w:jc w:val="both"/>
        <w:spacing w:before="0" w:beforeAutospacing="0" w:after="0" w:afterAutospacing="0" w:line="360" w:lineRule="auto"/>
        <w:shd w:val="clear" w:color="auto" w:fill="ffffff"/>
      </w:pPr>
      <w:r>
        <w:t xml:space="preserve">Контрольные оценочные средства включают контрольные оценочные материалы для проведения текущей</w:t>
      </w:r>
      <w:r>
        <w:t xml:space="preserve"> и </w:t>
      </w:r>
      <w:r>
        <w:t xml:space="preserve">промежуточной аттестации</w:t>
      </w:r>
      <w:r>
        <w:t xml:space="preserve"> </w:t>
      </w:r>
      <w:r>
        <w:t xml:space="preserve">в форме</w:t>
      </w:r>
      <w:r>
        <w:t xml:space="preserve"> дифференцированного зачета.</w:t>
      </w:r>
      <w:r/>
    </w:p>
    <w:p>
      <w:pPr>
        <w:pStyle w:val="746"/>
        <w:jc w:val="both"/>
        <w:spacing w:before="0" w:beforeAutospacing="0" w:after="0" w:afterAutospacing="0" w:line="360" w:lineRule="auto"/>
        <w:shd w:val="clear" w:color="auto" w:fill="ffffff"/>
      </w:pPr>
      <w:r>
        <w:t xml:space="preserve">Оценочные материалы разработаны в соответствии:</w:t>
      </w:r>
      <w:r/>
    </w:p>
    <w:p>
      <w:pPr>
        <w:pStyle w:val="746"/>
        <w:numPr>
          <w:ilvl w:val="0"/>
          <w:numId w:val="4"/>
        </w:numPr>
        <w:jc w:val="both"/>
        <w:spacing w:before="0" w:beforeAutospacing="0" w:after="0" w:afterAutospacing="0" w:line="360" w:lineRule="auto"/>
        <w:shd w:val="clear" w:color="auto" w:fill="ffffff"/>
      </w:pPr>
      <w:r>
        <w:t xml:space="preserve">ФГОС СПО по специальности</w:t>
      </w:r>
      <w:r>
        <w:t xml:space="preserve"> 09.02.07 Информационные системы и программирование (квалификация программист);</w:t>
      </w:r>
      <w:r/>
    </w:p>
    <w:p>
      <w:pPr>
        <w:pStyle w:val="746"/>
        <w:numPr>
          <w:ilvl w:val="0"/>
          <w:numId w:val="4"/>
        </w:numPr>
        <w:jc w:val="both"/>
        <w:spacing w:before="0" w:beforeAutospacing="0" w:after="0" w:afterAutospacing="0" w:line="360" w:lineRule="auto"/>
        <w:shd w:val="clear" w:color="auto" w:fill="ffffff"/>
      </w:pPr>
      <w:r>
        <w:t xml:space="preserve">Примерной программой</w:t>
      </w:r>
      <w:r>
        <w:t xml:space="preserve"> по дисциплине </w:t>
      </w:r>
      <w:r>
        <w:t xml:space="preserve">ОП.0</w:t>
      </w:r>
      <w:r>
        <w:t xml:space="preserve">1</w:t>
      </w:r>
      <w:r>
        <w:t xml:space="preserve"> </w:t>
      </w:r>
      <w:r>
        <w:t xml:space="preserve">«</w:t>
      </w:r>
      <w:r>
        <w:t xml:space="preserve">Операционные системы и среды</w:t>
      </w:r>
      <w:r>
        <w:t xml:space="preserve">»</w:t>
      </w:r>
      <w:r>
        <w:t xml:space="preserve">;</w:t>
      </w:r>
      <w:r/>
    </w:p>
    <w:p>
      <w:pPr>
        <w:pStyle w:val="746"/>
        <w:numPr>
          <w:ilvl w:val="0"/>
          <w:numId w:val="4"/>
        </w:numPr>
        <w:jc w:val="both"/>
        <w:spacing w:before="0" w:beforeAutospacing="0" w:after="0" w:afterAutospacing="0" w:line="360" w:lineRule="auto"/>
        <w:shd w:val="clear" w:color="auto" w:fill="ffffff"/>
      </w:pPr>
      <w:r>
        <w:t xml:space="preserve">Рабочей программой</w:t>
      </w:r>
      <w:r>
        <w:t xml:space="preserve"> </w:t>
      </w:r>
      <w:r>
        <w:t xml:space="preserve">ОП.0</w:t>
      </w:r>
      <w:r>
        <w:t xml:space="preserve">1</w:t>
      </w:r>
      <w:r>
        <w:t xml:space="preserve"> </w:t>
      </w:r>
      <w:r>
        <w:t xml:space="preserve">«</w:t>
      </w:r>
      <w:r>
        <w:t xml:space="preserve">Операционные системы и среды</w:t>
      </w:r>
      <w:r>
        <w:t xml:space="preserve">»</w:t>
      </w:r>
      <w:r>
        <w:t xml:space="preserve">;</w:t>
      </w:r>
      <w:r/>
    </w:p>
    <w:p>
      <w:pPr>
        <w:pStyle w:val="746"/>
        <w:numPr>
          <w:ilvl w:val="0"/>
          <w:numId w:val="4"/>
        </w:numPr>
        <w:jc w:val="both"/>
        <w:spacing w:before="0" w:beforeAutospacing="0" w:after="0" w:afterAutospacing="0" w:line="360" w:lineRule="auto"/>
        <w:shd w:val="clear" w:color="auto" w:fill="ffffff"/>
      </w:pPr>
      <w:r>
        <w:t xml:space="preserve">Положением о </w:t>
      </w:r>
      <w:r>
        <w:t xml:space="preserve">проведении текущего контроля успеваемости и промежуточной аттестации студентов колледжа, осваивающих основные профессиональные образовательные программы СПО</w:t>
      </w:r>
      <w:r>
        <w:t xml:space="preserve">.</w:t>
      </w:r>
      <w:r/>
    </w:p>
    <w:p>
      <w:pPr>
        <w:pStyle w:val="746"/>
        <w:jc w:val="both"/>
        <w:spacing w:before="0" w:beforeAutospacing="0" w:after="0" w:afterAutospacing="0" w:line="360" w:lineRule="auto"/>
        <w:shd w:val="clear" w:color="auto" w:fill="ffffff"/>
      </w:pPr>
      <w:r>
        <w:t xml:space="preserve">Требования к результатам освоения учебной дисциплины в соответствии с ФГОС СПО:</w:t>
      </w:r>
      <w:r/>
    </w:p>
    <w:p>
      <w:pPr>
        <w:pStyle w:val="746"/>
        <w:jc w:val="both"/>
        <w:spacing w:before="0" w:beforeAutospacing="0" w:after="0" w:afterAutospacing="0" w:line="360" w:lineRule="auto"/>
        <w:shd w:val="clear" w:color="auto" w:fill="ffffff"/>
      </w:pPr>
      <w:r>
        <w:t xml:space="preserve">Обучающийся должен</w:t>
      </w:r>
      <w:r>
        <w:t xml:space="preserve"> </w:t>
      </w:r>
      <w:r>
        <w:t xml:space="preserve">знать:</w:t>
      </w:r>
      <w:r/>
    </w:p>
    <w:p>
      <w:pPr>
        <w:pStyle w:val="746"/>
        <w:ind w:left="360"/>
        <w:jc w:val="both"/>
        <w:spacing w:before="0" w:beforeAutospacing="0" w:after="0" w:afterAutospacing="0" w:line="360" w:lineRule="auto"/>
        <w:shd w:val="clear" w:color="auto" w:fill="ffffff"/>
      </w:pPr>
      <w:r>
        <w:t xml:space="preserve">З1 </w:t>
      </w:r>
      <w:r>
        <w:t xml:space="preserve">основные понятия, функции, состав и принципы работы операционных систем;</w:t>
      </w:r>
      <w:r/>
    </w:p>
    <w:p>
      <w:pPr>
        <w:pStyle w:val="746"/>
        <w:ind w:firstLine="360"/>
        <w:jc w:val="both"/>
        <w:spacing w:before="0" w:beforeAutospacing="0" w:after="0" w:afterAutospacing="0" w:line="360" w:lineRule="auto"/>
        <w:shd w:val="clear" w:color="auto" w:fill="ffffff"/>
      </w:pPr>
      <w:r>
        <w:t xml:space="preserve">З2 </w:t>
      </w:r>
      <w:r>
        <w:t xml:space="preserve">архитектуры современных операционных систем;</w:t>
      </w:r>
      <w:r/>
    </w:p>
    <w:p>
      <w:pPr>
        <w:pStyle w:val="746"/>
        <w:ind w:firstLine="360"/>
        <w:jc w:val="both"/>
        <w:spacing w:before="0" w:beforeAutospacing="0" w:after="0" w:afterAutospacing="0" w:line="360" w:lineRule="auto"/>
        <w:shd w:val="clear" w:color="auto" w:fill="ffffff"/>
      </w:pPr>
      <w:r>
        <w:t xml:space="preserve">З3 </w:t>
      </w:r>
      <w:r>
        <w:t xml:space="preserve">особенности построения и функционирования семейств операционных систем </w:t>
      </w:r>
      <w:r>
        <w:t xml:space="preserve">«</w:t>
      </w:r>
      <w:r>
        <w:t xml:space="preserve">Unix</w:t>
      </w:r>
      <w:r>
        <w:t xml:space="preserve">»</w:t>
      </w:r>
      <w:r>
        <w:t xml:space="preserve"> и </w:t>
      </w:r>
      <w:r>
        <w:t xml:space="preserve">«</w:t>
      </w:r>
      <w:r>
        <w:t xml:space="preserve">Windows</w:t>
      </w:r>
      <w:r>
        <w:t xml:space="preserve">»</w:t>
      </w:r>
      <w:r>
        <w:t xml:space="preserve">;</w:t>
      </w:r>
      <w:r/>
    </w:p>
    <w:p>
      <w:pPr>
        <w:pStyle w:val="746"/>
        <w:ind w:firstLine="360"/>
        <w:jc w:val="both"/>
        <w:spacing w:before="0" w:beforeAutospacing="0" w:after="0" w:afterAutospacing="0" w:line="360" w:lineRule="auto"/>
        <w:shd w:val="clear" w:color="auto" w:fill="ffffff"/>
      </w:pPr>
      <w:r>
        <w:t xml:space="preserve">З4 </w:t>
      </w:r>
      <w:r>
        <w:t xml:space="preserve">принципы управления ресурсами в операционной системе;</w:t>
      </w:r>
      <w:r/>
    </w:p>
    <w:p>
      <w:pPr>
        <w:pStyle w:val="746"/>
        <w:ind w:firstLine="360"/>
        <w:jc w:val="both"/>
        <w:spacing w:before="0" w:beforeAutospacing="0" w:after="0" w:afterAutospacing="0" w:line="360" w:lineRule="auto"/>
        <w:shd w:val="clear" w:color="auto" w:fill="ffffff"/>
      </w:pPr>
      <w:r>
        <w:t xml:space="preserve">З5 </w:t>
      </w:r>
      <w:r>
        <w:t xml:space="preserve">основные задачи администрирования и способы их выполнения в изучаемых операционные системах.</w:t>
      </w:r>
      <w:r/>
    </w:p>
    <w:p>
      <w:pPr>
        <w:pStyle w:val="746"/>
        <w:jc w:val="both"/>
        <w:spacing w:before="0" w:beforeAutospacing="0" w:after="0" w:afterAutospacing="0" w:line="360" w:lineRule="auto"/>
        <w:shd w:val="clear" w:color="auto" w:fill="ffffff"/>
      </w:pPr>
      <w:r>
        <w:t xml:space="preserve">Обучающийся должен уметь:</w:t>
      </w:r>
      <w:r/>
    </w:p>
    <w:p>
      <w:pPr>
        <w:pStyle w:val="746"/>
        <w:ind w:firstLine="360"/>
        <w:jc w:val="both"/>
        <w:spacing w:before="0" w:beforeAutospacing="0" w:after="0" w:afterAutospacing="0" w:line="360" w:lineRule="auto"/>
        <w:shd w:val="clear" w:color="auto" w:fill="ffffff"/>
      </w:pPr>
      <w:r>
        <w:t xml:space="preserve">У1 </w:t>
      </w:r>
      <w:r>
        <w:t xml:space="preserve">управлять параметрами загрузки операционной системы; </w:t>
      </w:r>
      <w:r/>
    </w:p>
    <w:p>
      <w:pPr>
        <w:pStyle w:val="746"/>
        <w:ind w:firstLine="360"/>
        <w:jc w:val="both"/>
        <w:spacing w:before="0" w:beforeAutospacing="0" w:after="0" w:afterAutospacing="0" w:line="360" w:lineRule="auto"/>
        <w:shd w:val="clear" w:color="auto" w:fill="ffffff"/>
      </w:pPr>
      <w:r>
        <w:t xml:space="preserve">У2 </w:t>
      </w:r>
      <w:r>
        <w:t xml:space="preserve">выполнять конфигурирование аппаратных устройств;</w:t>
      </w:r>
      <w:r/>
    </w:p>
    <w:p>
      <w:pPr>
        <w:pStyle w:val="746"/>
        <w:ind w:firstLine="360"/>
        <w:jc w:val="both"/>
        <w:spacing w:before="0" w:beforeAutospacing="0" w:after="0" w:afterAutospacing="0" w:line="360" w:lineRule="auto"/>
        <w:shd w:val="clear" w:color="auto" w:fill="ffffff"/>
      </w:pPr>
      <w:r>
        <w:t xml:space="preserve">У3 </w:t>
      </w:r>
      <w:r>
        <w:t xml:space="preserve">управлять учетными записями, настраивать параметры рабочей среды пользователей;</w:t>
      </w:r>
      <w:r/>
    </w:p>
    <w:p>
      <w:pPr>
        <w:pStyle w:val="746"/>
        <w:ind w:firstLine="360"/>
        <w:jc w:val="both"/>
        <w:spacing w:before="0" w:beforeAutospacing="0" w:after="0" w:afterAutospacing="0" w:line="360" w:lineRule="auto"/>
        <w:shd w:val="clear" w:color="auto" w:fill="ffffff"/>
      </w:pPr>
      <w:r>
        <w:t xml:space="preserve">У4 </w:t>
      </w:r>
      <w:r>
        <w:t xml:space="preserve">управлять дисками и файловыми системами, настраивать сетевые параметры, управлять разделением ресурсов в локальной сети.</w:t>
      </w:r>
      <w:r/>
    </w:p>
    <w:p>
      <w:pPr>
        <w:pStyle w:val="746"/>
        <w:jc w:val="both"/>
        <w:spacing w:before="0" w:beforeAutospacing="0" w:after="0" w:afterAutospacing="0" w:line="360" w:lineRule="auto"/>
        <w:shd w:val="clear" w:color="auto" w:fill="ffffff"/>
      </w:pPr>
      <w:r>
        <w:t xml:space="preserve">Формируемые ОК:</w:t>
      </w:r>
      <w:r/>
    </w:p>
    <w:p>
      <w:pPr>
        <w:pStyle w:val="746"/>
        <w:jc w:val="both"/>
        <w:spacing w:before="0" w:beforeAutospacing="0" w:after="0" w:afterAutospacing="0" w:line="360" w:lineRule="auto"/>
        <w:shd w:val="clear" w:color="auto" w:fill="ffffff"/>
      </w:pPr>
      <w:r>
        <w:t xml:space="preserve">ОК 01. Выбирать способы решения задач профессиональной деятельности применительно к различным контекстам</w:t>
      </w:r>
      <w:r/>
    </w:p>
    <w:p>
      <w:pPr>
        <w:pStyle w:val="746"/>
        <w:jc w:val="both"/>
        <w:spacing w:before="0" w:beforeAutospacing="0" w:after="0" w:afterAutospacing="0" w:line="360" w:lineRule="auto"/>
        <w:shd w:val="clear" w:color="auto" w:fill="ffffff"/>
      </w:pPr>
      <w:r>
        <w:t xml:space="preserve">ОК 02. Использовать современные средства </w:t>
      </w:r>
      <w:r>
        <w:t xml:space="preserve">поиска, анализа и интерпретации информации,</w:t>
      </w:r>
      <w:r>
        <w:t xml:space="preserve"> и информационные технологии для выполнения задач профессиональной деятельности</w:t>
      </w:r>
      <w:r/>
    </w:p>
    <w:p>
      <w:pPr>
        <w:pStyle w:val="746"/>
        <w:jc w:val="both"/>
        <w:spacing w:before="0" w:beforeAutospacing="0" w:after="0" w:afterAutospacing="0" w:line="360" w:lineRule="auto"/>
        <w:shd w:val="clear" w:color="auto" w:fill="ffffff"/>
      </w:pPr>
      <w:r>
        <w:t xml:space="preserve">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r/>
    </w:p>
    <w:p>
      <w:pPr>
        <w:pStyle w:val="746"/>
        <w:jc w:val="both"/>
        <w:spacing w:before="0" w:beforeAutospacing="0" w:after="0" w:afterAutospacing="0" w:line="360" w:lineRule="auto"/>
        <w:shd w:val="clear" w:color="auto" w:fill="ffffff"/>
      </w:pPr>
      <w:r>
        <w:t xml:space="preserve">ОК 09. Пользоваться профессиональной документацией на государственном и иностранном языках</w:t>
      </w:r>
      <w:r/>
    </w:p>
    <w:p>
      <w:pPr>
        <w:pStyle w:val="746"/>
        <w:jc w:val="both"/>
        <w:spacing w:before="0" w:beforeAutospacing="0" w:after="0" w:afterAutospacing="0" w:line="360" w:lineRule="auto"/>
        <w:shd w:val="clear" w:color="auto" w:fill="ffffff"/>
      </w:pPr>
      <w:r>
        <w:t xml:space="preserve">Формируемы ПК:</w:t>
      </w:r>
      <w:r/>
    </w:p>
    <w:p>
      <w:pPr>
        <w:pStyle w:val="746"/>
        <w:jc w:val="both"/>
        <w:spacing w:before="0" w:beforeAutospacing="0" w:after="0" w:afterAutospacing="0" w:line="360" w:lineRule="auto"/>
        <w:shd w:val="clear" w:color="auto" w:fill="ffffff"/>
      </w:pPr>
      <w:r>
        <w:t xml:space="preserve">ПК 4.1. Осуществлять инсталляцию, настройку и обслуживание программного обеспечения компьютерных систем.</w:t>
      </w:r>
      <w:r/>
    </w:p>
    <w:p>
      <w:pPr>
        <w:pStyle w:val="746"/>
        <w:jc w:val="both"/>
        <w:spacing w:before="0" w:beforeAutospacing="0" w:after="0" w:afterAutospacing="0" w:line="360" w:lineRule="auto"/>
        <w:shd w:val="clear" w:color="auto" w:fill="ffffff"/>
      </w:pPr>
      <w:r>
        <w:t xml:space="preserve">ПК 4.4. Обеспечивать защиту программного обеспечения компьютерных систем программными средствами.</w:t>
      </w:r>
      <w:r/>
    </w:p>
    <w:p>
      <w:pPr>
        <w:pStyle w:val="746"/>
        <w:ind w:left="567"/>
        <w:jc w:val="center"/>
        <w:spacing w:before="0" w:beforeAutospacing="0" w:after="0" w:afterAutospacing="0"/>
        <w:shd w:val="clear" w:color="auto" w:fill="ffffff"/>
        <w:rPr>
          <w:b/>
        </w:rPr>
      </w:pPr>
      <w:r>
        <w:rPr>
          <w:b/>
        </w:rPr>
        <w:t xml:space="preserve">ОБЩИЕ ПОЛОЖЕНИЯ</w:t>
      </w:r>
      <w:r>
        <w:rPr>
          <w:b/>
        </w:rPr>
      </w:r>
    </w:p>
    <w:p>
      <w:pPr>
        <w:pStyle w:val="746"/>
        <w:ind w:left="567"/>
        <w:spacing w:before="0" w:beforeAutospacing="0" w:after="0" w:afterAutospacing="0"/>
        <w:shd w:val="clear" w:color="auto" w:fill="ffffff"/>
      </w:pPr>
      <w:r/>
      <w:r/>
    </w:p>
    <w:p>
      <w:pPr>
        <w:pStyle w:val="746"/>
        <w:ind w:firstLine="708"/>
        <w:jc w:val="both"/>
        <w:spacing w:before="0" w:beforeAutospacing="0" w:after="0" w:afterAutospacing="0" w:line="360" w:lineRule="auto"/>
        <w:shd w:val="clear" w:color="auto" w:fill="ffffff"/>
      </w:pPr>
      <w:r>
        <w:t xml:space="preserve">Оценочные материалы предназначены для контроля и оценки образовательных достижений обучающихся, освоивших программу УД </w:t>
      </w:r>
      <w:r>
        <w:t xml:space="preserve">ОП.0</w:t>
      </w:r>
      <w:r>
        <w:t xml:space="preserve">1</w:t>
      </w:r>
      <w:r>
        <w:t xml:space="preserve"> </w:t>
      </w:r>
      <w:r>
        <w:t xml:space="preserve">«</w:t>
      </w:r>
      <w:r>
        <w:t xml:space="preserve">Операционные системы и среды</w:t>
      </w:r>
      <w:r>
        <w:t xml:space="preserve">»</w:t>
      </w:r>
      <w:r>
        <w:t xml:space="preserve">.</w:t>
      </w:r>
      <w:r/>
    </w:p>
    <w:p>
      <w:pPr>
        <w:pStyle w:val="746"/>
        <w:ind w:firstLine="708"/>
        <w:jc w:val="both"/>
        <w:spacing w:before="0" w:beforeAutospacing="0" w:after="0" w:afterAutospacing="0" w:line="360" w:lineRule="auto"/>
        <w:shd w:val="clear" w:color="auto" w:fill="ffffff"/>
      </w:pPr>
      <w:r>
        <w:t xml:space="preserve">Оценочные материалы включают </w:t>
      </w:r>
      <w:r>
        <w:t xml:space="preserve">контрольные материалы для проведения текущего контроля и промежуточной аттестации в форме </w:t>
      </w:r>
      <w:r>
        <w:t xml:space="preserve">дифференцированного</w:t>
      </w:r>
      <w:r>
        <w:t xml:space="preserve"> зачета</w:t>
      </w:r>
      <w:r>
        <w:t xml:space="preserve">.</w:t>
      </w:r>
      <w:r/>
    </w:p>
    <w:p>
      <w:pPr>
        <w:pStyle w:val="746"/>
        <w:jc w:val="both"/>
        <w:spacing w:before="0" w:beforeAutospacing="0" w:after="0" w:afterAutospacing="0" w:line="360" w:lineRule="auto"/>
        <w:shd w:val="clear" w:color="auto" w:fill="ffffff"/>
      </w:pPr>
      <w:r>
        <w:t xml:space="preserve">Оценочные материалы разработаны в соответствии с:</w:t>
      </w:r>
      <w:r/>
    </w:p>
    <w:p>
      <w:pPr>
        <w:pStyle w:val="746"/>
        <w:numPr>
          <w:ilvl w:val="0"/>
          <w:numId w:val="3"/>
        </w:numPr>
        <w:ind w:left="0" w:firstLine="0"/>
        <w:jc w:val="both"/>
        <w:spacing w:before="0" w:beforeAutospacing="0" w:after="0" w:afterAutospacing="0" w:line="360" w:lineRule="auto"/>
        <w:shd w:val="clear" w:color="auto" w:fill="ffffff"/>
      </w:pPr>
      <w:r>
        <w:t xml:space="preserve">Положением о порядке разработки, согласования и утверждения основных профессиональных образовательных программ среднего профессионального образования в Колледже туризма Санкт-Петербурга</w:t>
      </w:r>
      <w:r>
        <w:t xml:space="preserve"> по специальности </w:t>
      </w:r>
      <w:r>
        <w:t xml:space="preserve">09.02.07</w:t>
      </w:r>
      <w:r>
        <w:t xml:space="preserve"> </w:t>
      </w:r>
      <w:r>
        <w:t xml:space="preserve">«</w:t>
      </w:r>
      <w:r>
        <w:t xml:space="preserve">Информационные системы и программирование (квалификация - программист)</w:t>
      </w:r>
      <w:r>
        <w:t xml:space="preserve">»</w:t>
      </w:r>
      <w:r>
        <w:t xml:space="preserve">;</w:t>
      </w:r>
      <w:r/>
    </w:p>
    <w:p>
      <w:pPr>
        <w:pStyle w:val="746"/>
        <w:numPr>
          <w:ilvl w:val="0"/>
          <w:numId w:val="3"/>
        </w:numPr>
        <w:ind w:left="0" w:firstLine="0"/>
        <w:jc w:val="both"/>
        <w:spacing w:before="0" w:beforeAutospacing="0" w:after="0" w:afterAutospacing="0" w:line="360" w:lineRule="auto"/>
        <w:shd w:val="clear" w:color="auto" w:fill="ffffff"/>
      </w:pPr>
      <w:r>
        <w:t xml:space="preserve">Положением </w:t>
      </w:r>
      <w:r>
        <w:t xml:space="preserve">о проведении текущего контроля успеваемости и промежуточной аттестации студентов колледжа, осваивающих основные профессиональные образовательные программы СПО</w:t>
      </w:r>
      <w:r>
        <w:t xml:space="preserve">;</w:t>
      </w:r>
      <w:r/>
    </w:p>
    <w:p>
      <w:pPr>
        <w:pStyle w:val="739"/>
        <w:numPr>
          <w:ilvl w:val="0"/>
          <w:numId w:val="3"/>
        </w:numPr>
        <w:ind w:left="0" w:firstLine="0"/>
        <w:jc w:val="both"/>
        <w:spacing w:before="0" w:beforeAutospacing="0" w:after="0" w:afterAutospacing="0" w:line="360" w:lineRule="auto"/>
        <w:shd w:val="clear" w:color="auto" w:fill="ffffff"/>
      </w:pPr>
      <w:r>
        <w:t xml:space="preserve">Положением об оценочных </w:t>
      </w:r>
      <w:r>
        <w:t xml:space="preserve">материалах и порядке их ра</w:t>
      </w:r>
      <w:r>
        <w:t xml:space="preserve">зработки по программам среднего </w:t>
      </w:r>
      <w:r>
        <w:t xml:space="preserve">профессионального образования</w:t>
      </w:r>
      <w:r>
        <w:t xml:space="preserve">;</w:t>
      </w:r>
      <w:r/>
    </w:p>
    <w:p>
      <w:pPr>
        <w:pStyle w:val="739"/>
        <w:numPr>
          <w:ilvl w:val="0"/>
          <w:numId w:val="3"/>
        </w:numPr>
        <w:ind w:left="0" w:firstLine="0"/>
        <w:jc w:val="both"/>
        <w:spacing w:before="0" w:beforeAutospacing="0" w:after="0" w:afterAutospacing="0" w:line="360" w:lineRule="auto"/>
        <w:shd w:val="clear" w:color="auto" w:fill="ffffff"/>
      </w:pPr>
      <w:r>
        <w:t xml:space="preserve">на основании рабочей программы учебной дисциплины </w:t>
      </w:r>
      <w:r>
        <w:t xml:space="preserve">ОП</w:t>
      </w:r>
      <w:r>
        <w:t xml:space="preserve">.0</w:t>
      </w:r>
      <w:r>
        <w:t xml:space="preserve">1</w:t>
      </w:r>
      <w:r>
        <w:t xml:space="preserve"> «</w:t>
      </w:r>
      <w:r>
        <w:t xml:space="preserve">Операционные системы и среды</w:t>
      </w:r>
      <w:r>
        <w:t xml:space="preserve">»</w:t>
      </w:r>
      <w:r>
        <w:t xml:space="preserve">.</w:t>
      </w:r>
      <w:r/>
    </w:p>
    <w:p>
      <w:pPr>
        <w:pStyle w:val="746"/>
        <w:jc w:val="both"/>
        <w:spacing w:before="0" w:beforeAutospacing="0" w:after="0" w:afterAutospacing="0"/>
        <w:shd w:val="clear" w:color="auto" w:fill="ffffff"/>
      </w:pPr>
      <w:r/>
      <w:r/>
    </w:p>
    <w:p>
      <w:pPr>
        <w:rPr>
          <w:rFonts w:ascii="Times New Roman" w:hAnsi="Times New Roman"/>
          <w:b/>
          <w:sz w:val="24"/>
          <w:szCs w:val="24"/>
          <w:lang w:eastAsia="ru-RU"/>
        </w:rPr>
      </w:pPr>
      <w:r>
        <w:rPr>
          <w:b/>
        </w:rPr>
        <w:br w:type="page" w:clear="all"/>
      </w:r>
      <w:r>
        <w:rPr>
          <w:rFonts w:ascii="Times New Roman" w:hAnsi="Times New Roman"/>
          <w:b/>
          <w:sz w:val="24"/>
          <w:szCs w:val="24"/>
          <w:lang w:eastAsia="ru-RU"/>
        </w:rPr>
      </w:r>
    </w:p>
    <w:p>
      <w:pPr>
        <w:pStyle w:val="746"/>
        <w:ind w:left="1069"/>
        <w:jc w:val="center"/>
        <w:spacing w:before="0" w:beforeAutospacing="0" w:after="0" w:afterAutospacing="0" w:line="360" w:lineRule="auto"/>
        <w:shd w:val="clear" w:color="auto" w:fill="ffffff"/>
        <w:rPr>
          <w:b/>
        </w:rPr>
      </w:pPr>
      <w:r>
        <w:rPr>
          <w:b/>
        </w:rPr>
        <w:t xml:space="preserve">2. </w:t>
      </w:r>
      <w:r>
        <w:rPr>
          <w:b/>
        </w:rPr>
        <w:t xml:space="preserve">РЕЗУЛЬТАТЫ ОСВОЕНИЯ У</w:t>
      </w:r>
      <w:r>
        <w:rPr>
          <w:b/>
        </w:rPr>
        <w:t xml:space="preserve">ЧЕБНОЙ ДИСЦИПЛИНЫ</w:t>
      </w:r>
      <w:r>
        <w:rPr>
          <w:b/>
        </w:rPr>
        <w:t xml:space="preserve">, ПОДЛЕЖАЩИЕ ПРОВЕРКЕ</w:t>
      </w:r>
      <w:r>
        <w:rPr>
          <w:b/>
        </w:rPr>
      </w:r>
    </w:p>
    <w:p>
      <w:pPr>
        <w:pStyle w:val="746"/>
        <w:ind w:left="1429"/>
        <w:spacing w:before="0" w:beforeAutospacing="0" w:after="0" w:afterAutospacing="0" w:line="360" w:lineRule="auto"/>
        <w:shd w:val="clear" w:color="auto" w:fill="ffffff"/>
        <w:rPr>
          <w:b/>
        </w:rPr>
      </w:pPr>
      <w:r>
        <w:rPr>
          <w:b/>
        </w:rPr>
        <w:t xml:space="preserve">Распределение результатов обучения по видам контроля:</w:t>
      </w:r>
      <w:r>
        <w:rPr>
          <w:b/>
        </w:rPr>
      </w:r>
    </w:p>
    <w:tbl>
      <w:tblPr>
        <w:tblStyle w:val="768"/>
        <w:tblW w:w="9356" w:type="dxa"/>
        <w:tblInd w:w="-5" w:type="dxa"/>
        <w:tblLayout w:type="fixed"/>
        <w:tblLook w:val="04A0" w:firstRow="1" w:lastRow="0" w:firstColumn="1" w:lastColumn="0" w:noHBand="0" w:noVBand="1"/>
      </w:tblPr>
      <w:tblGrid>
        <w:gridCol w:w="4253"/>
        <w:gridCol w:w="2551"/>
        <w:gridCol w:w="2552"/>
      </w:tblGrid>
      <w:tr>
        <w:tblPrEx/>
        <w:trPr>
          <w:trHeight w:val="861"/>
        </w:trPr>
        <w:tc>
          <w:tcPr>
            <w:tcW w:w="4253" w:type="dxa"/>
            <w:vMerge w:val="restart"/>
            <w:textDirection w:val="lrTb"/>
            <w:noWrap w:val="false"/>
          </w:tcPr>
          <w:p>
            <w:pPr>
              <w:pStyle w:val="746"/>
              <w:spacing w:before="0" w:beforeAutospacing="0" w:after="0" w:afterAutospacing="0"/>
            </w:pPr>
            <w:r>
              <w:t xml:space="preserve">Результаты обучения: знания, умения и общие компетенции</w:t>
            </w:r>
            <w:r/>
          </w:p>
        </w:tc>
        <w:tc>
          <w:tcPr>
            <w:tcBorders>
              <w:right w:val="single" w:color="000000" w:sz="4" w:space="0"/>
            </w:tcBorders>
            <w:tcW w:w="2551" w:type="dxa"/>
            <w:textDirection w:val="lrTb"/>
            <w:noWrap w:val="false"/>
          </w:tcPr>
          <w:p>
            <w:pPr>
              <w:pStyle w:val="746"/>
              <w:jc w:val="center"/>
              <w:spacing w:before="0" w:beforeAutospacing="0" w:after="0" w:afterAutospacing="0"/>
            </w:pPr>
            <w:r>
              <w:t xml:space="preserve">Форма текущей аттестации</w:t>
            </w:r>
            <w:r/>
          </w:p>
        </w:tc>
        <w:tc>
          <w:tcPr>
            <w:tcBorders>
              <w:bottom w:val="single" w:color="auto" w:sz="4" w:space="0"/>
              <w:right w:val="single" w:color="000000" w:sz="4" w:space="0"/>
            </w:tcBorders>
            <w:tcW w:w="2552" w:type="dxa"/>
            <w:textDirection w:val="lrTb"/>
            <w:noWrap w:val="false"/>
          </w:tcPr>
          <w:p>
            <w:pPr>
              <w:pStyle w:val="746"/>
              <w:jc w:val="center"/>
              <w:spacing w:before="0" w:beforeAutospacing="0" w:after="0" w:afterAutospacing="0"/>
            </w:pPr>
            <w:r>
              <w:t xml:space="preserve">Форма промежуточной аттестации</w:t>
            </w:r>
            <w:r/>
          </w:p>
        </w:tc>
      </w:tr>
      <w:tr>
        <w:tblPrEx/>
        <w:trPr/>
        <w:tc>
          <w:tcPr>
            <w:tcW w:w="4253" w:type="dxa"/>
            <w:vMerge w:val="continue"/>
            <w:textDirection w:val="lrTb"/>
            <w:noWrap w:val="false"/>
          </w:tcPr>
          <w:p>
            <w:pPr>
              <w:pStyle w:val="746"/>
              <w:spacing w:before="0" w:beforeAutospacing="0" w:after="0" w:afterAutospacing="0"/>
            </w:pPr>
            <w:r/>
            <w:r/>
          </w:p>
        </w:tc>
        <w:tc>
          <w:tcPr>
            <w:tcW w:w="2551" w:type="dxa"/>
            <w:textDirection w:val="lrTb"/>
            <w:noWrap w:val="false"/>
          </w:tcPr>
          <w:p>
            <w:pPr>
              <w:pStyle w:val="746"/>
              <w:jc w:val="center"/>
              <w:spacing w:before="0" w:beforeAutospacing="0" w:after="0" w:afterAutospacing="0"/>
              <w:rPr>
                <w:i/>
                <w:sz w:val="18"/>
                <w:szCs w:val="18"/>
              </w:rPr>
            </w:pPr>
            <w:r>
              <w:rPr>
                <w:i/>
                <w:sz w:val="18"/>
                <w:szCs w:val="18"/>
              </w:rPr>
              <w:t xml:space="preserve">Практические занятия</w:t>
            </w:r>
            <w:r>
              <w:rPr>
                <w:i/>
                <w:sz w:val="18"/>
                <w:szCs w:val="18"/>
              </w:rPr>
            </w:r>
          </w:p>
        </w:tc>
        <w:tc>
          <w:tcPr>
            <w:tcBorders>
              <w:top w:val="single" w:color="auto" w:sz="4" w:space="0"/>
            </w:tcBorders>
            <w:tcW w:w="2552" w:type="dxa"/>
            <w:textDirection w:val="lrTb"/>
            <w:noWrap w:val="false"/>
          </w:tcPr>
          <w:p>
            <w:pPr>
              <w:pStyle w:val="746"/>
              <w:jc w:val="center"/>
              <w:spacing w:before="0" w:beforeAutospacing="0" w:after="0" w:afterAutospacing="0"/>
            </w:pPr>
            <w:r>
              <w:rPr>
                <w:i/>
                <w:sz w:val="18"/>
                <w:szCs w:val="18"/>
              </w:rPr>
              <w:t xml:space="preserve">Диф. зачет</w:t>
            </w:r>
            <w:r/>
          </w:p>
        </w:tc>
      </w:tr>
      <w:tr>
        <w:tblPrEx/>
        <w:trPr/>
        <w:tc>
          <w:tcPr>
            <w:tcW w:w="4253" w:type="dxa"/>
            <w:textDirection w:val="lrTb"/>
            <w:noWrap w:val="false"/>
          </w:tcPr>
          <w:p>
            <w:pPr>
              <w:pStyle w:val="746"/>
              <w:jc w:val="center"/>
              <w:spacing w:before="0" w:beforeAutospacing="0" w:after="0" w:afterAutospacing="0"/>
            </w:pPr>
            <w:r>
              <w:t xml:space="preserve">1</w:t>
            </w:r>
            <w:r/>
          </w:p>
        </w:tc>
        <w:tc>
          <w:tcPr>
            <w:tcBorders>
              <w:right w:val="single" w:color="000000" w:sz="4" w:space="0"/>
            </w:tcBorders>
            <w:tcW w:w="2551" w:type="dxa"/>
            <w:textDirection w:val="lrTb"/>
            <w:noWrap w:val="false"/>
          </w:tcPr>
          <w:p>
            <w:pPr>
              <w:pStyle w:val="746"/>
              <w:jc w:val="center"/>
              <w:spacing w:before="0" w:beforeAutospacing="0" w:after="0" w:afterAutospacing="0"/>
            </w:pPr>
            <w:r>
              <w:t xml:space="preserve">2</w:t>
            </w:r>
            <w:r/>
          </w:p>
        </w:tc>
        <w:tc>
          <w:tcPr>
            <w:tcBorders>
              <w:right w:val="single" w:color="000000" w:sz="4" w:space="0"/>
            </w:tcBorders>
            <w:tcW w:w="2552" w:type="dxa"/>
            <w:textDirection w:val="lrTb"/>
            <w:noWrap w:val="false"/>
          </w:tcPr>
          <w:p>
            <w:pPr>
              <w:pStyle w:val="746"/>
              <w:jc w:val="center"/>
              <w:spacing w:before="0" w:beforeAutospacing="0" w:after="0" w:afterAutospacing="0"/>
            </w:pPr>
            <w:r>
              <w:t xml:space="preserve">3</w:t>
            </w:r>
            <w:r/>
          </w:p>
        </w:tc>
      </w:tr>
      <w:tr>
        <w:tblPrEx/>
        <w:trPr/>
        <w:tc>
          <w:tcPr>
            <w:tcW w:w="4253" w:type="dxa"/>
            <w:textDirection w:val="lrTb"/>
            <w:noWrap w:val="false"/>
          </w:tcPr>
          <w:p>
            <w:pPr>
              <w:pStyle w:val="746"/>
              <w:spacing w:before="0" w:beforeAutospacing="0" w:after="0" w:afterAutospacing="0"/>
              <w:rPr>
                <w:sz w:val="22"/>
                <w:szCs w:val="22"/>
              </w:rPr>
            </w:pPr>
            <w:r>
              <w:rPr>
                <w:sz w:val="22"/>
                <w:szCs w:val="22"/>
              </w:rPr>
              <w:t xml:space="preserve">Уметь:</w:t>
            </w:r>
            <w:r>
              <w:rPr>
                <w:sz w:val="22"/>
                <w:szCs w:val="22"/>
              </w:rPr>
            </w:r>
          </w:p>
          <w:p>
            <w:pPr>
              <w:pStyle w:val="746"/>
              <w:spacing w:before="0" w:beforeAutospacing="0" w:after="0" w:afterAutospacing="0"/>
              <w:rPr>
                <w:sz w:val="22"/>
                <w:szCs w:val="22"/>
              </w:rPr>
            </w:pPr>
            <w:r>
              <w:rPr>
                <w:sz w:val="22"/>
                <w:szCs w:val="22"/>
              </w:rPr>
              <w:t xml:space="preserve">У1 </w:t>
            </w:r>
            <w:r>
              <w:rPr>
                <w:sz w:val="22"/>
                <w:szCs w:val="22"/>
              </w:rPr>
              <w:t xml:space="preserve">Управлять параметрами загрузки операционной системы</w:t>
            </w:r>
            <w:r>
              <w:rPr>
                <w:sz w:val="22"/>
                <w:szCs w:val="22"/>
              </w:rPr>
              <w:t xml:space="preserve">.  </w:t>
            </w:r>
            <w:r>
              <w:rPr>
                <w:sz w:val="22"/>
                <w:szCs w:val="22"/>
              </w:rPr>
            </w:r>
          </w:p>
          <w:p>
            <w:pPr>
              <w:pStyle w:val="746"/>
              <w:spacing w:before="0" w:beforeAutospacing="0" w:after="0" w:afterAutospacing="0"/>
              <w:rPr>
                <w:sz w:val="22"/>
                <w:szCs w:val="22"/>
              </w:rPr>
            </w:pPr>
            <w:r>
              <w:rPr>
                <w:sz w:val="22"/>
                <w:szCs w:val="22"/>
              </w:rPr>
              <w:t xml:space="preserve">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r>
              <w:rPr>
                <w:sz w:val="22"/>
                <w:szCs w:val="22"/>
              </w:rPr>
            </w:r>
          </w:p>
          <w:p>
            <w:pPr>
              <w:pStyle w:val="746"/>
              <w:spacing w:before="0" w:beforeAutospacing="0" w:after="0" w:afterAutospacing="0"/>
              <w:rPr>
                <w:sz w:val="22"/>
                <w:szCs w:val="22"/>
              </w:rPr>
            </w:pPr>
            <w:r>
              <w:rPr>
                <w:sz w:val="22"/>
                <w:szCs w:val="22"/>
              </w:rPr>
              <w:t xml:space="preserve">ОК 09. Пользоваться профессиональной документацией на государственном и иностранном языках</w:t>
            </w:r>
            <w:r>
              <w:rPr>
                <w:sz w:val="22"/>
                <w:szCs w:val="22"/>
              </w:rPr>
            </w:r>
          </w:p>
        </w:tc>
        <w:tc>
          <w:tcPr>
            <w:tcBorders>
              <w:right w:val="single" w:color="000000" w:sz="4" w:space="0"/>
            </w:tcBorders>
            <w:tcW w:w="2551" w:type="dxa"/>
            <w:textDirection w:val="lrTb"/>
            <w:noWrap w:val="false"/>
          </w:tcPr>
          <w:p>
            <w:pPr>
              <w:pStyle w:val="746"/>
              <w:jc w:val="center"/>
              <w:spacing w:before="0" w:beforeAutospacing="0" w:after="0" w:afterAutospacing="0"/>
            </w:pPr>
            <w:r>
              <w:t xml:space="preserve">ПЗ 1, 2</w:t>
            </w:r>
            <w:r/>
          </w:p>
        </w:tc>
        <w:tc>
          <w:tcPr>
            <w:tcBorders>
              <w:right w:val="single" w:color="000000" w:sz="4" w:space="0"/>
            </w:tcBorders>
            <w:tcW w:w="2552" w:type="dxa"/>
            <w:textDirection w:val="lrTb"/>
            <w:noWrap w:val="false"/>
          </w:tcPr>
          <w:p>
            <w:pPr>
              <w:pStyle w:val="746"/>
              <w:spacing w:before="0" w:beforeAutospacing="0" w:after="0" w:afterAutospacing="0"/>
            </w:pPr>
            <w:r/>
            <w:r/>
          </w:p>
        </w:tc>
      </w:tr>
      <w:tr>
        <w:tblPrEx/>
        <w:trPr/>
        <w:tc>
          <w:tcPr>
            <w:tcW w:w="4253" w:type="dxa"/>
            <w:textDirection w:val="lrTb"/>
            <w:noWrap w:val="false"/>
          </w:tcPr>
          <w:p>
            <w:pPr>
              <w:pStyle w:val="746"/>
              <w:spacing w:before="0" w:beforeAutospacing="0" w:after="0" w:afterAutospacing="0"/>
              <w:rPr>
                <w:sz w:val="20"/>
                <w:szCs w:val="22"/>
              </w:rPr>
            </w:pPr>
            <w:r>
              <w:rPr>
                <w:sz w:val="22"/>
                <w:szCs w:val="22"/>
              </w:rPr>
              <w:t xml:space="preserve">У2 </w:t>
            </w:r>
            <w:r>
              <w:rPr>
                <w:sz w:val="22"/>
              </w:rPr>
              <w:t xml:space="preserve">Выполнять конфигурирование аппаратных устройств</w:t>
            </w:r>
            <w:r>
              <w:rPr>
                <w:sz w:val="20"/>
                <w:szCs w:val="22"/>
              </w:rPr>
            </w:r>
          </w:p>
          <w:p>
            <w:pPr>
              <w:pStyle w:val="746"/>
              <w:spacing w:before="0" w:beforeAutospacing="0" w:after="0" w:afterAutospacing="0"/>
              <w:rPr>
                <w:sz w:val="22"/>
                <w:szCs w:val="22"/>
              </w:rPr>
            </w:pPr>
            <w:r>
              <w:rPr>
                <w:sz w:val="22"/>
                <w:szCs w:val="22"/>
              </w:rPr>
              <w:t xml:space="preserve">ОК 01. Выбирать способы решения задач профессиональной деятельности применительно к различным контекстам</w:t>
            </w:r>
            <w:r>
              <w:rPr>
                <w:sz w:val="22"/>
                <w:szCs w:val="22"/>
              </w:rPr>
            </w:r>
          </w:p>
          <w:p>
            <w:pPr>
              <w:pStyle w:val="746"/>
              <w:spacing w:before="0" w:beforeAutospacing="0" w:after="0" w:afterAutospacing="0"/>
              <w:rPr>
                <w:sz w:val="22"/>
                <w:szCs w:val="22"/>
              </w:rPr>
            </w:pPr>
            <w:r>
              <w:rPr>
                <w:sz w:val="22"/>
                <w:szCs w:val="22"/>
              </w:rPr>
              <w:t xml:space="preserve">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r>
              <w:rPr>
                <w:sz w:val="22"/>
                <w:szCs w:val="22"/>
              </w:rPr>
            </w:r>
          </w:p>
        </w:tc>
        <w:tc>
          <w:tcPr>
            <w:tcW w:w="2551" w:type="dxa"/>
            <w:textDirection w:val="lrTb"/>
            <w:noWrap w:val="false"/>
          </w:tcPr>
          <w:p>
            <w:pPr>
              <w:pStyle w:val="746"/>
              <w:jc w:val="center"/>
              <w:spacing w:before="0" w:beforeAutospacing="0" w:after="0" w:afterAutospacing="0"/>
            </w:pPr>
            <w:r>
              <w:t xml:space="preserve">ПЗ 7-9</w:t>
            </w:r>
            <w:r/>
          </w:p>
        </w:tc>
        <w:tc>
          <w:tcPr>
            <w:tcW w:w="2552" w:type="dxa"/>
            <w:textDirection w:val="lrTb"/>
            <w:noWrap w:val="false"/>
          </w:tcPr>
          <w:p>
            <w:pPr>
              <w:pStyle w:val="746"/>
              <w:spacing w:before="0" w:beforeAutospacing="0" w:after="0" w:afterAutospacing="0"/>
            </w:pPr>
            <w:r/>
            <w:r/>
          </w:p>
        </w:tc>
      </w:tr>
      <w:tr>
        <w:tblPrEx/>
        <w:trPr/>
        <w:tc>
          <w:tcPr>
            <w:tcW w:w="4253" w:type="dxa"/>
            <w:textDirection w:val="lrTb"/>
            <w:noWrap w:val="false"/>
          </w:tcPr>
          <w:p>
            <w:pPr>
              <w:pStyle w:val="746"/>
              <w:spacing w:before="0" w:beforeAutospacing="0" w:after="0" w:afterAutospacing="0"/>
              <w:rPr>
                <w:sz w:val="20"/>
                <w:szCs w:val="22"/>
              </w:rPr>
            </w:pPr>
            <w:r>
              <w:rPr>
                <w:sz w:val="20"/>
                <w:szCs w:val="22"/>
              </w:rPr>
              <w:t xml:space="preserve">У3 </w:t>
            </w:r>
            <w:r>
              <w:rPr>
                <w:sz w:val="22"/>
              </w:rPr>
              <w:t xml:space="preserve">Управлять учетными записями, настраивать параметры рабочей среды пользователей</w:t>
            </w:r>
            <w:r>
              <w:rPr>
                <w:sz w:val="20"/>
                <w:szCs w:val="22"/>
              </w:rPr>
            </w:r>
          </w:p>
          <w:p>
            <w:pPr>
              <w:pStyle w:val="746"/>
              <w:spacing w:before="0" w:beforeAutospacing="0" w:after="0" w:afterAutospacing="0"/>
              <w:rPr>
                <w:sz w:val="22"/>
                <w:szCs w:val="22"/>
              </w:rPr>
            </w:pPr>
            <w:r>
              <w:rPr>
                <w:sz w:val="22"/>
                <w:szCs w:val="22"/>
              </w:rPr>
              <w:t xml:space="preserve">ОК 01. Выбирать способы решения задач профессиональной деятельности применительно к различным контекстам</w:t>
            </w:r>
            <w:r>
              <w:rPr>
                <w:sz w:val="22"/>
                <w:szCs w:val="22"/>
              </w:rPr>
            </w:r>
          </w:p>
          <w:p>
            <w:pPr>
              <w:pStyle w:val="746"/>
              <w:spacing w:before="0" w:beforeAutospacing="0" w:after="0" w:afterAutospacing="0"/>
              <w:rPr>
                <w:sz w:val="22"/>
                <w:szCs w:val="22"/>
              </w:rPr>
            </w:pPr>
            <w:r>
              <w:rPr>
                <w:sz w:val="22"/>
                <w:szCs w:val="22"/>
              </w:rPr>
              <w:t xml:space="preserve">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r>
              <w:rPr>
                <w:sz w:val="22"/>
                <w:szCs w:val="22"/>
              </w:rPr>
            </w:r>
          </w:p>
        </w:tc>
        <w:tc>
          <w:tcPr>
            <w:tcW w:w="2551" w:type="dxa"/>
            <w:textDirection w:val="lrTb"/>
            <w:noWrap w:val="false"/>
          </w:tcPr>
          <w:p>
            <w:pPr>
              <w:pStyle w:val="746"/>
              <w:jc w:val="center"/>
              <w:spacing w:before="0" w:beforeAutospacing="0" w:after="0" w:afterAutospacing="0"/>
            </w:pPr>
            <w:r>
              <w:t xml:space="preserve">ПЗ 5, 10, 15-18</w:t>
            </w:r>
            <w:r/>
          </w:p>
        </w:tc>
        <w:tc>
          <w:tcPr>
            <w:tcW w:w="2552" w:type="dxa"/>
            <w:textDirection w:val="lrTb"/>
            <w:noWrap w:val="false"/>
          </w:tcPr>
          <w:p>
            <w:pPr>
              <w:pStyle w:val="746"/>
              <w:spacing w:before="0" w:beforeAutospacing="0" w:after="0" w:afterAutospacing="0"/>
            </w:pPr>
            <w:r/>
            <w:r/>
          </w:p>
        </w:tc>
      </w:tr>
      <w:tr>
        <w:tblPrEx/>
        <w:trPr/>
        <w:tc>
          <w:tcPr>
            <w:tcW w:w="4253" w:type="dxa"/>
            <w:textDirection w:val="lrTb"/>
            <w:noWrap w:val="false"/>
          </w:tcPr>
          <w:p>
            <w:pPr>
              <w:pStyle w:val="746"/>
              <w:spacing w:before="0" w:beforeAutospacing="0" w:after="0" w:afterAutospacing="0"/>
              <w:rPr>
                <w:sz w:val="22"/>
                <w:szCs w:val="22"/>
              </w:rPr>
            </w:pPr>
            <w:r>
              <w:rPr>
                <w:sz w:val="22"/>
                <w:szCs w:val="22"/>
              </w:rPr>
              <w:t xml:space="preserve">У4 </w:t>
            </w:r>
            <w:r>
              <w:rPr>
                <w:sz w:val="22"/>
                <w:szCs w:val="22"/>
              </w:rPr>
              <w:t xml:space="preserve">У</w:t>
            </w:r>
            <w:r>
              <w:rPr>
                <w:sz w:val="22"/>
                <w:szCs w:val="22"/>
              </w:rPr>
              <w:t xml:space="preserve">правлять дисками и файловыми системами, настраивать сетевые параметры, управлять разделением ресурсов в локальной сети </w:t>
            </w:r>
            <w:r>
              <w:rPr>
                <w:sz w:val="22"/>
                <w:szCs w:val="22"/>
              </w:rPr>
            </w:r>
          </w:p>
          <w:p>
            <w:pPr>
              <w:pStyle w:val="746"/>
              <w:spacing w:before="0" w:beforeAutospacing="0" w:after="0" w:afterAutospacing="0"/>
              <w:rPr>
                <w:sz w:val="22"/>
                <w:szCs w:val="22"/>
              </w:rPr>
            </w:pPr>
            <w:r>
              <w:rPr>
                <w:sz w:val="22"/>
                <w:szCs w:val="22"/>
              </w:rPr>
              <w:t xml:space="preserve">ОК 01. Выбирать способы решения задач профессиональной деятельности применительно к различным контекстам</w:t>
            </w:r>
            <w:r>
              <w:rPr>
                <w:sz w:val="22"/>
                <w:szCs w:val="22"/>
              </w:rPr>
            </w:r>
          </w:p>
          <w:p>
            <w:pPr>
              <w:pStyle w:val="746"/>
              <w:spacing w:before="0" w:beforeAutospacing="0" w:after="0" w:afterAutospacing="0"/>
              <w:rPr>
                <w:sz w:val="22"/>
                <w:szCs w:val="22"/>
              </w:rPr>
            </w:pPr>
            <w:r>
              <w:rPr>
                <w:sz w:val="22"/>
                <w:szCs w:val="22"/>
              </w:rPr>
              <w:t xml:space="preserve">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r>
              <w:rPr>
                <w:sz w:val="22"/>
                <w:szCs w:val="22"/>
              </w:rPr>
            </w:r>
          </w:p>
        </w:tc>
        <w:tc>
          <w:tcPr>
            <w:tcW w:w="2551" w:type="dxa"/>
            <w:textDirection w:val="lrTb"/>
            <w:noWrap w:val="false"/>
          </w:tcPr>
          <w:p>
            <w:pPr>
              <w:pStyle w:val="746"/>
              <w:jc w:val="center"/>
              <w:spacing w:before="0" w:beforeAutospacing="0" w:after="0" w:afterAutospacing="0"/>
            </w:pPr>
            <w:r>
              <w:t xml:space="preserve">ПЗ 3, 11</w:t>
            </w:r>
            <w:r/>
          </w:p>
        </w:tc>
        <w:tc>
          <w:tcPr>
            <w:tcW w:w="2552" w:type="dxa"/>
            <w:textDirection w:val="lrTb"/>
            <w:noWrap w:val="false"/>
          </w:tcPr>
          <w:p>
            <w:pPr>
              <w:pStyle w:val="746"/>
              <w:spacing w:before="0" w:beforeAutospacing="0" w:after="0" w:afterAutospacing="0"/>
            </w:pPr>
            <w:r/>
            <w:r/>
          </w:p>
        </w:tc>
      </w:tr>
      <w:tr>
        <w:tblPrEx/>
        <w:trPr/>
        <w:tc>
          <w:tcPr>
            <w:tcW w:w="4253" w:type="dxa"/>
            <w:textDirection w:val="lrTb"/>
            <w:noWrap w:val="false"/>
          </w:tcPr>
          <w:p>
            <w:pPr>
              <w:pStyle w:val="746"/>
              <w:spacing w:before="0" w:beforeAutospacing="0" w:after="0" w:afterAutospacing="0"/>
              <w:rPr>
                <w:sz w:val="22"/>
                <w:szCs w:val="22"/>
              </w:rPr>
            </w:pPr>
            <w:r>
              <w:rPr>
                <w:sz w:val="22"/>
                <w:szCs w:val="22"/>
              </w:rPr>
              <w:t xml:space="preserve">Знать:</w:t>
            </w:r>
            <w:r>
              <w:rPr>
                <w:sz w:val="22"/>
                <w:szCs w:val="22"/>
              </w:rPr>
            </w:r>
          </w:p>
          <w:p>
            <w:pPr>
              <w:pStyle w:val="746"/>
              <w:spacing w:before="0" w:beforeAutospacing="0" w:after="0" w:afterAutospacing="0"/>
              <w:rPr>
                <w:sz w:val="22"/>
                <w:szCs w:val="22"/>
              </w:rPr>
            </w:pPr>
            <w:r>
              <w:rPr>
                <w:sz w:val="22"/>
                <w:szCs w:val="22"/>
              </w:rPr>
              <w:t xml:space="preserve">З1 </w:t>
            </w:r>
            <w:r>
              <w:rPr>
                <w:sz w:val="22"/>
                <w:szCs w:val="22"/>
              </w:rPr>
              <w:t xml:space="preserve">Основные понятия, функции, состав и принципы работы операционных систем</w:t>
            </w:r>
            <w:r>
              <w:rPr>
                <w:sz w:val="22"/>
                <w:szCs w:val="22"/>
              </w:rPr>
              <w:t xml:space="preserve">.</w:t>
            </w:r>
            <w:r>
              <w:rPr>
                <w:sz w:val="22"/>
                <w:szCs w:val="22"/>
              </w:rPr>
            </w:r>
          </w:p>
        </w:tc>
        <w:tc>
          <w:tcPr>
            <w:tcW w:w="2551" w:type="dxa"/>
            <w:textDirection w:val="lrTb"/>
            <w:noWrap w:val="false"/>
          </w:tcPr>
          <w:p>
            <w:pPr>
              <w:pStyle w:val="746"/>
              <w:jc w:val="center"/>
              <w:spacing w:before="0" w:beforeAutospacing="0" w:after="0" w:afterAutospacing="0"/>
            </w:pPr>
            <w:r/>
            <w:r/>
          </w:p>
        </w:tc>
        <w:tc>
          <w:tcPr>
            <w:tcW w:w="2552" w:type="dxa"/>
            <w:textDirection w:val="lrTb"/>
            <w:noWrap w:val="false"/>
          </w:tcPr>
          <w:p>
            <w:pPr>
              <w:pStyle w:val="746"/>
              <w:spacing w:before="0" w:beforeAutospacing="0" w:after="0" w:afterAutospacing="0"/>
            </w:pPr>
            <w:r/>
            <w:r/>
          </w:p>
        </w:tc>
      </w:tr>
      <w:tr>
        <w:tblPrEx/>
        <w:trPr/>
        <w:tc>
          <w:tcPr>
            <w:tcW w:w="4253" w:type="dxa"/>
            <w:textDirection w:val="lrTb"/>
            <w:noWrap w:val="false"/>
          </w:tcPr>
          <w:p>
            <w:pPr>
              <w:pStyle w:val="746"/>
              <w:spacing w:before="0" w:beforeAutospacing="0" w:after="0" w:afterAutospacing="0"/>
              <w:rPr>
                <w:sz w:val="22"/>
                <w:szCs w:val="22"/>
              </w:rPr>
            </w:pPr>
            <w:r>
              <w:rPr>
                <w:sz w:val="22"/>
                <w:szCs w:val="22"/>
              </w:rPr>
              <w:t xml:space="preserve">З2 </w:t>
            </w:r>
            <w:r>
              <w:rPr>
                <w:sz w:val="22"/>
                <w:szCs w:val="22"/>
              </w:rPr>
              <w:t xml:space="preserve">А</w:t>
            </w:r>
            <w:r>
              <w:rPr>
                <w:sz w:val="22"/>
                <w:szCs w:val="22"/>
              </w:rPr>
              <w:t xml:space="preserve">рхитектуры современных операционных систем</w:t>
            </w:r>
            <w:r>
              <w:rPr>
                <w:sz w:val="22"/>
                <w:szCs w:val="22"/>
              </w:rPr>
            </w:r>
          </w:p>
        </w:tc>
        <w:tc>
          <w:tcPr>
            <w:tcW w:w="2551" w:type="dxa"/>
            <w:textDirection w:val="lrTb"/>
            <w:noWrap w:val="false"/>
          </w:tcPr>
          <w:p>
            <w:pPr>
              <w:pStyle w:val="746"/>
              <w:jc w:val="center"/>
              <w:spacing w:before="0" w:beforeAutospacing="0" w:after="0" w:afterAutospacing="0"/>
            </w:pPr>
            <w:r/>
            <w:r/>
          </w:p>
        </w:tc>
        <w:tc>
          <w:tcPr>
            <w:tcW w:w="2552" w:type="dxa"/>
            <w:textDirection w:val="lrTb"/>
            <w:noWrap w:val="false"/>
          </w:tcPr>
          <w:p>
            <w:pPr>
              <w:pStyle w:val="746"/>
              <w:spacing w:before="0" w:beforeAutospacing="0" w:after="0" w:afterAutospacing="0"/>
            </w:pPr>
            <w:r/>
            <w:r/>
          </w:p>
        </w:tc>
      </w:tr>
      <w:tr>
        <w:tblPrEx/>
        <w:trPr/>
        <w:tc>
          <w:tcPr>
            <w:tcW w:w="4253" w:type="dxa"/>
            <w:textDirection w:val="lrTb"/>
            <w:noWrap w:val="false"/>
          </w:tcPr>
          <w:p>
            <w:pPr>
              <w:pStyle w:val="746"/>
              <w:spacing w:before="0" w:beforeAutospacing="0" w:after="0" w:afterAutospacing="0"/>
              <w:rPr>
                <w:sz w:val="22"/>
                <w:szCs w:val="22"/>
              </w:rPr>
            </w:pPr>
            <w:r>
              <w:rPr>
                <w:sz w:val="22"/>
                <w:szCs w:val="22"/>
              </w:rPr>
              <w:t xml:space="preserve">З3 </w:t>
            </w:r>
            <w:r>
              <w:rPr>
                <w:sz w:val="22"/>
                <w:szCs w:val="22"/>
              </w:rPr>
              <w:t xml:space="preserve">О</w:t>
            </w:r>
            <w:r>
              <w:rPr>
                <w:sz w:val="22"/>
                <w:szCs w:val="22"/>
              </w:rPr>
              <w:t xml:space="preserve">собенности построения и функционирования семейств операционных систем «Unix» и «Windows»</w:t>
            </w:r>
            <w:r>
              <w:rPr>
                <w:sz w:val="22"/>
                <w:szCs w:val="22"/>
              </w:rPr>
            </w:r>
          </w:p>
        </w:tc>
        <w:tc>
          <w:tcPr>
            <w:tcW w:w="2551" w:type="dxa"/>
            <w:textDirection w:val="lrTb"/>
            <w:noWrap w:val="false"/>
          </w:tcPr>
          <w:p>
            <w:pPr>
              <w:pStyle w:val="746"/>
              <w:jc w:val="center"/>
              <w:spacing w:before="0" w:beforeAutospacing="0" w:after="0" w:afterAutospacing="0"/>
            </w:pPr>
            <w:r/>
            <w:r/>
          </w:p>
        </w:tc>
        <w:tc>
          <w:tcPr>
            <w:tcW w:w="2552" w:type="dxa"/>
            <w:textDirection w:val="lrTb"/>
            <w:noWrap w:val="false"/>
          </w:tcPr>
          <w:p>
            <w:pPr>
              <w:pStyle w:val="746"/>
              <w:spacing w:before="0" w:beforeAutospacing="0" w:after="0" w:afterAutospacing="0"/>
            </w:pPr>
            <w:r/>
            <w:r/>
          </w:p>
        </w:tc>
      </w:tr>
      <w:tr>
        <w:tblPrEx/>
        <w:trPr/>
        <w:tc>
          <w:tcPr>
            <w:tcW w:w="4253" w:type="dxa"/>
            <w:textDirection w:val="lrTb"/>
            <w:noWrap w:val="false"/>
          </w:tcPr>
          <w:p>
            <w:pPr>
              <w:pStyle w:val="746"/>
              <w:spacing w:before="0" w:beforeAutospacing="0" w:after="0" w:afterAutospacing="0"/>
              <w:rPr>
                <w:sz w:val="22"/>
                <w:szCs w:val="22"/>
              </w:rPr>
            </w:pPr>
            <w:r>
              <w:rPr>
                <w:sz w:val="22"/>
                <w:szCs w:val="22"/>
              </w:rPr>
              <w:t xml:space="preserve">З4 </w:t>
            </w:r>
            <w:r>
              <w:rPr>
                <w:sz w:val="22"/>
                <w:szCs w:val="22"/>
              </w:rPr>
              <w:t xml:space="preserve">П</w:t>
            </w:r>
            <w:r>
              <w:rPr>
                <w:sz w:val="22"/>
                <w:szCs w:val="22"/>
              </w:rPr>
              <w:t xml:space="preserve">ринципы управления ресурсами в операционной системе</w:t>
            </w:r>
            <w:r>
              <w:rPr>
                <w:sz w:val="22"/>
                <w:szCs w:val="22"/>
              </w:rPr>
            </w:r>
          </w:p>
        </w:tc>
        <w:tc>
          <w:tcPr>
            <w:tcW w:w="2551" w:type="dxa"/>
            <w:textDirection w:val="lrTb"/>
            <w:noWrap w:val="false"/>
          </w:tcPr>
          <w:p>
            <w:pPr>
              <w:pStyle w:val="746"/>
              <w:jc w:val="center"/>
              <w:spacing w:before="0" w:beforeAutospacing="0" w:after="0" w:afterAutospacing="0"/>
            </w:pPr>
            <w:r/>
            <w:r/>
          </w:p>
        </w:tc>
        <w:tc>
          <w:tcPr>
            <w:tcW w:w="2552" w:type="dxa"/>
            <w:textDirection w:val="lrTb"/>
            <w:noWrap w:val="false"/>
          </w:tcPr>
          <w:p>
            <w:pPr>
              <w:pStyle w:val="746"/>
              <w:spacing w:before="0" w:beforeAutospacing="0" w:after="0" w:afterAutospacing="0"/>
            </w:pPr>
            <w:r/>
            <w:r/>
          </w:p>
        </w:tc>
      </w:tr>
      <w:tr>
        <w:tblPrEx/>
        <w:trPr/>
        <w:tc>
          <w:tcPr>
            <w:tcW w:w="4253" w:type="dxa"/>
            <w:textDirection w:val="lrTb"/>
            <w:noWrap w:val="false"/>
          </w:tcPr>
          <w:p>
            <w:pPr>
              <w:pStyle w:val="746"/>
              <w:spacing w:before="0" w:beforeAutospacing="0" w:after="0" w:afterAutospacing="0"/>
              <w:rPr>
                <w:sz w:val="22"/>
                <w:szCs w:val="22"/>
              </w:rPr>
            </w:pPr>
            <w:r>
              <w:rPr>
                <w:sz w:val="22"/>
                <w:szCs w:val="22"/>
              </w:rPr>
              <w:t xml:space="preserve">З5 </w:t>
            </w:r>
            <w:r>
              <w:rPr>
                <w:sz w:val="22"/>
                <w:szCs w:val="22"/>
              </w:rPr>
              <w:t xml:space="preserve">О</w:t>
            </w:r>
            <w:r>
              <w:rPr>
                <w:sz w:val="22"/>
                <w:szCs w:val="22"/>
              </w:rPr>
              <w:t xml:space="preserve">сновные задачи администрирования и способы их выполнения в изучаемых операционные системах</w:t>
            </w:r>
            <w:r>
              <w:rPr>
                <w:sz w:val="22"/>
                <w:szCs w:val="22"/>
              </w:rPr>
            </w:r>
          </w:p>
        </w:tc>
        <w:tc>
          <w:tcPr>
            <w:tcW w:w="2551" w:type="dxa"/>
            <w:textDirection w:val="lrTb"/>
            <w:noWrap w:val="false"/>
          </w:tcPr>
          <w:p>
            <w:pPr>
              <w:pStyle w:val="746"/>
              <w:jc w:val="center"/>
              <w:spacing w:before="0" w:beforeAutospacing="0" w:after="0" w:afterAutospacing="0"/>
            </w:pPr>
            <w:r/>
            <w:r/>
          </w:p>
        </w:tc>
        <w:tc>
          <w:tcPr>
            <w:tcW w:w="2552" w:type="dxa"/>
            <w:textDirection w:val="lrTb"/>
            <w:noWrap w:val="false"/>
          </w:tcPr>
          <w:p>
            <w:pPr>
              <w:pStyle w:val="746"/>
              <w:spacing w:before="0" w:beforeAutospacing="0" w:after="0" w:afterAutospacing="0"/>
            </w:pPr>
            <w:r/>
            <w:r/>
          </w:p>
        </w:tc>
      </w:tr>
      <w:tr>
        <w:tblPrEx/>
        <w:trPr/>
        <w:tc>
          <w:tcPr>
            <w:tcW w:w="4253" w:type="dxa"/>
            <w:textDirection w:val="lrTb"/>
            <w:noWrap w:val="false"/>
          </w:tcPr>
          <w:p>
            <w:pPr>
              <w:pStyle w:val="746"/>
              <w:spacing w:before="0" w:beforeAutospacing="0" w:after="0" w:afterAutospacing="0"/>
              <w:rPr>
                <w:sz w:val="22"/>
                <w:szCs w:val="22"/>
              </w:rPr>
            </w:pPr>
            <w:r>
              <w:rPr>
                <w:sz w:val="22"/>
                <w:szCs w:val="22"/>
              </w:rPr>
              <w:t xml:space="preserve">Аттестация усвоенных знаний и освоенных умений</w:t>
            </w:r>
            <w:r>
              <w:rPr>
                <w:sz w:val="22"/>
                <w:szCs w:val="22"/>
              </w:rPr>
            </w:r>
          </w:p>
        </w:tc>
        <w:tc>
          <w:tcPr>
            <w:tcW w:w="2551" w:type="dxa"/>
            <w:textDirection w:val="lrTb"/>
            <w:noWrap w:val="false"/>
          </w:tcPr>
          <w:p>
            <w:pPr>
              <w:pStyle w:val="746"/>
              <w:spacing w:before="0" w:beforeAutospacing="0" w:after="0" w:afterAutospacing="0"/>
            </w:pPr>
            <w:r/>
            <w:r/>
          </w:p>
        </w:tc>
        <w:tc>
          <w:tcPr>
            <w:tcW w:w="2552" w:type="dxa"/>
            <w:textDirection w:val="lrTb"/>
            <w:noWrap w:val="false"/>
          </w:tcPr>
          <w:p>
            <w:pPr>
              <w:pStyle w:val="746"/>
              <w:jc w:val="center"/>
              <w:spacing w:before="0" w:beforeAutospacing="0" w:after="0" w:afterAutospacing="0"/>
            </w:pPr>
            <w:r>
              <w:t xml:space="preserve">ДЗ</w:t>
            </w:r>
            <w:r/>
          </w:p>
        </w:tc>
      </w:tr>
    </w:tbl>
    <w:p>
      <w:pPr>
        <w:pStyle w:val="746"/>
        <w:ind w:left="1429"/>
        <w:spacing w:before="0" w:beforeAutospacing="0" w:after="0" w:afterAutospacing="0"/>
        <w:shd w:val="clear" w:color="auto" w:fill="ffffff"/>
      </w:pPr>
      <w:r/>
      <w:r/>
    </w:p>
    <w:p>
      <w:pPr>
        <w:pStyle w:val="746"/>
        <w:spacing w:before="0" w:beforeAutospacing="0" w:after="0" w:afterAutospacing="0"/>
        <w:shd w:val="clear" w:color="auto" w:fill="ffffff"/>
        <w:rPr>
          <w:i/>
          <w:sz w:val="20"/>
          <w:szCs w:val="20"/>
        </w:rPr>
      </w:pPr>
      <w:r>
        <w:rPr>
          <w:i/>
          <w:sz w:val="20"/>
          <w:szCs w:val="20"/>
        </w:rPr>
      </w:r>
      <w:r>
        <w:rPr>
          <w:i/>
          <w:sz w:val="20"/>
          <w:szCs w:val="20"/>
        </w:rPr>
      </w:r>
    </w:p>
    <w:p>
      <w:pPr>
        <w:ind w:firstLine="709"/>
        <w:spacing w:after="0" w:line="360" w:lineRule="auto"/>
        <w:rPr>
          <w:rFonts w:ascii="Times New Roman" w:hAnsi="Times New Roman"/>
          <w:b/>
          <w:sz w:val="24"/>
          <w:szCs w:val="24"/>
          <w:lang w:eastAsia="ru-RU"/>
        </w:rPr>
      </w:pPr>
      <w:r>
        <w:rPr>
          <w:rFonts w:ascii="Times New Roman" w:hAnsi="Times New Roman"/>
          <w:b/>
          <w:sz w:val="24"/>
          <w:szCs w:val="24"/>
          <w:lang w:eastAsia="ru-RU"/>
        </w:rPr>
        <w:t xml:space="preserve">3.</w:t>
      </w:r>
      <w:r>
        <w:rPr>
          <w:rFonts w:ascii="Times New Roman" w:hAnsi="Times New Roman"/>
          <w:b/>
          <w:sz w:val="24"/>
          <w:szCs w:val="24"/>
          <w:lang w:eastAsia="ru-RU"/>
        </w:rPr>
        <w:tab/>
        <w:t xml:space="preserve">ВАРИАНТЫ ОЦЕНОЧНЫХ СРЕДСТВ</w:t>
      </w:r>
      <w:r>
        <w:rPr>
          <w:rFonts w:ascii="Times New Roman" w:hAnsi="Times New Roman"/>
          <w:b/>
          <w:sz w:val="24"/>
          <w:szCs w:val="24"/>
          <w:lang w:eastAsia="ru-RU"/>
        </w:rPr>
      </w:r>
    </w:p>
    <w:p>
      <w:pPr>
        <w:ind w:firstLine="709"/>
        <w:spacing w:after="0" w:line="360" w:lineRule="auto"/>
        <w:rPr>
          <w:rFonts w:ascii="Times New Roman" w:hAnsi="Times New Roman"/>
          <w:b/>
          <w:sz w:val="24"/>
          <w:szCs w:val="24"/>
          <w:lang w:eastAsia="ru-RU"/>
        </w:rPr>
      </w:pPr>
      <w:r>
        <w:rPr>
          <w:rFonts w:ascii="Times New Roman" w:hAnsi="Times New Roman"/>
          <w:b/>
          <w:sz w:val="24"/>
          <w:szCs w:val="24"/>
          <w:lang w:eastAsia="ru-RU"/>
        </w:rPr>
        <w:t xml:space="preserve">3.1.</w:t>
      </w:r>
      <w:r>
        <w:rPr>
          <w:rFonts w:ascii="Times New Roman" w:hAnsi="Times New Roman"/>
          <w:b/>
          <w:sz w:val="24"/>
          <w:szCs w:val="24"/>
          <w:lang w:eastAsia="ru-RU"/>
        </w:rPr>
        <w:tab/>
        <w:t xml:space="preserve">Варианты оценочных материалов текущего контроля</w:t>
      </w:r>
      <w:r>
        <w:rPr>
          <w:rFonts w:ascii="Times New Roman" w:hAnsi="Times New Roman"/>
          <w:b/>
          <w:sz w:val="24"/>
          <w:szCs w:val="24"/>
          <w:lang w:eastAsia="ru-RU"/>
        </w:rPr>
      </w:r>
    </w:p>
    <w:p>
      <w:pPr>
        <w:ind w:firstLine="709"/>
        <w:spacing w:after="0" w:line="360" w:lineRule="auto"/>
        <w:rPr>
          <w:rFonts w:ascii="Times New Roman" w:hAnsi="Times New Roman"/>
          <w:b/>
          <w:sz w:val="24"/>
          <w:szCs w:val="24"/>
        </w:rPr>
      </w:pPr>
      <w:r>
        <w:rPr>
          <w:rFonts w:ascii="Times New Roman" w:hAnsi="Times New Roman"/>
          <w:sz w:val="24"/>
          <w:szCs w:val="24"/>
        </w:rPr>
        <w:t xml:space="preserve">В этом разделе </w:t>
      </w:r>
      <w:r>
        <w:rPr>
          <w:rFonts w:ascii="Times New Roman" w:hAnsi="Times New Roman"/>
          <w:sz w:val="24"/>
          <w:szCs w:val="24"/>
        </w:rPr>
        <w:t xml:space="preserve">представлен перечень названий практических заданий</w:t>
      </w:r>
      <w:r>
        <w:rPr>
          <w:rFonts w:ascii="Times New Roman" w:hAnsi="Times New Roman"/>
          <w:sz w:val="24"/>
          <w:szCs w:val="24"/>
        </w:rPr>
        <w:t xml:space="preserve"> по дисциплине ОП 0</w:t>
      </w:r>
      <w:r>
        <w:rPr>
          <w:rFonts w:ascii="Times New Roman" w:hAnsi="Times New Roman"/>
          <w:sz w:val="24"/>
          <w:szCs w:val="24"/>
        </w:rPr>
        <w:t xml:space="preserve">1</w:t>
      </w:r>
      <w:r>
        <w:rPr>
          <w:rFonts w:ascii="Times New Roman" w:hAnsi="Times New Roman"/>
          <w:sz w:val="24"/>
          <w:szCs w:val="24"/>
        </w:rPr>
        <w:t xml:space="preserve"> «</w:t>
      </w:r>
      <w:r>
        <w:rPr>
          <w:rFonts w:ascii="Times New Roman" w:hAnsi="Times New Roman"/>
          <w:sz w:val="24"/>
          <w:szCs w:val="24"/>
        </w:rPr>
        <w:t xml:space="preserve">Операционные системы и среды</w:t>
      </w:r>
      <w:r>
        <w:rPr>
          <w:rFonts w:ascii="Times New Roman" w:hAnsi="Times New Roman"/>
          <w:sz w:val="24"/>
          <w:szCs w:val="24"/>
        </w:rPr>
        <w:t xml:space="preserve">»</w:t>
      </w:r>
      <w:r>
        <w:rPr>
          <w:rFonts w:ascii="Times New Roman" w:hAnsi="Times New Roman"/>
          <w:sz w:val="24"/>
          <w:szCs w:val="24"/>
        </w:rPr>
        <w:t xml:space="preserve">, а сами материалы находятся в УМО на отделении.</w:t>
      </w:r>
      <w:r>
        <w:rPr>
          <w:rFonts w:ascii="Times New Roman" w:hAnsi="Times New Roman"/>
          <w:b/>
          <w:sz w:val="24"/>
          <w:szCs w:val="24"/>
        </w:rPr>
      </w:r>
    </w:p>
    <w:p>
      <w:pPr>
        <w:pStyle w:val="746"/>
        <w:jc w:val="center"/>
        <w:spacing w:before="0" w:beforeAutospacing="0" w:after="0" w:afterAutospacing="0" w:line="360" w:lineRule="auto"/>
        <w:shd w:val="clear" w:color="auto" w:fill="ffffff"/>
        <w:rPr>
          <w:b/>
        </w:rPr>
      </w:pPr>
      <w:r>
        <w:rPr>
          <w:b/>
        </w:rPr>
        <w:t xml:space="preserve">Тема 4. </w:t>
      </w:r>
      <w:r>
        <w:rPr>
          <w:b/>
        </w:rPr>
        <w:t xml:space="preserve">Взаимодействие и планирование процессов</w:t>
      </w:r>
      <w:r>
        <w:rPr>
          <w:b/>
        </w:rPr>
      </w:r>
    </w:p>
    <w:p>
      <w:pPr>
        <w:pStyle w:val="746"/>
        <w:jc w:val="both"/>
        <w:spacing w:before="0" w:beforeAutospacing="0" w:after="0" w:afterAutospacing="0" w:line="360" w:lineRule="auto"/>
        <w:shd w:val="clear" w:color="auto" w:fill="ffffff"/>
      </w:pPr>
      <w:r>
        <w:t xml:space="preserve">Практическое занятие № 1. Управление процессами с помощью команд операционной системы для работы с процессами</w:t>
      </w:r>
      <w:r/>
    </w:p>
    <w:p>
      <w:pPr>
        <w:pStyle w:val="746"/>
        <w:jc w:val="both"/>
        <w:spacing w:before="0" w:beforeAutospacing="0" w:after="0" w:afterAutospacing="0" w:line="360" w:lineRule="auto"/>
        <w:shd w:val="clear" w:color="auto" w:fill="ffffff"/>
      </w:pPr>
      <w:r>
        <w:t xml:space="preserve">Практическое занятие № 2. Использование сервисных программ поддержки интерфейсов</w:t>
      </w:r>
      <w:r/>
    </w:p>
    <w:p>
      <w:pPr>
        <w:pStyle w:val="746"/>
        <w:jc w:val="center"/>
        <w:spacing w:before="0" w:beforeAutospacing="0" w:after="0" w:afterAutospacing="0" w:line="360" w:lineRule="auto"/>
        <w:shd w:val="clear" w:color="auto" w:fill="ffffff"/>
        <w:rPr>
          <w:b/>
        </w:rPr>
      </w:pPr>
      <w:r>
        <w:rPr>
          <w:b/>
        </w:rPr>
        <w:t xml:space="preserve">Тема </w:t>
      </w:r>
      <w:r>
        <w:rPr>
          <w:b/>
        </w:rPr>
        <w:t xml:space="preserve">7</w:t>
      </w:r>
      <w:r>
        <w:rPr>
          <w:b/>
        </w:rPr>
        <w:t xml:space="preserve">. </w:t>
      </w:r>
      <w:r>
        <w:rPr>
          <w:b/>
        </w:rPr>
        <w:t xml:space="preserve">Работа в операционных системах и средах</w:t>
      </w:r>
      <w:r>
        <w:rPr>
          <w:b/>
        </w:rPr>
      </w:r>
    </w:p>
    <w:p>
      <w:pPr>
        <w:pStyle w:val="746"/>
        <w:jc w:val="both"/>
        <w:spacing w:before="0" w:beforeAutospacing="0" w:after="0" w:afterAutospacing="0" w:line="360" w:lineRule="auto"/>
        <w:shd w:val="clear" w:color="auto" w:fill="ffffff"/>
      </w:pPr>
      <w:r>
        <w:t xml:space="preserve">Практическое занятие № 3. Команды работы с файлами и каталогами в Windows</w:t>
      </w:r>
      <w:r/>
    </w:p>
    <w:p>
      <w:pPr>
        <w:pStyle w:val="746"/>
        <w:jc w:val="both"/>
        <w:spacing w:before="0" w:beforeAutospacing="0" w:after="0" w:afterAutospacing="0" w:line="360" w:lineRule="auto"/>
        <w:shd w:val="clear" w:color="auto" w:fill="ffffff"/>
      </w:pPr>
      <w:r>
        <w:t xml:space="preserve">Практическое занятие №4. Создание cmd файлов</w:t>
      </w:r>
      <w:r/>
    </w:p>
    <w:p>
      <w:pPr>
        <w:pStyle w:val="746"/>
        <w:jc w:val="both"/>
        <w:spacing w:before="0" w:beforeAutospacing="0" w:after="0" w:afterAutospacing="0" w:line="360" w:lineRule="auto"/>
        <w:shd w:val="clear" w:color="auto" w:fill="ffffff"/>
      </w:pPr>
      <w:r>
        <w:t xml:space="preserve">Практическое занятие № 5. Настройка прав доступа через NTFS</w:t>
      </w:r>
      <w:r/>
    </w:p>
    <w:p>
      <w:pPr>
        <w:pStyle w:val="746"/>
        <w:jc w:val="both"/>
        <w:spacing w:before="0" w:beforeAutospacing="0" w:after="0" w:afterAutospacing="0" w:line="360" w:lineRule="auto"/>
        <w:shd w:val="clear" w:color="auto" w:fill="ffffff"/>
      </w:pPr>
      <w:r>
        <w:t xml:space="preserve">Практическое занятие № 6. Использование программ-фильтров MORE/SORT/FIND</w:t>
      </w:r>
      <w:r/>
    </w:p>
    <w:p>
      <w:pPr>
        <w:pStyle w:val="746"/>
        <w:jc w:val="both"/>
        <w:spacing w:before="0" w:beforeAutospacing="0" w:after="0" w:afterAutospacing="0" w:line="360" w:lineRule="auto"/>
        <w:shd w:val="clear" w:color="auto" w:fill="ffffff"/>
      </w:pPr>
      <w:r>
        <w:t xml:space="preserve">Практическое занятие № 7. Диагностика и коррекция ошибок ОС, контроль доступа к ОС</w:t>
      </w:r>
      <w:r/>
    </w:p>
    <w:p>
      <w:pPr>
        <w:pStyle w:val="746"/>
        <w:jc w:val="both"/>
        <w:spacing w:before="0" w:beforeAutospacing="0" w:after="0" w:afterAutospacing="0" w:line="360" w:lineRule="auto"/>
        <w:shd w:val="clear" w:color="auto" w:fill="ffffff"/>
      </w:pPr>
      <w:r>
        <w:t xml:space="preserve">Практическое занятие № 8. Настройка системы через реестр</w:t>
      </w:r>
      <w:r/>
    </w:p>
    <w:p>
      <w:pPr>
        <w:pStyle w:val="746"/>
        <w:jc w:val="both"/>
        <w:spacing w:before="0" w:beforeAutospacing="0" w:after="0" w:afterAutospacing="0" w:line="360" w:lineRule="auto"/>
        <w:shd w:val="clear" w:color="auto" w:fill="ffffff"/>
      </w:pPr>
      <w:r>
        <w:t xml:space="preserve">Практическое занятие № 9. Настройка системы с использованием твиков реестра</w:t>
      </w:r>
      <w:r/>
    </w:p>
    <w:p>
      <w:pPr>
        <w:pStyle w:val="746"/>
        <w:jc w:val="both"/>
        <w:spacing w:before="0" w:beforeAutospacing="0" w:after="0" w:afterAutospacing="0" w:line="360" w:lineRule="auto"/>
        <w:shd w:val="clear" w:color="auto" w:fill="ffffff"/>
      </w:pPr>
      <w:r>
        <w:t xml:space="preserve">Практическое занятие № 10. Настройка системы через групповые политики gpedit.msc.</w:t>
      </w:r>
      <w:r/>
    </w:p>
    <w:p>
      <w:pPr>
        <w:pStyle w:val="746"/>
        <w:jc w:val="both"/>
        <w:spacing w:before="0" w:beforeAutospacing="0" w:after="0" w:afterAutospacing="0" w:line="360" w:lineRule="auto"/>
        <w:shd w:val="clear" w:color="auto" w:fill="ffffff"/>
      </w:pPr>
      <w:r>
        <w:t xml:space="preserve">Практическое занятие № 11. Консольный менеджер FAR</w:t>
      </w:r>
      <w:r/>
    </w:p>
    <w:p>
      <w:pPr>
        <w:pStyle w:val="746"/>
        <w:jc w:val="both"/>
        <w:spacing w:before="0" w:beforeAutospacing="0" w:after="0" w:afterAutospacing="0" w:line="360" w:lineRule="auto"/>
        <w:shd w:val="clear" w:color="auto" w:fill="ffffff"/>
      </w:pPr>
      <w:r>
        <w:t xml:space="preserve">Практическое занятие № 12. Основные навыки работы в PS</w:t>
      </w:r>
      <w:r/>
    </w:p>
    <w:p>
      <w:pPr>
        <w:pStyle w:val="746"/>
        <w:jc w:val="both"/>
        <w:spacing w:before="0" w:beforeAutospacing="0" w:after="0" w:afterAutospacing="0" w:line="360" w:lineRule="auto"/>
        <w:shd w:val="clear" w:color="auto" w:fill="ffffff"/>
      </w:pPr>
      <w:r>
        <w:t xml:space="preserve">Практическое занятие № 13. Форматированный вывод в PS.</w:t>
      </w:r>
      <w:r/>
    </w:p>
    <w:p>
      <w:pPr>
        <w:pStyle w:val="746"/>
        <w:jc w:val="both"/>
        <w:spacing w:before="0" w:beforeAutospacing="0" w:after="0" w:afterAutospacing="0" w:line="360" w:lineRule="auto"/>
        <w:shd w:val="clear" w:color="auto" w:fill="ffffff"/>
      </w:pPr>
      <w:r>
        <w:t xml:space="preserve">Практическое занятие № 14. Создание сценариев в PS</w:t>
      </w:r>
      <w:r/>
    </w:p>
    <w:p>
      <w:pPr>
        <w:pStyle w:val="746"/>
        <w:jc w:val="both"/>
        <w:spacing w:before="0" w:beforeAutospacing="0" w:after="0" w:afterAutospacing="0" w:line="360" w:lineRule="auto"/>
        <w:shd w:val="clear" w:color="auto" w:fill="ffffff"/>
      </w:pPr>
      <w:r>
        <w:t xml:space="preserve">Практическое занятие № 15. Работа с пользователями</w:t>
      </w:r>
      <w:r/>
    </w:p>
    <w:p>
      <w:pPr>
        <w:pStyle w:val="746"/>
        <w:jc w:val="both"/>
        <w:spacing w:before="0" w:beforeAutospacing="0" w:after="0" w:afterAutospacing="0" w:line="360" w:lineRule="auto"/>
        <w:shd w:val="clear" w:color="auto" w:fill="ffffff"/>
      </w:pPr>
      <w:r>
        <w:t xml:space="preserve">Практическое занятие № 16. Работа в командной строке Linux</w:t>
      </w:r>
      <w:r/>
    </w:p>
    <w:p>
      <w:pPr>
        <w:pStyle w:val="746"/>
        <w:jc w:val="both"/>
        <w:spacing w:before="0" w:beforeAutospacing="0" w:after="0" w:afterAutospacing="0" w:line="360" w:lineRule="auto"/>
        <w:shd w:val="clear" w:color="auto" w:fill="ffffff"/>
      </w:pPr>
      <w:r>
        <w:t xml:space="preserve">Практическое занятие № 17. Работа с процессами в Linux</w:t>
      </w:r>
      <w:r/>
    </w:p>
    <w:p>
      <w:pPr>
        <w:pStyle w:val="746"/>
        <w:jc w:val="both"/>
        <w:spacing w:before="0" w:beforeAutospacing="0" w:after="0" w:afterAutospacing="0" w:line="360" w:lineRule="auto"/>
        <w:shd w:val="clear" w:color="auto" w:fill="ffffff"/>
      </w:pPr>
      <w:r>
        <w:t xml:space="preserve">Практическое занятие № 18. Установка прав доступа</w:t>
      </w:r>
      <w:r/>
    </w:p>
    <w:p>
      <w:pPr>
        <w:pStyle w:val="746"/>
        <w:jc w:val="both"/>
        <w:spacing w:before="0" w:beforeAutospacing="0" w:after="0" w:afterAutospacing="0" w:line="360" w:lineRule="auto"/>
        <w:shd w:val="clear" w:color="auto" w:fill="ffffff"/>
      </w:pPr>
      <w:r>
        <w:t xml:space="preserve">Практическое занятие № 19. Типы ссылок</w:t>
      </w:r>
      <w:r/>
    </w:p>
    <w:p>
      <w:pPr>
        <w:pStyle w:val="746"/>
        <w:jc w:val="both"/>
        <w:spacing w:before="0" w:beforeAutospacing="0" w:after="0" w:afterAutospacing="0" w:line="360" w:lineRule="auto"/>
        <w:shd w:val="clear" w:color="auto" w:fill="ffffff"/>
      </w:pPr>
      <w:r>
        <w:t xml:space="preserve">Практическое занятие № 20. Установка удаление и обновление пакетов в Linux</w:t>
      </w:r>
      <w:r/>
    </w:p>
    <w:p>
      <w:pPr>
        <w:pStyle w:val="746"/>
        <w:jc w:val="center"/>
        <w:spacing w:before="0" w:beforeAutospacing="0" w:after="0" w:afterAutospacing="0" w:line="360" w:lineRule="auto"/>
        <w:shd w:val="clear" w:color="auto" w:fill="ffffff"/>
        <w:rPr>
          <w:b/>
        </w:rPr>
      </w:pPr>
      <w:r>
        <w:rPr>
          <w:b/>
        </w:rPr>
        <w:t xml:space="preserve">Пример практического задания</w:t>
      </w:r>
      <w:r>
        <w:rPr>
          <w:b/>
        </w:rPr>
      </w:r>
    </w:p>
    <w:p>
      <w:pPr>
        <w:jc w:val="center"/>
        <w:spacing w:after="0" w:line="360" w:lineRule="auto"/>
        <w:rPr>
          <w:rFonts w:ascii="Times New Roman" w:hAnsi="Times New Roman"/>
          <w:b/>
          <w:sz w:val="24"/>
          <w:szCs w:val="24"/>
        </w:rPr>
      </w:pPr>
      <w:r>
        <w:rPr>
          <w:rFonts w:ascii="Times New Roman" w:hAnsi="Times New Roman"/>
          <w:b/>
          <w:sz w:val="24"/>
          <w:szCs w:val="24"/>
        </w:rPr>
        <w:t xml:space="preserve">Практическое занятие №</w:t>
      </w:r>
      <w:r>
        <w:rPr>
          <w:rFonts w:ascii="Times New Roman" w:hAnsi="Times New Roman"/>
          <w:b/>
          <w:sz w:val="24"/>
          <w:szCs w:val="24"/>
        </w:rPr>
        <w:t xml:space="preserve">8</w:t>
      </w:r>
      <w:r>
        <w:rPr>
          <w:rFonts w:ascii="Times New Roman" w:hAnsi="Times New Roman"/>
          <w:b/>
          <w:sz w:val="24"/>
          <w:szCs w:val="24"/>
        </w:rPr>
        <w:t xml:space="preserve"> «</w:t>
      </w:r>
      <w:r>
        <w:rPr>
          <w:rFonts w:ascii="Times New Roman" w:hAnsi="Times New Roman"/>
          <w:b/>
          <w:sz w:val="24"/>
          <w:szCs w:val="24"/>
        </w:rPr>
        <w:t xml:space="preserve">Настройка системы через реестр</w:t>
      </w:r>
      <w:r>
        <w:rPr>
          <w:rFonts w:ascii="Times New Roman" w:hAnsi="Times New Roman"/>
          <w:b/>
          <w:sz w:val="24"/>
          <w:szCs w:val="24"/>
        </w:rPr>
        <w:t xml:space="preserve">»</w:t>
      </w:r>
      <w:r>
        <w:rPr>
          <w:rFonts w:ascii="Times New Roman" w:hAnsi="Times New Roman"/>
          <w:b/>
          <w:sz w:val="24"/>
          <w:szCs w:val="24"/>
        </w:rPr>
      </w:r>
    </w:p>
    <w:p>
      <w:pPr>
        <w:jc w:val="both"/>
        <w:spacing w:after="0" w:line="360" w:lineRule="auto"/>
        <w:widowControl w:val="off"/>
        <w:rPr>
          <w:rFonts w:ascii="Times New Roman" w:hAnsi="Times New Roman"/>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b/>
          <w:color w:val="000000"/>
          <w:sz w:val="24"/>
          <w:szCs w:val="24"/>
        </w:rPr>
        <w:t xml:space="preserve">Цель занятия:</w:t>
      </w:r>
      <w:r>
        <w:rPr>
          <w:rFonts w:ascii="Times New Roman" w:hAnsi="Times New Roman"/>
          <w:color w:val="000000"/>
          <w:sz w:val="24"/>
          <w:szCs w:val="24"/>
        </w:rPr>
        <w:t xml:space="preserve"> сформировать навыки </w:t>
      </w:r>
      <w:r>
        <w:rPr>
          <w:rFonts w:ascii="Times New Roman" w:hAnsi="Times New Roman"/>
          <w:color w:val="000000"/>
          <w:sz w:val="24"/>
          <w:szCs w:val="24"/>
        </w:rPr>
        <w:t xml:space="preserve">настройки системы через реестр </w:t>
      </w:r>
      <w:r>
        <w:rPr>
          <w:rFonts w:ascii="Times New Roman" w:hAnsi="Times New Roman"/>
          <w:color w:val="000000"/>
          <w:sz w:val="24"/>
          <w:szCs w:val="24"/>
          <w:lang w:val="en-US"/>
        </w:rPr>
        <w:t xml:space="preserve">Windows</w:t>
      </w:r>
      <w:r>
        <w:rPr>
          <w:rFonts w:ascii="Times New Roman" w:hAnsi="Times New Roman"/>
          <w:color w:val="000000"/>
          <w:sz w:val="24"/>
          <w:szCs w:val="24"/>
        </w:rPr>
        <w:t xml:space="preserve">.</w:t>
      </w:r>
      <w:r>
        <w:rPr>
          <w:rFonts w:ascii="Times New Roman" w:hAnsi="Times New Roman"/>
          <w:color w:val="000000"/>
          <w:sz w:val="24"/>
          <w:szCs w:val="24"/>
        </w:rPr>
      </w:r>
    </w:p>
    <w:p>
      <w:pPr>
        <w:jc w:val="both"/>
        <w:spacing w:after="0" w:line="360" w:lineRule="auto"/>
        <w:widowControl w:val="off"/>
        <w:rPr>
          <w:rFonts w:ascii="Times New Roman" w:hAnsi="Times New Roman"/>
          <w:b/>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b/>
          <w:color w:val="000000"/>
          <w:sz w:val="24"/>
          <w:szCs w:val="24"/>
        </w:rPr>
        <w:t xml:space="preserve">Краткие теоретические сведения</w:t>
      </w:r>
      <w:r>
        <w:rPr>
          <w:rFonts w:ascii="Times New Roman" w:hAnsi="Times New Roman"/>
          <w:b/>
          <w:color w:val="000000"/>
          <w:sz w:val="24"/>
          <w:szCs w:val="24"/>
        </w:rPr>
      </w:r>
    </w:p>
    <w:p>
      <w:pPr>
        <w:pStyle w:val="787"/>
        <w:ind w:firstLine="709"/>
        <w:jc w:val="both"/>
        <w:spacing w:before="0" w:line="360" w:lineRule="auto"/>
        <w:shd w:val="clear" w:color="auto" w:fill="auto"/>
        <w:rPr>
          <w:sz w:val="24"/>
          <w:szCs w:val="22"/>
        </w:rPr>
      </w:pPr>
      <w:r>
        <w:rPr>
          <w:rStyle w:val="786"/>
          <w:i w:val="0"/>
          <w:sz w:val="24"/>
          <w:szCs w:val="22"/>
          <w:lang w:val="ru-RU" w:eastAsia="ru-RU" w:bidi="ru-RU"/>
        </w:rPr>
        <w:t xml:space="preserve">Реестр операционной системы </w:t>
      </w:r>
      <w:r>
        <w:rPr>
          <w:rStyle w:val="786"/>
          <w:i w:val="0"/>
          <w:sz w:val="24"/>
          <w:szCs w:val="22"/>
        </w:rPr>
        <w:t xml:space="preserve">Windows</w:t>
      </w:r>
      <w:r>
        <w:rPr>
          <w:color w:val="000000"/>
          <w:sz w:val="24"/>
          <w:szCs w:val="22"/>
          <w:lang w:bidi="en-US"/>
        </w:rPr>
        <w:t xml:space="preserve"> </w:t>
      </w:r>
      <w:r>
        <w:rPr>
          <w:color w:val="000000"/>
          <w:sz w:val="24"/>
          <w:szCs w:val="22"/>
          <w:lang w:eastAsia="ru-RU" w:bidi="ru-RU"/>
        </w:rPr>
        <w:t xml:space="preserve">- это большая база данных, где хранится информация о конфигурации системы. Этой информацией пользуются как операционная система </w:t>
      </w:r>
      <w:r>
        <w:rPr>
          <w:color w:val="000000"/>
          <w:sz w:val="24"/>
          <w:szCs w:val="22"/>
          <w:lang w:val="en-US" w:bidi="en-US"/>
        </w:rPr>
        <w:t xml:space="preserve">Windows</w:t>
      </w:r>
      <w:r>
        <w:rPr>
          <w:color w:val="000000"/>
          <w:sz w:val="24"/>
          <w:szCs w:val="22"/>
          <w:lang w:bidi="en-US"/>
        </w:rPr>
        <w:t xml:space="preserve">, </w:t>
      </w:r>
      <w:r>
        <w:rPr>
          <w:color w:val="000000"/>
          <w:sz w:val="24"/>
          <w:szCs w:val="22"/>
          <w:lang w:eastAsia="ru-RU" w:bidi="ru-RU"/>
        </w:rPr>
        <w:t xml:space="preserve">так и другие программы. В некоторых случаях восстановить работоспособность системы после сбоя можно, загрузив работоспособную версию реестра, но для этого необходимо иметь копию реестра.</w:t>
      </w:r>
      <w:r>
        <w:rPr>
          <w:sz w:val="24"/>
          <w:szCs w:val="22"/>
        </w:rPr>
      </w:r>
    </w:p>
    <w:p>
      <w:pPr>
        <w:pStyle w:val="787"/>
        <w:ind w:firstLine="709"/>
        <w:jc w:val="both"/>
        <w:spacing w:before="0" w:line="360" w:lineRule="auto"/>
        <w:shd w:val="clear" w:color="auto" w:fill="auto"/>
        <w:rPr>
          <w:sz w:val="24"/>
          <w:szCs w:val="22"/>
        </w:rPr>
      </w:pPr>
      <w:r>
        <w:rPr>
          <w:color w:val="000000"/>
          <w:sz w:val="24"/>
          <w:szCs w:val="22"/>
          <w:lang w:eastAsia="ru-RU" w:bidi="ru-RU"/>
        </w:rPr>
        <w:t xml:space="preserve">Реестр можно рассматривать как записную книжку </w:t>
      </w:r>
      <w:r>
        <w:rPr>
          <w:color w:val="000000"/>
          <w:sz w:val="24"/>
          <w:szCs w:val="22"/>
          <w:lang w:val="en-US" w:bidi="en-US"/>
        </w:rPr>
        <w:t xml:space="preserve">Windows</w:t>
      </w:r>
      <w:r>
        <w:rPr>
          <w:color w:val="000000"/>
          <w:sz w:val="24"/>
          <w:szCs w:val="22"/>
          <w:lang w:bidi="en-US"/>
        </w:rPr>
        <w:t xml:space="preserve"> </w:t>
      </w:r>
      <w:r>
        <w:rPr>
          <w:color w:val="000000"/>
          <w:sz w:val="24"/>
          <w:szCs w:val="22"/>
          <w:lang w:eastAsia="ru-RU" w:bidi="ru-RU"/>
        </w:rPr>
        <w:t xml:space="preserve">- как только системе нужна какая-то информация, она ищет ее в реестре. Реестр очень обширен, и дать однозначное его определение невозможно.</w:t>
      </w:r>
      <w:r>
        <w:rPr>
          <w:sz w:val="24"/>
          <w:szCs w:val="22"/>
        </w:rPr>
      </w:r>
    </w:p>
    <w:p>
      <w:pPr>
        <w:pStyle w:val="787"/>
        <w:ind w:firstLine="709"/>
        <w:jc w:val="both"/>
        <w:spacing w:before="0" w:line="360" w:lineRule="auto"/>
        <w:shd w:val="clear" w:color="auto" w:fill="auto"/>
        <w:rPr>
          <w:sz w:val="24"/>
          <w:szCs w:val="22"/>
        </w:rPr>
      </w:pPr>
      <w:r>
        <w:rPr>
          <w:color w:val="000000"/>
          <w:sz w:val="24"/>
          <w:szCs w:val="22"/>
          <w:lang w:eastAsia="ru-RU" w:bidi="ru-RU"/>
        </w:rPr>
        <w:t xml:space="preserve">В целом реестр очень напоминает файловую систему с той разницей, что вместо файлов на нижнем уровне содержатся </w:t>
      </w:r>
      <w:r>
        <w:rPr>
          <w:rStyle w:val="786"/>
          <w:i w:val="0"/>
          <w:sz w:val="24"/>
          <w:szCs w:val="22"/>
          <w:lang w:val="ru-RU" w:eastAsia="ru-RU" w:bidi="ru-RU"/>
        </w:rPr>
        <w:t xml:space="preserve">параметры.</w:t>
      </w:r>
      <w:r>
        <w:rPr>
          <w:sz w:val="24"/>
          <w:szCs w:val="22"/>
        </w:rPr>
      </w:r>
    </w:p>
    <w:p>
      <w:pPr>
        <w:pStyle w:val="787"/>
        <w:ind w:firstLine="709"/>
        <w:jc w:val="both"/>
        <w:spacing w:before="0" w:line="360" w:lineRule="auto"/>
        <w:shd w:val="clear" w:color="auto" w:fill="auto"/>
        <w:rPr>
          <w:sz w:val="24"/>
          <w:szCs w:val="22"/>
        </w:rPr>
      </w:pPr>
      <w:r>
        <w:rPr>
          <w:color w:val="000000"/>
          <w:sz w:val="24"/>
          <w:szCs w:val="22"/>
          <w:lang w:eastAsia="ru-RU" w:bidi="ru-RU"/>
        </w:rPr>
        <w:t xml:space="preserve">Информация, хранящаяся в иерархической базе данных реестра, собрана в </w:t>
      </w:r>
      <w:r>
        <w:rPr>
          <w:rStyle w:val="786"/>
          <w:i w:val="0"/>
          <w:sz w:val="24"/>
          <w:szCs w:val="22"/>
          <w:lang w:val="ru-RU" w:eastAsia="ru-RU" w:bidi="ru-RU"/>
        </w:rPr>
        <w:t xml:space="preserve">разделы</w:t>
      </w:r>
      <w:r>
        <w:rPr>
          <w:color w:val="000000"/>
          <w:sz w:val="24"/>
          <w:szCs w:val="22"/>
          <w:lang w:eastAsia="ru-RU" w:bidi="ru-RU"/>
        </w:rPr>
        <w:t xml:space="preserve"> (ключи, </w:t>
      </w:r>
      <w:r>
        <w:rPr>
          <w:color w:val="000000"/>
          <w:sz w:val="24"/>
          <w:szCs w:val="22"/>
          <w:lang w:val="en-US" w:bidi="en-US"/>
        </w:rPr>
        <w:t xml:space="preserve">key</w:t>
      </w:r>
      <w:r>
        <w:rPr>
          <w:color w:val="000000"/>
          <w:sz w:val="24"/>
          <w:szCs w:val="22"/>
          <w:lang w:bidi="en-US"/>
        </w:rPr>
        <w:t xml:space="preserve">), </w:t>
      </w:r>
      <w:r>
        <w:rPr>
          <w:color w:val="000000"/>
          <w:sz w:val="24"/>
          <w:szCs w:val="22"/>
          <w:lang w:eastAsia="ru-RU" w:bidi="ru-RU"/>
        </w:rPr>
        <w:t xml:space="preserve">которые содержат один или более </w:t>
      </w:r>
      <w:r>
        <w:rPr>
          <w:rStyle w:val="786"/>
          <w:i w:val="0"/>
          <w:sz w:val="24"/>
          <w:szCs w:val="22"/>
          <w:lang w:val="ru-RU" w:eastAsia="ru-RU" w:bidi="ru-RU"/>
        </w:rPr>
        <w:t xml:space="preserve">подразделов</w:t>
      </w:r>
      <w:r>
        <w:rPr>
          <w:color w:val="000000"/>
          <w:sz w:val="24"/>
          <w:szCs w:val="22"/>
          <w:lang w:eastAsia="ru-RU" w:bidi="ru-RU"/>
        </w:rPr>
        <w:t xml:space="preserve"> </w:t>
      </w:r>
      <w:r>
        <w:rPr>
          <w:color w:val="000000"/>
          <w:sz w:val="24"/>
          <w:szCs w:val="22"/>
          <w:lang w:bidi="en-US"/>
        </w:rPr>
        <w:t xml:space="preserve">(</w:t>
      </w:r>
      <w:r>
        <w:rPr>
          <w:color w:val="000000"/>
          <w:sz w:val="24"/>
          <w:szCs w:val="22"/>
          <w:lang w:val="en-US" w:bidi="en-US"/>
        </w:rPr>
        <w:t xml:space="preserve">subkey</w:t>
      </w:r>
      <w:r>
        <w:rPr>
          <w:color w:val="000000"/>
          <w:sz w:val="24"/>
          <w:szCs w:val="22"/>
          <w:lang w:bidi="en-US"/>
        </w:rPr>
        <w:t xml:space="preserve">). </w:t>
      </w:r>
      <w:r>
        <w:rPr>
          <w:color w:val="000000"/>
          <w:sz w:val="24"/>
          <w:szCs w:val="22"/>
          <w:lang w:eastAsia="ru-RU" w:bidi="ru-RU"/>
        </w:rPr>
        <w:t xml:space="preserve">Каждый подраздел содержит </w:t>
      </w:r>
      <w:r>
        <w:rPr>
          <w:rStyle w:val="786"/>
          <w:i w:val="0"/>
          <w:sz w:val="24"/>
          <w:szCs w:val="22"/>
          <w:lang w:val="ru-RU" w:eastAsia="ru-RU" w:bidi="ru-RU"/>
        </w:rPr>
        <w:t xml:space="preserve">параметры</w:t>
      </w:r>
      <w:r>
        <w:rPr>
          <w:color w:val="000000"/>
          <w:sz w:val="24"/>
          <w:szCs w:val="22"/>
          <w:lang w:eastAsia="ru-RU" w:bidi="ru-RU"/>
        </w:rPr>
        <w:t xml:space="preserve"> (значения, </w:t>
      </w:r>
      <w:r>
        <w:rPr>
          <w:color w:val="000000"/>
          <w:sz w:val="24"/>
          <w:szCs w:val="22"/>
          <w:lang w:val="en-US" w:bidi="en-US"/>
        </w:rPr>
        <w:t xml:space="preserve">value</w:t>
      </w:r>
      <w:r>
        <w:rPr>
          <w:color w:val="000000"/>
          <w:sz w:val="24"/>
          <w:szCs w:val="22"/>
          <w:lang w:bidi="en-US"/>
        </w:rPr>
        <w:t xml:space="preserve">).</w:t>
      </w:r>
      <w:r>
        <w:rPr>
          <w:sz w:val="24"/>
          <w:szCs w:val="22"/>
        </w:rPr>
      </w:r>
    </w:p>
    <w:p>
      <w:pPr>
        <w:ind w:firstLine="709"/>
        <w:jc w:val="both"/>
        <w:spacing w:after="0" w:line="360" w:lineRule="auto"/>
        <w:rPr>
          <w:rFonts w:ascii="Times New Roman" w:hAnsi="Times New Roman"/>
          <w:color w:val="000000"/>
          <w:sz w:val="24"/>
          <w:lang w:bidi="ru-RU"/>
        </w:rPr>
      </w:pPr>
      <w:r>
        <w:rPr>
          <w:rFonts w:ascii="Times New Roman" w:hAnsi="Times New Roman"/>
          <w:color w:val="000000"/>
          <w:sz w:val="24"/>
          <w:lang w:bidi="ru-RU"/>
        </w:rPr>
        <w:t xml:space="preserve">Файл редактор реестра находится в папке </w:t>
      </w:r>
      <w:r>
        <w:rPr>
          <w:rFonts w:ascii="Times New Roman" w:hAnsi="Times New Roman"/>
          <w:color w:val="000000"/>
          <w:sz w:val="24"/>
          <w:lang w:val="en-US" w:bidi="en-US"/>
        </w:rPr>
        <w:t xml:space="preserve">C</w:t>
      </w:r>
      <w:r>
        <w:rPr>
          <w:rFonts w:ascii="Times New Roman" w:hAnsi="Times New Roman"/>
          <w:color w:val="000000"/>
          <w:sz w:val="24"/>
          <w:lang w:bidi="en-US"/>
        </w:rPr>
        <w:t xml:space="preserve">:\</w:t>
      </w:r>
      <w:r>
        <w:rPr>
          <w:rFonts w:ascii="Times New Roman" w:hAnsi="Times New Roman"/>
          <w:color w:val="000000"/>
          <w:sz w:val="24"/>
          <w:lang w:val="en-US" w:bidi="en-US"/>
        </w:rPr>
        <w:t xml:space="preserve">Windows</w:t>
      </w:r>
      <w:r>
        <w:rPr>
          <w:rFonts w:ascii="Times New Roman" w:hAnsi="Times New Roman"/>
          <w:color w:val="000000"/>
          <w:sz w:val="24"/>
          <w:lang w:bidi="en-US"/>
        </w:rPr>
        <w:t xml:space="preserve">. </w:t>
      </w:r>
      <w:r>
        <w:rPr>
          <w:rFonts w:ascii="Times New Roman" w:hAnsi="Times New Roman"/>
          <w:color w:val="000000"/>
          <w:sz w:val="24"/>
          <w:lang w:bidi="ru-RU"/>
        </w:rPr>
        <w:t xml:space="preserve">Называется он </w:t>
      </w:r>
      <w:r>
        <w:rPr>
          <w:rFonts w:ascii="Times New Roman" w:hAnsi="Times New Roman"/>
          <w:color w:val="000000"/>
          <w:sz w:val="24"/>
          <w:lang w:val="en-US" w:bidi="en-US"/>
        </w:rPr>
        <w:t xml:space="preserve">REGEDIT</w:t>
      </w:r>
      <w:r>
        <w:rPr>
          <w:rFonts w:ascii="Times New Roman" w:hAnsi="Times New Roman"/>
          <w:color w:val="000000"/>
          <w:sz w:val="24"/>
          <w:lang w:bidi="en-US"/>
        </w:rPr>
        <w:t xml:space="preserve">.</w:t>
      </w:r>
      <w:r>
        <w:rPr>
          <w:rFonts w:ascii="Times New Roman" w:hAnsi="Times New Roman"/>
          <w:color w:val="000000"/>
          <w:sz w:val="24"/>
          <w:lang w:val="en-US" w:bidi="en-US"/>
        </w:rPr>
        <w:t xml:space="preserve">EXE</w:t>
      </w:r>
      <w:r>
        <w:rPr>
          <w:rFonts w:ascii="Times New Roman" w:hAnsi="Times New Roman"/>
          <w:color w:val="000000"/>
          <w:sz w:val="24"/>
          <w:lang w:bidi="en-US"/>
        </w:rPr>
        <w:t xml:space="preserve">. </w:t>
      </w:r>
      <w:r>
        <w:rPr>
          <w:rFonts w:ascii="Times New Roman" w:hAnsi="Times New Roman"/>
          <w:color w:val="000000"/>
          <w:sz w:val="24"/>
          <w:lang w:bidi="ru-RU"/>
        </w:rPr>
        <w:t xml:space="preserve">после запуска появится окно редактора реестра.</w:t>
      </w:r>
      <w:r>
        <w:rPr>
          <w:rFonts w:ascii="Times New Roman" w:hAnsi="Times New Roman"/>
          <w:color w:val="000000"/>
          <w:sz w:val="24"/>
          <w:lang w:bidi="ru-RU"/>
        </w:rPr>
      </w:r>
    </w:p>
    <w:p>
      <w:pPr>
        <w:ind w:firstLine="709"/>
        <w:jc w:val="both"/>
        <w:spacing w:after="0" w:line="360" w:lineRule="auto"/>
        <w:widowControl w:val="off"/>
        <w:rPr>
          <w:rFonts w:ascii="Times New Roman" w:hAnsi="Times New Roman" w:eastAsia="Microsoft Sans Serif"/>
          <w:color w:val="000000"/>
          <w:sz w:val="24"/>
          <w:lang w:bidi="ru-RU"/>
        </w:rPr>
      </w:pPr>
      <w:r>
        <w:rPr>
          <w:rFonts w:ascii="Times New Roman" w:hAnsi="Times New Roman" w:eastAsia="Microsoft Sans Serif"/>
          <w:color w:val="000000"/>
          <w:sz w:val="24"/>
          <w:lang w:bidi="ru-RU"/>
        </w:rPr>
        <w:t xml:space="preserve">Работа с разделами реестра аналогична работе с папками в ПРОВОДНИКЕ. Конечным элементом дерева реестра являются ключи или параметры.</w:t>
      </w:r>
      <w:r>
        <w:rPr>
          <w:rFonts w:ascii="Times New Roman" w:hAnsi="Times New Roman" w:eastAsia="Microsoft Sans Serif"/>
          <w:color w:val="000000"/>
          <w:sz w:val="24"/>
          <w:lang w:bidi="ru-RU"/>
        </w:rPr>
      </w:r>
    </w:p>
    <w:p>
      <w:pPr>
        <w:jc w:val="both"/>
        <w:spacing w:after="0" w:line="360" w:lineRule="auto"/>
        <w:rPr>
          <w:rFonts w:ascii="Times New Roman" w:hAnsi="Times New Roman" w:eastAsia="Microsoft Sans Serif"/>
          <w:color w:val="000000"/>
          <w:sz w:val="24"/>
          <w:lang w:bidi="ru-RU"/>
        </w:rPr>
      </w:pPr>
      <w:r>
        <w:rPr>
          <w:rFonts w:ascii="Times New Roman" w:hAnsi="Times New Roman" w:eastAsia="Microsoft Sans Serif"/>
          <w:color w:val="000000"/>
          <w:sz w:val="24"/>
          <w:lang w:bidi="ru-RU"/>
        </w:rPr>
        <w:t xml:space="preserve">Реестр содержит шесть корневых разделов (ветвей), каждый из них включает подразделы, отображаемые в левой части окна в виде значка папки/</w:t>
      </w:r>
      <w:r>
        <w:rPr>
          <w:rFonts w:ascii="Times New Roman" w:hAnsi="Times New Roman" w:eastAsia="Microsoft Sans Serif"/>
          <w:color w:val="000000"/>
          <w:sz w:val="24"/>
          <w:lang w:bidi="ru-RU"/>
        </w:rPr>
      </w:r>
    </w:p>
    <w:p>
      <w:pPr>
        <w:jc w:val="both"/>
        <w:spacing w:after="0" w:line="360" w:lineRule="auto"/>
        <w:rPr>
          <w:rFonts w:ascii="Times New Roman" w:hAnsi="Times New Roman"/>
          <w:b/>
          <w:sz w:val="24"/>
          <w:szCs w:val="24"/>
        </w:rPr>
      </w:pPr>
      <w:r>
        <w:rPr>
          <w:rFonts w:ascii="Times New Roman" w:hAnsi="Times New Roman"/>
          <w:b/>
          <w:sz w:val="24"/>
          <w:szCs w:val="24"/>
        </w:rPr>
        <w:t xml:space="preserve">Порядок выполнения задания:</w:t>
      </w:r>
      <w:r>
        <w:rPr>
          <w:rFonts w:ascii="Times New Roman" w:hAnsi="Times New Roman"/>
          <w:b/>
          <w:sz w:val="24"/>
          <w:szCs w:val="24"/>
        </w:rPr>
      </w:r>
    </w:p>
    <w:p>
      <w:pPr>
        <w:ind w:firstLine="709"/>
        <w:jc w:val="both"/>
        <w:spacing w:after="0" w:line="360" w:lineRule="auto"/>
        <w:rPr>
          <w:rFonts w:ascii="Times New Roman" w:hAnsi="Times New Roman"/>
          <w:b/>
          <w:sz w:val="24"/>
          <w:szCs w:val="24"/>
        </w:rPr>
      </w:pPr>
      <w:r>
        <w:rPr>
          <w:rFonts w:ascii="Times New Roman" w:hAnsi="Times New Roman"/>
          <w:b/>
          <w:sz w:val="24"/>
          <w:szCs w:val="24"/>
        </w:rPr>
        <w:t xml:space="preserve">Создайте текстовый файл отчета по заданию. В файл необходимо вставлять скриншоты выполненных действий.</w:t>
      </w:r>
      <w:r>
        <w:rPr>
          <w:rFonts w:ascii="Times New Roman" w:hAnsi="Times New Roman"/>
          <w:b/>
          <w:sz w:val="24"/>
          <w:szCs w:val="24"/>
        </w:rPr>
      </w:r>
    </w:p>
    <w:p>
      <w:pPr>
        <w:ind w:firstLine="709"/>
        <w:jc w:val="both"/>
        <w:spacing w:after="0" w:line="360" w:lineRule="auto"/>
        <w:rPr>
          <w:rFonts w:ascii="Times New Roman" w:hAnsi="Times New Roman"/>
          <w:b/>
          <w:sz w:val="24"/>
          <w:szCs w:val="24"/>
        </w:rPr>
      </w:pPr>
      <w:r>
        <w:rPr>
          <w:rFonts w:ascii="Times New Roman" w:hAnsi="Times New Roman"/>
          <w:b/>
          <w:sz w:val="24"/>
          <w:szCs w:val="24"/>
        </w:rPr>
        <w:t xml:space="preserve">Войдите в систему под пользователем Администратор.</w:t>
      </w:r>
      <w:r>
        <w:rPr>
          <w:rFonts w:ascii="Times New Roman" w:hAnsi="Times New Roman"/>
          <w:b/>
          <w:sz w:val="24"/>
          <w:szCs w:val="24"/>
        </w:rPr>
      </w:r>
    </w:p>
    <w:p>
      <w:pPr>
        <w:jc w:val="both"/>
        <w:spacing w:after="0" w:line="360" w:lineRule="auto"/>
        <w:rPr>
          <w:rFonts w:ascii="Times New Roman" w:hAnsi="Times New Roman"/>
          <w:b/>
          <w:sz w:val="24"/>
          <w:szCs w:val="24"/>
        </w:rPr>
      </w:pPr>
      <w:r>
        <w:rPr>
          <w:rFonts w:ascii="Times New Roman" w:hAnsi="Times New Roman"/>
          <w:b/>
          <w:sz w:val="24"/>
          <w:szCs w:val="24"/>
        </w:rPr>
        <w:t xml:space="preserve">Задание №1. Экспорт реестра</w:t>
      </w:r>
      <w:r>
        <w:rPr>
          <w:rFonts w:ascii="Times New Roman" w:hAnsi="Times New Roman"/>
          <w:b/>
          <w:sz w:val="24"/>
          <w:szCs w:val="24"/>
        </w:rPr>
      </w:r>
    </w:p>
    <w:p>
      <w:pPr>
        <w:ind w:firstLine="709"/>
        <w:jc w:val="both"/>
        <w:spacing w:after="0" w:line="360" w:lineRule="auto"/>
        <w:rPr>
          <w:rFonts w:ascii="Times New Roman" w:hAnsi="Times New Roman"/>
          <w:sz w:val="24"/>
          <w:szCs w:val="24"/>
        </w:rPr>
      </w:pPr>
      <w:r>
        <w:rPr>
          <w:rFonts w:ascii="Times New Roman" w:hAnsi="Times New Roman"/>
          <w:sz w:val="24"/>
          <w:szCs w:val="24"/>
        </w:rPr>
        <w:t xml:space="preserve">Экспорт Реестра ОС или его части это одна из тех вещей, которые достаточно часто приходится делать системным администраторам и опытным пользователям. Экспорт - копирование данных в другой файл. По отношению к Реестру, этот файл имеет расширение .reg.</w:t>
      </w:r>
      <w:r>
        <w:rPr>
          <w:rFonts w:ascii="Times New Roman" w:hAnsi="Times New Roman"/>
          <w:sz w:val="24"/>
          <w:szCs w:val="24"/>
        </w:rPr>
      </w:r>
    </w:p>
    <w:p>
      <w:pPr>
        <w:ind w:firstLine="709"/>
        <w:jc w:val="both"/>
        <w:spacing w:after="0" w:line="360" w:lineRule="auto"/>
        <w:rPr>
          <w:rFonts w:ascii="Times New Roman" w:hAnsi="Times New Roman"/>
          <w:sz w:val="24"/>
          <w:szCs w:val="24"/>
        </w:rPr>
      </w:pPr>
      <w:r>
        <w:rPr>
          <w:rFonts w:ascii="Times New Roman" w:hAnsi="Times New Roman"/>
          <w:sz w:val="24"/>
          <w:szCs w:val="24"/>
        </w:rPr>
        <w:t xml:space="preserve">Экспорт настроек в Reg-файл может использоваться для следующих целей.</w:t>
      </w:r>
      <w:r>
        <w:rPr>
          <w:rFonts w:ascii="Times New Roman" w:hAnsi="Times New Roman"/>
          <w:sz w:val="24"/>
          <w:szCs w:val="24"/>
        </w:rPr>
      </w:r>
    </w:p>
    <w:p>
      <w:pPr>
        <w:ind w:firstLine="709"/>
        <w:jc w:val="both"/>
        <w:spacing w:after="0" w:line="360" w:lineRule="auto"/>
        <w:rPr>
          <w:rFonts w:ascii="Times New Roman" w:hAnsi="Times New Roman"/>
          <w:sz w:val="24"/>
          <w:szCs w:val="24"/>
        </w:rPr>
      </w:pPr>
      <w:r>
        <w:rPr>
          <w:rFonts w:ascii="Times New Roman" w:hAnsi="Times New Roman"/>
          <w:sz w:val="24"/>
          <w:szCs w:val="24"/>
        </w:rPr>
        <w:t xml:space="preserve">Прежде всего, это хороший способ создать резервную копию системных настроек на случай их экстренного восстановления при необходимости. Также появляется возможность </w:t>
      </w:r>
      <w:r>
        <w:rPr>
          <w:rFonts w:ascii="Times New Roman" w:hAnsi="Times New Roman"/>
          <w:sz w:val="24"/>
          <w:szCs w:val="24"/>
        </w:rPr>
        <w:t xml:space="preserve">передавать настройки другим пользователям на другие компьютеры сети. Имея несколько Reg-файлов с различными настройками системы, возможно импортировать их одним двойным щелчком мышью.</w:t>
      </w:r>
      <w:r>
        <w:rPr>
          <w:rFonts w:ascii="Times New Roman" w:hAnsi="Times New Roman"/>
          <w:sz w:val="24"/>
          <w:szCs w:val="24"/>
        </w:rPr>
      </w:r>
    </w:p>
    <w:p>
      <w:pPr>
        <w:ind w:firstLine="709"/>
        <w:jc w:val="both"/>
        <w:spacing w:after="0" w:line="360" w:lineRule="auto"/>
        <w:rPr>
          <w:rFonts w:ascii="Times New Roman" w:hAnsi="Times New Roman"/>
          <w:sz w:val="24"/>
          <w:szCs w:val="24"/>
        </w:rPr>
      </w:pPr>
      <w:r>
        <w:rPr>
          <w:rFonts w:ascii="Times New Roman" w:hAnsi="Times New Roman"/>
          <w:sz w:val="24"/>
          <w:szCs w:val="24"/>
        </w:rPr>
        <w:t xml:space="preserve">Для экспорта реестра выполните следующие действия:</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ab/>
        <w:t xml:space="preserve">щелкните мышью на разделе (ключе), находящемся в вершине ветви, выбранной самостоятельно, которую необходимо экспортировать (например, HKEY_CURRENT_USER);</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tab/>
        <w:t xml:space="preserve">в меню «Файл» выберите пункт «Экспорт», чтобы вывести на экран диалоговое окно «Экспорт файла реестра»;</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3)</w:t>
      </w:r>
      <w:r>
        <w:rPr>
          <w:rFonts w:ascii="Times New Roman" w:hAnsi="Times New Roman"/>
          <w:sz w:val="24"/>
          <w:szCs w:val="24"/>
        </w:rPr>
        <w:tab/>
        <w:t xml:space="preserve">в поле «Имя файла» введите имя файла для экспорта;</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4)</w:t>
      </w:r>
      <w:r>
        <w:rPr>
          <w:rFonts w:ascii="Times New Roman" w:hAnsi="Times New Roman"/>
          <w:sz w:val="24"/>
          <w:szCs w:val="24"/>
        </w:rPr>
        <w:tab/>
        <w:t xml:space="preserve">выберите диапазон экспорта: чтобы создать копию всего реестра, щелкните на «Весь реестр»;</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5)</w:t>
      </w:r>
      <w:r>
        <w:rPr>
          <w:rFonts w:ascii="Times New Roman" w:hAnsi="Times New Roman"/>
          <w:sz w:val="24"/>
          <w:szCs w:val="24"/>
        </w:rPr>
        <w:tab/>
        <w:t xml:space="preserve">в выпадающем списке «Тип файла» выберите тип файла для экспорта: «Файлы Реестра *.reg»;</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6)</w:t>
      </w:r>
      <w:r>
        <w:rPr>
          <w:rFonts w:ascii="Times New Roman" w:hAnsi="Times New Roman"/>
          <w:sz w:val="24"/>
          <w:szCs w:val="24"/>
        </w:rPr>
        <w:tab/>
        <w:t xml:space="preserve">экспортируйте реестр, мышью щелкнув на кнопке «Сохранить».</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Сделайте скриншот с окном, где сохранен файл реестра и вставьте в отчет.</w:t>
      </w:r>
      <w:r>
        <w:rPr>
          <w:rFonts w:ascii="Times New Roman" w:hAnsi="Times New Roman"/>
          <w:sz w:val="24"/>
          <w:szCs w:val="24"/>
        </w:rPr>
      </w:r>
    </w:p>
    <w:p>
      <w:pPr>
        <w:jc w:val="both"/>
        <w:spacing w:after="0" w:line="360" w:lineRule="auto"/>
        <w:rPr>
          <w:rFonts w:ascii="Times New Roman" w:hAnsi="Times New Roman"/>
          <w:b/>
          <w:sz w:val="24"/>
          <w:szCs w:val="24"/>
        </w:rPr>
      </w:pPr>
      <w:r>
        <w:rPr>
          <w:rFonts w:ascii="Times New Roman" w:hAnsi="Times New Roman"/>
          <w:b/>
          <w:sz w:val="24"/>
          <w:szCs w:val="24"/>
        </w:rPr>
        <w:t xml:space="preserve">Задание №2. Отображение секунд в системных часах панели задач</w:t>
      </w:r>
      <w:r>
        <w:rPr>
          <w:rFonts w:ascii="Times New Roman" w:hAnsi="Times New Roman"/>
          <w:b/>
          <w:sz w:val="24"/>
          <w:szCs w:val="24"/>
        </w:rPr>
      </w:r>
    </w:p>
    <w:p>
      <w:pPr>
        <w:ind w:firstLine="709"/>
        <w:jc w:val="both"/>
        <w:spacing w:after="0" w:line="360" w:lineRule="auto"/>
        <w:rPr>
          <w:rFonts w:ascii="Times New Roman" w:hAnsi="Times New Roman"/>
          <w:sz w:val="24"/>
          <w:szCs w:val="24"/>
        </w:rPr>
      </w:pPr>
      <w:r>
        <w:rPr>
          <w:rFonts w:ascii="Times New Roman" w:hAnsi="Times New Roman"/>
          <w:sz w:val="24"/>
          <w:szCs w:val="24"/>
        </w:rPr>
        <w:t xml:space="preserve">Системные часы на панели задач в Windows 10 отображают системное время и дату. По умолчанию время не включает показ секунд, но при необходимости можно включить или отключить их отображение.</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ab/>
        <w:t xml:space="preserve">Откройте редактор реестра, для этого сочетание клавиш   + R, в открывшемся окне Выполнить введите regedit и нажмите кнопку OK.</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tab/>
        <w:t xml:space="preserve">В открывшемся окне редактора реестра перейдите по следующему пути:</w:t>
      </w:r>
      <w:r>
        <w:rPr>
          <w:rFonts w:ascii="Times New Roman" w:hAnsi="Times New Roman"/>
          <w:sz w:val="24"/>
          <w:szCs w:val="24"/>
        </w:rPr>
      </w:r>
    </w:p>
    <w:p>
      <w:pPr>
        <w:jc w:val="both"/>
        <w:spacing w:after="0" w:line="360" w:lineRule="auto"/>
        <w:rPr>
          <w:rFonts w:ascii="Times New Roman" w:hAnsi="Times New Roman"/>
          <w:sz w:val="24"/>
          <w:szCs w:val="24"/>
          <w:lang w:val="en-US"/>
        </w:rPr>
      </w:pPr>
      <w:r>
        <w:rPr>
          <w:rFonts w:ascii="Times New Roman" w:hAnsi="Times New Roman"/>
          <w:sz w:val="24"/>
          <w:szCs w:val="24"/>
          <w:lang w:val="en-US"/>
        </w:rPr>
        <w:t xml:space="preserve">HKEY_CURRENT_USER\SOFTWARE\Microsoft\Windows\CurrentVersion\Explorer\Advanced</w:t>
      </w:r>
      <w:r>
        <w:rPr>
          <w:rFonts w:ascii="Times New Roman" w:hAnsi="Times New Roman"/>
          <w:sz w:val="24"/>
          <w:szCs w:val="24"/>
          <w:lang w:val="en-US"/>
        </w:rPr>
      </w:r>
    </w:p>
    <w:p>
      <w:pPr>
        <w:jc w:val="both"/>
        <w:spacing w:after="0" w:line="360" w:lineRule="auto"/>
        <w:rPr>
          <w:rFonts w:ascii="Times New Roman" w:hAnsi="Times New Roman"/>
          <w:sz w:val="24"/>
          <w:szCs w:val="24"/>
        </w:rPr>
      </w:pPr>
      <w:r>
        <w:rPr>
          <w:rFonts w:ascii="Times New Roman" w:hAnsi="Times New Roman"/>
          <w:sz w:val="24"/>
          <w:szCs w:val="24"/>
        </w:rPr>
        <w:t xml:space="preserve">3.</w:t>
      </w:r>
      <w:r>
        <w:rPr>
          <w:rFonts w:ascii="Times New Roman" w:hAnsi="Times New Roman"/>
          <w:sz w:val="24"/>
          <w:szCs w:val="24"/>
        </w:rPr>
        <w:tab/>
        <w:t xml:space="preserve">Нажмите правой кнопкой мыши на разделе Advanced и в появившемся контекстном меню выберите Создать &gt; Параметр DWORD (32 бита). Присвойте созданному параметру имя ShowSecondsInSystemClock.</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4.</w:t>
      </w:r>
      <w:r>
        <w:rPr>
          <w:rFonts w:ascii="Times New Roman" w:hAnsi="Times New Roman"/>
          <w:sz w:val="24"/>
          <w:szCs w:val="24"/>
        </w:rPr>
        <w:tab/>
        <w:t xml:space="preserve">Далее дважды щелкните левой кнопкой мыши по созданному параметру, и в качестве его значения установите 1, нажмите кнопку OK и закройте редактор реестра.</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5.</w:t>
      </w:r>
      <w:r>
        <w:rPr>
          <w:rFonts w:ascii="Times New Roman" w:hAnsi="Times New Roman"/>
          <w:sz w:val="24"/>
          <w:szCs w:val="24"/>
        </w:rPr>
        <w:tab/>
        <w:t xml:space="preserve">Сделайте скриншот созданного параметра и вставьте в отчет.</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6.</w:t>
      </w:r>
      <w:r>
        <w:rPr>
          <w:rFonts w:ascii="Times New Roman" w:hAnsi="Times New Roman"/>
          <w:sz w:val="24"/>
          <w:szCs w:val="24"/>
        </w:rPr>
        <w:tab/>
        <w:t xml:space="preserve">Для того чтобы изменения вступили в силу, достаточно перезапустить Проводник Windows или выйти из системы. Чтобы перезапустить Проводник Windows, откройте «Диспетчер</w:t>
      </w:r>
      <w:r>
        <w:rPr>
          <w:rFonts w:ascii="Times New Roman" w:hAnsi="Times New Roman"/>
          <w:sz w:val="24"/>
          <w:szCs w:val="24"/>
        </w:rPr>
        <w:t xml:space="preserve"> задач» нажав сочетание клавиш Ctrl+Shift+Esc и в открывшемся окне диспетчера задач во вкладке Процессы найдите процесс с названием Проводник, выделите его и нажмите кнопку Перезапустить. Теперь в системных часах на панели задач будут отображаться секунды.</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7.</w:t>
      </w:r>
      <w:r>
        <w:rPr>
          <w:rFonts w:ascii="Times New Roman" w:hAnsi="Times New Roman"/>
          <w:sz w:val="24"/>
          <w:szCs w:val="24"/>
        </w:rPr>
        <w:tab/>
        <w:t xml:space="preserve">Сделайте скриншот часов на Панели задач и вставьте в отчет.</w:t>
      </w:r>
      <w:r>
        <w:rPr>
          <w:rFonts w:ascii="Times New Roman" w:hAnsi="Times New Roman"/>
          <w:sz w:val="24"/>
          <w:szCs w:val="24"/>
        </w:rPr>
      </w:r>
    </w:p>
    <w:p>
      <w:pPr>
        <w:jc w:val="both"/>
        <w:spacing w:after="0" w:line="360" w:lineRule="auto"/>
        <w:rPr>
          <w:rFonts w:ascii="Times New Roman" w:hAnsi="Times New Roman"/>
          <w:b/>
          <w:sz w:val="24"/>
          <w:szCs w:val="24"/>
        </w:rPr>
      </w:pPr>
      <w:r>
        <w:rPr>
          <w:rFonts w:ascii="Times New Roman" w:hAnsi="Times New Roman"/>
          <w:b/>
          <w:sz w:val="24"/>
          <w:szCs w:val="24"/>
        </w:rPr>
        <w:t xml:space="preserve">Задание №3. Вывод информационн</w:t>
      </w:r>
      <w:r>
        <w:rPr>
          <w:rFonts w:ascii="Times New Roman" w:hAnsi="Times New Roman"/>
          <w:b/>
          <w:sz w:val="24"/>
          <w:szCs w:val="24"/>
        </w:rPr>
        <w:t xml:space="preserve">ого сообщения</w:t>
      </w:r>
      <w:r>
        <w:rPr>
          <w:rFonts w:ascii="Times New Roman" w:hAnsi="Times New Roman"/>
          <w:b/>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ab/>
        <w:t xml:space="preserve">Нажмите сочетание клавиш Win + R, в открывшемся окне Выполнить введите команду regedit и нажмите клавишу Enter</w:t>
      </w:r>
      <w:r>
        <w:rPr>
          <w:rFonts w:ascii="Cambria Math" w:hAnsi="Cambria Math" w:cs="Cambria Math"/>
          <w:sz w:val="24"/>
          <w:szCs w:val="24"/>
        </w:rPr>
        <w:t xml:space="preserve">↵</w:t>
      </w:r>
      <w:r>
        <w:rPr>
          <w:rFonts w:ascii="Times New Roman" w:hAnsi="Times New Roman"/>
          <w:sz w:val="24"/>
          <w:szCs w:val="24"/>
        </w:rPr>
        <w:t xml:space="preserve">.</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tab/>
        <w:t xml:space="preserve">В открывшемся окне Редактора реестра перейдите в следующий раздел:</w:t>
      </w:r>
      <w:r>
        <w:rPr>
          <w:rFonts w:ascii="Times New Roman" w:hAnsi="Times New Roman"/>
          <w:sz w:val="24"/>
          <w:szCs w:val="24"/>
        </w:rPr>
      </w:r>
    </w:p>
    <w:p>
      <w:pPr>
        <w:jc w:val="both"/>
        <w:spacing w:after="0" w:line="360" w:lineRule="auto"/>
        <w:rPr>
          <w:rFonts w:ascii="Times New Roman" w:hAnsi="Times New Roman"/>
          <w:sz w:val="24"/>
          <w:szCs w:val="24"/>
          <w:lang w:val="en-US"/>
        </w:rPr>
      </w:pPr>
      <w:r>
        <w:rPr>
          <w:rFonts w:ascii="Times New Roman" w:hAnsi="Times New Roman"/>
          <w:sz w:val="24"/>
          <w:szCs w:val="24"/>
          <w:lang w:val="en-US"/>
        </w:rPr>
        <w:t xml:space="preserve">HKEY_LOCAL_MACHINE\SOFTWARE\Microsoft\Windows\CurrentVersion\Policies\System </w:t>
      </w:r>
      <w:r>
        <w:rPr>
          <w:rFonts w:ascii="Times New Roman" w:hAnsi="Times New Roman"/>
          <w:sz w:val="24"/>
          <w:szCs w:val="24"/>
          <w:lang w:val="en-US"/>
        </w:rPr>
      </w:r>
    </w:p>
    <w:p>
      <w:pPr>
        <w:jc w:val="both"/>
        <w:spacing w:after="0" w:line="360" w:lineRule="auto"/>
        <w:rPr>
          <w:rFonts w:ascii="Times New Roman" w:hAnsi="Times New Roman"/>
          <w:sz w:val="24"/>
          <w:szCs w:val="24"/>
        </w:rPr>
      </w:pPr>
      <w:r>
        <w:rPr>
          <w:rFonts w:ascii="Times New Roman" w:hAnsi="Times New Roman"/>
          <w:sz w:val="24"/>
          <w:szCs w:val="24"/>
        </w:rPr>
        <w:t xml:space="preserve">3.</w:t>
      </w:r>
      <w:r>
        <w:rPr>
          <w:rFonts w:ascii="Times New Roman" w:hAnsi="Times New Roman"/>
          <w:sz w:val="24"/>
          <w:szCs w:val="24"/>
        </w:rPr>
        <w:tab/>
        <w:t xml:space="preserve">Раскройте параметр LegalNoticeCaption и введите «Заголовок окна». Введенная фраза будет отображаться в заголовке информационного окна.  </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4.</w:t>
      </w:r>
      <w:r>
        <w:rPr>
          <w:rFonts w:ascii="Times New Roman" w:hAnsi="Times New Roman"/>
          <w:sz w:val="24"/>
          <w:szCs w:val="24"/>
        </w:rPr>
        <w:tab/>
        <w:t xml:space="preserve">Раскройте параметр LegalNoticeText и введите «Вас приветствует администратор». </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5.</w:t>
      </w:r>
      <w:r>
        <w:rPr>
          <w:rFonts w:ascii="Times New Roman" w:hAnsi="Times New Roman"/>
          <w:sz w:val="24"/>
          <w:szCs w:val="24"/>
        </w:rPr>
        <w:tab/>
        <w:t xml:space="preserve">Сделайте скриншот измененных параметров и вставьте в отчет.</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6.</w:t>
      </w:r>
      <w:r>
        <w:rPr>
          <w:rFonts w:ascii="Times New Roman" w:hAnsi="Times New Roman"/>
          <w:sz w:val="24"/>
          <w:szCs w:val="24"/>
        </w:rPr>
        <w:tab/>
        <w:t xml:space="preserve">Перезагрузите системы и сделайте скриншот информационного окна с панели задач и вставьте в отчет.</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7.</w:t>
      </w:r>
      <w:r>
        <w:rPr>
          <w:rFonts w:ascii="Times New Roman" w:hAnsi="Times New Roman"/>
          <w:sz w:val="24"/>
          <w:szCs w:val="24"/>
        </w:rPr>
        <w:tab/>
        <w:t xml:space="preserve">Проделайте шаги, очистив значения LegalNoticeCaption и LegalNoticeText.</w:t>
      </w:r>
      <w:r>
        <w:rPr>
          <w:rFonts w:ascii="Times New Roman" w:hAnsi="Times New Roman"/>
          <w:sz w:val="24"/>
          <w:szCs w:val="24"/>
        </w:rPr>
      </w:r>
    </w:p>
    <w:p>
      <w:pPr>
        <w:jc w:val="both"/>
        <w:spacing w:after="0" w:line="360" w:lineRule="auto"/>
        <w:rPr>
          <w:rFonts w:ascii="Times New Roman" w:hAnsi="Times New Roman"/>
          <w:b/>
          <w:sz w:val="24"/>
          <w:szCs w:val="24"/>
        </w:rPr>
      </w:pPr>
      <w:r>
        <w:rPr>
          <w:rFonts w:ascii="Times New Roman" w:hAnsi="Times New Roman"/>
          <w:b/>
          <w:sz w:val="24"/>
          <w:szCs w:val="24"/>
        </w:rPr>
        <w:t xml:space="preserve">Задание №4. Эскизы (миниатюры) окон на панели задач</w:t>
      </w:r>
      <w:r>
        <w:rPr>
          <w:rFonts w:ascii="Times New Roman" w:hAnsi="Times New Roman"/>
          <w:b/>
          <w:sz w:val="24"/>
          <w:szCs w:val="24"/>
        </w:rPr>
      </w:r>
    </w:p>
    <w:p>
      <w:pPr>
        <w:ind w:firstLine="709"/>
        <w:jc w:val="both"/>
        <w:spacing w:after="0" w:line="360" w:lineRule="auto"/>
        <w:rPr>
          <w:rFonts w:ascii="Times New Roman" w:hAnsi="Times New Roman"/>
          <w:sz w:val="24"/>
          <w:szCs w:val="24"/>
        </w:rPr>
      </w:pPr>
      <w:r>
        <w:rPr>
          <w:rFonts w:ascii="Times New Roman" w:hAnsi="Times New Roman"/>
          <w:sz w:val="24"/>
          <w:szCs w:val="24"/>
        </w:rPr>
        <w:t xml:space="preserve">В опер</w:t>
      </w:r>
      <w:r>
        <w:rPr>
          <w:rFonts w:ascii="Times New Roman" w:hAnsi="Times New Roman"/>
          <w:sz w:val="24"/>
          <w:szCs w:val="24"/>
        </w:rPr>
        <w:t xml:space="preserve">ационной системе Windows 10 имеется функция предварительного просмотра миниатюр (эскизов) окон открытых приложений на панели задач. Эта функция позволяет просмотреть миниатюры окон открытых приложений при наведении курсора мыши на их значки в панели задач.</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ab/>
        <w:t xml:space="preserve">Чтобы изменить время отображения эскизов (миниатюр) окон на панели задач, запустите редактор реестра, для этого нажмите сочетание клавиш Win + R, в открывшемся окне Выполнить введите regedit и нажмите кнопку OK.</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tab/>
        <w:t xml:space="preserve">В открывшемся окне редактора реестра перейдите по следующему пути:</w:t>
      </w:r>
      <w:r>
        <w:rPr>
          <w:rFonts w:ascii="Times New Roman" w:hAnsi="Times New Roman"/>
          <w:sz w:val="24"/>
          <w:szCs w:val="24"/>
        </w:rPr>
      </w:r>
    </w:p>
    <w:p>
      <w:pPr>
        <w:jc w:val="both"/>
        <w:spacing w:after="0" w:line="360" w:lineRule="auto"/>
        <w:rPr>
          <w:rFonts w:ascii="Times New Roman" w:hAnsi="Times New Roman"/>
          <w:sz w:val="24"/>
          <w:szCs w:val="24"/>
          <w:lang w:val="en-US"/>
        </w:rPr>
      </w:pPr>
      <w:r>
        <w:rPr>
          <w:rFonts w:ascii="Times New Roman" w:hAnsi="Times New Roman"/>
          <w:sz w:val="24"/>
          <w:szCs w:val="24"/>
          <w:lang w:val="en-US"/>
        </w:rPr>
        <w:t xml:space="preserve">HKEY_CURRENT_USER\SOFTWARE\Microsoft\Windows\CurrentVersion\Explorer\Advanced</w:t>
      </w:r>
      <w:r>
        <w:rPr>
          <w:rFonts w:ascii="Times New Roman" w:hAnsi="Times New Roman"/>
          <w:sz w:val="24"/>
          <w:szCs w:val="24"/>
          <w:lang w:val="en-US"/>
        </w:rPr>
      </w:r>
    </w:p>
    <w:p>
      <w:pPr>
        <w:jc w:val="both"/>
        <w:spacing w:after="0" w:line="360" w:lineRule="auto"/>
        <w:rPr>
          <w:rFonts w:ascii="Times New Roman" w:hAnsi="Times New Roman"/>
          <w:sz w:val="24"/>
          <w:szCs w:val="24"/>
        </w:rPr>
      </w:pPr>
      <w:r>
        <w:rPr>
          <w:rFonts w:ascii="Times New Roman" w:hAnsi="Times New Roman"/>
          <w:sz w:val="24"/>
          <w:szCs w:val="24"/>
        </w:rPr>
        <w:t xml:space="preserve">3.</w:t>
      </w:r>
      <w:r>
        <w:rPr>
          <w:rFonts w:ascii="Times New Roman" w:hAnsi="Times New Roman"/>
          <w:sz w:val="24"/>
          <w:szCs w:val="24"/>
        </w:rPr>
        <w:tab/>
        <w:t xml:space="preserve">Затем в разделе Advanced создайте новый параметр DWORD (32-бита), присвойте созданному параметру имя ExtendedUIHoverTime.</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4.</w:t>
      </w:r>
      <w:r>
        <w:rPr>
          <w:rFonts w:ascii="Times New Roman" w:hAnsi="Times New Roman"/>
          <w:sz w:val="24"/>
          <w:szCs w:val="24"/>
        </w:rPr>
        <w:tab/>
        <w:t xml:space="preserve">Теперь дважды щёлкните левой кнопкой мыши по созданному параметру ExtendedUIHoverTime, в открывшемся окне</w:t>
      </w:r>
      <w:r>
        <w:rPr>
          <w:rFonts w:ascii="Times New Roman" w:hAnsi="Times New Roman"/>
          <w:sz w:val="24"/>
          <w:szCs w:val="24"/>
        </w:rPr>
        <w:t xml:space="preserve"> Изменение параметра DWORD (32-бита), установите систему исчисления Десятичная, а в качестве его значения установите количество миллисекунд по истечению которых миниатюра окна будет отображаться и нажмите кнопку OK (например, 1000 миллисекунд = 1 секунде).</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5.</w:t>
      </w:r>
      <w:r>
        <w:rPr>
          <w:rFonts w:ascii="Times New Roman" w:hAnsi="Times New Roman"/>
          <w:sz w:val="24"/>
          <w:szCs w:val="24"/>
        </w:rPr>
        <w:tab/>
        <w:t xml:space="preserve">Сделайте скриншот созданного параметра и вставьте в отчет.</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6.</w:t>
      </w:r>
      <w:r>
        <w:rPr>
          <w:rFonts w:ascii="Times New Roman" w:hAnsi="Times New Roman"/>
          <w:sz w:val="24"/>
          <w:szCs w:val="24"/>
        </w:rPr>
        <w:tab/>
        <w:t xml:space="preserve">Чтобы изменения вступили в силу необходимо перезапустить Проводник Windows. Также можно выйти из системы и повторно войти, или перезагрузите компьютер.</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7.</w:t>
      </w:r>
      <w:r>
        <w:rPr>
          <w:rFonts w:ascii="Times New Roman" w:hAnsi="Times New Roman"/>
          <w:sz w:val="24"/>
          <w:szCs w:val="24"/>
        </w:rPr>
        <w:tab/>
        <w:t xml:space="preserve">Теперь при наведении курсора мыши на значки открытых приложений в панели задач, миниатюра (эскиз) будет отображаться по истечении, времени которое установлено в качестве значения параметра ExtendedUIHoverTime.</w:t>
      </w:r>
      <w:r>
        <w:rPr>
          <w:rFonts w:ascii="Times New Roman" w:hAnsi="Times New Roman"/>
          <w:sz w:val="24"/>
          <w:szCs w:val="24"/>
        </w:rPr>
      </w:r>
    </w:p>
    <w:p>
      <w:pPr>
        <w:jc w:val="both"/>
        <w:spacing w:after="0" w:line="360" w:lineRule="auto"/>
        <w:rPr>
          <w:rFonts w:ascii="Times New Roman" w:hAnsi="Times New Roman"/>
          <w:sz w:val="24"/>
          <w:szCs w:val="24"/>
        </w:rPr>
      </w:pPr>
      <w:r>
        <w:rPr>
          <w:rFonts w:ascii="Times New Roman" w:hAnsi="Times New Roman"/>
          <w:sz w:val="24"/>
          <w:szCs w:val="24"/>
        </w:rPr>
        <w:t xml:space="preserve">8.</w:t>
      </w:r>
      <w:r>
        <w:rPr>
          <w:rFonts w:ascii="Times New Roman" w:hAnsi="Times New Roman"/>
          <w:sz w:val="24"/>
          <w:szCs w:val="24"/>
        </w:rPr>
        <w:tab/>
        <w:t xml:space="preserve">Сделайте скриншот панели задач и вставьте в отчет.</w:t>
      </w:r>
      <w:r>
        <w:rPr>
          <w:rFonts w:ascii="Times New Roman" w:hAnsi="Times New Roman"/>
          <w:sz w:val="24"/>
          <w:szCs w:val="24"/>
        </w:rPr>
      </w:r>
    </w:p>
    <w:p>
      <w:pPr>
        <w:jc w:val="both"/>
        <w:spacing w:after="0" w:line="360" w:lineRule="auto"/>
        <w:rPr>
          <w:rFonts w:ascii="Times New Roman" w:hAnsi="Times New Roman"/>
          <w:b/>
          <w:sz w:val="24"/>
          <w:szCs w:val="24"/>
        </w:rPr>
      </w:pPr>
      <w:r>
        <w:rPr>
          <w:rFonts w:ascii="Times New Roman" w:hAnsi="Times New Roman"/>
          <w:b/>
          <w:sz w:val="24"/>
          <w:szCs w:val="24"/>
        </w:rPr>
        <w:t xml:space="preserve">Задание №5. Папки пользователя в окне «Этот компьютер»</w:t>
      </w:r>
      <w:r>
        <w:rPr>
          <w:rFonts w:ascii="Times New Roman" w:hAnsi="Times New Roman"/>
          <w:b/>
          <w:sz w:val="24"/>
          <w:szCs w:val="24"/>
        </w:rPr>
      </w:r>
    </w:p>
    <w:p>
      <w:pPr>
        <w:ind w:firstLine="709"/>
        <w:jc w:val="both"/>
        <w:spacing w:after="0" w:line="360" w:lineRule="auto"/>
        <w:rPr>
          <w:rFonts w:ascii="Times New Roman" w:hAnsi="Times New Roman"/>
          <w:sz w:val="24"/>
          <w:szCs w:val="24"/>
        </w:rPr>
      </w:pPr>
      <w:r>
        <w:rPr>
          <w:rFonts w:ascii="Times New Roman" w:hAnsi="Times New Roman"/>
          <w:sz w:val="24"/>
          <w:szCs w:val="24"/>
        </w:rPr>
        <w:t xml:space="preserve">В операционной системе Windows 10 при открытии окна «Этот компьютер» отображаются пользовательские папки: «Видео, Загрузки, Музыка, Документы, Изображения, Рабочий стол».</w:t>
      </w:r>
      <w:r>
        <w:rPr>
          <w:rFonts w:ascii="Times New Roman" w:hAnsi="Times New Roman"/>
          <w:sz w:val="24"/>
          <w:szCs w:val="24"/>
        </w:rPr>
      </w:r>
    </w:p>
    <w:p>
      <w:pPr>
        <w:ind w:firstLine="709"/>
        <w:jc w:val="both"/>
        <w:spacing w:after="0" w:line="360" w:lineRule="auto"/>
        <w:rPr>
          <w:rFonts w:ascii="Times New Roman" w:hAnsi="Times New Roman"/>
          <w:sz w:val="24"/>
          <w:szCs w:val="24"/>
        </w:rPr>
      </w:pPr>
      <w:r>
        <w:rPr>
          <w:rFonts w:ascii="Times New Roman" w:hAnsi="Times New Roman"/>
          <w:sz w:val="24"/>
          <w:szCs w:val="24"/>
        </w:rPr>
        <w:t xml:space="preserve">Для того чтобы убрать пользовательские папки, выполните следующие действия:</w:t>
      </w:r>
      <w:r>
        <w:rPr>
          <w:rFonts w:ascii="Times New Roman" w:hAnsi="Times New Roman"/>
          <w:sz w:val="24"/>
          <w:szCs w:val="24"/>
        </w:rPr>
      </w:r>
    </w:p>
    <w:p>
      <w:pPr>
        <w:jc w:val="both"/>
        <w:spacing w:after="0" w:line="360" w:lineRule="auto"/>
        <w:tabs>
          <w:tab w:val="left" w:pos="567" w:leader="none"/>
        </w:tabs>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ab/>
        <w:t xml:space="preserve">Нажмите на клавиатуре сочетание клавиш Win + R и в открывшемся окне Выполнить введите regedit и нажмите клавишу Enter </w:t>
      </w:r>
      <w:r>
        <w:rPr>
          <w:rFonts w:ascii="Cambria Math" w:hAnsi="Cambria Math" w:cs="Cambria Math"/>
          <w:sz w:val="24"/>
          <w:szCs w:val="24"/>
        </w:rPr>
        <w:t xml:space="preserve">↵</w:t>
      </w:r>
      <w:r>
        <w:rPr>
          <w:rFonts w:ascii="Times New Roman" w:hAnsi="Times New Roman"/>
          <w:sz w:val="24"/>
          <w:szCs w:val="24"/>
        </w:rPr>
        <w:t xml:space="preserve">.</w:t>
      </w:r>
      <w:r>
        <w:rPr>
          <w:rFonts w:ascii="Times New Roman" w:hAnsi="Times New Roman"/>
          <w:sz w:val="24"/>
          <w:szCs w:val="24"/>
        </w:rPr>
      </w:r>
    </w:p>
    <w:p>
      <w:pPr>
        <w:jc w:val="both"/>
        <w:spacing w:after="0" w:line="360" w:lineRule="auto"/>
        <w:tabs>
          <w:tab w:val="left" w:pos="567" w:leader="none"/>
        </w:tabs>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tab/>
        <w:t xml:space="preserve">В открывшемся окне Редактора реестра перейдите в следующий раздел:</w:t>
      </w:r>
      <w:r>
        <w:rPr>
          <w:rFonts w:ascii="Times New Roman" w:hAnsi="Times New Roman"/>
          <w:sz w:val="24"/>
          <w:szCs w:val="24"/>
        </w:rPr>
      </w:r>
    </w:p>
    <w:p>
      <w:pPr>
        <w:jc w:val="both"/>
        <w:spacing w:after="0" w:line="360" w:lineRule="auto"/>
        <w:tabs>
          <w:tab w:val="left" w:pos="567" w:leader="none"/>
        </w:tabs>
        <w:rPr>
          <w:rFonts w:ascii="Times New Roman" w:hAnsi="Times New Roman"/>
          <w:sz w:val="24"/>
          <w:szCs w:val="24"/>
          <w:lang w:val="en-US"/>
        </w:rPr>
      </w:pPr>
      <w:r>
        <w:rPr>
          <w:rFonts w:ascii="Times New Roman" w:hAnsi="Times New Roman"/>
          <w:sz w:val="24"/>
          <w:szCs w:val="24"/>
          <w:lang w:val="en-US"/>
        </w:rPr>
        <w:t xml:space="preserve">HKEY_LOCAL_MACHINE\SOFTWARE\Microsoft\Windows\CurrentVersion\Explorer\FolderDescriptions</w:t>
      </w:r>
      <w:r>
        <w:rPr>
          <w:rFonts w:ascii="Times New Roman" w:hAnsi="Times New Roman"/>
          <w:sz w:val="24"/>
          <w:szCs w:val="24"/>
          <w:lang w:val="en-US"/>
        </w:rPr>
      </w:r>
    </w:p>
    <w:p>
      <w:pPr>
        <w:jc w:val="both"/>
        <w:spacing w:after="0" w:line="360" w:lineRule="auto"/>
        <w:tabs>
          <w:tab w:val="left" w:pos="567" w:leader="none"/>
        </w:tabs>
        <w:rPr>
          <w:rFonts w:ascii="Times New Roman" w:hAnsi="Times New Roman"/>
          <w:sz w:val="24"/>
          <w:szCs w:val="24"/>
        </w:rPr>
      </w:pPr>
      <w:r>
        <w:rPr>
          <w:rFonts w:ascii="Times New Roman" w:hAnsi="Times New Roman"/>
          <w:sz w:val="24"/>
          <w:szCs w:val="24"/>
        </w:rPr>
        <w:t xml:space="preserve">3.</w:t>
      </w:r>
      <w:r>
        <w:rPr>
          <w:rFonts w:ascii="Times New Roman" w:hAnsi="Times New Roman"/>
          <w:sz w:val="24"/>
          <w:szCs w:val="24"/>
        </w:rPr>
        <w:tab/>
        <w:t xml:space="preserve">Далее, чтобы скрыть пользовательскую папку «Изображения», найдите раздел {0ddd015d-b06c-45d5-8c4c-f59713854639} и перейдите в подраздел PropertyBag.</w:t>
      </w:r>
      <w:r>
        <w:rPr>
          <w:rFonts w:ascii="Times New Roman" w:hAnsi="Times New Roman"/>
          <w:sz w:val="24"/>
          <w:szCs w:val="24"/>
        </w:rPr>
        <w:t xml:space="preserve"> В подразделе PropertyBag дважды щёлкните по параметру ThisPCPolicy и установите значение Hide, чтобы скрыть данную папку. Если параметр отсутствует, то необходимо создать строковый параметр ThisPCPolicy и установить значение Hide для того чтобы её скрыть.</w:t>
      </w:r>
      <w:r>
        <w:rPr>
          <w:rFonts w:ascii="Times New Roman" w:hAnsi="Times New Roman"/>
          <w:sz w:val="24"/>
          <w:szCs w:val="24"/>
        </w:rPr>
      </w:r>
    </w:p>
    <w:p>
      <w:pPr>
        <w:jc w:val="both"/>
        <w:spacing w:after="0" w:line="360" w:lineRule="auto"/>
        <w:tabs>
          <w:tab w:val="left" w:pos="567" w:leader="none"/>
        </w:tabs>
        <w:rPr>
          <w:rFonts w:ascii="Times New Roman" w:hAnsi="Times New Roman"/>
          <w:sz w:val="24"/>
          <w:szCs w:val="24"/>
        </w:rPr>
      </w:pPr>
      <w:r>
        <w:rPr>
          <w:rFonts w:ascii="Times New Roman" w:hAnsi="Times New Roman"/>
          <w:sz w:val="24"/>
          <w:szCs w:val="24"/>
        </w:rPr>
        <w:t xml:space="preserve">4.</w:t>
      </w:r>
      <w:r>
        <w:rPr>
          <w:rFonts w:ascii="Times New Roman" w:hAnsi="Times New Roman"/>
          <w:sz w:val="24"/>
          <w:szCs w:val="24"/>
        </w:rPr>
        <w:tab/>
        <w:t xml:space="preserve">Чтобы скрыть пользовательскую папку Объемные объекты, в разделе {31C0DD25-9439-4F12-BF41-7FF4EDA38722} необходимо создать подраздел PropertyBag и затем в этом подразделе создать строковый параметр ThisPCPolicy и установить в качестве его значения Hide.</w:t>
      </w:r>
      <w:r>
        <w:rPr>
          <w:rFonts w:ascii="Times New Roman" w:hAnsi="Times New Roman"/>
          <w:sz w:val="24"/>
          <w:szCs w:val="24"/>
        </w:rPr>
      </w:r>
    </w:p>
    <w:p>
      <w:pPr>
        <w:jc w:val="both"/>
        <w:spacing w:after="0" w:line="360" w:lineRule="auto"/>
        <w:tabs>
          <w:tab w:val="left" w:pos="567" w:leader="none"/>
        </w:tabs>
        <w:rPr>
          <w:rFonts w:ascii="Times New Roman" w:hAnsi="Times New Roman"/>
          <w:sz w:val="24"/>
          <w:szCs w:val="24"/>
        </w:rPr>
      </w:pPr>
      <w:r>
        <w:rPr>
          <w:rFonts w:ascii="Times New Roman" w:hAnsi="Times New Roman"/>
          <w:sz w:val="24"/>
          <w:szCs w:val="24"/>
        </w:rPr>
        <w:t xml:space="preserve">5.</w:t>
      </w:r>
      <w:r>
        <w:rPr>
          <w:rFonts w:ascii="Times New Roman" w:hAnsi="Times New Roman"/>
          <w:sz w:val="24"/>
          <w:szCs w:val="24"/>
        </w:rPr>
        <w:tab/>
        <w:t xml:space="preserve">Скройте все пользовательские папки, добавив в необходимые разделы строковый параметр ThisPCPolicy со значением Hide. Сделайте скриншот окна с каждым параметром и вставьте в отчет.</w:t>
      </w:r>
      <w:r>
        <w:rPr>
          <w:rFonts w:ascii="Times New Roman" w:hAnsi="Times New Roman"/>
          <w:sz w:val="24"/>
          <w:szCs w:val="24"/>
        </w:rPr>
      </w:r>
    </w:p>
    <w:p>
      <w:pPr>
        <w:jc w:val="both"/>
        <w:spacing w:after="0" w:line="360" w:lineRule="auto"/>
        <w:tabs>
          <w:tab w:val="left" w:pos="567" w:leader="none"/>
        </w:tabs>
        <w:rPr>
          <w:rFonts w:ascii="Times New Roman" w:hAnsi="Times New Roman"/>
          <w:sz w:val="24"/>
          <w:szCs w:val="24"/>
          <w:lang w:val="en-US"/>
        </w:rPr>
      </w:pPr>
      <w:r>
        <w:rPr>
          <w:rFonts w:ascii="Times New Roman" w:hAnsi="Times New Roman"/>
          <w:sz w:val="24"/>
          <w:szCs w:val="24"/>
        </w:rPr>
        <w:t xml:space="preserve">Видео</w:t>
      </w:r>
      <w:r>
        <w:rPr>
          <w:rFonts w:ascii="Times New Roman" w:hAnsi="Times New Roman"/>
          <w:sz w:val="24"/>
          <w:szCs w:val="24"/>
          <w:lang w:val="en-US"/>
        </w:rPr>
        <w:t xml:space="preserve"> — {35286a68-3c57-41a1-bbb1-0eae73d76c95}\PropertyBag</w:t>
      </w:r>
      <w:r>
        <w:rPr>
          <w:rFonts w:ascii="Times New Roman" w:hAnsi="Times New Roman"/>
          <w:sz w:val="24"/>
          <w:szCs w:val="24"/>
          <w:lang w:val="en-US"/>
        </w:rPr>
      </w:r>
    </w:p>
    <w:p>
      <w:pPr>
        <w:jc w:val="both"/>
        <w:spacing w:after="0" w:line="360" w:lineRule="auto"/>
        <w:tabs>
          <w:tab w:val="left" w:pos="567" w:leader="none"/>
        </w:tabs>
        <w:rPr>
          <w:rFonts w:ascii="Times New Roman" w:hAnsi="Times New Roman"/>
          <w:sz w:val="24"/>
          <w:szCs w:val="24"/>
          <w:lang w:val="en-US"/>
        </w:rPr>
      </w:pPr>
      <w:r>
        <w:rPr>
          <w:rFonts w:ascii="Times New Roman" w:hAnsi="Times New Roman"/>
          <w:sz w:val="24"/>
          <w:szCs w:val="24"/>
        </w:rPr>
        <w:t xml:space="preserve">Загрузки</w:t>
      </w:r>
      <w:r>
        <w:rPr>
          <w:rFonts w:ascii="Times New Roman" w:hAnsi="Times New Roman"/>
          <w:sz w:val="24"/>
          <w:szCs w:val="24"/>
          <w:lang w:val="en-US"/>
        </w:rPr>
        <w:t xml:space="preserve"> — {7d83ee9b-2244-4e70-b1f5-5393042af1e4}\PropertyBag</w:t>
      </w:r>
      <w:r>
        <w:rPr>
          <w:rFonts w:ascii="Times New Roman" w:hAnsi="Times New Roman"/>
          <w:sz w:val="24"/>
          <w:szCs w:val="24"/>
          <w:lang w:val="en-US"/>
        </w:rPr>
      </w:r>
    </w:p>
    <w:p>
      <w:pPr>
        <w:jc w:val="both"/>
        <w:spacing w:after="0" w:line="360" w:lineRule="auto"/>
        <w:tabs>
          <w:tab w:val="left" w:pos="567" w:leader="none"/>
        </w:tabs>
        <w:rPr>
          <w:rFonts w:ascii="Times New Roman" w:hAnsi="Times New Roman"/>
          <w:sz w:val="24"/>
          <w:szCs w:val="24"/>
          <w:lang w:val="en-US"/>
        </w:rPr>
      </w:pPr>
      <w:r>
        <w:rPr>
          <w:rFonts w:ascii="Times New Roman" w:hAnsi="Times New Roman"/>
          <w:sz w:val="24"/>
          <w:szCs w:val="24"/>
        </w:rPr>
        <w:t xml:space="preserve">Музыка</w:t>
      </w:r>
      <w:r>
        <w:rPr>
          <w:rFonts w:ascii="Times New Roman" w:hAnsi="Times New Roman"/>
          <w:sz w:val="24"/>
          <w:szCs w:val="24"/>
          <w:lang w:val="en-US"/>
        </w:rPr>
        <w:t xml:space="preserve"> — {a0c69a99-21c8-4671-8703-7934162fcf1d}\PropertyBag</w:t>
      </w:r>
      <w:r>
        <w:rPr>
          <w:rFonts w:ascii="Times New Roman" w:hAnsi="Times New Roman"/>
          <w:sz w:val="24"/>
          <w:szCs w:val="24"/>
          <w:lang w:val="en-US"/>
        </w:rPr>
      </w:r>
    </w:p>
    <w:p>
      <w:pPr>
        <w:jc w:val="both"/>
        <w:spacing w:after="0" w:line="360" w:lineRule="auto"/>
        <w:tabs>
          <w:tab w:val="left" w:pos="567" w:leader="none"/>
        </w:tabs>
        <w:rPr>
          <w:rFonts w:ascii="Times New Roman" w:hAnsi="Times New Roman"/>
          <w:sz w:val="24"/>
          <w:szCs w:val="24"/>
          <w:lang w:val="en-US"/>
        </w:rPr>
      </w:pPr>
      <w:r>
        <w:rPr>
          <w:rFonts w:ascii="Times New Roman" w:hAnsi="Times New Roman"/>
          <w:sz w:val="24"/>
          <w:szCs w:val="24"/>
        </w:rPr>
        <w:t xml:space="preserve">Рабочий</w:t>
      </w:r>
      <w:r>
        <w:rPr>
          <w:rFonts w:ascii="Times New Roman" w:hAnsi="Times New Roman"/>
          <w:sz w:val="24"/>
          <w:szCs w:val="24"/>
          <w:lang w:val="en-US"/>
        </w:rPr>
        <w:t xml:space="preserve"> </w:t>
      </w:r>
      <w:r>
        <w:rPr>
          <w:rFonts w:ascii="Times New Roman" w:hAnsi="Times New Roman"/>
          <w:sz w:val="24"/>
          <w:szCs w:val="24"/>
        </w:rPr>
        <w:t xml:space="preserve">стол</w:t>
      </w:r>
      <w:r>
        <w:rPr>
          <w:rFonts w:ascii="Times New Roman" w:hAnsi="Times New Roman"/>
          <w:sz w:val="24"/>
          <w:szCs w:val="24"/>
          <w:lang w:val="en-US"/>
        </w:rPr>
        <w:t xml:space="preserve"> — {B4BFCC3A-DB2C-424C-B029-7FE99A87C641}\\PropertyBag</w:t>
      </w:r>
      <w:r>
        <w:rPr>
          <w:rFonts w:ascii="Times New Roman" w:hAnsi="Times New Roman"/>
          <w:sz w:val="24"/>
          <w:szCs w:val="24"/>
          <w:lang w:val="en-US"/>
        </w:rPr>
      </w:r>
    </w:p>
    <w:p>
      <w:pPr>
        <w:jc w:val="both"/>
        <w:spacing w:after="0" w:line="360" w:lineRule="auto"/>
        <w:tabs>
          <w:tab w:val="left" w:pos="567" w:leader="none"/>
        </w:tabs>
        <w:rPr>
          <w:rFonts w:ascii="Times New Roman" w:hAnsi="Times New Roman"/>
          <w:sz w:val="24"/>
          <w:szCs w:val="24"/>
          <w:lang w:val="en-US"/>
        </w:rPr>
      </w:pPr>
      <w:r>
        <w:rPr>
          <w:rFonts w:ascii="Times New Roman" w:hAnsi="Times New Roman"/>
          <w:sz w:val="24"/>
          <w:szCs w:val="24"/>
        </w:rPr>
        <w:t xml:space="preserve">Документы</w:t>
      </w:r>
      <w:r>
        <w:rPr>
          <w:rFonts w:ascii="Times New Roman" w:hAnsi="Times New Roman"/>
          <w:sz w:val="24"/>
          <w:szCs w:val="24"/>
          <w:lang w:val="en-US"/>
        </w:rPr>
        <w:t xml:space="preserve"> — {f42ee2d3-909f-4907-8871-4c22fc0bf756}\PropertyBag</w:t>
      </w:r>
      <w:r>
        <w:rPr>
          <w:rFonts w:ascii="Times New Roman" w:hAnsi="Times New Roman"/>
          <w:sz w:val="24"/>
          <w:szCs w:val="24"/>
          <w:lang w:val="en-US"/>
        </w:rPr>
      </w:r>
    </w:p>
    <w:p>
      <w:pPr>
        <w:jc w:val="both"/>
        <w:spacing w:after="0" w:line="360" w:lineRule="auto"/>
        <w:tabs>
          <w:tab w:val="left" w:pos="567" w:leader="none"/>
        </w:tabs>
        <w:rPr>
          <w:rFonts w:ascii="Times New Roman" w:hAnsi="Times New Roman"/>
          <w:sz w:val="24"/>
          <w:szCs w:val="24"/>
          <w:lang w:val="en-US"/>
        </w:rPr>
      </w:pPr>
      <w:r>
        <w:rPr>
          <w:rFonts w:ascii="Times New Roman" w:hAnsi="Times New Roman"/>
          <w:sz w:val="24"/>
          <w:szCs w:val="24"/>
        </w:rPr>
        <w:t xml:space="preserve">Изображения</w:t>
      </w:r>
      <w:r>
        <w:rPr>
          <w:rFonts w:ascii="Times New Roman" w:hAnsi="Times New Roman"/>
          <w:sz w:val="24"/>
          <w:szCs w:val="24"/>
          <w:lang w:val="en-US"/>
        </w:rPr>
        <w:t xml:space="preserve"> — {0ddd015d-b06c-45d5-8c4c-f59713854639}\PropertyBag</w:t>
      </w:r>
      <w:r>
        <w:rPr>
          <w:rFonts w:ascii="Times New Roman" w:hAnsi="Times New Roman"/>
          <w:sz w:val="24"/>
          <w:szCs w:val="24"/>
          <w:lang w:val="en-US"/>
        </w:rPr>
      </w:r>
    </w:p>
    <w:p>
      <w:pPr>
        <w:jc w:val="both"/>
        <w:spacing w:after="0" w:line="360" w:lineRule="auto"/>
        <w:tabs>
          <w:tab w:val="left" w:pos="567" w:leader="none"/>
        </w:tabs>
        <w:rPr>
          <w:rFonts w:ascii="Times New Roman" w:hAnsi="Times New Roman"/>
          <w:sz w:val="24"/>
          <w:szCs w:val="24"/>
          <w:lang w:val="en-US"/>
        </w:rPr>
      </w:pPr>
      <w:r>
        <w:rPr>
          <w:rFonts w:ascii="Times New Roman" w:hAnsi="Times New Roman"/>
          <w:sz w:val="24"/>
          <w:szCs w:val="24"/>
        </w:rPr>
        <w:t xml:space="preserve">Объемные</w:t>
      </w:r>
      <w:r>
        <w:rPr>
          <w:rFonts w:ascii="Times New Roman" w:hAnsi="Times New Roman"/>
          <w:sz w:val="24"/>
          <w:szCs w:val="24"/>
          <w:lang w:val="en-US"/>
        </w:rPr>
        <w:t xml:space="preserve"> </w:t>
      </w:r>
      <w:r>
        <w:rPr>
          <w:rFonts w:ascii="Times New Roman" w:hAnsi="Times New Roman"/>
          <w:sz w:val="24"/>
          <w:szCs w:val="24"/>
        </w:rPr>
        <w:t xml:space="preserve">объекты</w:t>
      </w:r>
      <w:r>
        <w:rPr>
          <w:rFonts w:ascii="Times New Roman" w:hAnsi="Times New Roman"/>
          <w:sz w:val="24"/>
          <w:szCs w:val="24"/>
          <w:lang w:val="en-US"/>
        </w:rPr>
        <w:t xml:space="preserve"> — {31C0DD25-9439-4F12-BF41-7FF4EDA38722}\PropertyBag</w:t>
      </w:r>
      <w:r>
        <w:rPr>
          <w:rFonts w:ascii="Times New Roman" w:hAnsi="Times New Roman"/>
          <w:sz w:val="24"/>
          <w:szCs w:val="24"/>
          <w:lang w:val="en-US"/>
        </w:rPr>
      </w:r>
    </w:p>
    <w:p>
      <w:pPr>
        <w:jc w:val="both"/>
        <w:spacing w:after="0" w:line="360" w:lineRule="auto"/>
        <w:tabs>
          <w:tab w:val="left" w:pos="567" w:leader="none"/>
        </w:tabs>
        <w:rPr>
          <w:rFonts w:ascii="Times New Roman" w:hAnsi="Times New Roman"/>
          <w:sz w:val="24"/>
          <w:szCs w:val="24"/>
        </w:rPr>
      </w:pPr>
      <w:r>
        <w:rPr>
          <w:rFonts w:ascii="Times New Roman" w:hAnsi="Times New Roman"/>
          <w:sz w:val="24"/>
          <w:szCs w:val="24"/>
        </w:rPr>
        <w:t xml:space="preserve">6.</w:t>
      </w:r>
      <w:r>
        <w:rPr>
          <w:rFonts w:ascii="Times New Roman" w:hAnsi="Times New Roman"/>
          <w:sz w:val="24"/>
          <w:szCs w:val="24"/>
        </w:rPr>
        <w:tab/>
        <w:t xml:space="preserve">При ручном редактировании указанных параметров в реестре, изменения вступают в силу сразу, но если изменения не применились, то перезапустите Проводник Windows или выполните выход из системы.</w:t>
      </w:r>
      <w:r>
        <w:rPr>
          <w:rFonts w:ascii="Times New Roman" w:hAnsi="Times New Roman"/>
          <w:sz w:val="24"/>
          <w:szCs w:val="24"/>
        </w:rPr>
      </w:r>
    </w:p>
    <w:p>
      <w:pPr>
        <w:jc w:val="both"/>
        <w:spacing w:after="0" w:line="360" w:lineRule="auto"/>
        <w:tabs>
          <w:tab w:val="left" w:pos="567" w:leader="none"/>
        </w:tabs>
        <w:rPr>
          <w:rFonts w:ascii="Times New Roman" w:hAnsi="Times New Roman"/>
          <w:sz w:val="24"/>
          <w:szCs w:val="24"/>
        </w:rPr>
      </w:pPr>
      <w:r>
        <w:rPr>
          <w:rFonts w:ascii="Times New Roman" w:hAnsi="Times New Roman"/>
          <w:sz w:val="24"/>
          <w:szCs w:val="24"/>
        </w:rPr>
        <w:t xml:space="preserve">7.</w:t>
      </w:r>
      <w:r>
        <w:rPr>
          <w:rFonts w:ascii="Times New Roman" w:hAnsi="Times New Roman"/>
          <w:sz w:val="24"/>
          <w:szCs w:val="24"/>
        </w:rPr>
        <w:tab/>
        <w:t xml:space="preserve">Сделайте скриншот окна Этот компьютер и вставьте в отчет</w:t>
      </w:r>
      <w:r>
        <w:rPr>
          <w:rFonts w:ascii="Times New Roman" w:hAnsi="Times New Roman"/>
          <w:sz w:val="24"/>
          <w:szCs w:val="24"/>
        </w:rPr>
      </w:r>
    </w:p>
    <w:p>
      <w:pPr>
        <w:jc w:val="both"/>
        <w:spacing w:after="0"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p>
    <w:p>
      <w:pPr>
        <w:jc w:val="both"/>
        <w:spacing w:after="0"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p>
    <w:p>
      <w:pPr>
        <w:jc w:val="both"/>
        <w:spacing w:after="0"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p>
    <w:p>
      <w:pPr>
        <w:jc w:val="both"/>
        <w:spacing w:after="0"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p>
    <w:p>
      <w:pPr>
        <w:jc w:val="both"/>
        <w:spacing w:after="0" w:line="360" w:lineRule="auto"/>
        <w:rPr>
          <w:rFonts w:ascii="Times New Roman" w:hAnsi="Times New Roman"/>
          <w:b/>
          <w:color w:val="000000" w:themeColor="text1"/>
          <w:sz w:val="24"/>
          <w:szCs w:val="24"/>
        </w:rPr>
      </w:pPr>
      <w:r>
        <w:rPr>
          <w:rFonts w:ascii="Times New Roman" w:hAnsi="Times New Roman"/>
          <w:b/>
          <w:color w:val="000000" w:themeColor="text1"/>
          <w:sz w:val="24"/>
          <w:szCs w:val="24"/>
        </w:rPr>
        <w:t xml:space="preserve">Критерии оценок</w:t>
      </w:r>
      <w:r>
        <w:rPr>
          <w:rFonts w:ascii="Times New Roman" w:hAnsi="Times New Roman"/>
          <w:b/>
          <w:color w:val="000000" w:themeColor="text1"/>
          <w:sz w:val="24"/>
          <w:szCs w:val="24"/>
        </w:rPr>
      </w:r>
    </w:p>
    <w:p>
      <w:pPr>
        <w:spacing w:after="0"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В таблице представлены баллы за каждый критерий оценки.</w:t>
      </w:r>
      <w:r>
        <w:rPr>
          <w:rFonts w:ascii="Times New Roman" w:hAnsi="Times New Roman"/>
          <w:color w:val="000000" w:themeColor="text1"/>
          <w:sz w:val="24"/>
          <w:szCs w:val="24"/>
        </w:rPr>
      </w:r>
    </w:p>
    <w:tbl>
      <w:tblPr>
        <w:tblStyle w:val="768"/>
        <w:tblW w:w="0" w:type="auto"/>
        <w:tblLook w:val="04A0" w:firstRow="1" w:lastRow="0" w:firstColumn="1" w:lastColumn="0" w:noHBand="0" w:noVBand="1"/>
      </w:tblPr>
      <w:tblGrid>
        <w:gridCol w:w="1980"/>
        <w:gridCol w:w="2130"/>
        <w:gridCol w:w="1983"/>
        <w:gridCol w:w="1837"/>
        <w:gridCol w:w="1982"/>
      </w:tblGrid>
      <w:tr>
        <w:tblPrEx/>
        <w:trPr/>
        <w:tc>
          <w:tcPr>
            <w:tcW w:w="1980" w:type="dxa"/>
            <w:textDirection w:val="lrTb"/>
            <w:noWrap w:val="false"/>
          </w:tcPr>
          <w:p>
            <w:pPr>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Критерии</w:t>
            </w:r>
            <w:r>
              <w:rPr>
                <w:rFonts w:ascii="Times New Roman" w:hAnsi="Times New Roman"/>
                <w:b/>
                <w:color w:val="000000" w:themeColor="text1"/>
                <w:sz w:val="24"/>
                <w:szCs w:val="24"/>
              </w:rPr>
            </w:r>
          </w:p>
        </w:tc>
        <w:tc>
          <w:tcPr>
            <w:tcW w:w="2130" w:type="dxa"/>
            <w:textDirection w:val="lrTb"/>
            <w:noWrap w:val="false"/>
          </w:tcPr>
          <w:p>
            <w:pPr>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В отчете присутствуют все скриншоты с необходимыми настройками</w:t>
            </w:r>
            <w:r>
              <w:rPr>
                <w:rFonts w:ascii="Times New Roman" w:hAnsi="Times New Roman"/>
                <w:b/>
                <w:color w:val="000000" w:themeColor="text1"/>
                <w:sz w:val="24"/>
                <w:szCs w:val="24"/>
              </w:rPr>
            </w:r>
          </w:p>
        </w:tc>
        <w:tc>
          <w:tcPr>
            <w:tcW w:w="1983" w:type="dxa"/>
            <w:textDirection w:val="lrTb"/>
            <w:noWrap w:val="false"/>
          </w:tcPr>
          <w:p>
            <w:pPr>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В отчете присутствуют все скриншоты, недочеты в необходимых настройках</w:t>
            </w:r>
            <w:r>
              <w:rPr>
                <w:rFonts w:ascii="Times New Roman" w:hAnsi="Times New Roman"/>
                <w:b/>
                <w:color w:val="000000" w:themeColor="text1"/>
                <w:sz w:val="24"/>
                <w:szCs w:val="24"/>
              </w:rPr>
            </w:r>
          </w:p>
        </w:tc>
        <w:tc>
          <w:tcPr>
            <w:tcW w:w="1837" w:type="dxa"/>
            <w:textDirection w:val="lrTb"/>
            <w:noWrap w:val="false"/>
          </w:tcPr>
          <w:p>
            <w:pPr>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В отчете присутс</w:t>
            </w:r>
            <w:r>
              <w:rPr>
                <w:rFonts w:ascii="Times New Roman" w:hAnsi="Times New Roman"/>
                <w:b/>
                <w:color w:val="000000" w:themeColor="text1"/>
                <w:sz w:val="24"/>
                <w:szCs w:val="24"/>
              </w:rPr>
              <w:t xml:space="preserve">т</w:t>
            </w:r>
            <w:r>
              <w:rPr>
                <w:rFonts w:ascii="Times New Roman" w:hAnsi="Times New Roman"/>
                <w:b/>
                <w:color w:val="000000" w:themeColor="text1"/>
                <w:sz w:val="24"/>
                <w:szCs w:val="24"/>
              </w:rPr>
              <w:t xml:space="preserve">вует часть скриншотов, недочеты в необходимых настройках</w:t>
            </w:r>
            <w:r>
              <w:rPr>
                <w:rFonts w:ascii="Times New Roman" w:hAnsi="Times New Roman"/>
                <w:b/>
                <w:color w:val="000000" w:themeColor="text1"/>
                <w:sz w:val="24"/>
                <w:szCs w:val="24"/>
              </w:rPr>
            </w:r>
          </w:p>
        </w:tc>
        <w:tc>
          <w:tcPr>
            <w:tcW w:w="1982" w:type="dxa"/>
            <w:textDirection w:val="lrTb"/>
            <w:noWrap w:val="false"/>
          </w:tcPr>
          <w:p>
            <w:pPr>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Скриншоты с необходимыми настройками не соответствуют заданию</w:t>
            </w:r>
            <w:r>
              <w:rPr>
                <w:rFonts w:ascii="Times New Roman" w:hAnsi="Times New Roman"/>
                <w:b/>
                <w:color w:val="000000" w:themeColor="text1"/>
                <w:sz w:val="24"/>
                <w:szCs w:val="24"/>
              </w:rPr>
            </w:r>
          </w:p>
        </w:tc>
      </w:tr>
      <w:tr>
        <w:tblPrEx/>
        <w:trPr/>
        <w:tc>
          <w:tcPr>
            <w:tcW w:w="1980" w:type="dxa"/>
            <w:textDirection w:val="lrTb"/>
            <w:noWrap w:val="false"/>
          </w:tcPr>
          <w:p>
            <w:pPr>
              <w:rPr>
                <w:rFonts w:ascii="Times New Roman" w:hAnsi="Times New Roman"/>
                <w:b/>
                <w:color w:val="000000" w:themeColor="text1"/>
                <w:sz w:val="24"/>
                <w:szCs w:val="24"/>
              </w:rPr>
            </w:pPr>
            <w:r>
              <w:rPr>
                <w:rFonts w:ascii="Times New Roman" w:hAnsi="Times New Roman"/>
                <w:b/>
                <w:color w:val="000000" w:themeColor="text1"/>
                <w:sz w:val="24"/>
                <w:szCs w:val="24"/>
              </w:rPr>
              <w:t xml:space="preserve">Задание №1</w:t>
            </w:r>
            <w:r>
              <w:rPr>
                <w:rFonts w:ascii="Times New Roman" w:hAnsi="Times New Roman"/>
                <w:b/>
                <w:color w:val="000000" w:themeColor="text1"/>
                <w:sz w:val="24"/>
                <w:szCs w:val="24"/>
              </w:rPr>
            </w:r>
          </w:p>
        </w:tc>
        <w:tc>
          <w:tcPr>
            <w:tcW w:w="2130"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3</w:t>
            </w:r>
            <w:r>
              <w:rPr>
                <w:rFonts w:ascii="Times New Roman" w:hAnsi="Times New Roman"/>
                <w:color w:val="000000" w:themeColor="text1"/>
                <w:sz w:val="24"/>
                <w:szCs w:val="24"/>
              </w:rPr>
            </w:r>
          </w:p>
        </w:tc>
        <w:tc>
          <w:tcPr>
            <w:tcW w:w="1983"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2</w:t>
            </w:r>
            <w:r>
              <w:rPr>
                <w:rFonts w:ascii="Times New Roman" w:hAnsi="Times New Roman"/>
                <w:color w:val="000000" w:themeColor="text1"/>
                <w:sz w:val="24"/>
                <w:szCs w:val="24"/>
              </w:rPr>
            </w:r>
          </w:p>
        </w:tc>
        <w:tc>
          <w:tcPr>
            <w:tcW w:w="1837"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1</w:t>
            </w:r>
            <w:r>
              <w:rPr>
                <w:rFonts w:ascii="Times New Roman" w:hAnsi="Times New Roman"/>
                <w:color w:val="000000" w:themeColor="text1"/>
                <w:sz w:val="24"/>
                <w:szCs w:val="24"/>
              </w:rPr>
            </w:r>
          </w:p>
        </w:tc>
        <w:tc>
          <w:tcPr>
            <w:tcW w:w="1982"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0</w:t>
            </w:r>
            <w:r>
              <w:rPr>
                <w:rFonts w:ascii="Times New Roman" w:hAnsi="Times New Roman"/>
                <w:color w:val="000000" w:themeColor="text1"/>
                <w:sz w:val="24"/>
                <w:szCs w:val="24"/>
              </w:rPr>
            </w:r>
          </w:p>
        </w:tc>
      </w:tr>
      <w:tr>
        <w:tblPrEx/>
        <w:trPr/>
        <w:tc>
          <w:tcPr>
            <w:tcW w:w="1980" w:type="dxa"/>
            <w:textDirection w:val="lrTb"/>
            <w:noWrap w:val="false"/>
          </w:tcPr>
          <w:p>
            <w:pPr>
              <w:rPr>
                <w:color w:val="000000" w:themeColor="text1"/>
              </w:rPr>
            </w:pPr>
            <w:r>
              <w:rPr>
                <w:rFonts w:ascii="Times New Roman" w:hAnsi="Times New Roman"/>
                <w:b/>
                <w:color w:val="000000" w:themeColor="text1"/>
                <w:sz w:val="24"/>
                <w:szCs w:val="24"/>
              </w:rPr>
              <w:t xml:space="preserve">Задание №2</w:t>
            </w:r>
            <w:r>
              <w:rPr>
                <w:color w:val="000000" w:themeColor="text1"/>
              </w:rPr>
            </w:r>
          </w:p>
        </w:tc>
        <w:tc>
          <w:tcPr>
            <w:tcW w:w="2130"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3</w:t>
            </w:r>
            <w:r>
              <w:rPr>
                <w:rFonts w:ascii="Times New Roman" w:hAnsi="Times New Roman"/>
                <w:color w:val="000000" w:themeColor="text1"/>
                <w:sz w:val="24"/>
                <w:szCs w:val="24"/>
              </w:rPr>
            </w:r>
          </w:p>
        </w:tc>
        <w:tc>
          <w:tcPr>
            <w:tcW w:w="1983"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2</w:t>
            </w:r>
            <w:r>
              <w:rPr>
                <w:rFonts w:ascii="Times New Roman" w:hAnsi="Times New Roman"/>
                <w:color w:val="000000" w:themeColor="text1"/>
                <w:sz w:val="24"/>
                <w:szCs w:val="24"/>
              </w:rPr>
            </w:r>
          </w:p>
        </w:tc>
        <w:tc>
          <w:tcPr>
            <w:tcW w:w="1837"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1</w:t>
            </w:r>
            <w:r>
              <w:rPr>
                <w:rFonts w:ascii="Times New Roman" w:hAnsi="Times New Roman"/>
                <w:color w:val="000000" w:themeColor="text1"/>
                <w:sz w:val="24"/>
                <w:szCs w:val="24"/>
              </w:rPr>
            </w:r>
          </w:p>
        </w:tc>
        <w:tc>
          <w:tcPr>
            <w:tcW w:w="1982"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0</w:t>
            </w:r>
            <w:r>
              <w:rPr>
                <w:rFonts w:ascii="Times New Roman" w:hAnsi="Times New Roman"/>
                <w:color w:val="000000" w:themeColor="text1"/>
                <w:sz w:val="24"/>
                <w:szCs w:val="24"/>
              </w:rPr>
            </w:r>
          </w:p>
        </w:tc>
      </w:tr>
      <w:tr>
        <w:tblPrEx/>
        <w:trPr/>
        <w:tc>
          <w:tcPr>
            <w:tcW w:w="1980" w:type="dxa"/>
            <w:textDirection w:val="lrTb"/>
            <w:noWrap w:val="false"/>
          </w:tcPr>
          <w:p>
            <w:pPr>
              <w:rPr>
                <w:color w:val="000000" w:themeColor="text1"/>
              </w:rPr>
            </w:pPr>
            <w:r>
              <w:rPr>
                <w:rFonts w:ascii="Times New Roman" w:hAnsi="Times New Roman"/>
                <w:b/>
                <w:color w:val="000000" w:themeColor="text1"/>
                <w:sz w:val="24"/>
                <w:szCs w:val="24"/>
              </w:rPr>
              <w:t xml:space="preserve">Задание №3</w:t>
            </w:r>
            <w:r>
              <w:rPr>
                <w:color w:val="000000" w:themeColor="text1"/>
              </w:rPr>
            </w:r>
          </w:p>
        </w:tc>
        <w:tc>
          <w:tcPr>
            <w:tcW w:w="2130"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3</w:t>
            </w:r>
            <w:r>
              <w:rPr>
                <w:rFonts w:ascii="Times New Roman" w:hAnsi="Times New Roman"/>
                <w:color w:val="000000" w:themeColor="text1"/>
                <w:sz w:val="24"/>
                <w:szCs w:val="24"/>
              </w:rPr>
            </w:r>
          </w:p>
        </w:tc>
        <w:tc>
          <w:tcPr>
            <w:tcW w:w="1983"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2</w:t>
            </w:r>
            <w:r>
              <w:rPr>
                <w:rFonts w:ascii="Times New Roman" w:hAnsi="Times New Roman"/>
                <w:color w:val="000000" w:themeColor="text1"/>
                <w:sz w:val="24"/>
                <w:szCs w:val="24"/>
              </w:rPr>
            </w:r>
          </w:p>
        </w:tc>
        <w:tc>
          <w:tcPr>
            <w:tcW w:w="1837"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1</w:t>
            </w:r>
            <w:r>
              <w:rPr>
                <w:rFonts w:ascii="Times New Roman" w:hAnsi="Times New Roman"/>
                <w:color w:val="000000" w:themeColor="text1"/>
                <w:sz w:val="24"/>
                <w:szCs w:val="24"/>
              </w:rPr>
            </w:r>
          </w:p>
        </w:tc>
        <w:tc>
          <w:tcPr>
            <w:tcW w:w="1982"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0</w:t>
            </w:r>
            <w:r>
              <w:rPr>
                <w:rFonts w:ascii="Times New Roman" w:hAnsi="Times New Roman"/>
                <w:color w:val="000000" w:themeColor="text1"/>
                <w:sz w:val="24"/>
                <w:szCs w:val="24"/>
              </w:rPr>
            </w:r>
          </w:p>
        </w:tc>
      </w:tr>
      <w:tr>
        <w:tblPrEx/>
        <w:trPr/>
        <w:tc>
          <w:tcPr>
            <w:tcW w:w="1980" w:type="dxa"/>
            <w:textDirection w:val="lrTb"/>
            <w:noWrap w:val="false"/>
          </w:tcPr>
          <w:p>
            <w:pPr>
              <w:rPr>
                <w:color w:val="000000" w:themeColor="text1"/>
              </w:rPr>
            </w:pPr>
            <w:r>
              <w:rPr>
                <w:rFonts w:ascii="Times New Roman" w:hAnsi="Times New Roman"/>
                <w:b/>
                <w:color w:val="000000" w:themeColor="text1"/>
                <w:sz w:val="24"/>
                <w:szCs w:val="24"/>
              </w:rPr>
              <w:t xml:space="preserve">Задание №4</w:t>
            </w:r>
            <w:r>
              <w:rPr>
                <w:color w:val="000000" w:themeColor="text1"/>
              </w:rPr>
            </w:r>
          </w:p>
        </w:tc>
        <w:tc>
          <w:tcPr>
            <w:tcW w:w="2130"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3</w:t>
            </w:r>
            <w:r>
              <w:rPr>
                <w:rFonts w:ascii="Times New Roman" w:hAnsi="Times New Roman"/>
                <w:color w:val="000000" w:themeColor="text1"/>
                <w:sz w:val="24"/>
                <w:szCs w:val="24"/>
              </w:rPr>
            </w:r>
          </w:p>
        </w:tc>
        <w:tc>
          <w:tcPr>
            <w:tcW w:w="1983"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2</w:t>
            </w:r>
            <w:r>
              <w:rPr>
                <w:rFonts w:ascii="Times New Roman" w:hAnsi="Times New Roman"/>
                <w:color w:val="000000" w:themeColor="text1"/>
                <w:sz w:val="24"/>
                <w:szCs w:val="24"/>
              </w:rPr>
            </w:r>
          </w:p>
        </w:tc>
        <w:tc>
          <w:tcPr>
            <w:tcW w:w="1837"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1</w:t>
            </w:r>
            <w:r>
              <w:rPr>
                <w:rFonts w:ascii="Times New Roman" w:hAnsi="Times New Roman"/>
                <w:color w:val="000000" w:themeColor="text1"/>
                <w:sz w:val="24"/>
                <w:szCs w:val="24"/>
              </w:rPr>
            </w:r>
          </w:p>
        </w:tc>
        <w:tc>
          <w:tcPr>
            <w:tcW w:w="1982"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0</w:t>
            </w:r>
            <w:r>
              <w:rPr>
                <w:rFonts w:ascii="Times New Roman" w:hAnsi="Times New Roman"/>
                <w:color w:val="000000" w:themeColor="text1"/>
                <w:sz w:val="24"/>
                <w:szCs w:val="24"/>
              </w:rPr>
            </w:r>
          </w:p>
        </w:tc>
      </w:tr>
      <w:tr>
        <w:tblPrEx/>
        <w:trPr/>
        <w:tc>
          <w:tcPr>
            <w:tcW w:w="1980" w:type="dxa"/>
            <w:textDirection w:val="lrTb"/>
            <w:noWrap w:val="false"/>
          </w:tcPr>
          <w:p>
            <w:pPr>
              <w:rPr>
                <w:color w:val="000000" w:themeColor="text1"/>
              </w:rPr>
            </w:pPr>
            <w:r>
              <w:rPr>
                <w:rFonts w:ascii="Times New Roman" w:hAnsi="Times New Roman"/>
                <w:b/>
                <w:color w:val="000000" w:themeColor="text1"/>
                <w:sz w:val="24"/>
                <w:szCs w:val="24"/>
              </w:rPr>
              <w:t xml:space="preserve">Задание №5</w:t>
            </w:r>
            <w:r>
              <w:rPr>
                <w:color w:val="000000" w:themeColor="text1"/>
              </w:rPr>
            </w:r>
          </w:p>
        </w:tc>
        <w:tc>
          <w:tcPr>
            <w:tcW w:w="2130"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3</w:t>
            </w:r>
            <w:r>
              <w:rPr>
                <w:rFonts w:ascii="Times New Roman" w:hAnsi="Times New Roman"/>
                <w:color w:val="000000" w:themeColor="text1"/>
                <w:sz w:val="24"/>
                <w:szCs w:val="24"/>
              </w:rPr>
            </w:r>
          </w:p>
        </w:tc>
        <w:tc>
          <w:tcPr>
            <w:tcW w:w="1983"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2</w:t>
            </w:r>
            <w:r>
              <w:rPr>
                <w:rFonts w:ascii="Times New Roman" w:hAnsi="Times New Roman"/>
                <w:color w:val="000000" w:themeColor="text1"/>
                <w:sz w:val="24"/>
                <w:szCs w:val="24"/>
              </w:rPr>
            </w:r>
          </w:p>
        </w:tc>
        <w:tc>
          <w:tcPr>
            <w:tcW w:w="1837"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1</w:t>
            </w:r>
            <w:r>
              <w:rPr>
                <w:rFonts w:ascii="Times New Roman" w:hAnsi="Times New Roman"/>
                <w:color w:val="000000" w:themeColor="text1"/>
                <w:sz w:val="24"/>
                <w:szCs w:val="24"/>
              </w:rPr>
            </w:r>
          </w:p>
        </w:tc>
        <w:tc>
          <w:tcPr>
            <w:tcW w:w="1982" w:type="dxa"/>
            <w:textDirection w:val="lrTb"/>
            <w:noWrap w:val="false"/>
          </w:tcPr>
          <w:p>
            <w:pPr>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0</w:t>
            </w:r>
            <w:r>
              <w:rPr>
                <w:rFonts w:ascii="Times New Roman" w:hAnsi="Times New Roman"/>
                <w:color w:val="000000" w:themeColor="text1"/>
                <w:sz w:val="24"/>
                <w:szCs w:val="24"/>
              </w:rPr>
            </w:r>
          </w:p>
        </w:tc>
      </w:tr>
    </w:tbl>
    <w:p>
      <w:pPr>
        <w:pStyle w:val="770"/>
        <w:spacing w:after="0" w:line="360" w:lineRule="auto"/>
        <w:rPr>
          <w:rFonts w:ascii="Times New Roman" w:hAnsi="Times New Roman"/>
          <w:color w:val="ff0000"/>
          <w:sz w:val="16"/>
          <w:szCs w:val="24"/>
        </w:rPr>
      </w:pPr>
      <w:r>
        <w:rPr>
          <w:rFonts w:ascii="Times New Roman" w:hAnsi="Times New Roman"/>
          <w:color w:val="ff0000"/>
          <w:sz w:val="16"/>
          <w:szCs w:val="24"/>
        </w:rPr>
      </w:r>
      <w:r>
        <w:rPr>
          <w:rFonts w:ascii="Times New Roman" w:hAnsi="Times New Roman"/>
          <w:color w:val="ff0000"/>
          <w:sz w:val="16"/>
          <w:szCs w:val="24"/>
        </w:rPr>
      </w:r>
    </w:p>
    <w:p>
      <w:pPr>
        <w:pStyle w:val="770"/>
        <w:numPr>
          <w:ilvl w:val="0"/>
          <w:numId w:val="5"/>
        </w:numPr>
        <w:spacing w:after="0"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Оценка «5» - от 13 до 15 баллов</w:t>
      </w:r>
      <w:r>
        <w:rPr>
          <w:rFonts w:ascii="Times New Roman" w:hAnsi="Times New Roman"/>
          <w:color w:val="000000" w:themeColor="text1"/>
          <w:sz w:val="24"/>
          <w:szCs w:val="24"/>
        </w:rPr>
      </w:r>
    </w:p>
    <w:p>
      <w:pPr>
        <w:pStyle w:val="770"/>
        <w:numPr>
          <w:ilvl w:val="0"/>
          <w:numId w:val="5"/>
        </w:numPr>
        <w:spacing w:after="0"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Оценка «4» - от 11 до 13 баллов</w:t>
      </w:r>
      <w:r>
        <w:rPr>
          <w:rFonts w:ascii="Times New Roman" w:hAnsi="Times New Roman"/>
          <w:color w:val="000000" w:themeColor="text1"/>
          <w:sz w:val="24"/>
          <w:szCs w:val="24"/>
        </w:rPr>
      </w:r>
    </w:p>
    <w:p>
      <w:pPr>
        <w:pStyle w:val="770"/>
        <w:numPr>
          <w:ilvl w:val="0"/>
          <w:numId w:val="5"/>
        </w:numPr>
        <w:spacing w:after="0"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Оценка «3» - от 8 до 10 баллов</w:t>
      </w:r>
      <w:r>
        <w:rPr>
          <w:rFonts w:ascii="Times New Roman" w:hAnsi="Times New Roman"/>
          <w:color w:val="000000" w:themeColor="text1"/>
          <w:sz w:val="24"/>
          <w:szCs w:val="24"/>
        </w:rPr>
      </w:r>
    </w:p>
    <w:p>
      <w:pPr>
        <w:pStyle w:val="770"/>
        <w:numPr>
          <w:ilvl w:val="0"/>
          <w:numId w:val="5"/>
        </w:numPr>
        <w:spacing w:after="0"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Оценка «2» - от 0 до 7 баллов</w:t>
      </w:r>
      <w:r>
        <w:rPr>
          <w:rFonts w:ascii="Times New Roman" w:hAnsi="Times New Roman"/>
          <w:color w:val="000000" w:themeColor="text1"/>
          <w:sz w:val="24"/>
          <w:szCs w:val="24"/>
        </w:rPr>
      </w:r>
    </w:p>
    <w:p>
      <w:pPr>
        <w:pStyle w:val="746"/>
        <w:jc w:val="center"/>
        <w:spacing w:before="0" w:beforeAutospacing="0" w:after="0" w:afterAutospacing="0"/>
        <w:shd w:val="clear" w:color="auto" w:fill="ffffff"/>
        <w:rPr>
          <w:b/>
          <w:lang w:val="en-US"/>
        </w:rPr>
      </w:pPr>
      <w:r>
        <w:rPr>
          <w:b/>
          <w:lang w:val="en-US"/>
        </w:rPr>
      </w:r>
      <w:r>
        <w:rPr>
          <w:b/>
          <w:lang w:val="en-US"/>
        </w:rPr>
      </w:r>
    </w:p>
    <w:p>
      <w:pPr>
        <w:pStyle w:val="746"/>
        <w:ind w:firstLine="708"/>
        <w:spacing w:before="0" w:beforeAutospacing="0" w:after="0" w:afterAutospacing="0" w:line="360" w:lineRule="auto"/>
        <w:shd w:val="clear" w:color="auto" w:fill="ffffff"/>
        <w:rPr>
          <w:b/>
        </w:rPr>
      </w:pPr>
      <w:r>
        <w:rPr>
          <w:b/>
        </w:rPr>
        <w:t xml:space="preserve">3.2</w:t>
      </w:r>
      <w:r>
        <w:rPr>
          <w:b/>
        </w:rPr>
        <w:t xml:space="preserve">.</w:t>
      </w:r>
      <w:r>
        <w:rPr>
          <w:b/>
        </w:rPr>
        <w:tab/>
        <w:t xml:space="preserve">Варианты оценочных материалов</w:t>
      </w:r>
      <w:r>
        <w:rPr>
          <w:b/>
        </w:rPr>
        <w:t xml:space="preserve"> </w:t>
      </w:r>
      <w:r>
        <w:rPr>
          <w:b/>
        </w:rPr>
        <w:t xml:space="preserve">по промежуточному контролю</w:t>
      </w:r>
      <w:r>
        <w:rPr>
          <w:b/>
        </w:rPr>
      </w:r>
    </w:p>
    <w:p>
      <w:pPr>
        <w:pStyle w:val="746"/>
        <w:ind w:firstLine="709"/>
        <w:jc w:val="both"/>
        <w:spacing w:before="0" w:beforeAutospacing="0" w:after="0" w:afterAutospacing="0" w:line="360" w:lineRule="auto"/>
        <w:shd w:val="clear" w:color="auto" w:fill="ffffff"/>
      </w:pPr>
      <w:r>
        <w:t xml:space="preserve">Промежуточная аттестация проводится в форме </w:t>
      </w:r>
      <w:r>
        <w:t xml:space="preserve">дифференцированного зачета</w:t>
      </w:r>
      <w:r>
        <w:t xml:space="preserve"> по учебной дисциплине</w:t>
      </w:r>
      <w:r>
        <w:t xml:space="preserve"> ОП.0</w:t>
      </w:r>
      <w:r>
        <w:t xml:space="preserve">1</w:t>
      </w:r>
      <w:r>
        <w:t xml:space="preserve"> </w:t>
      </w:r>
      <w:r>
        <w:t xml:space="preserve">«Операционные системы и среды»</w:t>
      </w:r>
      <w:r>
        <w:t xml:space="preserve">.</w:t>
      </w:r>
      <w:r>
        <w:t xml:space="preserve"> Итоговая оценка по </w:t>
      </w:r>
      <w:r>
        <w:t xml:space="preserve">дифференцированному</w:t>
      </w:r>
      <w:r>
        <w:t xml:space="preserve"> зачету складывается из среднего арифметического</w:t>
      </w:r>
      <w:r>
        <w:t xml:space="preserve"> значения</w:t>
      </w:r>
      <w:r>
        <w:t xml:space="preserve"> по практическим занятиям и оценки за итоговое тестирование.</w:t>
      </w:r>
      <w:r/>
    </w:p>
    <w:p>
      <w:pPr>
        <w:pStyle w:val="746"/>
        <w:jc w:val="center"/>
        <w:spacing w:before="0" w:beforeAutospacing="0" w:after="0" w:afterAutospacing="0" w:line="360" w:lineRule="auto"/>
        <w:shd w:val="clear" w:color="auto" w:fill="ffffff"/>
        <w:rPr>
          <w:b/>
        </w:rPr>
      </w:pPr>
      <w:r>
        <w:rPr>
          <w:b/>
        </w:rPr>
        <w:t xml:space="preserve">Примеры вариантов итогового тестирования</w:t>
      </w:r>
      <w:r>
        <w:rPr>
          <w:b/>
        </w:rPr>
      </w:r>
    </w:p>
    <w:p>
      <w:pPr>
        <w:pStyle w:val="746"/>
        <w:jc w:val="center"/>
        <w:spacing w:before="0" w:beforeAutospacing="0" w:after="0" w:afterAutospacing="0" w:line="360" w:lineRule="auto"/>
        <w:shd w:val="clear" w:color="auto" w:fill="ffffff"/>
        <w:rPr>
          <w:b/>
        </w:rPr>
      </w:pPr>
      <w:r>
        <w:rPr>
          <w:b/>
        </w:rPr>
        <w:t xml:space="preserve">Вариант 1</w:t>
      </w:r>
      <w:r>
        <w:rPr>
          <w:b/>
        </w:rPr>
      </w:r>
    </w:p>
    <w:tbl>
      <w:tblPr>
        <w:tblStyle w:val="768"/>
        <w:tblW w:w="96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634"/>
      </w:tblGrid>
      <w:tr>
        <w:tblPrEx/>
        <w:trPr/>
        <w:tc>
          <w:tcPr>
            <w:tcW w:w="9634" w:type="dxa"/>
            <w:textDirection w:val="lrTb"/>
            <w:noWrap w:val="false"/>
          </w:tcPr>
          <w:p>
            <w:pPr>
              <w:pStyle w:val="770"/>
              <w:numPr>
                <w:ilvl w:val="0"/>
                <w:numId w:val="8"/>
              </w:numPr>
              <w:spacing w:line="360" w:lineRule="auto"/>
              <w:rPr>
                <w:rFonts w:ascii="Times New Roman" w:hAnsi="Times New Roman"/>
                <w:sz w:val="24"/>
                <w:szCs w:val="24"/>
              </w:rPr>
            </w:pPr>
            <w:r>
              <w:rPr>
                <w:rFonts w:ascii="Times New Roman" w:hAnsi="Times New Roman"/>
                <w:sz w:val="24"/>
                <w:szCs w:val="24"/>
              </w:rPr>
              <w:t xml:space="preserve">Что такое файл?</w:t>
            </w:r>
            <w:r>
              <w:rPr>
                <w:rFonts w:ascii="Times New Roman" w:hAnsi="Times New Roman"/>
                <w:sz w:val="24"/>
                <w:szCs w:val="24"/>
              </w:rPr>
            </w:r>
          </w:p>
          <w:p>
            <w:pPr>
              <w:pStyle w:val="770"/>
              <w:numPr>
                <w:ilvl w:val="1"/>
                <w:numId w:val="9"/>
              </w:numPr>
              <w:spacing w:line="360" w:lineRule="auto"/>
              <w:rPr>
                <w:rFonts w:ascii="Times New Roman" w:hAnsi="Times New Roman"/>
                <w:sz w:val="24"/>
                <w:szCs w:val="24"/>
              </w:rPr>
            </w:pPr>
            <w:r>
              <w:rPr>
                <w:rFonts w:ascii="Times New Roman" w:hAnsi="Times New Roman"/>
                <w:sz w:val="24"/>
                <w:szCs w:val="24"/>
              </w:rPr>
              <w:t xml:space="preserve">Временная область памяти</w:t>
            </w:r>
            <w:r>
              <w:rPr>
                <w:rFonts w:ascii="Times New Roman" w:hAnsi="Times New Roman"/>
                <w:sz w:val="24"/>
                <w:szCs w:val="24"/>
              </w:rPr>
            </w:r>
          </w:p>
          <w:p>
            <w:pPr>
              <w:pStyle w:val="770"/>
              <w:numPr>
                <w:ilvl w:val="1"/>
                <w:numId w:val="9"/>
              </w:numPr>
              <w:spacing w:line="360" w:lineRule="auto"/>
              <w:rPr>
                <w:rFonts w:ascii="Times New Roman" w:hAnsi="Times New Roman"/>
                <w:sz w:val="24"/>
                <w:szCs w:val="24"/>
              </w:rPr>
            </w:pPr>
            <w:r>
              <w:rPr>
                <w:rFonts w:ascii="Times New Roman" w:hAnsi="Times New Roman"/>
                <w:sz w:val="24"/>
                <w:szCs w:val="24"/>
              </w:rPr>
              <w:t xml:space="preserve">Именованная область внешней памяти</w:t>
            </w:r>
            <w:r>
              <w:rPr>
                <w:rFonts w:ascii="Times New Roman" w:hAnsi="Times New Roman"/>
                <w:sz w:val="24"/>
                <w:szCs w:val="24"/>
              </w:rPr>
            </w:r>
          </w:p>
          <w:p>
            <w:pPr>
              <w:pStyle w:val="770"/>
              <w:numPr>
                <w:ilvl w:val="1"/>
                <w:numId w:val="9"/>
              </w:numPr>
              <w:spacing w:line="360" w:lineRule="auto"/>
              <w:rPr>
                <w:rFonts w:ascii="Times New Roman" w:hAnsi="Times New Roman"/>
                <w:sz w:val="24"/>
                <w:szCs w:val="24"/>
              </w:rPr>
            </w:pPr>
            <w:r>
              <w:rPr>
                <w:rFonts w:ascii="Times New Roman" w:hAnsi="Times New Roman"/>
                <w:sz w:val="24"/>
                <w:szCs w:val="24"/>
              </w:rPr>
              <w:t xml:space="preserve">Программа для обработки данных</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Одна из основных задач файловой системы?</w:t>
            </w:r>
            <w:r>
              <w:rPr>
                <w:rFonts w:ascii="Times New Roman" w:hAnsi="Times New Roman"/>
                <w:sz w:val="24"/>
                <w:szCs w:val="24"/>
              </w:rPr>
            </w:r>
          </w:p>
          <w:p>
            <w:pPr>
              <w:pStyle w:val="770"/>
              <w:numPr>
                <w:ilvl w:val="1"/>
                <w:numId w:val="10"/>
              </w:numPr>
              <w:spacing w:line="360" w:lineRule="auto"/>
              <w:rPr>
                <w:rFonts w:ascii="Times New Roman" w:hAnsi="Times New Roman"/>
                <w:sz w:val="24"/>
                <w:szCs w:val="24"/>
              </w:rPr>
            </w:pPr>
            <w:r>
              <w:rPr>
                <w:rFonts w:ascii="Times New Roman" w:hAnsi="Times New Roman"/>
                <w:sz w:val="24"/>
                <w:szCs w:val="24"/>
              </w:rPr>
              <w:t xml:space="preserve">Долговременное и надежное хранение информации</w:t>
            </w:r>
            <w:r>
              <w:rPr>
                <w:rFonts w:ascii="Times New Roman" w:hAnsi="Times New Roman"/>
                <w:sz w:val="24"/>
                <w:szCs w:val="24"/>
              </w:rPr>
            </w:r>
          </w:p>
          <w:p>
            <w:pPr>
              <w:pStyle w:val="770"/>
              <w:numPr>
                <w:ilvl w:val="1"/>
                <w:numId w:val="10"/>
              </w:numPr>
              <w:spacing w:line="360" w:lineRule="auto"/>
              <w:rPr>
                <w:rFonts w:ascii="Times New Roman" w:hAnsi="Times New Roman"/>
                <w:sz w:val="24"/>
                <w:szCs w:val="24"/>
              </w:rPr>
            </w:pPr>
            <w:r>
              <w:rPr>
                <w:rFonts w:ascii="Times New Roman" w:hAnsi="Times New Roman"/>
                <w:sz w:val="24"/>
                <w:szCs w:val="24"/>
              </w:rPr>
              <w:t xml:space="preserve">Ускорение обработки данных</w:t>
            </w:r>
            <w:r>
              <w:rPr>
                <w:rFonts w:ascii="Times New Roman" w:hAnsi="Times New Roman"/>
                <w:sz w:val="24"/>
                <w:szCs w:val="24"/>
              </w:rPr>
            </w:r>
          </w:p>
          <w:p>
            <w:pPr>
              <w:pStyle w:val="770"/>
              <w:numPr>
                <w:ilvl w:val="1"/>
                <w:numId w:val="10"/>
              </w:numPr>
              <w:spacing w:line="360" w:lineRule="auto"/>
              <w:rPr>
                <w:rFonts w:ascii="Times New Roman" w:hAnsi="Times New Roman"/>
                <w:sz w:val="24"/>
                <w:szCs w:val="24"/>
              </w:rPr>
            </w:pPr>
            <w:r>
              <w:rPr>
                <w:rFonts w:ascii="Times New Roman" w:hAnsi="Times New Roman"/>
                <w:sz w:val="24"/>
                <w:szCs w:val="24"/>
              </w:rPr>
              <w:t xml:space="preserve">Упрощение интерфейса пользователя</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Что такое обычные файлы? </w:t>
            </w:r>
            <w:r>
              <w:rPr>
                <w:rFonts w:ascii="Times New Roman" w:hAnsi="Times New Roman"/>
                <w:sz w:val="24"/>
                <w:szCs w:val="24"/>
              </w:rPr>
            </w:r>
          </w:p>
          <w:p>
            <w:pPr>
              <w:pStyle w:val="770"/>
              <w:numPr>
                <w:ilvl w:val="1"/>
                <w:numId w:val="11"/>
              </w:numPr>
              <w:spacing w:line="360" w:lineRule="auto"/>
              <w:rPr>
                <w:rFonts w:ascii="Times New Roman" w:hAnsi="Times New Roman"/>
                <w:sz w:val="24"/>
                <w:szCs w:val="24"/>
              </w:rPr>
            </w:pPr>
            <w:r>
              <w:rPr>
                <w:rFonts w:ascii="Times New Roman" w:hAnsi="Times New Roman"/>
                <w:sz w:val="24"/>
                <w:szCs w:val="24"/>
              </w:rPr>
              <w:t xml:space="preserve">Файлы, содержащие только текст</w:t>
            </w:r>
            <w:r>
              <w:rPr>
                <w:rFonts w:ascii="Times New Roman" w:hAnsi="Times New Roman"/>
                <w:sz w:val="24"/>
                <w:szCs w:val="24"/>
              </w:rPr>
            </w:r>
          </w:p>
          <w:p>
            <w:pPr>
              <w:pStyle w:val="770"/>
              <w:numPr>
                <w:ilvl w:val="1"/>
                <w:numId w:val="11"/>
              </w:numPr>
              <w:spacing w:line="360" w:lineRule="auto"/>
              <w:rPr>
                <w:rFonts w:ascii="Times New Roman" w:hAnsi="Times New Roman"/>
                <w:sz w:val="24"/>
                <w:szCs w:val="24"/>
              </w:rPr>
            </w:pPr>
            <w:r>
              <w:rPr>
                <w:rFonts w:ascii="Times New Roman" w:hAnsi="Times New Roman"/>
                <w:sz w:val="24"/>
                <w:szCs w:val="24"/>
              </w:rPr>
              <w:t xml:space="preserve">Файлы, содержащие информацию произвольного характера</w:t>
            </w:r>
            <w:r>
              <w:rPr>
                <w:rFonts w:ascii="Times New Roman" w:hAnsi="Times New Roman"/>
                <w:sz w:val="24"/>
                <w:szCs w:val="24"/>
              </w:rPr>
            </w:r>
          </w:p>
          <w:p>
            <w:pPr>
              <w:pStyle w:val="770"/>
              <w:numPr>
                <w:ilvl w:val="1"/>
                <w:numId w:val="11"/>
              </w:numPr>
              <w:spacing w:line="360" w:lineRule="auto"/>
              <w:rPr>
                <w:rFonts w:ascii="Times New Roman" w:hAnsi="Times New Roman"/>
                <w:sz w:val="24"/>
                <w:szCs w:val="24"/>
              </w:rPr>
            </w:pPr>
            <w:r>
              <w:rPr>
                <w:rFonts w:ascii="Times New Roman" w:hAnsi="Times New Roman"/>
                <w:sz w:val="24"/>
                <w:szCs w:val="24"/>
              </w:rPr>
              <w:t xml:space="preserve">Файлы, используемые только для системных программ</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Что хранится и обрабатывается в оперативной памяти? </w:t>
            </w:r>
            <w:r>
              <w:rPr>
                <w:rFonts w:ascii="Times New Roman" w:hAnsi="Times New Roman"/>
                <w:sz w:val="24"/>
                <w:szCs w:val="24"/>
              </w:rPr>
            </w:r>
          </w:p>
          <w:p>
            <w:pPr>
              <w:pStyle w:val="770"/>
              <w:numPr>
                <w:ilvl w:val="1"/>
                <w:numId w:val="12"/>
              </w:numPr>
              <w:spacing w:line="360" w:lineRule="auto"/>
              <w:rPr>
                <w:rFonts w:ascii="Times New Roman" w:hAnsi="Times New Roman"/>
                <w:sz w:val="24"/>
                <w:szCs w:val="24"/>
              </w:rPr>
            </w:pPr>
            <w:r>
              <w:rPr>
                <w:rFonts w:ascii="Times New Roman" w:hAnsi="Times New Roman"/>
                <w:sz w:val="24"/>
                <w:szCs w:val="24"/>
              </w:rPr>
              <w:t xml:space="preserve">Только данные пользователей</w:t>
            </w:r>
            <w:r>
              <w:rPr>
                <w:rFonts w:ascii="Times New Roman" w:hAnsi="Times New Roman"/>
                <w:sz w:val="24"/>
                <w:szCs w:val="24"/>
              </w:rPr>
            </w:r>
          </w:p>
          <w:p>
            <w:pPr>
              <w:pStyle w:val="770"/>
              <w:numPr>
                <w:ilvl w:val="1"/>
                <w:numId w:val="12"/>
              </w:numPr>
              <w:spacing w:line="360" w:lineRule="auto"/>
              <w:rPr>
                <w:rFonts w:ascii="Times New Roman" w:hAnsi="Times New Roman"/>
                <w:sz w:val="24"/>
                <w:szCs w:val="24"/>
              </w:rPr>
            </w:pPr>
            <w:r>
              <w:rPr>
                <w:rFonts w:ascii="Times New Roman" w:hAnsi="Times New Roman"/>
                <w:sz w:val="24"/>
                <w:szCs w:val="24"/>
              </w:rPr>
              <w:t xml:space="preserve">Только системные журналы</w:t>
            </w:r>
            <w:r>
              <w:rPr>
                <w:rFonts w:ascii="Times New Roman" w:hAnsi="Times New Roman"/>
                <w:sz w:val="24"/>
                <w:szCs w:val="24"/>
              </w:rPr>
            </w:r>
          </w:p>
          <w:p>
            <w:pPr>
              <w:pStyle w:val="770"/>
              <w:numPr>
                <w:ilvl w:val="1"/>
                <w:numId w:val="12"/>
              </w:numPr>
              <w:spacing w:line="360" w:lineRule="auto"/>
              <w:rPr>
                <w:rFonts w:ascii="Times New Roman" w:hAnsi="Times New Roman"/>
                <w:sz w:val="24"/>
                <w:szCs w:val="24"/>
              </w:rPr>
            </w:pPr>
            <w:r>
              <w:rPr>
                <w:rFonts w:ascii="Times New Roman" w:hAnsi="Times New Roman"/>
                <w:sz w:val="24"/>
                <w:szCs w:val="24"/>
              </w:rPr>
              <w:t xml:space="preserve">Процессы и потоки</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Какой метод распределения памяти представлен на рисунке?</w:t>
            </w:r>
            <w:r>
              <w:rPr>
                <w:rFonts w:ascii="Times New Roman" w:hAnsi="Times New Roman"/>
                <w:sz w:val="24"/>
                <w:szCs w:val="24"/>
              </w:rPr>
            </w:r>
          </w:p>
          <w:p>
            <w:pPr>
              <w:jc w:val="center"/>
              <w:spacing w:line="360" w:lineRule="auto"/>
              <w:rPr>
                <w:rFonts w:ascii="Times New Roman" w:hAnsi="Times New Roman"/>
                <w:sz w:val="24"/>
                <w:szCs w:val="24"/>
              </w:rPr>
            </w:pPr>
            <w:r>
              <w:rPr>
                <w:rFonts w:ascii="Times New Roman" w:hAnsi="Times New Roman"/>
                <w:sz w:val="24"/>
                <w:szCs w:val="24"/>
                <w:lang w:eastAsia="ru-RU"/>
              </w:rPr>
              <mc:AlternateContent>
                <mc:Choice Requires="wpg">
                  <w:drawing>
                    <wp:inline xmlns:wp="http://schemas.openxmlformats.org/drawingml/2006/wordprocessingDrawing" distT="0" distB="0" distL="0" distR="0">
                      <wp:extent cx="1800225" cy="1497918"/>
                      <wp:effectExtent l="0" t="0" r="0" b="762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14"/>
                              <a:stretch/>
                            </pic:blipFill>
                            <pic:spPr bwMode="auto">
                              <a:xfrm>
                                <a:off x="0" y="0"/>
                                <a:ext cx="1838276" cy="152957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41.75pt;height:117.95pt;mso-wrap-distance-left:0.00pt;mso-wrap-distance-top:0.00pt;mso-wrap-distance-right:0.00pt;mso-wrap-distance-bottom:0.00pt;" stroked="false">
                      <v:path textboxrect="0,0,0,0"/>
                      <v:imagedata r:id="rId14" o:title=""/>
                    </v:shape>
                  </w:pict>
                </mc:Fallback>
              </mc:AlternateContent>
            </w:r>
            <w:r>
              <w:rPr>
                <w:rFonts w:ascii="Times New Roman" w:hAnsi="Times New Roman"/>
                <w:sz w:val="24"/>
                <w:szCs w:val="24"/>
              </w:rPr>
            </w:r>
          </w:p>
          <w:p>
            <w:pPr>
              <w:pStyle w:val="770"/>
              <w:numPr>
                <w:ilvl w:val="1"/>
                <w:numId w:val="13"/>
              </w:numPr>
              <w:spacing w:line="360" w:lineRule="auto"/>
              <w:rPr>
                <w:rFonts w:ascii="Times New Roman" w:hAnsi="Times New Roman"/>
                <w:sz w:val="24"/>
                <w:szCs w:val="24"/>
              </w:rPr>
            </w:pPr>
            <w:r>
              <w:rPr>
                <w:rFonts w:ascii="Times New Roman" w:hAnsi="Times New Roman"/>
                <w:sz w:val="24"/>
                <w:szCs w:val="24"/>
              </w:rPr>
              <w:t xml:space="preserve">Сегментное распределение памяти</w:t>
            </w:r>
            <w:r>
              <w:rPr>
                <w:rFonts w:ascii="Times New Roman" w:hAnsi="Times New Roman"/>
                <w:sz w:val="24"/>
                <w:szCs w:val="24"/>
              </w:rPr>
            </w:r>
          </w:p>
          <w:p>
            <w:pPr>
              <w:pStyle w:val="770"/>
              <w:numPr>
                <w:ilvl w:val="1"/>
                <w:numId w:val="13"/>
              </w:numPr>
              <w:spacing w:line="360" w:lineRule="auto"/>
              <w:rPr>
                <w:rFonts w:ascii="Times New Roman" w:hAnsi="Times New Roman"/>
                <w:sz w:val="24"/>
                <w:szCs w:val="24"/>
              </w:rPr>
            </w:pPr>
            <w:r>
              <w:rPr>
                <w:rFonts w:ascii="Times New Roman" w:hAnsi="Times New Roman"/>
                <w:sz w:val="24"/>
                <w:szCs w:val="24"/>
              </w:rPr>
              <w:t xml:space="preserve">Распределение памяти фиксированными разделами</w:t>
            </w:r>
            <w:r>
              <w:rPr>
                <w:rFonts w:ascii="Times New Roman" w:hAnsi="Times New Roman"/>
                <w:sz w:val="24"/>
                <w:szCs w:val="24"/>
              </w:rPr>
            </w:r>
          </w:p>
          <w:p>
            <w:pPr>
              <w:pStyle w:val="770"/>
              <w:numPr>
                <w:ilvl w:val="1"/>
                <w:numId w:val="13"/>
              </w:numPr>
              <w:spacing w:line="360" w:lineRule="auto"/>
              <w:rPr>
                <w:rFonts w:ascii="Times New Roman" w:hAnsi="Times New Roman"/>
                <w:sz w:val="24"/>
                <w:szCs w:val="24"/>
              </w:rPr>
            </w:pPr>
            <w:r>
              <w:rPr>
                <w:rFonts w:ascii="Times New Roman" w:hAnsi="Times New Roman"/>
                <w:sz w:val="24"/>
                <w:szCs w:val="24"/>
              </w:rPr>
              <w:t xml:space="preserve">Распределение памяти с перемещаемыми разделами</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Что происходит в состоянии исполнения процесса?</w:t>
            </w:r>
            <w:r>
              <w:rPr>
                <w:rFonts w:ascii="Times New Roman" w:hAnsi="Times New Roman"/>
                <w:sz w:val="24"/>
                <w:szCs w:val="24"/>
              </w:rPr>
            </w:r>
          </w:p>
          <w:p>
            <w:pPr>
              <w:pStyle w:val="770"/>
              <w:numPr>
                <w:ilvl w:val="1"/>
                <w:numId w:val="14"/>
              </w:numPr>
              <w:spacing w:line="360" w:lineRule="auto"/>
              <w:rPr>
                <w:rFonts w:ascii="Times New Roman" w:hAnsi="Times New Roman"/>
                <w:sz w:val="24"/>
                <w:szCs w:val="24"/>
              </w:rPr>
            </w:pPr>
            <w:r>
              <w:rPr>
                <w:rFonts w:ascii="Times New Roman" w:hAnsi="Times New Roman"/>
                <w:sz w:val="24"/>
                <w:szCs w:val="24"/>
              </w:rPr>
              <w:t xml:space="preserve">Происходит непосредственное выполнение программного кода процесса</w:t>
            </w:r>
            <w:r>
              <w:rPr>
                <w:rFonts w:ascii="Times New Roman" w:hAnsi="Times New Roman"/>
                <w:sz w:val="24"/>
                <w:szCs w:val="24"/>
              </w:rPr>
            </w:r>
          </w:p>
          <w:p>
            <w:pPr>
              <w:pStyle w:val="770"/>
              <w:numPr>
                <w:ilvl w:val="1"/>
                <w:numId w:val="14"/>
              </w:numPr>
              <w:spacing w:line="360" w:lineRule="auto"/>
              <w:rPr>
                <w:rFonts w:ascii="Times New Roman" w:hAnsi="Times New Roman"/>
                <w:sz w:val="24"/>
                <w:szCs w:val="24"/>
              </w:rPr>
            </w:pPr>
            <w:r>
              <w:rPr>
                <w:rFonts w:ascii="Times New Roman" w:hAnsi="Times New Roman"/>
                <w:sz w:val="24"/>
                <w:szCs w:val="24"/>
              </w:rPr>
              <w:t xml:space="preserve">Процесс ожидает ресурсов</w:t>
            </w:r>
            <w:r>
              <w:rPr>
                <w:rFonts w:ascii="Times New Roman" w:hAnsi="Times New Roman"/>
                <w:sz w:val="24"/>
                <w:szCs w:val="24"/>
              </w:rPr>
            </w:r>
          </w:p>
          <w:p>
            <w:pPr>
              <w:pStyle w:val="770"/>
              <w:numPr>
                <w:ilvl w:val="1"/>
                <w:numId w:val="14"/>
              </w:numPr>
              <w:spacing w:line="360" w:lineRule="auto"/>
              <w:rPr>
                <w:rFonts w:ascii="Times New Roman" w:hAnsi="Times New Roman"/>
                <w:sz w:val="24"/>
                <w:szCs w:val="24"/>
              </w:rPr>
            </w:pPr>
            <w:r>
              <w:rPr>
                <w:rFonts w:ascii="Times New Roman" w:hAnsi="Times New Roman"/>
                <w:sz w:val="24"/>
                <w:szCs w:val="24"/>
              </w:rPr>
              <w:t xml:space="preserve">Процесс завершает свою деятельность</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Что такое сигналы в механизмах взаимодействия процессов?</w:t>
            </w:r>
            <w:r>
              <w:rPr>
                <w:rFonts w:ascii="Times New Roman" w:hAnsi="Times New Roman"/>
                <w:sz w:val="24"/>
                <w:szCs w:val="24"/>
              </w:rPr>
            </w:r>
          </w:p>
          <w:p>
            <w:pPr>
              <w:pStyle w:val="770"/>
              <w:numPr>
                <w:ilvl w:val="1"/>
                <w:numId w:val="15"/>
              </w:numPr>
              <w:spacing w:line="360" w:lineRule="auto"/>
              <w:rPr>
                <w:rFonts w:ascii="Times New Roman" w:hAnsi="Times New Roman"/>
                <w:sz w:val="24"/>
                <w:szCs w:val="24"/>
              </w:rPr>
            </w:pPr>
            <w:r>
              <w:rPr>
                <w:rFonts w:ascii="Times New Roman" w:hAnsi="Times New Roman"/>
                <w:sz w:val="24"/>
                <w:szCs w:val="24"/>
              </w:rPr>
              <w:t xml:space="preserve">Механизмы передачи данных </w:t>
            </w:r>
            <w:r>
              <w:rPr>
                <w:rFonts w:ascii="Times New Roman" w:hAnsi="Times New Roman"/>
                <w:sz w:val="24"/>
                <w:szCs w:val="24"/>
              </w:rPr>
            </w:r>
          </w:p>
          <w:p>
            <w:pPr>
              <w:pStyle w:val="770"/>
              <w:numPr>
                <w:ilvl w:val="1"/>
                <w:numId w:val="15"/>
              </w:numPr>
              <w:spacing w:line="360" w:lineRule="auto"/>
              <w:rPr>
                <w:rFonts w:ascii="Times New Roman" w:hAnsi="Times New Roman"/>
                <w:sz w:val="24"/>
                <w:szCs w:val="24"/>
              </w:rPr>
            </w:pPr>
            <w:r>
              <w:rPr>
                <w:rFonts w:ascii="Times New Roman" w:hAnsi="Times New Roman"/>
                <w:sz w:val="24"/>
                <w:szCs w:val="24"/>
              </w:rPr>
              <w:t xml:space="preserve">Механизмы передачи требования от одного процесса к другому на выполнение действия</w:t>
            </w:r>
            <w:r>
              <w:rPr>
                <w:rFonts w:ascii="Times New Roman" w:hAnsi="Times New Roman"/>
                <w:sz w:val="24"/>
                <w:szCs w:val="24"/>
              </w:rPr>
            </w:r>
          </w:p>
          <w:p>
            <w:pPr>
              <w:pStyle w:val="770"/>
              <w:numPr>
                <w:ilvl w:val="1"/>
                <w:numId w:val="15"/>
              </w:numPr>
              <w:spacing w:line="360" w:lineRule="auto"/>
              <w:rPr>
                <w:rFonts w:ascii="Times New Roman" w:hAnsi="Times New Roman"/>
                <w:sz w:val="24"/>
                <w:szCs w:val="24"/>
              </w:rPr>
            </w:pPr>
            <w:r>
              <w:rPr>
                <w:rFonts w:ascii="Times New Roman" w:hAnsi="Times New Roman"/>
                <w:sz w:val="24"/>
                <w:szCs w:val="24"/>
              </w:rPr>
              <w:t xml:space="preserve">Механизмы хранения данных</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Какая стратегия планирования процессов представлена на рисунке?</w:t>
            </w:r>
            <w:r>
              <w:rPr>
                <w:rFonts w:ascii="Times New Roman" w:hAnsi="Times New Roman"/>
                <w:sz w:val="24"/>
                <w:szCs w:val="24"/>
              </w:rPr>
            </w:r>
          </w:p>
          <w:p>
            <w:pPr>
              <w:jc w:val="center"/>
              <w:spacing w:line="360" w:lineRule="auto"/>
              <w:rPr>
                <w:rFonts w:ascii="Times New Roman" w:hAnsi="Times New Roman"/>
                <w:sz w:val="24"/>
                <w:szCs w:val="24"/>
              </w:rPr>
            </w:pPr>
            <w:r>
              <w:rPr>
                <w:rFonts w:ascii="Times New Roman" w:hAnsi="Times New Roman"/>
                <w:sz w:val="24"/>
                <w:szCs w:val="24"/>
                <w:lang w:eastAsia="ru-RU"/>
              </w:rPr>
              <mc:AlternateContent>
                <mc:Choice Requires="wpg">
                  <w:drawing>
                    <wp:inline xmlns:wp="http://schemas.openxmlformats.org/drawingml/2006/wordprocessingDrawing" distT="0" distB="0" distL="0" distR="0">
                      <wp:extent cx="2066925" cy="1139008"/>
                      <wp:effectExtent l="0" t="0" r="0" b="4445"/>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15"/>
                              <a:stretch/>
                            </pic:blipFill>
                            <pic:spPr bwMode="auto">
                              <a:xfrm>
                                <a:off x="0" y="0"/>
                                <a:ext cx="2111212" cy="116341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162.75pt;height:89.69pt;mso-wrap-distance-left:0.00pt;mso-wrap-distance-top:0.00pt;mso-wrap-distance-right:0.00pt;mso-wrap-distance-bottom:0.00pt;" stroked="false">
                      <v:path textboxrect="0,0,0,0"/>
                      <v:imagedata r:id="rId15" o:title=""/>
                    </v:shape>
                  </w:pict>
                </mc:Fallback>
              </mc:AlternateContent>
            </w:r>
            <w:r>
              <w:rPr>
                <w:rFonts w:ascii="Times New Roman" w:hAnsi="Times New Roman"/>
                <w:sz w:val="24"/>
                <w:szCs w:val="24"/>
              </w:rPr>
            </w:r>
          </w:p>
          <w:p>
            <w:pPr>
              <w:pStyle w:val="770"/>
              <w:numPr>
                <w:ilvl w:val="1"/>
                <w:numId w:val="16"/>
              </w:numPr>
              <w:spacing w:line="360" w:lineRule="auto"/>
              <w:rPr>
                <w:rFonts w:ascii="Times New Roman" w:hAnsi="Times New Roman"/>
                <w:sz w:val="24"/>
                <w:szCs w:val="24"/>
              </w:rPr>
            </w:pPr>
            <w:r>
              <w:rPr>
                <w:rFonts w:ascii="Times New Roman" w:hAnsi="Times New Roman"/>
                <w:sz w:val="24"/>
                <w:szCs w:val="24"/>
              </w:rPr>
              <w:t xml:space="preserve">Приоритетное планирование</w:t>
            </w:r>
            <w:r>
              <w:rPr>
                <w:rFonts w:ascii="Times New Roman" w:hAnsi="Times New Roman"/>
                <w:sz w:val="24"/>
                <w:szCs w:val="24"/>
              </w:rPr>
            </w:r>
          </w:p>
          <w:p>
            <w:pPr>
              <w:pStyle w:val="770"/>
              <w:numPr>
                <w:ilvl w:val="1"/>
                <w:numId w:val="16"/>
              </w:numPr>
              <w:spacing w:line="360" w:lineRule="auto"/>
              <w:rPr>
                <w:rFonts w:ascii="Times New Roman" w:hAnsi="Times New Roman"/>
                <w:sz w:val="24"/>
                <w:szCs w:val="24"/>
              </w:rPr>
            </w:pPr>
            <w:r>
              <w:rPr>
                <w:rFonts w:ascii="Times New Roman" w:hAnsi="Times New Roman"/>
                <w:sz w:val="24"/>
                <w:szCs w:val="24"/>
              </w:rPr>
              <w:t xml:space="preserve">«Карусельная» стратегия планирования (RR - Round Robin)</w:t>
            </w:r>
            <w:r>
              <w:rPr>
                <w:rFonts w:ascii="Times New Roman" w:hAnsi="Times New Roman"/>
                <w:sz w:val="24"/>
                <w:szCs w:val="24"/>
              </w:rPr>
            </w:r>
          </w:p>
          <w:p>
            <w:pPr>
              <w:pStyle w:val="770"/>
              <w:numPr>
                <w:ilvl w:val="1"/>
                <w:numId w:val="16"/>
              </w:numPr>
              <w:spacing w:line="360" w:lineRule="auto"/>
              <w:rPr>
                <w:rFonts w:ascii="Times New Roman" w:hAnsi="Times New Roman"/>
                <w:sz w:val="24"/>
                <w:szCs w:val="24"/>
              </w:rPr>
            </w:pPr>
            <w:r>
              <w:rPr>
                <w:rFonts w:ascii="Times New Roman" w:hAnsi="Times New Roman"/>
                <w:sz w:val="24"/>
                <w:szCs w:val="24"/>
              </w:rPr>
              <w:t xml:space="preserve">Стратегия «наиболее короткая работа выполняется первой» (SJF – Shortest Job First)</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Какой синтаксис команды используется для создания учётной записи в командной строке Windows? </w:t>
            </w:r>
            <w:r>
              <w:rPr>
                <w:rFonts w:ascii="Times New Roman" w:hAnsi="Times New Roman"/>
                <w:sz w:val="24"/>
                <w:szCs w:val="24"/>
              </w:rPr>
            </w:r>
          </w:p>
          <w:p>
            <w:pPr>
              <w:pStyle w:val="770"/>
              <w:numPr>
                <w:ilvl w:val="1"/>
                <w:numId w:val="17"/>
              </w:numPr>
              <w:spacing w:line="360" w:lineRule="auto"/>
              <w:rPr>
                <w:rFonts w:ascii="Times New Roman" w:hAnsi="Times New Roman"/>
                <w:sz w:val="24"/>
                <w:szCs w:val="24"/>
              </w:rPr>
            </w:pPr>
            <w:r>
              <w:rPr>
                <w:rFonts w:ascii="Times New Roman" w:hAnsi="Times New Roman"/>
                <w:sz w:val="24"/>
                <w:szCs w:val="24"/>
              </w:rPr>
              <w:t xml:space="preserve">net user имя_пользователя /add</w:t>
            </w:r>
            <w:r>
              <w:rPr>
                <w:rFonts w:ascii="Times New Roman" w:hAnsi="Times New Roman"/>
                <w:sz w:val="24"/>
                <w:szCs w:val="24"/>
              </w:rPr>
            </w:r>
          </w:p>
          <w:p>
            <w:pPr>
              <w:pStyle w:val="770"/>
              <w:numPr>
                <w:ilvl w:val="1"/>
                <w:numId w:val="17"/>
              </w:numPr>
              <w:spacing w:line="360" w:lineRule="auto"/>
              <w:rPr>
                <w:rFonts w:ascii="Times New Roman" w:hAnsi="Times New Roman"/>
                <w:sz w:val="24"/>
                <w:szCs w:val="24"/>
              </w:rPr>
            </w:pPr>
            <w:r>
              <w:rPr>
                <w:rFonts w:ascii="Times New Roman" w:hAnsi="Times New Roman"/>
                <w:sz w:val="24"/>
                <w:szCs w:val="24"/>
              </w:rPr>
              <w:t xml:space="preserve">net user имя_пользователя полное_имя /add</w:t>
            </w:r>
            <w:r>
              <w:rPr>
                <w:rFonts w:ascii="Times New Roman" w:hAnsi="Times New Roman"/>
                <w:sz w:val="24"/>
                <w:szCs w:val="24"/>
              </w:rPr>
            </w:r>
          </w:p>
          <w:p>
            <w:pPr>
              <w:pStyle w:val="770"/>
              <w:numPr>
                <w:ilvl w:val="1"/>
                <w:numId w:val="17"/>
              </w:numPr>
              <w:spacing w:line="360" w:lineRule="auto"/>
              <w:rPr>
                <w:rFonts w:ascii="Times New Roman" w:hAnsi="Times New Roman"/>
                <w:sz w:val="24"/>
                <w:szCs w:val="24"/>
              </w:rPr>
            </w:pPr>
            <w:r>
              <w:rPr>
                <w:rFonts w:ascii="Times New Roman" w:hAnsi="Times New Roman"/>
                <w:sz w:val="24"/>
                <w:szCs w:val="24"/>
              </w:rPr>
              <w:t xml:space="preserve">net user имя_пользователя /create</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Что означает включение параметра «Пароль должен отвечать требованиям сложности» в Политике паролей Windows? </w:t>
            </w:r>
            <w:r>
              <w:rPr>
                <w:rFonts w:ascii="Times New Roman" w:hAnsi="Times New Roman"/>
                <w:sz w:val="24"/>
                <w:szCs w:val="24"/>
              </w:rPr>
            </w:r>
          </w:p>
          <w:p>
            <w:pPr>
              <w:pStyle w:val="770"/>
              <w:numPr>
                <w:ilvl w:val="1"/>
                <w:numId w:val="18"/>
              </w:numPr>
              <w:spacing w:line="360" w:lineRule="auto"/>
              <w:rPr>
                <w:rFonts w:ascii="Times New Roman" w:hAnsi="Times New Roman"/>
                <w:sz w:val="24"/>
                <w:szCs w:val="24"/>
              </w:rPr>
            </w:pPr>
            <w:r>
              <w:rPr>
                <w:rFonts w:ascii="Times New Roman" w:hAnsi="Times New Roman"/>
                <w:sz w:val="24"/>
                <w:szCs w:val="24"/>
              </w:rPr>
              <w:t xml:space="preserve">Пароль должен содержать только буквы </w:t>
            </w:r>
            <w:r>
              <w:rPr>
                <w:rFonts w:ascii="Times New Roman" w:hAnsi="Times New Roman"/>
                <w:sz w:val="24"/>
                <w:szCs w:val="24"/>
              </w:rPr>
            </w:r>
          </w:p>
          <w:p>
            <w:pPr>
              <w:pStyle w:val="770"/>
              <w:numPr>
                <w:ilvl w:val="1"/>
                <w:numId w:val="18"/>
              </w:numPr>
              <w:spacing w:line="360" w:lineRule="auto"/>
              <w:rPr>
                <w:rFonts w:ascii="Times New Roman" w:hAnsi="Times New Roman"/>
                <w:sz w:val="24"/>
                <w:szCs w:val="24"/>
              </w:rPr>
            </w:pPr>
            <w:r>
              <w:rPr>
                <w:rFonts w:ascii="Times New Roman" w:hAnsi="Times New Roman"/>
                <w:sz w:val="24"/>
                <w:szCs w:val="24"/>
              </w:rPr>
              <w:t xml:space="preserve">Пароль должен состоять не менее чем из шести символов и содержать символы трех категорий</w:t>
            </w:r>
            <w:r>
              <w:rPr>
                <w:rFonts w:ascii="Times New Roman" w:hAnsi="Times New Roman"/>
                <w:sz w:val="24"/>
                <w:szCs w:val="24"/>
              </w:rPr>
            </w:r>
          </w:p>
          <w:p>
            <w:pPr>
              <w:pStyle w:val="770"/>
              <w:numPr>
                <w:ilvl w:val="1"/>
                <w:numId w:val="18"/>
              </w:numPr>
              <w:spacing w:line="360" w:lineRule="auto"/>
              <w:rPr>
                <w:rFonts w:ascii="Times New Roman" w:hAnsi="Times New Roman"/>
                <w:sz w:val="24"/>
                <w:szCs w:val="24"/>
              </w:rPr>
            </w:pPr>
            <w:r>
              <w:rPr>
                <w:rFonts w:ascii="Times New Roman" w:hAnsi="Times New Roman"/>
                <w:sz w:val="24"/>
                <w:szCs w:val="24"/>
              </w:rPr>
              <w:t xml:space="preserve">Пароль может содержать только цифры</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Какое меню нужно открыть для создания новой учетной записи в графической оболочке ОС Альт?</w:t>
            </w:r>
            <w:r>
              <w:rPr>
                <w:rFonts w:ascii="Times New Roman" w:hAnsi="Times New Roman"/>
                <w:sz w:val="24"/>
                <w:szCs w:val="24"/>
              </w:rPr>
            </w:r>
          </w:p>
          <w:p>
            <w:pPr>
              <w:pStyle w:val="770"/>
              <w:numPr>
                <w:ilvl w:val="1"/>
                <w:numId w:val="19"/>
              </w:numPr>
              <w:spacing w:line="360" w:lineRule="auto"/>
              <w:rPr>
                <w:rFonts w:ascii="Times New Roman" w:hAnsi="Times New Roman"/>
                <w:sz w:val="24"/>
                <w:szCs w:val="24"/>
              </w:rPr>
            </w:pPr>
            <w:r>
              <w:rPr>
                <w:rFonts w:ascii="Times New Roman" w:hAnsi="Times New Roman"/>
                <w:sz w:val="24"/>
                <w:szCs w:val="24"/>
              </w:rPr>
              <w:t xml:space="preserve">Все приложения</w:t>
            </w:r>
            <w:r>
              <w:rPr>
                <w:rFonts w:ascii="Times New Roman" w:hAnsi="Times New Roman"/>
                <w:sz w:val="24"/>
                <w:szCs w:val="24"/>
              </w:rPr>
            </w:r>
          </w:p>
          <w:p>
            <w:pPr>
              <w:pStyle w:val="770"/>
              <w:numPr>
                <w:ilvl w:val="1"/>
                <w:numId w:val="19"/>
              </w:numPr>
              <w:spacing w:line="360" w:lineRule="auto"/>
              <w:rPr>
                <w:rFonts w:ascii="Times New Roman" w:hAnsi="Times New Roman"/>
                <w:sz w:val="24"/>
                <w:szCs w:val="24"/>
              </w:rPr>
            </w:pPr>
            <w:r>
              <w:rPr>
                <w:rFonts w:ascii="Times New Roman" w:hAnsi="Times New Roman"/>
                <w:sz w:val="24"/>
                <w:szCs w:val="24"/>
              </w:rPr>
              <w:t xml:space="preserve">Панель управления</w:t>
            </w:r>
            <w:r>
              <w:rPr>
                <w:rFonts w:ascii="Times New Roman" w:hAnsi="Times New Roman"/>
                <w:sz w:val="24"/>
                <w:szCs w:val="24"/>
              </w:rPr>
            </w:r>
          </w:p>
          <w:p>
            <w:pPr>
              <w:pStyle w:val="770"/>
              <w:numPr>
                <w:ilvl w:val="1"/>
                <w:numId w:val="19"/>
              </w:numPr>
              <w:spacing w:line="360" w:lineRule="auto"/>
              <w:rPr>
                <w:rFonts w:ascii="Times New Roman" w:hAnsi="Times New Roman"/>
                <w:sz w:val="24"/>
                <w:szCs w:val="24"/>
              </w:rPr>
            </w:pPr>
            <w:r>
              <w:rPr>
                <w:rFonts w:ascii="Times New Roman" w:hAnsi="Times New Roman"/>
                <w:sz w:val="24"/>
                <w:szCs w:val="24"/>
              </w:rPr>
              <w:t xml:space="preserve">Центр управления системой</w:t>
            </w:r>
            <w:r>
              <w:rPr>
                <w:rFonts w:ascii="Times New Roman" w:hAnsi="Times New Roman"/>
                <w:sz w:val="24"/>
                <w:szCs w:val="24"/>
              </w:rPr>
            </w:r>
          </w:p>
        </w:tc>
      </w:tr>
      <w:tr>
        <w:tblPrEx/>
        <w:trPr/>
        <w:tc>
          <w:tcPr>
            <w:tcW w:w="9634" w:type="dxa"/>
            <w:textDirection w:val="lrTb"/>
            <w:noWrap w:val="false"/>
          </w:tcPr>
          <w:p>
            <w:pPr>
              <w:pStyle w:val="770"/>
              <w:numPr>
                <w:ilvl w:val="0"/>
                <w:numId w:val="9"/>
              </w:numPr>
              <w:spacing w:line="360" w:lineRule="auto"/>
              <w:rPr>
                <w:rFonts w:ascii="Times New Roman" w:hAnsi="Times New Roman"/>
                <w:sz w:val="24"/>
                <w:szCs w:val="24"/>
              </w:rPr>
            </w:pPr>
            <w:r>
              <w:rPr>
                <w:rFonts w:ascii="Times New Roman" w:hAnsi="Times New Roman"/>
                <w:sz w:val="24"/>
                <w:szCs w:val="24"/>
              </w:rPr>
              <w:t xml:space="preserve">Какую команду нужно использовать для создания новой папки в Терминале ОС «Альт»? </w:t>
            </w:r>
            <w:r>
              <w:rPr>
                <w:rFonts w:ascii="Times New Roman" w:hAnsi="Times New Roman"/>
                <w:sz w:val="24"/>
                <w:szCs w:val="24"/>
              </w:rPr>
            </w:r>
          </w:p>
          <w:p>
            <w:pPr>
              <w:pStyle w:val="770"/>
              <w:numPr>
                <w:ilvl w:val="1"/>
                <w:numId w:val="20"/>
              </w:numPr>
              <w:spacing w:line="360" w:lineRule="auto"/>
              <w:rPr>
                <w:rFonts w:ascii="Times New Roman" w:hAnsi="Times New Roman"/>
                <w:sz w:val="24"/>
                <w:szCs w:val="24"/>
              </w:rPr>
            </w:pPr>
            <w:r>
              <w:rPr>
                <w:rFonts w:ascii="Times New Roman" w:hAnsi="Times New Roman"/>
                <w:sz w:val="24"/>
                <w:szCs w:val="24"/>
              </w:rPr>
              <w:t xml:space="preserve">newfolder </w:t>
            </w:r>
            <w:r>
              <w:rPr>
                <w:rFonts w:ascii="Times New Roman" w:hAnsi="Times New Roman"/>
                <w:sz w:val="24"/>
                <w:szCs w:val="24"/>
              </w:rPr>
            </w:r>
          </w:p>
          <w:p>
            <w:pPr>
              <w:pStyle w:val="770"/>
              <w:numPr>
                <w:ilvl w:val="1"/>
                <w:numId w:val="20"/>
              </w:numPr>
              <w:spacing w:line="360" w:lineRule="auto"/>
              <w:rPr>
                <w:rFonts w:ascii="Times New Roman" w:hAnsi="Times New Roman"/>
                <w:sz w:val="24"/>
                <w:szCs w:val="24"/>
              </w:rPr>
            </w:pPr>
            <w:r>
              <w:rPr>
                <w:rFonts w:ascii="Times New Roman" w:hAnsi="Times New Roman"/>
                <w:sz w:val="24"/>
                <w:szCs w:val="24"/>
              </w:rPr>
              <w:t xml:space="preserve">mkdir </w:t>
            </w:r>
            <w:r>
              <w:rPr>
                <w:rFonts w:ascii="Times New Roman" w:hAnsi="Times New Roman"/>
                <w:sz w:val="24"/>
                <w:szCs w:val="24"/>
              </w:rPr>
            </w:r>
          </w:p>
          <w:p>
            <w:pPr>
              <w:pStyle w:val="770"/>
              <w:numPr>
                <w:ilvl w:val="1"/>
                <w:numId w:val="20"/>
              </w:numPr>
              <w:spacing w:line="360" w:lineRule="auto"/>
              <w:rPr>
                <w:rFonts w:ascii="Times New Roman" w:hAnsi="Times New Roman"/>
                <w:sz w:val="24"/>
                <w:szCs w:val="24"/>
              </w:rPr>
            </w:pPr>
            <w:r>
              <w:rPr>
                <w:rFonts w:ascii="Times New Roman" w:hAnsi="Times New Roman"/>
                <w:sz w:val="24"/>
                <w:szCs w:val="24"/>
              </w:rPr>
              <w:t xml:space="preserve">createfolder</w:t>
            </w:r>
            <w:r>
              <w:rPr>
                <w:rFonts w:ascii="Times New Roman" w:hAnsi="Times New Roman"/>
                <w:sz w:val="24"/>
                <w:szCs w:val="24"/>
              </w:rPr>
            </w:r>
          </w:p>
        </w:tc>
      </w:tr>
    </w:tbl>
    <w:p>
      <w:pPr>
        <w:jc w:val="center"/>
        <w:spacing w:after="0" w:line="360" w:lineRule="auto"/>
        <w:rPr>
          <w:rFonts w:ascii="Times New Roman" w:hAnsi="Times New Roman"/>
          <w:b/>
          <w:sz w:val="24"/>
        </w:rPr>
      </w:pPr>
      <w:r>
        <w:rPr>
          <w:rFonts w:ascii="Times New Roman" w:hAnsi="Times New Roman"/>
          <w:b/>
          <w:sz w:val="24"/>
        </w:rPr>
        <w:t xml:space="preserve">Вариант 2</w:t>
      </w:r>
      <w:r>
        <w:rPr>
          <w:rFonts w:ascii="Times New Roman" w:hAnsi="Times New Roman"/>
          <w:b/>
          <w:sz w:val="24"/>
        </w:rPr>
      </w:r>
    </w:p>
    <w:tbl>
      <w:tblPr>
        <w:tblStyle w:val="768"/>
        <w:tblW w:w="96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634"/>
      </w:tblGrid>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Кто может создать файл?</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Только администратор</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Любой пользователь</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Файлы создаются автоматически</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Какое устройство используется для хранения файлов? </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Оперативная память</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Процессор</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Запоминающее устройство</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Что содержат каталоги?</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Информацию о пользователях</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Только изображения</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Системную справочную информацию о наборе файлов</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Какой тип адреса используется для имен переменных и функций?</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Виртуальные адреса</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Символьные адрес</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Физические адреса</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Какой метод распределения памяти представлен на рисунке?</w:t>
            </w:r>
            <w:r>
              <w:rPr>
                <w:rFonts w:ascii="Times New Roman" w:hAnsi="Times New Roman"/>
                <w:sz w:val="24"/>
                <w:szCs w:val="24"/>
              </w:rPr>
            </w:r>
          </w:p>
          <w:p>
            <w:pPr>
              <w:jc w:val="center"/>
              <w:spacing w:line="360" w:lineRule="auto"/>
              <w:rPr>
                <w:rFonts w:ascii="Times New Roman" w:hAnsi="Times New Roman"/>
                <w:sz w:val="24"/>
                <w:szCs w:val="24"/>
              </w:rPr>
            </w:pPr>
            <w:r>
              <w:rPr>
                <w:rStyle w:val="773"/>
                <w:rFonts w:ascii="Times New Roman" w:hAnsi="Times New Roman" w:eastAsiaTheme="majorEastAsia"/>
                <w:b w:val="0"/>
                <w:lang w:eastAsia="ru-RU"/>
              </w:rPr>
              <mc:AlternateContent>
                <mc:Choice Requires="wpg">
                  <w:drawing>
                    <wp:inline xmlns:wp="http://schemas.openxmlformats.org/drawingml/2006/wordprocessingDrawing" distT="0" distB="0" distL="0" distR="0">
                      <wp:extent cx="1838325" cy="1163150"/>
                      <wp:effectExtent l="0" t="0" r="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16"/>
                              <a:stretch/>
                            </pic:blipFill>
                            <pic:spPr bwMode="auto">
                              <a:xfrm>
                                <a:off x="0" y="0"/>
                                <a:ext cx="1877685" cy="118805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144.75pt;height:91.59pt;mso-wrap-distance-left:0.00pt;mso-wrap-distance-top:0.00pt;mso-wrap-distance-right:0.00pt;mso-wrap-distance-bottom:0.00pt;" stroked="false">
                      <v:path textboxrect="0,0,0,0"/>
                      <v:imagedata r:id="rId16" o:title=""/>
                    </v:shape>
                  </w:pict>
                </mc:Fallback>
              </mc:AlternateContent>
            </w:r>
            <w:r>
              <w:rPr>
                <w:rFonts w:ascii="Times New Roman" w:hAnsi="Times New Roman"/>
                <w:sz w:val="24"/>
                <w:szCs w:val="24"/>
              </w:rPr>
            </w:r>
          </w:p>
          <w:p>
            <w:pPr>
              <w:pStyle w:val="770"/>
              <w:numPr>
                <w:ilvl w:val="1"/>
                <w:numId w:val="13"/>
              </w:numPr>
              <w:spacing w:line="360" w:lineRule="auto"/>
              <w:rPr>
                <w:rFonts w:ascii="Times New Roman" w:hAnsi="Times New Roman"/>
                <w:sz w:val="24"/>
                <w:szCs w:val="24"/>
              </w:rPr>
            </w:pPr>
            <w:r>
              <w:rPr>
                <w:rFonts w:ascii="Times New Roman" w:hAnsi="Times New Roman"/>
                <w:sz w:val="24"/>
                <w:szCs w:val="24"/>
              </w:rPr>
              <w:t xml:space="preserve">Распределение памяти с динамическими разделами</w:t>
            </w:r>
            <w:r>
              <w:rPr>
                <w:rFonts w:ascii="Times New Roman" w:hAnsi="Times New Roman"/>
                <w:sz w:val="24"/>
                <w:szCs w:val="24"/>
              </w:rPr>
            </w:r>
          </w:p>
          <w:p>
            <w:pPr>
              <w:pStyle w:val="770"/>
              <w:numPr>
                <w:ilvl w:val="1"/>
                <w:numId w:val="13"/>
              </w:numPr>
              <w:spacing w:line="360" w:lineRule="auto"/>
              <w:rPr>
                <w:rFonts w:ascii="Times New Roman" w:hAnsi="Times New Roman"/>
                <w:sz w:val="24"/>
                <w:szCs w:val="24"/>
              </w:rPr>
            </w:pPr>
            <w:r>
              <w:rPr>
                <w:rFonts w:ascii="Times New Roman" w:hAnsi="Times New Roman"/>
                <w:sz w:val="24"/>
                <w:szCs w:val="24"/>
              </w:rPr>
              <w:t xml:space="preserve">Распределение памяти с перемещаемыми разделами</w:t>
            </w:r>
            <w:r>
              <w:rPr>
                <w:rFonts w:ascii="Times New Roman" w:hAnsi="Times New Roman"/>
                <w:sz w:val="24"/>
                <w:szCs w:val="24"/>
              </w:rPr>
            </w:r>
          </w:p>
          <w:p>
            <w:pPr>
              <w:pStyle w:val="770"/>
              <w:numPr>
                <w:ilvl w:val="1"/>
                <w:numId w:val="13"/>
              </w:numPr>
              <w:spacing w:line="360" w:lineRule="auto"/>
              <w:rPr>
                <w:rFonts w:ascii="Times New Roman" w:hAnsi="Times New Roman"/>
                <w:sz w:val="24"/>
                <w:szCs w:val="24"/>
              </w:rPr>
            </w:pPr>
            <w:r>
              <w:rPr>
                <w:rFonts w:ascii="Times New Roman" w:hAnsi="Times New Roman"/>
                <w:sz w:val="24"/>
                <w:szCs w:val="24"/>
              </w:rPr>
              <w:t xml:space="preserve">Распределение памяти фиксированными разделами</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По каким причинам процесс может покинуть состояние исполнения?</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Он завершает свою деятельность</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Он не может продолжать работу или возникает прерывание </w:t>
            </w:r>
            <w:r>
              <w:rPr>
                <w:rFonts w:ascii="Times New Roman" w:hAnsi="Times New Roman"/>
                <w:sz w:val="24"/>
                <w:szCs w:val="24"/>
              </w:rPr>
            </w:r>
          </w:p>
          <w:p>
            <w:pPr>
              <w:pStyle w:val="770"/>
              <w:numPr>
                <w:ilvl w:val="1"/>
                <w:numId w:val="21"/>
              </w:numPr>
              <w:spacing w:line="360" w:lineRule="auto"/>
              <w:rPr>
                <w:rFonts w:ascii="Times New Roman" w:hAnsi="Times New Roman"/>
                <w:sz w:val="24"/>
                <w:szCs w:val="24"/>
              </w:rPr>
            </w:pPr>
            <w:r>
              <w:rPr>
                <w:rFonts w:ascii="Times New Roman" w:hAnsi="Times New Roman"/>
                <w:sz w:val="24"/>
                <w:szCs w:val="24"/>
              </w:rPr>
              <w:t xml:space="preserve">Оба варианта верны</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Что такое семафоры?</w:t>
            </w:r>
            <w:r>
              <w:rPr>
                <w:rFonts w:ascii="Times New Roman" w:hAnsi="Times New Roman"/>
                <w:sz w:val="24"/>
                <w:szCs w:val="24"/>
              </w:rPr>
            </w:r>
          </w:p>
          <w:p>
            <w:pPr>
              <w:pStyle w:val="770"/>
              <w:numPr>
                <w:ilvl w:val="1"/>
                <w:numId w:val="15"/>
              </w:numPr>
              <w:spacing w:line="360" w:lineRule="auto"/>
              <w:rPr>
                <w:rFonts w:ascii="Times New Roman" w:hAnsi="Times New Roman"/>
                <w:sz w:val="24"/>
                <w:szCs w:val="24"/>
              </w:rPr>
            </w:pPr>
            <w:r>
              <w:rPr>
                <w:rFonts w:ascii="Times New Roman" w:hAnsi="Times New Roman"/>
                <w:sz w:val="24"/>
                <w:szCs w:val="24"/>
              </w:rPr>
              <w:t xml:space="preserve">Механизмы передачи данных между процессами </w:t>
            </w:r>
            <w:r>
              <w:rPr>
                <w:rFonts w:ascii="Times New Roman" w:hAnsi="Times New Roman"/>
                <w:sz w:val="24"/>
                <w:szCs w:val="24"/>
              </w:rPr>
            </w:r>
          </w:p>
          <w:p>
            <w:pPr>
              <w:pStyle w:val="770"/>
              <w:numPr>
                <w:ilvl w:val="1"/>
                <w:numId w:val="15"/>
              </w:numPr>
              <w:spacing w:line="360" w:lineRule="auto"/>
              <w:rPr>
                <w:rFonts w:ascii="Times New Roman" w:hAnsi="Times New Roman"/>
                <w:sz w:val="24"/>
                <w:szCs w:val="24"/>
              </w:rPr>
            </w:pPr>
            <w:r>
              <w:rPr>
                <w:rFonts w:ascii="Times New Roman" w:hAnsi="Times New Roman"/>
                <w:sz w:val="24"/>
                <w:szCs w:val="24"/>
              </w:rPr>
              <w:t xml:space="preserve">Механизмы передачи сообщений о наступлении некоторого события </w:t>
            </w:r>
            <w:r>
              <w:rPr>
                <w:rFonts w:ascii="Times New Roman" w:hAnsi="Times New Roman"/>
                <w:sz w:val="24"/>
                <w:szCs w:val="24"/>
              </w:rPr>
            </w:r>
          </w:p>
          <w:p>
            <w:pPr>
              <w:pStyle w:val="770"/>
              <w:numPr>
                <w:ilvl w:val="1"/>
                <w:numId w:val="15"/>
              </w:numPr>
              <w:spacing w:line="360" w:lineRule="auto"/>
              <w:rPr>
                <w:rFonts w:ascii="Times New Roman" w:hAnsi="Times New Roman"/>
                <w:sz w:val="24"/>
                <w:szCs w:val="24"/>
              </w:rPr>
            </w:pPr>
            <w:r>
              <w:rPr>
                <w:rFonts w:ascii="Times New Roman" w:hAnsi="Times New Roman"/>
                <w:sz w:val="24"/>
                <w:szCs w:val="24"/>
              </w:rPr>
              <w:t xml:space="preserve">Устройства для управления памятью</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Какая стратегия планирования процессов представлена на рисунке?</w:t>
            </w:r>
            <w:r>
              <w:rPr>
                <w:rFonts w:ascii="Times New Roman" w:hAnsi="Times New Roman"/>
                <w:sz w:val="24"/>
                <w:szCs w:val="24"/>
              </w:rPr>
            </w:r>
          </w:p>
          <w:p>
            <w:pPr>
              <w:jc w:val="center"/>
              <w:spacing w:line="360" w:lineRule="auto"/>
              <w:rPr>
                <w:rFonts w:ascii="Times New Roman" w:hAnsi="Times New Roman"/>
                <w:sz w:val="24"/>
                <w:szCs w:val="24"/>
              </w:rPr>
            </w:pPr>
            <w:r>
              <w:rPr>
                <w:rFonts w:ascii="Times New Roman" w:hAnsi="Times New Roman"/>
                <w:lang w:eastAsia="ru-RU"/>
              </w:rPr>
              <mc:AlternateContent>
                <mc:Choice Requires="wpg">
                  <w:drawing>
                    <wp:inline xmlns:wp="http://schemas.openxmlformats.org/drawingml/2006/wordprocessingDrawing" distT="0" distB="0" distL="0" distR="0">
                      <wp:extent cx="2000250" cy="945897"/>
                      <wp:effectExtent l="0" t="0" r="0" b="6985"/>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17"/>
                              <a:stretch/>
                            </pic:blipFill>
                            <pic:spPr bwMode="auto">
                              <a:xfrm>
                                <a:off x="0" y="0"/>
                                <a:ext cx="2031813" cy="96082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157.50pt;height:74.48pt;mso-wrap-distance-left:0.00pt;mso-wrap-distance-top:0.00pt;mso-wrap-distance-right:0.00pt;mso-wrap-distance-bottom:0.00pt;" stroked="false">
                      <v:path textboxrect="0,0,0,0"/>
                      <v:imagedata r:id="rId17" o:title=""/>
                    </v:shape>
                  </w:pict>
                </mc:Fallback>
              </mc:AlternateContent>
            </w:r>
            <w:r>
              <w:rPr>
                <w:rFonts w:ascii="Times New Roman" w:hAnsi="Times New Roman"/>
                <w:sz w:val="24"/>
                <w:szCs w:val="24"/>
              </w:rPr>
            </w:r>
          </w:p>
          <w:p>
            <w:pPr>
              <w:pStyle w:val="770"/>
              <w:numPr>
                <w:ilvl w:val="1"/>
                <w:numId w:val="16"/>
              </w:numPr>
              <w:spacing w:line="360" w:lineRule="auto"/>
              <w:rPr>
                <w:rFonts w:ascii="Times New Roman" w:hAnsi="Times New Roman"/>
                <w:sz w:val="24"/>
                <w:szCs w:val="24"/>
                <w:lang w:val="en-US"/>
              </w:rPr>
            </w:pPr>
            <w:r>
              <w:rPr>
                <w:rFonts w:ascii="Times New Roman" w:hAnsi="Times New Roman"/>
                <w:sz w:val="24"/>
                <w:szCs w:val="24"/>
              </w:rPr>
              <w:t xml:space="preserve">Первый</w:t>
            </w:r>
            <w:r>
              <w:rPr>
                <w:rFonts w:ascii="Times New Roman" w:hAnsi="Times New Roman"/>
                <w:sz w:val="24"/>
                <w:szCs w:val="24"/>
                <w:lang w:val="en-US"/>
              </w:rPr>
              <w:t xml:space="preserve"> </w:t>
            </w:r>
            <w:r>
              <w:rPr>
                <w:rFonts w:ascii="Times New Roman" w:hAnsi="Times New Roman"/>
                <w:sz w:val="24"/>
                <w:szCs w:val="24"/>
              </w:rPr>
              <w:t xml:space="preserve">пришел</w:t>
            </w:r>
            <w:r>
              <w:rPr>
                <w:rFonts w:ascii="Times New Roman" w:hAnsi="Times New Roman"/>
                <w:sz w:val="24"/>
                <w:szCs w:val="24"/>
                <w:lang w:val="en-US"/>
              </w:rPr>
              <w:t xml:space="preserve"> - </w:t>
            </w:r>
            <w:r>
              <w:rPr>
                <w:rFonts w:ascii="Times New Roman" w:hAnsi="Times New Roman"/>
                <w:sz w:val="24"/>
                <w:szCs w:val="24"/>
              </w:rPr>
              <w:t xml:space="preserve">первый</w:t>
            </w:r>
            <w:r>
              <w:rPr>
                <w:rFonts w:ascii="Times New Roman" w:hAnsi="Times New Roman"/>
                <w:sz w:val="24"/>
                <w:szCs w:val="24"/>
                <w:lang w:val="en-US"/>
              </w:rPr>
              <w:t xml:space="preserve"> </w:t>
            </w:r>
            <w:r>
              <w:rPr>
                <w:rFonts w:ascii="Times New Roman" w:hAnsi="Times New Roman"/>
                <w:sz w:val="24"/>
                <w:szCs w:val="24"/>
              </w:rPr>
              <w:t xml:space="preserve">обслуживается</w:t>
            </w:r>
            <w:r>
              <w:rPr>
                <w:rFonts w:ascii="Times New Roman" w:hAnsi="Times New Roman"/>
                <w:sz w:val="24"/>
                <w:szCs w:val="24"/>
                <w:lang w:val="en-US"/>
              </w:rPr>
              <w:t xml:space="preserve"> (FIFO – first in, first out, FCFS – first come, first served)</w:t>
            </w:r>
            <w:r>
              <w:rPr>
                <w:rFonts w:ascii="Times New Roman" w:hAnsi="Times New Roman"/>
                <w:sz w:val="24"/>
                <w:szCs w:val="24"/>
                <w:lang w:val="en-US"/>
              </w:rPr>
            </w:r>
          </w:p>
          <w:p>
            <w:pPr>
              <w:pStyle w:val="770"/>
              <w:numPr>
                <w:ilvl w:val="1"/>
                <w:numId w:val="16"/>
              </w:numPr>
              <w:spacing w:line="360" w:lineRule="auto"/>
              <w:rPr>
                <w:rFonts w:ascii="Times New Roman" w:hAnsi="Times New Roman"/>
                <w:sz w:val="24"/>
                <w:szCs w:val="24"/>
              </w:rPr>
            </w:pPr>
            <w:r>
              <w:rPr>
                <w:rFonts w:ascii="Times New Roman" w:hAnsi="Times New Roman"/>
                <w:sz w:val="24"/>
                <w:szCs w:val="24"/>
              </w:rPr>
              <w:t xml:space="preserve">Стратегия «наиболее короткая работа выполняется первой» (SJF – Shortest Job First)</w:t>
            </w:r>
            <w:r>
              <w:rPr>
                <w:rFonts w:ascii="Times New Roman" w:hAnsi="Times New Roman"/>
                <w:sz w:val="24"/>
                <w:szCs w:val="24"/>
              </w:rPr>
            </w:r>
          </w:p>
          <w:p>
            <w:pPr>
              <w:pStyle w:val="770"/>
              <w:numPr>
                <w:ilvl w:val="1"/>
                <w:numId w:val="16"/>
              </w:numPr>
              <w:spacing w:line="360" w:lineRule="auto"/>
              <w:rPr>
                <w:rFonts w:ascii="Times New Roman" w:hAnsi="Times New Roman"/>
                <w:sz w:val="24"/>
                <w:szCs w:val="24"/>
              </w:rPr>
            </w:pPr>
            <w:r>
              <w:rPr>
                <w:rFonts w:ascii="Times New Roman" w:hAnsi="Times New Roman"/>
                <w:sz w:val="24"/>
                <w:szCs w:val="24"/>
              </w:rPr>
              <w:t xml:space="preserve">«Карусельная» стратегия планирования (RR - Round Robin)</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Какой параметр используется для блокировки учётной записи пользователя в командной строке Windows?</w:t>
            </w:r>
            <w:r>
              <w:rPr>
                <w:rFonts w:ascii="Times New Roman" w:hAnsi="Times New Roman"/>
                <w:sz w:val="24"/>
                <w:szCs w:val="24"/>
              </w:rPr>
              <w:t xml:space="preserve"> </w:t>
            </w:r>
            <w:r>
              <w:rPr>
                <w:rFonts w:ascii="Times New Roman" w:hAnsi="Times New Roman"/>
                <w:sz w:val="24"/>
                <w:szCs w:val="24"/>
              </w:rPr>
            </w:r>
          </w:p>
          <w:p>
            <w:pPr>
              <w:pStyle w:val="770"/>
              <w:numPr>
                <w:ilvl w:val="1"/>
                <w:numId w:val="17"/>
              </w:numPr>
              <w:spacing w:line="360" w:lineRule="auto"/>
              <w:rPr>
                <w:rFonts w:ascii="Times New Roman" w:hAnsi="Times New Roman"/>
                <w:sz w:val="24"/>
                <w:szCs w:val="24"/>
              </w:rPr>
            </w:pPr>
            <w:r>
              <w:rPr>
                <w:rFonts w:ascii="Times New Roman" w:hAnsi="Times New Roman"/>
                <w:sz w:val="24"/>
                <w:szCs w:val="24"/>
              </w:rPr>
              <w:t xml:space="preserve">/BLOCK</w:t>
            </w:r>
            <w:r>
              <w:rPr>
                <w:rFonts w:ascii="Times New Roman" w:hAnsi="Times New Roman"/>
                <w:sz w:val="24"/>
                <w:szCs w:val="24"/>
              </w:rPr>
            </w:r>
          </w:p>
          <w:p>
            <w:pPr>
              <w:pStyle w:val="770"/>
              <w:numPr>
                <w:ilvl w:val="1"/>
                <w:numId w:val="17"/>
              </w:numPr>
              <w:spacing w:line="360" w:lineRule="auto"/>
              <w:rPr>
                <w:rFonts w:ascii="Times New Roman" w:hAnsi="Times New Roman"/>
                <w:sz w:val="24"/>
                <w:szCs w:val="24"/>
              </w:rPr>
            </w:pPr>
            <w:r>
              <w:rPr>
                <w:rFonts w:ascii="Times New Roman" w:hAnsi="Times New Roman"/>
                <w:sz w:val="24"/>
                <w:szCs w:val="24"/>
              </w:rPr>
              <w:t xml:space="preserve">/DISABLE </w:t>
            </w:r>
            <w:r>
              <w:rPr>
                <w:rFonts w:ascii="Times New Roman" w:hAnsi="Times New Roman"/>
                <w:sz w:val="24"/>
                <w:szCs w:val="24"/>
              </w:rPr>
            </w:r>
          </w:p>
          <w:p>
            <w:pPr>
              <w:pStyle w:val="770"/>
              <w:numPr>
                <w:ilvl w:val="1"/>
                <w:numId w:val="17"/>
              </w:numPr>
              <w:spacing w:line="360" w:lineRule="auto"/>
              <w:rPr>
                <w:rFonts w:ascii="Times New Roman" w:hAnsi="Times New Roman"/>
                <w:sz w:val="24"/>
                <w:szCs w:val="24"/>
              </w:rPr>
            </w:pPr>
            <w:r>
              <w:rPr>
                <w:rFonts w:ascii="Times New Roman" w:hAnsi="Times New Roman"/>
                <w:sz w:val="24"/>
                <w:szCs w:val="24"/>
              </w:rPr>
              <w:t xml:space="preserve">/ACTIVE</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Какой командой можно задать требования к паролю в командной строке Windows?</w:t>
            </w:r>
            <w:r>
              <w:rPr>
                <w:rFonts w:ascii="Times New Roman" w:hAnsi="Times New Roman"/>
                <w:sz w:val="24"/>
                <w:szCs w:val="24"/>
              </w:rPr>
              <w:t xml:space="preserve"> </w:t>
            </w:r>
            <w:r>
              <w:rPr>
                <w:rFonts w:ascii="Times New Roman" w:hAnsi="Times New Roman"/>
                <w:sz w:val="24"/>
                <w:szCs w:val="24"/>
              </w:rPr>
            </w:r>
          </w:p>
          <w:p>
            <w:pPr>
              <w:pStyle w:val="770"/>
              <w:numPr>
                <w:ilvl w:val="1"/>
                <w:numId w:val="18"/>
              </w:numPr>
              <w:spacing w:line="360" w:lineRule="auto"/>
              <w:rPr>
                <w:rFonts w:ascii="Times New Roman" w:hAnsi="Times New Roman"/>
                <w:sz w:val="24"/>
                <w:szCs w:val="24"/>
              </w:rPr>
            </w:pPr>
            <w:r>
              <w:rPr>
                <w:rFonts w:ascii="Times New Roman" w:hAnsi="Times New Roman"/>
                <w:sz w:val="24"/>
                <w:szCs w:val="24"/>
              </w:rPr>
              <w:t xml:space="preserve">net accounts</w:t>
            </w:r>
            <w:r>
              <w:rPr>
                <w:rFonts w:ascii="Times New Roman" w:hAnsi="Times New Roman"/>
                <w:sz w:val="24"/>
                <w:szCs w:val="24"/>
              </w:rPr>
            </w:r>
          </w:p>
          <w:p>
            <w:pPr>
              <w:pStyle w:val="770"/>
              <w:numPr>
                <w:ilvl w:val="1"/>
                <w:numId w:val="18"/>
              </w:numPr>
              <w:spacing w:line="360" w:lineRule="auto"/>
              <w:rPr>
                <w:rFonts w:ascii="Times New Roman" w:hAnsi="Times New Roman"/>
                <w:sz w:val="24"/>
                <w:szCs w:val="24"/>
              </w:rPr>
            </w:pPr>
            <w:r>
              <w:rPr>
                <w:rFonts w:ascii="Times New Roman" w:hAnsi="Times New Roman"/>
                <w:sz w:val="24"/>
                <w:szCs w:val="24"/>
              </w:rPr>
              <w:t xml:space="preserve">net user </w:t>
            </w:r>
            <w:r>
              <w:rPr>
                <w:rFonts w:ascii="Times New Roman" w:hAnsi="Times New Roman"/>
                <w:sz w:val="24"/>
                <w:szCs w:val="24"/>
              </w:rPr>
            </w:r>
          </w:p>
          <w:p>
            <w:pPr>
              <w:pStyle w:val="770"/>
              <w:numPr>
                <w:ilvl w:val="1"/>
                <w:numId w:val="18"/>
              </w:numPr>
              <w:spacing w:line="360" w:lineRule="auto"/>
              <w:rPr>
                <w:rFonts w:ascii="Times New Roman" w:hAnsi="Times New Roman"/>
                <w:sz w:val="24"/>
                <w:szCs w:val="24"/>
              </w:rPr>
            </w:pPr>
            <w:r>
              <w:rPr>
                <w:rFonts w:ascii="Times New Roman" w:hAnsi="Times New Roman"/>
                <w:sz w:val="24"/>
                <w:szCs w:val="24"/>
              </w:rPr>
              <w:t xml:space="preserve">net settings</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Какой командой нужно создать новую группу пользователей в Терминале ОС «Альт»?</w:t>
            </w:r>
            <w:r>
              <w:rPr>
                <w:rFonts w:ascii="Times New Roman" w:hAnsi="Times New Roman"/>
                <w:sz w:val="24"/>
                <w:szCs w:val="24"/>
              </w:rPr>
            </w:r>
          </w:p>
          <w:p>
            <w:pPr>
              <w:pStyle w:val="770"/>
              <w:numPr>
                <w:ilvl w:val="1"/>
                <w:numId w:val="19"/>
              </w:numPr>
              <w:spacing w:line="360" w:lineRule="auto"/>
              <w:rPr>
                <w:rFonts w:ascii="Times New Roman" w:hAnsi="Times New Roman"/>
                <w:sz w:val="24"/>
                <w:szCs w:val="24"/>
              </w:rPr>
            </w:pPr>
            <w:r>
              <w:rPr>
                <w:rFonts w:ascii="Times New Roman" w:hAnsi="Times New Roman"/>
                <w:sz w:val="24"/>
                <w:szCs w:val="24"/>
              </w:rPr>
              <w:t xml:space="preserve">addgroup</w:t>
            </w:r>
            <w:r>
              <w:rPr>
                <w:rFonts w:ascii="Times New Roman" w:hAnsi="Times New Roman"/>
                <w:sz w:val="24"/>
                <w:szCs w:val="24"/>
              </w:rPr>
            </w:r>
          </w:p>
          <w:p>
            <w:pPr>
              <w:pStyle w:val="770"/>
              <w:numPr>
                <w:ilvl w:val="1"/>
                <w:numId w:val="19"/>
              </w:numPr>
              <w:spacing w:line="360" w:lineRule="auto"/>
              <w:rPr>
                <w:rFonts w:ascii="Times New Roman" w:hAnsi="Times New Roman"/>
                <w:sz w:val="24"/>
                <w:szCs w:val="24"/>
              </w:rPr>
            </w:pPr>
            <w:r>
              <w:rPr>
                <w:rFonts w:ascii="Times New Roman" w:hAnsi="Times New Roman"/>
                <w:sz w:val="24"/>
                <w:szCs w:val="24"/>
              </w:rPr>
              <w:t xml:space="preserve">groupadd</w:t>
            </w:r>
            <w:r>
              <w:rPr>
                <w:rFonts w:ascii="Times New Roman" w:hAnsi="Times New Roman"/>
                <w:sz w:val="24"/>
                <w:szCs w:val="24"/>
              </w:rPr>
            </w:r>
          </w:p>
          <w:p>
            <w:pPr>
              <w:pStyle w:val="770"/>
              <w:numPr>
                <w:ilvl w:val="1"/>
                <w:numId w:val="19"/>
              </w:numPr>
              <w:spacing w:line="360" w:lineRule="auto"/>
              <w:rPr>
                <w:rFonts w:ascii="Times New Roman" w:hAnsi="Times New Roman"/>
                <w:sz w:val="24"/>
                <w:szCs w:val="24"/>
              </w:rPr>
            </w:pPr>
            <w:r>
              <w:rPr>
                <w:rFonts w:ascii="Times New Roman" w:hAnsi="Times New Roman"/>
                <w:sz w:val="24"/>
                <w:szCs w:val="24"/>
              </w:rPr>
              <w:t xml:space="preserve">newgroup</w:t>
            </w:r>
            <w:r>
              <w:rPr>
                <w:rFonts w:ascii="Times New Roman" w:hAnsi="Times New Roman"/>
                <w:sz w:val="24"/>
                <w:szCs w:val="24"/>
              </w:rPr>
            </w:r>
          </w:p>
        </w:tc>
      </w:tr>
      <w:tr>
        <w:tblPrEx/>
        <w:trPr/>
        <w:tc>
          <w:tcPr>
            <w:tcW w:w="9634" w:type="dxa"/>
            <w:textDirection w:val="lrTb"/>
            <w:noWrap w:val="false"/>
          </w:tcPr>
          <w:p>
            <w:pPr>
              <w:pStyle w:val="770"/>
              <w:numPr>
                <w:ilvl w:val="0"/>
                <w:numId w:val="21"/>
              </w:numPr>
              <w:spacing w:line="360" w:lineRule="auto"/>
              <w:rPr>
                <w:rFonts w:ascii="Times New Roman" w:hAnsi="Times New Roman"/>
                <w:sz w:val="24"/>
                <w:szCs w:val="24"/>
              </w:rPr>
            </w:pPr>
            <w:r>
              <w:rPr>
                <w:rFonts w:ascii="Times New Roman" w:hAnsi="Times New Roman"/>
                <w:sz w:val="24"/>
                <w:szCs w:val="24"/>
              </w:rPr>
              <w:t xml:space="preserve">Как выйти в корневую папку в Терминале ОС «Альт»?</w:t>
            </w:r>
            <w:r>
              <w:rPr>
                <w:rFonts w:ascii="Times New Roman" w:hAnsi="Times New Roman"/>
                <w:sz w:val="24"/>
                <w:szCs w:val="24"/>
              </w:rPr>
              <w:t xml:space="preserve"> </w:t>
            </w:r>
            <w:r>
              <w:rPr>
                <w:rFonts w:ascii="Times New Roman" w:hAnsi="Times New Roman"/>
                <w:sz w:val="24"/>
                <w:szCs w:val="24"/>
              </w:rPr>
            </w:r>
          </w:p>
          <w:p>
            <w:pPr>
              <w:pStyle w:val="770"/>
              <w:numPr>
                <w:ilvl w:val="1"/>
                <w:numId w:val="20"/>
              </w:numPr>
              <w:spacing w:line="360" w:lineRule="auto"/>
              <w:rPr>
                <w:rFonts w:ascii="Times New Roman" w:hAnsi="Times New Roman"/>
                <w:sz w:val="24"/>
                <w:szCs w:val="24"/>
              </w:rPr>
            </w:pPr>
            <w:r>
              <w:rPr>
                <w:rFonts w:ascii="Times New Roman" w:hAnsi="Times New Roman"/>
                <w:sz w:val="24"/>
                <w:szCs w:val="24"/>
              </w:rPr>
              <w:t xml:space="preserve">cd / </w:t>
            </w:r>
            <w:r>
              <w:rPr>
                <w:rFonts w:ascii="Times New Roman" w:hAnsi="Times New Roman"/>
                <w:sz w:val="24"/>
                <w:szCs w:val="24"/>
              </w:rPr>
            </w:r>
          </w:p>
          <w:p>
            <w:pPr>
              <w:pStyle w:val="770"/>
              <w:numPr>
                <w:ilvl w:val="1"/>
                <w:numId w:val="20"/>
              </w:numPr>
              <w:spacing w:line="360" w:lineRule="auto"/>
              <w:rPr>
                <w:rFonts w:ascii="Times New Roman" w:hAnsi="Times New Roman"/>
                <w:sz w:val="24"/>
                <w:szCs w:val="24"/>
              </w:rPr>
            </w:pPr>
            <w:r>
              <w:rPr>
                <w:rFonts w:ascii="Times New Roman" w:hAnsi="Times New Roman"/>
                <w:sz w:val="24"/>
                <w:szCs w:val="24"/>
              </w:rPr>
              <w:t xml:space="preserve">cd root</w:t>
            </w:r>
            <w:r>
              <w:rPr>
                <w:rFonts w:ascii="Times New Roman" w:hAnsi="Times New Roman"/>
                <w:sz w:val="24"/>
                <w:szCs w:val="24"/>
              </w:rPr>
            </w:r>
          </w:p>
          <w:p>
            <w:pPr>
              <w:pStyle w:val="770"/>
              <w:numPr>
                <w:ilvl w:val="1"/>
                <w:numId w:val="20"/>
              </w:numPr>
              <w:spacing w:line="360" w:lineRule="auto"/>
              <w:rPr>
                <w:rFonts w:ascii="Times New Roman" w:hAnsi="Times New Roman"/>
                <w:sz w:val="24"/>
                <w:szCs w:val="24"/>
              </w:rPr>
            </w:pPr>
            <w:r>
              <w:rPr>
                <w:rFonts w:ascii="Times New Roman" w:hAnsi="Times New Roman"/>
                <w:sz w:val="24"/>
                <w:szCs w:val="24"/>
              </w:rPr>
              <w:t xml:space="preserve">cd ..</w:t>
            </w:r>
            <w:r>
              <w:rPr>
                <w:rFonts w:ascii="Times New Roman" w:hAnsi="Times New Roman"/>
                <w:sz w:val="24"/>
                <w:szCs w:val="24"/>
              </w:rPr>
            </w:r>
          </w:p>
        </w:tc>
      </w:tr>
    </w:tbl>
    <w:p>
      <w:pPr>
        <w:jc w:val="center"/>
        <w:spacing w:after="0" w:line="360" w:lineRule="auto"/>
        <w:rPr>
          <w:rFonts w:ascii="Times New Roman" w:hAnsi="Times New Roman"/>
          <w:b/>
          <w:sz w:val="24"/>
        </w:rPr>
      </w:pPr>
      <w:r>
        <w:rPr>
          <w:rFonts w:ascii="Times New Roman" w:hAnsi="Times New Roman"/>
          <w:b/>
          <w:sz w:val="24"/>
        </w:rPr>
        <w:t xml:space="preserve">Ключ к тестированию</w:t>
      </w:r>
      <w:r>
        <w:rPr>
          <w:rFonts w:ascii="Times New Roman" w:hAnsi="Times New Roman"/>
          <w:b/>
          <w:sz w:val="24"/>
        </w:rPr>
      </w:r>
    </w:p>
    <w:tbl>
      <w:tblPr>
        <w:tblStyle w:val="768"/>
        <w:tblW w:w="0" w:type="auto"/>
        <w:jc w:val="center"/>
        <w:tblLook w:val="04A0" w:firstRow="1" w:lastRow="0" w:firstColumn="1" w:lastColumn="0" w:noHBand="0" w:noVBand="1"/>
      </w:tblPr>
      <w:tblGrid>
        <w:gridCol w:w="1012"/>
        <w:gridCol w:w="1584"/>
        <w:gridCol w:w="1843"/>
      </w:tblGrid>
      <w:tr>
        <w:tblPrEx/>
        <w:trPr>
          <w:jc w:val="center"/>
        </w:trPr>
        <w:tc>
          <w:tcPr>
            <w:tcW w:w="1012" w:type="dxa"/>
            <w:textDirection w:val="lrTb"/>
            <w:noWrap w:val="false"/>
          </w:tcPr>
          <w:p>
            <w:pPr>
              <w:jc w:val="center"/>
              <w:rPr>
                <w:rFonts w:ascii="Times New Roman" w:hAnsi="Times New Roman"/>
                <w:b/>
              </w:rPr>
            </w:pPr>
            <w:r>
              <w:rPr>
                <w:rFonts w:ascii="Times New Roman" w:hAnsi="Times New Roman"/>
                <w:b/>
              </w:rPr>
              <w:t xml:space="preserve">№ вопроса</w:t>
            </w:r>
            <w:r>
              <w:rPr>
                <w:rFonts w:ascii="Times New Roman" w:hAnsi="Times New Roman"/>
                <w:b/>
              </w:rPr>
            </w:r>
          </w:p>
        </w:tc>
        <w:tc>
          <w:tcPr>
            <w:tcW w:w="1584" w:type="dxa"/>
            <w:textDirection w:val="lrTb"/>
            <w:noWrap w:val="false"/>
          </w:tcPr>
          <w:p>
            <w:pPr>
              <w:jc w:val="center"/>
              <w:rPr>
                <w:rFonts w:ascii="Times New Roman" w:hAnsi="Times New Roman"/>
                <w:b/>
              </w:rPr>
            </w:pPr>
            <w:r>
              <w:rPr>
                <w:rFonts w:ascii="Times New Roman" w:hAnsi="Times New Roman"/>
                <w:b/>
              </w:rPr>
              <w:t xml:space="preserve">Вариант 1</w:t>
            </w:r>
            <w:r>
              <w:rPr>
                <w:rFonts w:ascii="Times New Roman" w:hAnsi="Times New Roman"/>
                <w:b/>
              </w:rPr>
            </w:r>
          </w:p>
        </w:tc>
        <w:tc>
          <w:tcPr>
            <w:tcW w:w="1843" w:type="dxa"/>
            <w:textDirection w:val="lrTb"/>
            <w:noWrap w:val="false"/>
          </w:tcPr>
          <w:p>
            <w:pPr>
              <w:jc w:val="center"/>
              <w:rPr>
                <w:rFonts w:ascii="Times New Roman" w:hAnsi="Times New Roman"/>
                <w:b/>
              </w:rPr>
            </w:pPr>
            <w:r>
              <w:rPr>
                <w:rFonts w:ascii="Times New Roman" w:hAnsi="Times New Roman"/>
                <w:b/>
              </w:rPr>
              <w:t xml:space="preserve">Вариант 2</w:t>
            </w:r>
            <w:r>
              <w:rPr>
                <w:rFonts w:ascii="Times New Roman" w:hAnsi="Times New Roman"/>
                <w:b/>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1</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2</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а</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в</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3</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в</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4</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в</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5</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а</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6</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а</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в</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7</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8</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а</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9</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а</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в</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10</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а</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11</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в</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r>
      <w:tr>
        <w:tblPrEx/>
        <w:trPr>
          <w:jc w:val="center"/>
        </w:trPr>
        <w:tc>
          <w:tcPr>
            <w:tcW w:w="1012" w:type="dxa"/>
            <w:textDirection w:val="lrTb"/>
            <w:noWrap w:val="false"/>
          </w:tcPr>
          <w:p>
            <w:pPr>
              <w:jc w:val="center"/>
              <w:rPr>
                <w:rFonts w:ascii="Times New Roman" w:hAnsi="Times New Roman"/>
              </w:rPr>
            </w:pPr>
            <w:r>
              <w:rPr>
                <w:rFonts w:ascii="Times New Roman" w:hAnsi="Times New Roman"/>
              </w:rPr>
              <w:t xml:space="preserve">12</w:t>
            </w:r>
            <w:r>
              <w:rPr>
                <w:rFonts w:ascii="Times New Roman" w:hAnsi="Times New Roman"/>
              </w:rPr>
            </w:r>
          </w:p>
        </w:tc>
        <w:tc>
          <w:tcPr>
            <w:tcW w:w="1584" w:type="dxa"/>
            <w:textDirection w:val="lrTb"/>
            <w:noWrap w:val="false"/>
          </w:tcPr>
          <w:p>
            <w:pPr>
              <w:jc w:val="center"/>
              <w:rPr>
                <w:rFonts w:ascii="Times New Roman" w:hAnsi="Times New Roman"/>
              </w:rPr>
            </w:pPr>
            <w:r>
              <w:rPr>
                <w:rFonts w:ascii="Times New Roman" w:hAnsi="Times New Roman"/>
              </w:rPr>
              <w:t xml:space="preserve">б</w:t>
            </w:r>
            <w:r>
              <w:rPr>
                <w:rFonts w:ascii="Times New Roman" w:hAnsi="Times New Roman"/>
              </w:rPr>
            </w:r>
          </w:p>
        </w:tc>
        <w:tc>
          <w:tcPr>
            <w:tcW w:w="1843" w:type="dxa"/>
            <w:textDirection w:val="lrTb"/>
            <w:noWrap w:val="false"/>
          </w:tcPr>
          <w:p>
            <w:pPr>
              <w:jc w:val="center"/>
              <w:rPr>
                <w:rFonts w:ascii="Times New Roman" w:hAnsi="Times New Roman"/>
              </w:rPr>
            </w:pPr>
            <w:r>
              <w:rPr>
                <w:rFonts w:ascii="Times New Roman" w:hAnsi="Times New Roman"/>
              </w:rPr>
              <w:t xml:space="preserve">в</w:t>
            </w:r>
            <w:r>
              <w:rPr>
                <w:rFonts w:ascii="Times New Roman" w:hAnsi="Times New Roman"/>
              </w:rPr>
            </w:r>
          </w:p>
        </w:tc>
      </w:tr>
    </w:tbl>
    <w:p>
      <w:pPr>
        <w:numPr>
          <w:ilvl w:val="0"/>
          <w:numId w:val="5"/>
        </w:numPr>
        <w:contextualSpacing/>
        <w:spacing w:after="0" w:line="360" w:lineRule="auto"/>
        <w:rPr>
          <w:rFonts w:ascii="Times New Roman" w:hAnsi="Times New Roman"/>
          <w:sz w:val="24"/>
          <w:szCs w:val="24"/>
        </w:rPr>
      </w:pPr>
      <w:r>
        <w:rPr>
          <w:rFonts w:ascii="Times New Roman" w:hAnsi="Times New Roman"/>
          <w:sz w:val="24"/>
          <w:szCs w:val="24"/>
        </w:rPr>
        <w:t xml:space="preserve">Оценка «5» - от 1</w:t>
      </w:r>
      <w:r>
        <w:rPr>
          <w:rFonts w:ascii="Times New Roman" w:hAnsi="Times New Roman"/>
          <w:sz w:val="24"/>
          <w:szCs w:val="24"/>
        </w:rPr>
        <w:t xml:space="preserve">0</w:t>
      </w:r>
      <w:r>
        <w:rPr>
          <w:rFonts w:ascii="Times New Roman" w:hAnsi="Times New Roman"/>
          <w:sz w:val="24"/>
          <w:szCs w:val="24"/>
        </w:rPr>
        <w:t xml:space="preserve"> до 1</w:t>
      </w:r>
      <w:r>
        <w:rPr>
          <w:rFonts w:ascii="Times New Roman" w:hAnsi="Times New Roman"/>
          <w:sz w:val="24"/>
          <w:szCs w:val="24"/>
        </w:rPr>
        <w:t xml:space="preserve">2</w:t>
      </w:r>
      <w:r>
        <w:rPr>
          <w:rFonts w:ascii="Times New Roman" w:hAnsi="Times New Roman"/>
          <w:sz w:val="24"/>
          <w:szCs w:val="24"/>
        </w:rPr>
        <w:t xml:space="preserve"> баллов</w:t>
      </w:r>
      <w:r>
        <w:rPr>
          <w:rFonts w:ascii="Times New Roman" w:hAnsi="Times New Roman"/>
          <w:sz w:val="24"/>
          <w:szCs w:val="24"/>
        </w:rPr>
      </w:r>
    </w:p>
    <w:p>
      <w:pPr>
        <w:numPr>
          <w:ilvl w:val="0"/>
          <w:numId w:val="5"/>
        </w:numPr>
        <w:contextualSpacing/>
        <w:spacing w:after="0" w:line="360" w:lineRule="auto"/>
        <w:rPr>
          <w:rFonts w:ascii="Times New Roman" w:hAnsi="Times New Roman"/>
          <w:sz w:val="24"/>
          <w:szCs w:val="24"/>
        </w:rPr>
      </w:pPr>
      <w:r>
        <w:rPr>
          <w:rFonts w:ascii="Times New Roman" w:hAnsi="Times New Roman"/>
          <w:sz w:val="24"/>
          <w:szCs w:val="24"/>
        </w:rPr>
        <w:t xml:space="preserve">Оценка «4» - от </w:t>
      </w:r>
      <w:r>
        <w:rPr>
          <w:rFonts w:ascii="Times New Roman" w:hAnsi="Times New Roman"/>
          <w:sz w:val="24"/>
          <w:szCs w:val="24"/>
        </w:rPr>
        <w:t xml:space="preserve">7</w:t>
      </w:r>
      <w:r>
        <w:rPr>
          <w:rFonts w:ascii="Times New Roman" w:hAnsi="Times New Roman"/>
          <w:sz w:val="24"/>
          <w:szCs w:val="24"/>
        </w:rPr>
        <w:t xml:space="preserve"> до </w:t>
      </w:r>
      <w:r>
        <w:rPr>
          <w:rFonts w:ascii="Times New Roman" w:hAnsi="Times New Roman"/>
          <w:sz w:val="24"/>
          <w:szCs w:val="24"/>
        </w:rPr>
        <w:t xml:space="preserve">9</w:t>
      </w:r>
      <w:r>
        <w:rPr>
          <w:rFonts w:ascii="Times New Roman" w:hAnsi="Times New Roman"/>
          <w:sz w:val="24"/>
          <w:szCs w:val="24"/>
        </w:rPr>
        <w:t xml:space="preserve"> баллов</w:t>
      </w:r>
      <w:r>
        <w:rPr>
          <w:rFonts w:ascii="Times New Roman" w:hAnsi="Times New Roman"/>
          <w:sz w:val="24"/>
          <w:szCs w:val="24"/>
        </w:rPr>
      </w:r>
    </w:p>
    <w:p>
      <w:pPr>
        <w:numPr>
          <w:ilvl w:val="0"/>
          <w:numId w:val="5"/>
        </w:numPr>
        <w:contextualSpacing/>
        <w:spacing w:after="0" w:line="360" w:lineRule="auto"/>
        <w:rPr>
          <w:rFonts w:ascii="Times New Roman" w:hAnsi="Times New Roman"/>
          <w:sz w:val="24"/>
          <w:szCs w:val="24"/>
        </w:rPr>
      </w:pPr>
      <w:r>
        <w:rPr>
          <w:rFonts w:ascii="Times New Roman" w:hAnsi="Times New Roman"/>
          <w:sz w:val="24"/>
          <w:szCs w:val="24"/>
        </w:rPr>
        <w:t xml:space="preserve">Оценка «3» - от </w:t>
      </w:r>
      <w:r>
        <w:rPr>
          <w:rFonts w:ascii="Times New Roman" w:hAnsi="Times New Roman"/>
          <w:sz w:val="24"/>
          <w:szCs w:val="24"/>
        </w:rPr>
        <w:t xml:space="preserve">5</w:t>
      </w:r>
      <w:r>
        <w:rPr>
          <w:rFonts w:ascii="Times New Roman" w:hAnsi="Times New Roman"/>
          <w:sz w:val="24"/>
          <w:szCs w:val="24"/>
        </w:rPr>
        <w:t xml:space="preserve"> до </w:t>
      </w:r>
      <w:r>
        <w:rPr>
          <w:rFonts w:ascii="Times New Roman" w:hAnsi="Times New Roman"/>
          <w:sz w:val="24"/>
          <w:szCs w:val="24"/>
        </w:rPr>
        <w:t xml:space="preserve">6</w:t>
      </w:r>
      <w:r>
        <w:rPr>
          <w:rFonts w:ascii="Times New Roman" w:hAnsi="Times New Roman"/>
          <w:sz w:val="24"/>
          <w:szCs w:val="24"/>
        </w:rPr>
        <w:t xml:space="preserve"> баллов</w:t>
      </w:r>
      <w:r>
        <w:rPr>
          <w:rFonts w:ascii="Times New Roman" w:hAnsi="Times New Roman"/>
          <w:sz w:val="24"/>
          <w:szCs w:val="24"/>
        </w:rPr>
      </w:r>
    </w:p>
    <w:p>
      <w:pPr>
        <w:numPr>
          <w:ilvl w:val="0"/>
          <w:numId w:val="5"/>
        </w:numPr>
        <w:contextualSpacing/>
        <w:spacing w:after="0" w:line="360" w:lineRule="auto"/>
        <w:rPr>
          <w:rFonts w:ascii="Times New Roman" w:hAnsi="Times New Roman"/>
          <w:sz w:val="24"/>
          <w:szCs w:val="24"/>
        </w:rPr>
      </w:pPr>
      <w:r>
        <w:rPr>
          <w:rFonts w:ascii="Times New Roman" w:hAnsi="Times New Roman"/>
          <w:sz w:val="24"/>
          <w:szCs w:val="24"/>
        </w:rPr>
        <w:t xml:space="preserve">Оценка «2» - от 0 до </w:t>
      </w:r>
      <w:r>
        <w:rPr>
          <w:rFonts w:ascii="Times New Roman" w:hAnsi="Times New Roman"/>
          <w:sz w:val="24"/>
          <w:szCs w:val="24"/>
        </w:rPr>
        <w:t xml:space="preserve">4 </w:t>
      </w:r>
      <w:r>
        <w:rPr>
          <w:rFonts w:ascii="Times New Roman" w:hAnsi="Times New Roman"/>
          <w:sz w:val="24"/>
          <w:szCs w:val="24"/>
        </w:rPr>
        <w:t xml:space="preserve">баллов</w:t>
      </w:r>
      <w:r>
        <w:rPr>
          <w:rFonts w:ascii="Times New Roman" w:hAnsi="Times New Roman"/>
          <w:sz w:val="24"/>
          <w:szCs w:val="24"/>
        </w:rPr>
      </w:r>
    </w:p>
    <w:p>
      <w:pPr>
        <w:contextualSpacing/>
        <w:ind w:left="720"/>
        <w:spacing w:after="0" w:line="360" w:lineRule="auto"/>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ind w:firstLine="709"/>
        <w:jc w:val="center"/>
        <w:spacing w:line="360" w:lineRule="auto"/>
        <w:rPr>
          <w:rFonts w:ascii="Times New Roman" w:hAnsi="Times New Roman" w:eastAsiaTheme="minorHAnsi" w:cstheme="minorBidi"/>
          <w:b/>
          <w:bCs/>
          <w:sz w:val="24"/>
          <w:szCs w:val="24"/>
        </w:rPr>
      </w:pPr>
      <w:r>
        <w:rPr>
          <w:rFonts w:ascii="Times New Roman" w:hAnsi="Times New Roman"/>
          <w:b/>
          <w:sz w:val="28"/>
        </w:rPr>
        <w:t xml:space="preserve">4</w:t>
      </w:r>
      <w:r>
        <w:rPr>
          <w:rFonts w:ascii="Times New Roman" w:hAnsi="Times New Roman"/>
          <w:b/>
          <w:sz w:val="28"/>
        </w:rPr>
        <w:t xml:space="preserve">. ПЕРЕЧЕНЬ ИСПОЛЬЗУЕМЫХ МАТЕРИАЛОВ. ОБОРУДОВАНИЯ И ИНФОРМАЦИОННЫХ ИСТОЧНИКОВ</w:t>
      </w:r>
      <w:r>
        <w:rPr>
          <w:rFonts w:ascii="Times New Roman" w:hAnsi="Times New Roman" w:eastAsiaTheme="minorHAnsi" w:cstheme="minorBidi"/>
          <w:b/>
          <w:bCs/>
          <w:sz w:val="24"/>
          <w:szCs w:val="24"/>
        </w:rPr>
      </w:r>
    </w:p>
    <w:p>
      <w:pPr>
        <w:ind w:firstLine="709"/>
        <w:jc w:val="both"/>
        <w:spacing w:after="0" w:line="360" w:lineRule="auto"/>
        <w:rPr>
          <w:rFonts w:ascii="Times New Roman" w:hAnsi="Times New Roman" w:eastAsiaTheme="minorHAnsi"/>
          <w:bCs/>
          <w:color w:val="000000" w:themeColor="text1"/>
          <w:sz w:val="24"/>
          <w:szCs w:val="24"/>
        </w:rPr>
      </w:pPr>
      <w:r>
        <w:rPr>
          <w:rFonts w:ascii="Times New Roman" w:hAnsi="Times New Roman" w:eastAsiaTheme="minorHAnsi"/>
          <w:bCs/>
          <w:color w:val="000000" w:themeColor="text1"/>
          <w:sz w:val="24"/>
          <w:szCs w:val="24"/>
        </w:rPr>
        <w:t xml:space="preserve">Для реализации программы учебной дисциплины предусмотрены следующие специальные помещения:</w:t>
      </w:r>
      <w:r>
        <w:rPr>
          <w:rFonts w:ascii="Times New Roman" w:hAnsi="Times New Roman" w:eastAsiaTheme="minorHAnsi"/>
          <w:bCs/>
          <w:color w:val="000000" w:themeColor="text1"/>
          <w:sz w:val="24"/>
          <w:szCs w:val="24"/>
        </w:rPr>
      </w:r>
    </w:p>
    <w:p>
      <w:pPr>
        <w:ind w:firstLine="709"/>
        <w:jc w:val="both"/>
        <w:spacing w:after="0" w:line="360" w:lineRule="auto"/>
        <w:rPr>
          <w:rFonts w:ascii="Times New Roman" w:hAnsi="Times New Roman"/>
          <w:bCs/>
          <w:color w:val="000000" w:themeColor="text1"/>
          <w:sz w:val="24"/>
          <w:szCs w:val="24"/>
          <w:lang w:eastAsia="ru-RU"/>
        </w:rPr>
      </w:pPr>
      <w:r>
        <w:rPr>
          <w:rFonts w:ascii="Times New Roman" w:hAnsi="Times New Roman"/>
          <w:color w:val="000000" w:themeColor="text1"/>
          <w:sz w:val="24"/>
          <w:szCs w:val="24"/>
          <w:lang w:eastAsia="ru-RU"/>
        </w:rPr>
        <w:t xml:space="preserve">Лаборатория «</w:t>
      </w:r>
      <w:r>
        <w:rPr>
          <w:rFonts w:ascii="Times New Roman" w:hAnsi="Times New Roman" w:eastAsiaTheme="minorHAnsi"/>
          <w:color w:val="000000" w:themeColor="text1"/>
          <w:sz w:val="24"/>
          <w:szCs w:val="24"/>
        </w:rPr>
        <w:t xml:space="preserve">Программного обеспечения и сопровождения компьютерных систем</w:t>
      </w:r>
      <w:r>
        <w:rPr>
          <w:rFonts w:ascii="Times New Roman" w:hAnsi="Times New Roman"/>
          <w:color w:val="000000" w:themeColor="text1"/>
          <w:sz w:val="24"/>
          <w:szCs w:val="24"/>
          <w:lang w:eastAsia="ru-RU"/>
        </w:rPr>
        <w:t xml:space="preserve">»,</w:t>
      </w:r>
      <w:r>
        <w:rPr>
          <w:rFonts w:ascii="Times New Roman" w:hAnsi="Times New Roman"/>
          <w:b/>
          <w:color w:val="000000" w:themeColor="text1"/>
          <w:sz w:val="24"/>
          <w:szCs w:val="24"/>
          <w:lang w:eastAsia="ru-RU"/>
        </w:rPr>
        <w:t xml:space="preserve"> </w:t>
      </w:r>
      <w:r>
        <w:rPr>
          <w:rFonts w:ascii="Times New Roman" w:hAnsi="Times New Roman" w:eastAsia="Calibri"/>
          <w:color w:val="000000" w:themeColor="text1"/>
          <w:sz w:val="24"/>
          <w:szCs w:val="24"/>
        </w:rPr>
        <w:t xml:space="preserve">оснащенная о</w:t>
      </w:r>
      <w:r>
        <w:rPr>
          <w:rFonts w:ascii="Times New Roman" w:hAnsi="Times New Roman" w:eastAsia="Calibri"/>
          <w:bCs/>
          <w:color w:val="000000" w:themeColor="text1"/>
          <w:sz w:val="24"/>
          <w:szCs w:val="24"/>
        </w:rPr>
        <w:t xml:space="preserve">борудованием и </w:t>
      </w:r>
      <w:r>
        <w:rPr>
          <w:rFonts w:ascii="Times New Roman" w:hAnsi="Times New Roman" w:eastAsia="Calibri"/>
          <w:color w:val="000000" w:themeColor="text1"/>
          <w:sz w:val="24"/>
          <w:szCs w:val="24"/>
        </w:rPr>
        <w:t xml:space="preserve">т</w:t>
      </w:r>
      <w:r>
        <w:rPr>
          <w:rFonts w:ascii="Times New Roman" w:hAnsi="Times New Roman" w:eastAsia="Calibri"/>
          <w:bCs/>
          <w:color w:val="000000" w:themeColor="text1"/>
          <w:sz w:val="24"/>
          <w:szCs w:val="24"/>
        </w:rPr>
        <w:t xml:space="preserve">ехническими средствами обучения:</w:t>
      </w:r>
      <w:r>
        <w:rPr>
          <w:rFonts w:ascii="Times New Roman" w:hAnsi="Times New Roman"/>
          <w:bCs/>
          <w:color w:val="000000" w:themeColor="text1"/>
          <w:sz w:val="24"/>
          <w:szCs w:val="24"/>
          <w:lang w:eastAsia="ru-RU"/>
        </w:rPr>
      </w:r>
    </w:p>
    <w:p>
      <w:pPr>
        <w:jc w:val="both"/>
        <w:spacing w:after="0" w:line="360" w:lineRule="auto"/>
        <w:widowControl w:val="off"/>
        <w:rPr>
          <w:rFonts w:ascii="Times New Roman" w:hAnsi="Times New Roman"/>
          <w:color w:val="000000" w:themeColor="text1"/>
          <w:sz w:val="24"/>
          <w:szCs w:val="24"/>
          <w:lang w:eastAsia="ru-RU"/>
        </w:rPr>
      </w:pPr>
      <w:r>
        <w:rPr>
          <w:rFonts w:ascii="Times New Roman" w:hAnsi="Times New Roman"/>
          <w:color w:val="000000" w:themeColor="text1"/>
          <w:position w:val="-3"/>
          <w:sz w:val="24"/>
          <w:szCs w:val="24"/>
          <w:lang w:eastAsia="ru-RU"/>
        </w:rPr>
        <w:t xml:space="preserve">•</w:t>
      </w:r>
      <w:r>
        <w:rPr>
          <w:rFonts w:ascii="Times New Roman" w:hAnsi="Times New Roman"/>
          <w:color w:val="000000" w:themeColor="text1"/>
          <w:spacing w:val="60"/>
          <w:position w:val="-3"/>
          <w:sz w:val="24"/>
          <w:szCs w:val="24"/>
          <w:lang w:eastAsia="ru-RU"/>
        </w:rPr>
        <w:t xml:space="preserve"> </w:t>
      </w:r>
      <w:r>
        <w:rPr>
          <w:rFonts w:ascii="Times New Roman" w:hAnsi="Times New Roman"/>
          <w:color w:val="000000" w:themeColor="text1"/>
          <w:position w:val="-3"/>
          <w:sz w:val="24"/>
          <w:szCs w:val="24"/>
          <w:lang w:eastAsia="ru-RU"/>
        </w:rPr>
        <w:t xml:space="preserve">автоматизированные</w:t>
      </w:r>
      <w:r>
        <w:rPr>
          <w:rFonts w:ascii="Times New Roman" w:hAnsi="Times New Roman"/>
          <w:color w:val="000000" w:themeColor="text1"/>
          <w:spacing w:val="-8"/>
          <w:position w:val="-3"/>
          <w:sz w:val="24"/>
          <w:szCs w:val="24"/>
          <w:lang w:eastAsia="ru-RU"/>
        </w:rPr>
        <w:t xml:space="preserve"> </w:t>
      </w:r>
      <w:r>
        <w:rPr>
          <w:rFonts w:ascii="Times New Roman" w:hAnsi="Times New Roman"/>
          <w:color w:val="000000" w:themeColor="text1"/>
          <w:position w:val="-3"/>
          <w:sz w:val="24"/>
          <w:szCs w:val="24"/>
          <w:lang w:eastAsia="ru-RU"/>
        </w:rPr>
        <w:t xml:space="preserve">рабочие</w:t>
      </w:r>
      <w:r>
        <w:rPr>
          <w:rFonts w:ascii="Times New Roman" w:hAnsi="Times New Roman"/>
          <w:color w:val="000000" w:themeColor="text1"/>
          <w:spacing w:val="37"/>
          <w:position w:val="-3"/>
          <w:sz w:val="24"/>
          <w:szCs w:val="24"/>
          <w:lang w:eastAsia="ru-RU"/>
        </w:rPr>
        <w:t xml:space="preserve"> </w:t>
      </w:r>
      <w:r>
        <w:rPr>
          <w:rFonts w:ascii="Times New Roman" w:hAnsi="Times New Roman"/>
          <w:color w:val="000000" w:themeColor="text1"/>
          <w:position w:val="-3"/>
          <w:sz w:val="24"/>
          <w:szCs w:val="24"/>
          <w:lang w:eastAsia="ru-RU"/>
        </w:rPr>
        <w:t xml:space="preserve">места</w:t>
      </w:r>
      <w:r>
        <w:rPr>
          <w:rFonts w:ascii="Times New Roman" w:hAnsi="Times New Roman"/>
          <w:color w:val="000000" w:themeColor="text1"/>
          <w:spacing w:val="19"/>
          <w:position w:val="-3"/>
          <w:sz w:val="24"/>
          <w:szCs w:val="24"/>
          <w:lang w:eastAsia="ru-RU"/>
        </w:rPr>
        <w:t xml:space="preserve"> </w:t>
      </w:r>
      <w:r>
        <w:rPr>
          <w:rFonts w:ascii="Times New Roman" w:hAnsi="Times New Roman" w:eastAsiaTheme="minorHAnsi"/>
          <w:color w:val="000000" w:themeColor="text1"/>
          <w:sz w:val="24"/>
          <w:szCs w:val="24"/>
        </w:rPr>
        <w:t xml:space="preserve">(</w:t>
      </w:r>
      <w:r>
        <w:rPr>
          <w:rFonts w:ascii="Times New Roman" w:hAnsi="Times New Roman"/>
          <w:color w:val="000000" w:themeColor="text1"/>
          <w:position w:val="-3"/>
          <w:sz w:val="24"/>
          <w:szCs w:val="24"/>
          <w:lang w:eastAsia="ru-RU"/>
        </w:rPr>
        <w:t xml:space="preserve">процессор </w:t>
      </w:r>
      <w:r>
        <w:rPr>
          <w:rFonts w:ascii="Times New Roman" w:hAnsi="Times New Roman"/>
          <w:color w:val="000000" w:themeColor="text1"/>
          <w:position w:val="-3"/>
          <w:sz w:val="24"/>
          <w:szCs w:val="24"/>
          <w:lang w:val="en-US" w:eastAsia="ru-RU"/>
        </w:rPr>
        <w:t xml:space="preserve">I</w:t>
      </w:r>
      <w:r>
        <w:rPr>
          <w:rFonts w:ascii="Times New Roman" w:hAnsi="Times New Roman"/>
          <w:color w:val="000000" w:themeColor="text1"/>
          <w:position w:val="-3"/>
          <w:sz w:val="24"/>
          <w:szCs w:val="24"/>
          <w:lang w:eastAsia="ru-RU"/>
        </w:rPr>
        <w:t xml:space="preserve">ntel(R) Core(TM) </w:t>
      </w:r>
      <w:r>
        <w:rPr>
          <w:rFonts w:ascii="Times New Roman" w:hAnsi="Times New Roman"/>
          <w:color w:val="000000" w:themeColor="text1"/>
          <w:position w:val="-3"/>
          <w:sz w:val="24"/>
          <w:szCs w:val="24"/>
          <w:lang w:eastAsia="ru-RU"/>
        </w:rPr>
        <w:t xml:space="preserve"> i3-530, ОЗУ 8GB)</w:t>
      </w:r>
      <w:r>
        <w:rPr>
          <w:rFonts w:ascii="Times New Roman" w:hAnsi="Times New Roman"/>
          <w:color w:val="000000" w:themeColor="text1"/>
          <w:position w:val="-3"/>
          <w:sz w:val="24"/>
          <w:szCs w:val="24"/>
          <w:lang w:eastAsia="ru-RU"/>
        </w:rPr>
        <w:t xml:space="preserve"> – 15 ПК</w:t>
      </w:r>
      <w:r>
        <w:rPr>
          <w:rFonts w:ascii="Times New Roman" w:hAnsi="Times New Roman"/>
          <w:color w:val="000000" w:themeColor="text1"/>
          <w:position w:val="-3"/>
          <w:sz w:val="24"/>
          <w:szCs w:val="24"/>
          <w:lang w:eastAsia="ru-RU"/>
        </w:rPr>
        <w:t xml:space="preserve">;</w:t>
      </w:r>
      <w:r>
        <w:rPr>
          <w:rFonts w:ascii="Times New Roman" w:hAnsi="Times New Roman"/>
          <w:color w:val="000000" w:themeColor="text1"/>
          <w:sz w:val="24"/>
          <w:szCs w:val="24"/>
          <w:lang w:eastAsia="ru-RU"/>
        </w:rPr>
      </w:r>
    </w:p>
    <w:p>
      <w:pPr>
        <w:spacing w:after="0" w:line="360" w:lineRule="auto"/>
        <w:rPr>
          <w:rFonts w:ascii="Times New Roman" w:hAnsi="Times New Roman"/>
          <w:sz w:val="24"/>
          <w:szCs w:val="24"/>
        </w:rPr>
      </w:pPr>
      <w:r>
        <w:rPr>
          <w:rFonts w:ascii="Times New Roman" w:hAnsi="Times New Roman"/>
          <w:sz w:val="24"/>
          <w:szCs w:val="24"/>
        </w:rPr>
        <w:t xml:space="preserve">• автоматизированное рабочее место преподавателя </w:t>
      </w:r>
      <w:r>
        <w:rPr>
          <w:rFonts w:ascii="Times New Roman" w:hAnsi="Times New Roman" w:eastAsiaTheme="minorHAnsi"/>
          <w:sz w:val="24"/>
          <w:szCs w:val="24"/>
        </w:rPr>
        <w:t xml:space="preserve">(</w:t>
      </w:r>
      <w:r>
        <w:rPr>
          <w:rFonts w:ascii="Times New Roman" w:hAnsi="Times New Roman"/>
          <w:sz w:val="24"/>
          <w:szCs w:val="24"/>
        </w:rPr>
        <w:t xml:space="preserve">процессор Intel(R) Core(TM) i5-7400 CPU @ 3.00GHz, оперативная память объемом 16Гб);</w:t>
      </w:r>
      <w:r>
        <w:rPr>
          <w:rFonts w:ascii="Times New Roman" w:hAnsi="Times New Roman"/>
          <w:sz w:val="24"/>
          <w:szCs w:val="24"/>
        </w:rPr>
      </w:r>
    </w:p>
    <w:p>
      <w:pPr>
        <w:spacing w:after="0" w:line="360" w:lineRule="auto"/>
        <w:rPr>
          <w:rFonts w:ascii="Times New Roman" w:hAnsi="Times New Roman"/>
          <w:sz w:val="24"/>
          <w:szCs w:val="24"/>
        </w:rPr>
      </w:pPr>
      <w:r>
        <w:rPr>
          <w:rFonts w:ascii="Times New Roman" w:hAnsi="Times New Roman"/>
          <w:sz w:val="24"/>
          <w:szCs w:val="24"/>
        </w:rPr>
        <w:t xml:space="preserve">• специализированная мебель;</w:t>
      </w:r>
      <w:r>
        <w:rPr>
          <w:rFonts w:ascii="Times New Roman" w:hAnsi="Times New Roman"/>
          <w:sz w:val="24"/>
          <w:szCs w:val="24"/>
        </w:rPr>
      </w:r>
    </w:p>
    <w:p>
      <w:pPr>
        <w:ind w:firstLine="142"/>
        <w:jc w:val="both"/>
        <w:spacing w:after="0" w:line="360" w:lineRule="auto"/>
        <w:rPr>
          <w:rFonts w:ascii="Times New Roman" w:hAnsi="Times New Roman"/>
          <w:color w:val="000000" w:themeColor="text1"/>
          <w:sz w:val="24"/>
          <w:szCs w:val="24"/>
          <w:lang w:eastAsia="ru-RU"/>
        </w:rPr>
      </w:pPr>
      <w:r>
        <w:rPr>
          <w:rFonts w:ascii="Times New Roman" w:hAnsi="Times New Roman"/>
          <w:color w:val="000000" w:themeColor="text1"/>
          <w:position w:val="-3"/>
          <w:sz w:val="24"/>
          <w:szCs w:val="24"/>
          <w:lang w:eastAsia="ru-RU"/>
        </w:rPr>
        <w:t xml:space="preserve">•</w:t>
      </w:r>
      <w:r>
        <w:rPr>
          <w:rFonts w:ascii="Times New Roman" w:hAnsi="Times New Roman"/>
          <w:color w:val="000000" w:themeColor="text1"/>
          <w:spacing w:val="22"/>
          <w:position w:val="-3"/>
          <w:sz w:val="24"/>
          <w:szCs w:val="24"/>
          <w:lang w:eastAsia="ru-RU"/>
        </w:rPr>
        <w:t xml:space="preserve"> </w:t>
      </w:r>
      <w:r>
        <w:rPr>
          <w:rFonts w:ascii="Times New Roman" w:hAnsi="Times New Roman"/>
          <w:color w:val="000000" w:themeColor="text1"/>
          <w:sz w:val="24"/>
          <w:szCs w:val="24"/>
          <w:lang w:eastAsia="ru-RU"/>
        </w:rPr>
        <w:t xml:space="preserve">маркерная доска;</w:t>
      </w:r>
      <w:r>
        <w:rPr>
          <w:rFonts w:ascii="Times New Roman" w:hAnsi="Times New Roman"/>
          <w:color w:val="000000" w:themeColor="text1"/>
          <w:sz w:val="24"/>
          <w:szCs w:val="24"/>
          <w:lang w:eastAsia="ru-RU"/>
        </w:rPr>
      </w:r>
    </w:p>
    <w:p>
      <w:pPr>
        <w:jc w:val="both"/>
        <w:spacing w:after="0" w:line="360" w:lineRule="auto"/>
        <w:widowControl w:val="off"/>
        <w:rPr>
          <w:rFonts w:ascii="Times New Roman" w:hAnsi="Times New Roman"/>
          <w:color w:val="000000" w:themeColor="text1"/>
          <w:sz w:val="24"/>
          <w:szCs w:val="24"/>
          <w:lang w:eastAsia="ru-RU"/>
        </w:rPr>
      </w:pPr>
      <w:r>
        <w:rPr>
          <w:rFonts w:ascii="Times New Roman" w:hAnsi="Times New Roman"/>
          <w:iCs/>
          <w:color w:val="000000" w:themeColor="text1"/>
          <w:position w:val="-3"/>
          <w:sz w:val="24"/>
          <w:szCs w:val="24"/>
          <w:lang w:eastAsia="ru-RU"/>
        </w:rPr>
        <w:t xml:space="preserve">Технические</w:t>
      </w:r>
      <w:r>
        <w:rPr>
          <w:rFonts w:ascii="Times New Roman" w:hAnsi="Times New Roman"/>
          <w:iCs/>
          <w:color w:val="000000" w:themeColor="text1"/>
          <w:spacing w:val="21"/>
          <w:position w:val="-3"/>
          <w:sz w:val="24"/>
          <w:szCs w:val="24"/>
          <w:lang w:eastAsia="ru-RU"/>
        </w:rPr>
        <w:t xml:space="preserve"> </w:t>
      </w:r>
      <w:r>
        <w:rPr>
          <w:rFonts w:ascii="Times New Roman" w:hAnsi="Times New Roman"/>
          <w:iCs/>
          <w:color w:val="000000" w:themeColor="text1"/>
          <w:position w:val="-3"/>
          <w:sz w:val="24"/>
          <w:szCs w:val="24"/>
          <w:lang w:eastAsia="ru-RU"/>
        </w:rPr>
        <w:t xml:space="preserve">средства</w:t>
      </w:r>
      <w:r>
        <w:rPr>
          <w:rFonts w:ascii="Times New Roman" w:hAnsi="Times New Roman"/>
          <w:iCs/>
          <w:color w:val="000000" w:themeColor="text1"/>
          <w:spacing w:val="-23"/>
          <w:position w:val="-3"/>
          <w:sz w:val="24"/>
          <w:szCs w:val="24"/>
          <w:lang w:eastAsia="ru-RU"/>
        </w:rPr>
        <w:t xml:space="preserve"> </w:t>
      </w:r>
      <w:r>
        <w:rPr>
          <w:rFonts w:ascii="Times New Roman" w:hAnsi="Times New Roman"/>
          <w:iCs/>
          <w:color w:val="000000" w:themeColor="text1"/>
          <w:position w:val="-3"/>
          <w:sz w:val="24"/>
          <w:szCs w:val="24"/>
          <w:lang w:eastAsia="ru-RU"/>
        </w:rPr>
        <w:t xml:space="preserve">обучения:</w:t>
      </w:r>
      <w:r>
        <w:rPr>
          <w:rFonts w:ascii="Times New Roman" w:hAnsi="Times New Roman"/>
          <w:color w:val="000000" w:themeColor="text1"/>
          <w:sz w:val="24"/>
          <w:szCs w:val="24"/>
          <w:lang w:eastAsia="ru-RU"/>
        </w:rPr>
      </w:r>
    </w:p>
    <w:p>
      <w:pPr>
        <w:jc w:val="both"/>
        <w:spacing w:after="0" w:line="360" w:lineRule="auto"/>
        <w:widowControl w:val="off"/>
        <w:rPr>
          <w:rFonts w:ascii="Times New Roman" w:hAnsi="Times New Roman"/>
          <w:color w:val="000000" w:themeColor="text1"/>
          <w:position w:val="-3"/>
          <w:sz w:val="24"/>
          <w:szCs w:val="24"/>
          <w:lang w:eastAsia="ru-RU"/>
        </w:rPr>
      </w:pPr>
      <w:r>
        <w:rPr>
          <w:rFonts w:ascii="Times New Roman" w:hAnsi="Times New Roman"/>
          <w:color w:val="000000" w:themeColor="text1"/>
          <w:position w:val="-3"/>
          <w:sz w:val="24"/>
          <w:szCs w:val="24"/>
          <w:lang w:eastAsia="ru-RU"/>
        </w:rPr>
        <w:t xml:space="preserve">• проектор;</w:t>
      </w:r>
      <w:r>
        <w:rPr>
          <w:rFonts w:ascii="Times New Roman" w:hAnsi="Times New Roman"/>
          <w:color w:val="000000" w:themeColor="text1"/>
          <w:position w:val="-3"/>
          <w:sz w:val="24"/>
          <w:szCs w:val="24"/>
          <w:lang w:eastAsia="ru-RU"/>
        </w:rPr>
      </w:r>
    </w:p>
    <w:p>
      <w:pPr>
        <w:jc w:val="both"/>
        <w:spacing w:after="0" w:line="360" w:lineRule="auto"/>
        <w:widowControl w:val="off"/>
        <w:rPr>
          <w:rFonts w:ascii="Times New Roman" w:hAnsi="Times New Roman"/>
          <w:color w:val="000000" w:themeColor="text1"/>
          <w:position w:val="-3"/>
          <w:sz w:val="24"/>
          <w:szCs w:val="24"/>
          <w:lang w:eastAsia="ru-RU"/>
        </w:rPr>
      </w:pPr>
      <w:r>
        <w:rPr>
          <w:rFonts w:ascii="Times New Roman" w:hAnsi="Times New Roman"/>
          <w:color w:val="000000" w:themeColor="text1"/>
          <w:position w:val="-3"/>
          <w:sz w:val="24"/>
          <w:szCs w:val="24"/>
          <w:lang w:eastAsia="ru-RU"/>
        </w:rPr>
        <w:t xml:space="preserve">• экран;</w:t>
      </w:r>
      <w:r>
        <w:rPr>
          <w:rFonts w:ascii="Times New Roman" w:hAnsi="Times New Roman"/>
          <w:color w:val="000000" w:themeColor="text1"/>
          <w:position w:val="-3"/>
          <w:sz w:val="24"/>
          <w:szCs w:val="24"/>
          <w:lang w:eastAsia="ru-RU"/>
        </w:rPr>
      </w:r>
    </w:p>
    <w:p>
      <w:pPr>
        <w:jc w:val="both"/>
        <w:spacing w:after="0" w:line="360" w:lineRule="auto"/>
        <w:widowControl w:val="off"/>
        <w:rPr>
          <w:rFonts w:ascii="Times New Roman" w:hAnsi="Times New Roman"/>
          <w:color w:val="000000" w:themeColor="text1"/>
          <w:position w:val="-3"/>
          <w:sz w:val="24"/>
          <w:szCs w:val="24"/>
          <w:lang w:eastAsia="ru-RU"/>
        </w:rPr>
      </w:pPr>
      <w:r>
        <w:rPr>
          <w:rFonts w:ascii="Times New Roman" w:hAnsi="Times New Roman"/>
          <w:color w:val="000000" w:themeColor="text1"/>
          <w:position w:val="-3"/>
          <w:sz w:val="24"/>
          <w:szCs w:val="24"/>
          <w:lang w:eastAsia="ru-RU"/>
        </w:rPr>
        <w:t xml:space="preserve">• принтер;</w:t>
      </w:r>
      <w:r>
        <w:rPr>
          <w:rFonts w:ascii="Times New Roman" w:hAnsi="Times New Roman"/>
          <w:color w:val="000000" w:themeColor="text1"/>
          <w:position w:val="-3"/>
          <w:sz w:val="24"/>
          <w:szCs w:val="24"/>
          <w:lang w:eastAsia="ru-RU"/>
        </w:rPr>
      </w:r>
    </w:p>
    <w:p>
      <w:pPr>
        <w:jc w:val="both"/>
        <w:spacing w:after="0" w:line="360" w:lineRule="auto"/>
        <w:widowControl w:val="off"/>
        <w:rPr>
          <w:rFonts w:ascii="Times New Roman" w:hAnsi="Times New Roman"/>
          <w:color w:val="000000" w:themeColor="text1"/>
          <w:position w:val="-3"/>
          <w:sz w:val="24"/>
          <w:szCs w:val="24"/>
          <w:lang w:eastAsia="ru-RU"/>
        </w:rPr>
      </w:pPr>
      <w:r>
        <w:rPr>
          <w:rFonts w:ascii="Times New Roman" w:hAnsi="Times New Roman"/>
          <w:color w:val="000000" w:themeColor="text1"/>
          <w:position w:val="-3"/>
          <w:sz w:val="24"/>
          <w:szCs w:val="24"/>
          <w:lang w:eastAsia="ru-RU"/>
        </w:rPr>
        <w:t xml:space="preserve">• программное обеспечение общего и профессионального назначения:</w:t>
      </w:r>
      <w:r>
        <w:rPr>
          <w:rFonts w:ascii="Times New Roman" w:hAnsi="Times New Roman"/>
          <w:color w:val="000000" w:themeColor="text1"/>
          <w:position w:val="-3"/>
          <w:sz w:val="24"/>
          <w:szCs w:val="24"/>
          <w:lang w:eastAsia="ru-RU"/>
        </w:rPr>
      </w:r>
    </w:p>
    <w:tbl>
      <w:tblPr>
        <w:tblW w:w="5018"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891"/>
        <w:gridCol w:w="7736"/>
        <w:gridCol w:w="1321"/>
      </w:tblGrid>
      <w:tr>
        <w:tblPrEx/>
        <w:trPr>
          <w:trHeight w:val="397" w:hRule="exact"/>
        </w:trPr>
        <w:tc>
          <w:tcPr>
            <w:tcBorders>
              <w:top w:val="single" w:color="auto" w:sz="4" w:space="0"/>
              <w:left w:val="single" w:color="auto" w:sz="4" w:space="0"/>
              <w:bottom w:val="single" w:color="auto" w:sz="4" w:space="0"/>
              <w:right w:val="single" w:color="auto" w:sz="4" w:space="0"/>
            </w:tcBorders>
            <w:tcW w:w="448" w:type="pct"/>
            <w:textDirection w:val="lrTb"/>
            <w:noWrap w:val="false"/>
          </w:tcPr>
          <w:p>
            <w:pPr>
              <w:jc w:val="both"/>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tc>
        <w:tc>
          <w:tcPr>
            <w:tcBorders>
              <w:top w:val="single" w:color="auto" w:sz="4" w:space="0"/>
              <w:left w:val="single" w:color="auto" w:sz="4" w:space="0"/>
              <w:bottom w:val="single" w:color="auto" w:sz="4" w:space="0"/>
              <w:right w:val="single" w:color="auto" w:sz="4" w:space="0"/>
            </w:tcBorders>
            <w:tcW w:w="3888" w:type="pct"/>
            <w:textDirection w:val="lrTb"/>
            <w:noWrap w:val="false"/>
          </w:tcPr>
          <w:p>
            <w:pPr>
              <w:jc w:val="center"/>
              <w:spacing w:after="0" w:line="360" w:lineRule="auto"/>
              <w:shd w:val="clear" w:color="auto" w:fill="ffffff"/>
              <w:rPr>
                <w:rFonts w:ascii="Times New Roman" w:hAnsi="Times New Roman"/>
                <w:color w:val="000000"/>
                <w:sz w:val="24"/>
                <w:szCs w:val="24"/>
                <w:lang w:eastAsia="ru-RU"/>
              </w:rPr>
            </w:pPr>
            <w:r>
              <w:rPr>
                <w:rFonts w:ascii="Times New Roman" w:hAnsi="Times New Roman"/>
                <w:b/>
                <w:sz w:val="24"/>
                <w:szCs w:val="24"/>
                <w:lang w:eastAsia="ru-RU"/>
              </w:rPr>
              <w:t xml:space="preserve">Программное обеспечение</w:t>
            </w:r>
            <w:r>
              <w:rPr>
                <w:rFonts w:ascii="Times New Roman" w:hAnsi="Times New Roman"/>
                <w:color w:val="000000"/>
                <w:sz w:val="24"/>
                <w:szCs w:val="24"/>
                <w:lang w:eastAsia="ru-RU"/>
              </w:rPr>
            </w:r>
          </w:p>
          <w:p>
            <w:pPr>
              <w:jc w:val="center"/>
              <w:spacing w:after="0" w:line="360" w:lineRule="auto"/>
              <w:rPr>
                <w:rFonts w:ascii="Times New Roman" w:hAnsi="Times New Roman"/>
                <w:b/>
                <w:sz w:val="24"/>
                <w:szCs w:val="24"/>
                <w:lang w:eastAsia="ru-RU"/>
              </w:rPr>
            </w:pPr>
            <w:r>
              <w:rPr>
                <w:rFonts w:ascii="Times New Roman" w:hAnsi="Times New Roman"/>
                <w:b/>
                <w:sz w:val="24"/>
                <w:szCs w:val="24"/>
                <w:lang w:eastAsia="ru-RU"/>
              </w:rPr>
            </w:r>
            <w:r>
              <w:rPr>
                <w:rFonts w:ascii="Times New Roman" w:hAnsi="Times New Roman"/>
                <w:b/>
                <w:sz w:val="24"/>
                <w:szCs w:val="24"/>
                <w:lang w:eastAsia="ru-RU"/>
              </w:rPr>
            </w:r>
          </w:p>
        </w:tc>
        <w:tc>
          <w:tcPr>
            <w:tcBorders>
              <w:top w:val="single" w:color="auto" w:sz="4" w:space="0"/>
              <w:left w:val="single" w:color="auto" w:sz="4" w:space="0"/>
              <w:bottom w:val="single" w:color="auto" w:sz="4" w:space="0"/>
              <w:right w:val="single" w:color="auto" w:sz="4" w:space="0"/>
            </w:tcBorders>
            <w:tcW w:w="664" w:type="pct"/>
            <w:textDirection w:val="lrTb"/>
            <w:noWrap w:val="false"/>
          </w:tcPr>
          <w:p>
            <w:pPr>
              <w:jc w:val="center"/>
              <w:spacing w:after="0" w:line="360" w:lineRule="auto"/>
              <w:rPr>
                <w:rFonts w:ascii="Times New Roman" w:hAnsi="Times New Roman"/>
                <w:b/>
                <w:sz w:val="24"/>
                <w:szCs w:val="24"/>
                <w:lang w:eastAsia="ru-RU"/>
              </w:rPr>
            </w:pPr>
            <w:r>
              <w:rPr>
                <w:rFonts w:ascii="Times New Roman" w:hAnsi="Times New Roman"/>
                <w:b/>
                <w:sz w:val="24"/>
                <w:szCs w:val="24"/>
                <w:lang w:eastAsia="ru-RU"/>
              </w:rPr>
              <w:t xml:space="preserve">Кол-во</w:t>
            </w:r>
            <w:r>
              <w:rPr>
                <w:rFonts w:ascii="Times New Roman" w:hAnsi="Times New Roman"/>
                <w:b/>
                <w:sz w:val="24"/>
                <w:szCs w:val="24"/>
                <w:lang w:eastAsia="ru-RU"/>
              </w:rPr>
            </w:r>
          </w:p>
        </w:tc>
      </w:tr>
      <w:tr>
        <w:tblPrEx/>
        <w:trPr>
          <w:trHeight w:val="397" w:hRule="exact"/>
        </w:trPr>
        <w:tc>
          <w:tcPr>
            <w:tcBorders>
              <w:top w:val="single" w:color="auto" w:sz="4" w:space="0"/>
              <w:left w:val="single" w:color="auto" w:sz="4" w:space="0"/>
              <w:bottom w:val="single" w:color="auto" w:sz="4" w:space="0"/>
              <w:right w:val="single" w:color="auto" w:sz="4" w:space="0"/>
            </w:tcBorders>
            <w:tcW w:w="448" w:type="pct"/>
            <w:textDirection w:val="lrTb"/>
            <w:noWrap w:val="false"/>
          </w:tcPr>
          <w:p>
            <w:pPr>
              <w:numPr>
                <w:ilvl w:val="0"/>
                <w:numId w:val="25"/>
              </w:numPr>
              <w:contextualSpacing/>
              <w:ind w:left="357" w:hanging="357"/>
              <w:jc w:val="both"/>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tc>
        <w:tc>
          <w:tcPr>
            <w:tcBorders>
              <w:top w:val="single" w:color="auto" w:sz="4" w:space="0"/>
              <w:left w:val="single" w:color="auto" w:sz="4" w:space="0"/>
              <w:bottom w:val="single" w:color="auto" w:sz="4" w:space="0"/>
              <w:right w:val="single" w:color="auto" w:sz="4" w:space="0"/>
            </w:tcBorders>
            <w:tcW w:w="3888" w:type="pct"/>
            <w:textDirection w:val="lrTb"/>
            <w:noWrap w:val="false"/>
          </w:tcPr>
          <w:p>
            <w:pPr>
              <w:spacing w:after="0" w:line="360" w:lineRule="auto"/>
              <w:rPr>
                <w:rFonts w:ascii="Times New Roman" w:hAnsi="Times New Roman" w:eastAsiaTheme="minorHAnsi"/>
                <w:sz w:val="24"/>
                <w:szCs w:val="24"/>
              </w:rPr>
            </w:pPr>
            <w:r>
              <w:rPr>
                <w:rFonts w:ascii="Times New Roman" w:hAnsi="Times New Roman" w:eastAsiaTheme="minorHAnsi"/>
                <w:sz w:val="24"/>
                <w:szCs w:val="24"/>
              </w:rPr>
              <w:t xml:space="preserve">Операционная система - Windows 10 </w:t>
            </w:r>
            <w:r>
              <w:rPr>
                <w:rFonts w:ascii="Times New Roman" w:hAnsi="Times New Roman" w:eastAsiaTheme="minorHAnsi"/>
                <w:sz w:val="24"/>
                <w:szCs w:val="24"/>
                <w:lang w:val="en-US"/>
              </w:rPr>
              <w:t xml:space="preserve">Pro</w:t>
            </w:r>
            <w:r>
              <w:rPr>
                <w:rFonts w:ascii="Times New Roman" w:hAnsi="Times New Roman" w:eastAsiaTheme="minorHAnsi"/>
                <w:sz w:val="24"/>
                <w:szCs w:val="24"/>
              </w:rPr>
              <w:t xml:space="preserve"> Лицензионная</w:t>
            </w:r>
            <w:r>
              <w:rPr>
                <w:rFonts w:ascii="Times New Roman" w:hAnsi="Times New Roman" w:eastAsiaTheme="minorHAnsi"/>
                <w:sz w:val="24"/>
                <w:szCs w:val="24"/>
              </w:rPr>
            </w:r>
          </w:p>
        </w:tc>
        <w:tc>
          <w:tcPr>
            <w:tcBorders>
              <w:top w:val="single" w:color="auto" w:sz="4" w:space="0"/>
              <w:left w:val="single" w:color="auto" w:sz="4" w:space="0"/>
              <w:bottom w:val="single" w:color="auto" w:sz="4" w:space="0"/>
              <w:right w:val="single" w:color="auto" w:sz="4" w:space="0"/>
            </w:tcBorders>
            <w:tcW w:w="664" w:type="pct"/>
            <w:vAlign w:val="center"/>
            <w:textDirection w:val="lrTb"/>
            <w:noWrap w:val="false"/>
          </w:tcPr>
          <w:p>
            <w:pPr>
              <w:jc w:val="center"/>
              <w:spacing w:after="0" w:line="360" w:lineRule="auto"/>
              <w:rPr>
                <w:rFonts w:ascii="Times New Roman" w:hAnsi="Times New Roman" w:eastAsiaTheme="minorHAnsi"/>
                <w:sz w:val="24"/>
                <w:szCs w:val="24"/>
              </w:rPr>
            </w:pPr>
            <w:r>
              <w:rPr>
                <w:rFonts w:ascii="Times New Roman" w:hAnsi="Times New Roman" w:eastAsiaTheme="minorHAnsi"/>
                <w:sz w:val="24"/>
                <w:szCs w:val="24"/>
              </w:rPr>
              <w:t xml:space="preserve">16</w:t>
            </w:r>
            <w:r>
              <w:rPr>
                <w:rFonts w:ascii="Times New Roman" w:hAnsi="Times New Roman" w:eastAsiaTheme="minorHAnsi"/>
                <w:sz w:val="24"/>
                <w:szCs w:val="24"/>
              </w:rPr>
            </w:r>
          </w:p>
        </w:tc>
      </w:tr>
      <w:tr>
        <w:tblPrEx/>
        <w:trPr>
          <w:trHeight w:val="397" w:hRule="exact"/>
        </w:trPr>
        <w:tc>
          <w:tcPr>
            <w:tcBorders>
              <w:top w:val="single" w:color="auto" w:sz="4" w:space="0"/>
              <w:left w:val="single" w:color="auto" w:sz="4" w:space="0"/>
              <w:bottom w:val="single" w:color="auto" w:sz="4" w:space="0"/>
              <w:right w:val="single" w:color="auto" w:sz="4" w:space="0"/>
            </w:tcBorders>
            <w:tcW w:w="448" w:type="pct"/>
            <w:textDirection w:val="lrTb"/>
            <w:noWrap w:val="false"/>
          </w:tcPr>
          <w:p>
            <w:pPr>
              <w:numPr>
                <w:ilvl w:val="0"/>
                <w:numId w:val="25"/>
              </w:numPr>
              <w:contextualSpacing/>
              <w:ind w:left="357" w:hanging="357"/>
              <w:jc w:val="both"/>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tc>
        <w:tc>
          <w:tcPr>
            <w:tcBorders>
              <w:top w:val="single" w:color="auto" w:sz="4" w:space="0"/>
              <w:left w:val="single" w:color="auto" w:sz="4" w:space="0"/>
              <w:bottom w:val="single" w:color="auto" w:sz="4" w:space="0"/>
              <w:right w:val="single" w:color="auto" w:sz="4" w:space="0"/>
            </w:tcBorders>
            <w:tcW w:w="3888" w:type="pct"/>
            <w:textDirection w:val="lrTb"/>
            <w:noWrap w:val="false"/>
          </w:tcPr>
          <w:p>
            <w:pP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Virtualbox</w:t>
            </w:r>
            <w:r>
              <w:rPr>
                <w:rFonts w:ascii="Times New Roman" w:hAnsi="Times New Roman" w:eastAsiaTheme="minorHAnsi"/>
                <w:sz w:val="24"/>
                <w:szCs w:val="24"/>
              </w:rPr>
              <w:t xml:space="preserve"> (бесплатн</w:t>
            </w:r>
            <w:r>
              <w:rPr>
                <w:rFonts w:ascii="Times New Roman" w:hAnsi="Times New Roman" w:eastAsiaTheme="minorHAnsi"/>
                <w:sz w:val="24"/>
                <w:szCs w:val="24"/>
                <w:lang w:val="en-US"/>
              </w:rPr>
              <w:t xml:space="preserve">o</w:t>
            </w:r>
            <w:r>
              <w:rPr>
                <w:rFonts w:ascii="Times New Roman" w:hAnsi="Times New Roman" w:eastAsiaTheme="minorHAnsi"/>
                <w:sz w:val="24"/>
                <w:szCs w:val="24"/>
              </w:rPr>
              <w:t xml:space="preserve">)</w:t>
            </w:r>
            <w:r>
              <w:rPr>
                <w:rFonts w:ascii="Times New Roman" w:hAnsi="Times New Roman" w:eastAsiaTheme="minorHAnsi"/>
                <w:sz w:val="24"/>
                <w:szCs w:val="24"/>
              </w:rPr>
            </w:r>
          </w:p>
        </w:tc>
        <w:tc>
          <w:tcPr>
            <w:tcBorders>
              <w:top w:val="single" w:color="auto" w:sz="4" w:space="0"/>
              <w:left w:val="single" w:color="auto" w:sz="4" w:space="0"/>
              <w:bottom w:val="single" w:color="auto" w:sz="4" w:space="0"/>
              <w:right w:val="single" w:color="auto" w:sz="4" w:space="0"/>
            </w:tcBorders>
            <w:tcW w:w="664" w:type="pct"/>
            <w:vAlign w:val="center"/>
            <w:textDirection w:val="lrTb"/>
            <w:noWrap w:val="false"/>
          </w:tcPr>
          <w:p>
            <w:pPr>
              <w:jc w:val="center"/>
              <w:spacing w:after="0" w:line="360" w:lineRule="auto"/>
              <w:rPr>
                <w:rFonts w:ascii="Times New Roman" w:hAnsi="Times New Roman" w:eastAsiaTheme="minorHAnsi"/>
                <w:sz w:val="24"/>
                <w:szCs w:val="24"/>
              </w:rPr>
            </w:pPr>
            <w:r>
              <w:rPr>
                <w:rFonts w:ascii="Times New Roman" w:hAnsi="Times New Roman" w:eastAsiaTheme="minorHAnsi"/>
                <w:sz w:val="24"/>
                <w:szCs w:val="24"/>
              </w:rPr>
              <w:t xml:space="preserve">16</w:t>
            </w:r>
            <w:r>
              <w:rPr>
                <w:rFonts w:ascii="Times New Roman" w:hAnsi="Times New Roman" w:eastAsiaTheme="minorHAnsi"/>
                <w:sz w:val="24"/>
                <w:szCs w:val="24"/>
              </w:rPr>
            </w:r>
          </w:p>
        </w:tc>
      </w:tr>
      <w:tr>
        <w:tblPrEx/>
        <w:trPr>
          <w:trHeight w:val="381" w:hRule="exact"/>
        </w:trPr>
        <w:tc>
          <w:tcPr>
            <w:tcBorders>
              <w:top w:val="single" w:color="auto" w:sz="4" w:space="0"/>
              <w:left w:val="single" w:color="auto" w:sz="4" w:space="0"/>
              <w:bottom w:val="single" w:color="auto" w:sz="4" w:space="0"/>
              <w:right w:val="single" w:color="auto" w:sz="4" w:space="0"/>
            </w:tcBorders>
            <w:tcW w:w="448" w:type="pct"/>
            <w:textDirection w:val="lrTb"/>
            <w:noWrap w:val="false"/>
          </w:tcPr>
          <w:p>
            <w:pPr>
              <w:numPr>
                <w:ilvl w:val="0"/>
                <w:numId w:val="25"/>
              </w:numPr>
              <w:contextualSpacing/>
              <w:ind w:left="357" w:hanging="357"/>
              <w:jc w:val="both"/>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tc>
        <w:tc>
          <w:tcPr>
            <w:tcBorders>
              <w:top w:val="single" w:color="auto" w:sz="4" w:space="0"/>
              <w:left w:val="single" w:color="auto" w:sz="4" w:space="0"/>
              <w:bottom w:val="single" w:color="auto" w:sz="4" w:space="0"/>
              <w:right w:val="single" w:color="auto" w:sz="4" w:space="0"/>
            </w:tcBorders>
            <w:tcW w:w="3888" w:type="pct"/>
            <w:textDirection w:val="lrTb"/>
            <w:noWrap w:val="false"/>
          </w:tcPr>
          <w:p>
            <w:pPr>
              <w:spacing w:after="0" w:line="360" w:lineRule="auto"/>
              <w:rPr>
                <w:rFonts w:ascii="Times New Roman" w:hAnsi="Times New Roman" w:eastAsiaTheme="minorHAnsi"/>
                <w:sz w:val="24"/>
                <w:szCs w:val="24"/>
              </w:rPr>
            </w:pPr>
            <w:r>
              <w:rPr>
                <w:rFonts w:ascii="Times New Roman" w:hAnsi="Times New Roman" w:eastAsiaTheme="minorHAnsi"/>
                <w:sz w:val="24"/>
                <w:szCs w:val="24"/>
              </w:rPr>
              <w:t xml:space="preserve">Программа тестирования MyTestX   (бесплатно)</w:t>
            </w:r>
            <w:r>
              <w:rPr>
                <w:rFonts w:ascii="Times New Roman" w:hAnsi="Times New Roman" w:eastAsiaTheme="minorHAnsi"/>
                <w:sz w:val="24"/>
                <w:szCs w:val="24"/>
              </w:rPr>
            </w:r>
          </w:p>
        </w:tc>
        <w:tc>
          <w:tcPr>
            <w:tcBorders>
              <w:top w:val="single" w:color="auto" w:sz="4" w:space="0"/>
              <w:left w:val="single" w:color="auto" w:sz="4" w:space="0"/>
              <w:bottom w:val="single" w:color="auto" w:sz="4" w:space="0"/>
              <w:right w:val="single" w:color="auto" w:sz="4" w:space="0"/>
            </w:tcBorders>
            <w:tcW w:w="664" w:type="pct"/>
            <w:textDirection w:val="lrTb"/>
            <w:noWrap w:val="false"/>
          </w:tcPr>
          <w:p>
            <w:pPr>
              <w:jc w:val="cente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1</w:t>
            </w:r>
            <w:r>
              <w:rPr>
                <w:rFonts w:ascii="Times New Roman" w:hAnsi="Times New Roman" w:eastAsiaTheme="minorHAnsi"/>
                <w:sz w:val="24"/>
                <w:szCs w:val="24"/>
              </w:rPr>
              <w:t xml:space="preserve">6</w:t>
            </w:r>
            <w:r>
              <w:rPr>
                <w:rFonts w:ascii="Times New Roman" w:hAnsi="Times New Roman" w:eastAsiaTheme="minorHAnsi"/>
                <w:sz w:val="24"/>
                <w:szCs w:val="24"/>
              </w:rPr>
            </w:r>
          </w:p>
        </w:tc>
      </w:tr>
      <w:tr>
        <w:tblPrEx/>
        <w:trPr>
          <w:trHeight w:val="381" w:hRule="exact"/>
        </w:trPr>
        <w:tc>
          <w:tcPr>
            <w:tcBorders>
              <w:top w:val="single" w:color="auto" w:sz="4" w:space="0"/>
              <w:left w:val="single" w:color="auto" w:sz="4" w:space="0"/>
              <w:bottom w:val="single" w:color="auto" w:sz="4" w:space="0"/>
              <w:right w:val="single" w:color="auto" w:sz="4" w:space="0"/>
            </w:tcBorders>
            <w:tcW w:w="448" w:type="pct"/>
            <w:textDirection w:val="lrTb"/>
            <w:noWrap w:val="false"/>
          </w:tcPr>
          <w:p>
            <w:pPr>
              <w:numPr>
                <w:ilvl w:val="0"/>
                <w:numId w:val="25"/>
              </w:numPr>
              <w:contextualSpacing/>
              <w:ind w:left="357" w:hanging="357"/>
              <w:jc w:val="both"/>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tc>
        <w:tc>
          <w:tcPr>
            <w:tcBorders>
              <w:top w:val="single" w:color="auto" w:sz="4" w:space="0"/>
              <w:left w:val="single" w:color="auto" w:sz="4" w:space="0"/>
              <w:bottom w:val="single" w:color="auto" w:sz="4" w:space="0"/>
              <w:right w:val="single" w:color="auto" w:sz="4" w:space="0"/>
            </w:tcBorders>
            <w:tcW w:w="3888" w:type="pct"/>
            <w:textDirection w:val="lrTb"/>
            <w:noWrap w:val="false"/>
          </w:tcPr>
          <w:p>
            <w:pP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Foxit</w:t>
            </w:r>
            <w:r>
              <w:rPr>
                <w:rFonts w:ascii="Times New Roman" w:hAnsi="Times New Roman" w:eastAsiaTheme="minorHAnsi"/>
                <w:sz w:val="24"/>
                <w:szCs w:val="24"/>
              </w:rPr>
              <w:t xml:space="preserve"> </w:t>
            </w:r>
            <w:r>
              <w:rPr>
                <w:rFonts w:ascii="Times New Roman" w:hAnsi="Times New Roman" w:eastAsiaTheme="minorHAnsi"/>
                <w:sz w:val="24"/>
                <w:szCs w:val="24"/>
                <w:lang w:val="en-US"/>
              </w:rPr>
              <w:t xml:space="preserve">Reader</w:t>
            </w:r>
            <w:r>
              <w:rPr>
                <w:rFonts w:ascii="Times New Roman" w:hAnsi="Times New Roman" w:eastAsiaTheme="minorHAnsi"/>
                <w:sz w:val="24"/>
                <w:szCs w:val="24"/>
              </w:rPr>
              <w:t xml:space="preserve"> </w:t>
            </w:r>
            <w:r>
              <w:rPr>
                <w:rFonts w:ascii="Verdana" w:hAnsi="Verdana" w:eastAsiaTheme="minorHAnsi" w:cstheme="minorBidi"/>
                <w:color w:val="000000"/>
                <w:sz w:val="20"/>
                <w:szCs w:val="20"/>
                <w:shd w:val="clear" w:color="auto" w:fill="ffffff"/>
              </w:rPr>
              <w:t xml:space="preserve">-</w:t>
            </w:r>
            <w:r>
              <w:rPr>
                <w:rFonts w:ascii="Times New Roman" w:hAnsi="Times New Roman" w:eastAsiaTheme="minorHAnsi"/>
                <w:sz w:val="24"/>
                <w:szCs w:val="24"/>
              </w:rPr>
              <w:t xml:space="preserve"> для чтения </w:t>
            </w:r>
            <w:r>
              <w:rPr>
                <w:rFonts w:ascii="Times New Roman" w:hAnsi="Times New Roman" w:eastAsiaTheme="minorHAnsi"/>
                <w:sz w:val="24"/>
                <w:szCs w:val="24"/>
                <w:lang w:val="en-US"/>
              </w:rPr>
              <w:t xml:space="preserve">PDF</w:t>
            </w:r>
            <w:r>
              <w:rPr>
                <w:rFonts w:ascii="Times New Roman" w:hAnsi="Times New Roman" w:eastAsiaTheme="minorHAnsi"/>
                <w:sz w:val="24"/>
                <w:szCs w:val="24"/>
              </w:rPr>
              <w:t xml:space="preserve"> файлов</w:t>
            </w:r>
            <w:r>
              <w:rPr>
                <w:rFonts w:ascii="Times New Roman" w:hAnsi="Times New Roman" w:eastAsiaTheme="minorHAnsi"/>
                <w:sz w:val="24"/>
                <w:szCs w:val="24"/>
              </w:rPr>
            </w:r>
          </w:p>
        </w:tc>
        <w:tc>
          <w:tcPr>
            <w:tcBorders>
              <w:top w:val="single" w:color="auto" w:sz="4" w:space="0"/>
              <w:left w:val="single" w:color="auto" w:sz="4" w:space="0"/>
              <w:bottom w:val="single" w:color="auto" w:sz="4" w:space="0"/>
              <w:right w:val="single" w:color="auto" w:sz="4" w:space="0"/>
            </w:tcBorders>
            <w:tcW w:w="664" w:type="pct"/>
            <w:textDirection w:val="lrTb"/>
            <w:noWrap w:val="false"/>
          </w:tcPr>
          <w:p>
            <w:pPr>
              <w:jc w:val="center"/>
              <w:spacing w:after="0" w:line="360" w:lineRule="auto"/>
              <w:rPr>
                <w:rFonts w:ascii="Times New Roman" w:hAnsi="Times New Roman" w:eastAsiaTheme="minorHAnsi"/>
                <w:sz w:val="24"/>
                <w:szCs w:val="24"/>
                <w:lang w:val="en-US"/>
              </w:rPr>
            </w:pPr>
            <w:r>
              <w:rPr>
                <w:rFonts w:ascii="Times New Roman" w:hAnsi="Times New Roman" w:eastAsiaTheme="minorHAnsi"/>
                <w:sz w:val="24"/>
                <w:szCs w:val="24"/>
                <w:lang w:val="en-US"/>
              </w:rPr>
              <w:t xml:space="preserve">16</w:t>
            </w:r>
            <w:r>
              <w:rPr>
                <w:rFonts w:ascii="Times New Roman" w:hAnsi="Times New Roman" w:eastAsiaTheme="minorHAnsi"/>
                <w:sz w:val="24"/>
                <w:szCs w:val="24"/>
                <w:lang w:val="en-US"/>
              </w:rPr>
            </w:r>
          </w:p>
        </w:tc>
      </w:tr>
      <w:tr>
        <w:tblPrEx/>
        <w:trPr>
          <w:trHeight w:val="381" w:hRule="exact"/>
        </w:trPr>
        <w:tc>
          <w:tcPr>
            <w:tcBorders>
              <w:top w:val="single" w:color="auto" w:sz="4" w:space="0"/>
              <w:left w:val="single" w:color="auto" w:sz="4" w:space="0"/>
              <w:bottom w:val="single" w:color="auto" w:sz="4" w:space="0"/>
              <w:right w:val="single" w:color="auto" w:sz="4" w:space="0"/>
            </w:tcBorders>
            <w:tcW w:w="448" w:type="pct"/>
            <w:textDirection w:val="lrTb"/>
            <w:noWrap w:val="false"/>
          </w:tcPr>
          <w:p>
            <w:pPr>
              <w:numPr>
                <w:ilvl w:val="0"/>
                <w:numId w:val="25"/>
              </w:numPr>
              <w:contextualSpacing/>
              <w:ind w:left="357" w:hanging="357"/>
              <w:jc w:val="both"/>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tc>
        <w:tc>
          <w:tcPr>
            <w:tcBorders>
              <w:top w:val="single" w:color="auto" w:sz="4" w:space="0"/>
              <w:left w:val="single" w:color="auto" w:sz="4" w:space="0"/>
              <w:bottom w:val="single" w:color="auto" w:sz="4" w:space="0"/>
              <w:right w:val="single" w:color="auto" w:sz="4" w:space="0"/>
            </w:tcBorders>
            <w:tcW w:w="3888" w:type="pct"/>
            <w:textDirection w:val="lrTb"/>
            <w:noWrap w:val="false"/>
          </w:tcPr>
          <w:p>
            <w:pP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7-Zip - </w:t>
            </w:r>
            <w:r>
              <w:rPr>
                <w:rFonts w:ascii="Times New Roman" w:hAnsi="Times New Roman" w:eastAsiaTheme="minorHAnsi"/>
                <w:sz w:val="24"/>
                <w:szCs w:val="24"/>
              </w:rPr>
              <w:t xml:space="preserve">архиватор</w:t>
            </w:r>
            <w:r>
              <w:rPr>
                <w:rFonts w:ascii="Times New Roman" w:hAnsi="Times New Roman" w:eastAsiaTheme="minorHAnsi"/>
                <w:sz w:val="24"/>
                <w:szCs w:val="24"/>
              </w:rPr>
            </w:r>
          </w:p>
        </w:tc>
        <w:tc>
          <w:tcPr>
            <w:tcBorders>
              <w:top w:val="single" w:color="auto" w:sz="4" w:space="0"/>
              <w:left w:val="single" w:color="auto" w:sz="4" w:space="0"/>
              <w:bottom w:val="single" w:color="auto" w:sz="4" w:space="0"/>
              <w:right w:val="single" w:color="auto" w:sz="4" w:space="0"/>
            </w:tcBorders>
            <w:tcW w:w="664" w:type="pct"/>
            <w:textDirection w:val="lrTb"/>
            <w:noWrap w:val="false"/>
          </w:tcPr>
          <w:p>
            <w:pPr>
              <w:jc w:val="cente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1</w:t>
            </w:r>
            <w:r>
              <w:rPr>
                <w:rFonts w:ascii="Times New Roman" w:hAnsi="Times New Roman" w:eastAsiaTheme="minorHAnsi"/>
                <w:sz w:val="24"/>
                <w:szCs w:val="24"/>
              </w:rPr>
              <w:t xml:space="preserve">6</w:t>
            </w:r>
            <w:r>
              <w:rPr>
                <w:rFonts w:ascii="Times New Roman" w:hAnsi="Times New Roman" w:eastAsiaTheme="minorHAnsi"/>
                <w:sz w:val="24"/>
                <w:szCs w:val="24"/>
              </w:rPr>
            </w:r>
          </w:p>
        </w:tc>
      </w:tr>
      <w:tr>
        <w:tblPrEx/>
        <w:trPr>
          <w:trHeight w:val="381" w:hRule="exact"/>
        </w:trPr>
        <w:tc>
          <w:tcPr>
            <w:tcBorders>
              <w:top w:val="single" w:color="auto" w:sz="4" w:space="0"/>
              <w:left w:val="single" w:color="auto" w:sz="4" w:space="0"/>
              <w:bottom w:val="single" w:color="auto" w:sz="4" w:space="0"/>
              <w:right w:val="single" w:color="auto" w:sz="4" w:space="0"/>
            </w:tcBorders>
            <w:tcW w:w="448" w:type="pct"/>
            <w:textDirection w:val="lrTb"/>
            <w:noWrap w:val="false"/>
          </w:tcPr>
          <w:p>
            <w:pPr>
              <w:numPr>
                <w:ilvl w:val="0"/>
                <w:numId w:val="25"/>
              </w:numPr>
              <w:contextualSpacing/>
              <w:ind w:left="357" w:hanging="357"/>
              <w:jc w:val="both"/>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tc>
        <w:tc>
          <w:tcPr>
            <w:tcBorders>
              <w:top w:val="single" w:color="auto" w:sz="4" w:space="0"/>
              <w:left w:val="single" w:color="auto" w:sz="4" w:space="0"/>
              <w:bottom w:val="single" w:color="auto" w:sz="4" w:space="0"/>
              <w:right w:val="single" w:color="auto" w:sz="4" w:space="0"/>
            </w:tcBorders>
            <w:tcW w:w="3888" w:type="pct"/>
            <w:textDirection w:val="lrTb"/>
            <w:noWrap w:val="false"/>
          </w:tcPr>
          <w:p>
            <w:pP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K</w:t>
            </w:r>
            <w:r>
              <w:rPr>
                <w:rFonts w:ascii="Times New Roman" w:hAnsi="Times New Roman" w:eastAsiaTheme="minorHAnsi"/>
                <w:sz w:val="24"/>
                <w:szCs w:val="24"/>
              </w:rPr>
              <w:t xml:space="preserve">-</w:t>
            </w:r>
            <w:r>
              <w:rPr>
                <w:rFonts w:ascii="Times New Roman" w:hAnsi="Times New Roman" w:eastAsiaTheme="minorHAnsi"/>
                <w:sz w:val="24"/>
                <w:szCs w:val="24"/>
                <w:lang w:val="en-US"/>
              </w:rPr>
              <w:t xml:space="preserve">lite</w:t>
            </w:r>
            <w:r>
              <w:rPr>
                <w:rFonts w:ascii="Times New Roman" w:hAnsi="Times New Roman" w:eastAsiaTheme="minorHAnsi"/>
                <w:sz w:val="24"/>
                <w:szCs w:val="24"/>
              </w:rPr>
              <w:t xml:space="preserve"> </w:t>
            </w:r>
            <w:r>
              <w:rPr>
                <w:rFonts w:ascii="Times New Roman" w:hAnsi="Times New Roman" w:eastAsiaTheme="minorHAnsi"/>
                <w:sz w:val="24"/>
                <w:szCs w:val="24"/>
                <w:lang w:val="en-US"/>
              </w:rPr>
              <w:t xml:space="preserve">Codec</w:t>
            </w:r>
            <w:r>
              <w:rPr>
                <w:rFonts w:ascii="Times New Roman" w:hAnsi="Times New Roman" w:eastAsiaTheme="minorHAnsi"/>
                <w:sz w:val="24"/>
                <w:szCs w:val="24"/>
              </w:rPr>
              <w:t xml:space="preserve"> </w:t>
            </w:r>
            <w:r>
              <w:rPr>
                <w:rFonts w:ascii="Times New Roman" w:hAnsi="Times New Roman" w:eastAsiaTheme="minorHAnsi"/>
                <w:sz w:val="24"/>
                <w:szCs w:val="24"/>
                <w:lang w:val="en-US"/>
              </w:rPr>
              <w:t xml:space="preserve">Pack</w:t>
            </w:r>
            <w:r>
              <w:rPr>
                <w:rFonts w:ascii="Times New Roman" w:hAnsi="Times New Roman" w:eastAsiaTheme="minorHAnsi"/>
                <w:sz w:val="24"/>
                <w:szCs w:val="24"/>
              </w:rPr>
              <w:t xml:space="preserve"> –</w:t>
            </w:r>
            <w:r>
              <w:rPr>
                <w:rFonts w:ascii="Arial" w:hAnsi="Arial" w:cs="Arial" w:eastAsiaTheme="minorHAnsi"/>
                <w:color w:val="222222"/>
                <w:sz w:val="21"/>
                <w:szCs w:val="21"/>
                <w:shd w:val="clear" w:color="auto" w:fill="ffffff"/>
              </w:rPr>
              <w:t xml:space="preserve"> </w:t>
            </w:r>
            <w:r>
              <w:rPr>
                <w:rFonts w:ascii="Times New Roman" w:hAnsi="Times New Roman" w:eastAsiaTheme="minorHAnsi"/>
                <w:sz w:val="24"/>
                <w:szCs w:val="24"/>
              </w:rPr>
              <w:t xml:space="preserve">для просмотра и обработки аудио- и видеофайлов</w:t>
            </w:r>
            <w:r>
              <w:rPr>
                <w:rFonts w:ascii="Arial" w:hAnsi="Arial" w:cs="Arial" w:eastAsiaTheme="minorHAnsi"/>
                <w:color w:val="222222"/>
                <w:sz w:val="21"/>
                <w:szCs w:val="21"/>
                <w:shd w:val="clear" w:color="auto" w:fill="ffffff"/>
              </w:rPr>
              <w:t xml:space="preserve">.</w:t>
            </w:r>
            <w:r>
              <w:rPr>
                <w:rFonts w:ascii="Times New Roman" w:hAnsi="Times New Roman" w:eastAsiaTheme="minorHAnsi"/>
                <w:sz w:val="24"/>
                <w:szCs w:val="24"/>
              </w:rPr>
            </w:r>
          </w:p>
        </w:tc>
        <w:tc>
          <w:tcPr>
            <w:tcBorders>
              <w:top w:val="single" w:color="auto" w:sz="4" w:space="0"/>
              <w:left w:val="single" w:color="auto" w:sz="4" w:space="0"/>
              <w:bottom w:val="single" w:color="auto" w:sz="4" w:space="0"/>
              <w:right w:val="single" w:color="auto" w:sz="4" w:space="0"/>
            </w:tcBorders>
            <w:tcW w:w="664" w:type="pct"/>
            <w:textDirection w:val="lrTb"/>
            <w:noWrap w:val="false"/>
          </w:tcPr>
          <w:p>
            <w:pPr>
              <w:jc w:val="cente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1</w:t>
            </w:r>
            <w:r>
              <w:rPr>
                <w:rFonts w:ascii="Times New Roman" w:hAnsi="Times New Roman" w:eastAsiaTheme="minorHAnsi"/>
                <w:sz w:val="24"/>
                <w:szCs w:val="24"/>
              </w:rPr>
              <w:t xml:space="preserve">6</w:t>
            </w:r>
            <w:r>
              <w:rPr>
                <w:rFonts w:ascii="Times New Roman" w:hAnsi="Times New Roman" w:eastAsiaTheme="minorHAnsi"/>
                <w:sz w:val="24"/>
                <w:szCs w:val="24"/>
              </w:rPr>
            </w:r>
          </w:p>
          <w:p>
            <w:pPr>
              <w:jc w:val="center"/>
              <w:spacing w:after="0" w:line="360" w:lineRule="auto"/>
              <w:rPr>
                <w:rFonts w:ascii="Times New Roman" w:hAnsi="Times New Roman" w:eastAsiaTheme="minorHAnsi"/>
                <w:sz w:val="24"/>
                <w:szCs w:val="24"/>
                <w:lang w:val="en-US"/>
              </w:rPr>
            </w:pPr>
            <w:r>
              <w:rPr>
                <w:rFonts w:ascii="Times New Roman" w:hAnsi="Times New Roman" w:eastAsiaTheme="minorHAnsi"/>
                <w:sz w:val="24"/>
                <w:szCs w:val="24"/>
                <w:lang w:val="en-US"/>
              </w:rPr>
            </w:r>
            <w:r>
              <w:rPr>
                <w:rFonts w:ascii="Times New Roman" w:hAnsi="Times New Roman" w:eastAsiaTheme="minorHAnsi"/>
                <w:sz w:val="24"/>
                <w:szCs w:val="24"/>
                <w:lang w:val="en-US"/>
              </w:rPr>
            </w:r>
          </w:p>
        </w:tc>
      </w:tr>
      <w:tr>
        <w:tblPrEx/>
        <w:trPr>
          <w:trHeight w:val="381" w:hRule="exact"/>
        </w:trPr>
        <w:tc>
          <w:tcPr>
            <w:tcBorders>
              <w:top w:val="single" w:color="auto" w:sz="4" w:space="0"/>
              <w:left w:val="single" w:color="auto" w:sz="4" w:space="0"/>
              <w:bottom w:val="single" w:color="auto" w:sz="4" w:space="0"/>
              <w:right w:val="single" w:color="auto" w:sz="4" w:space="0"/>
            </w:tcBorders>
            <w:tcW w:w="448" w:type="pct"/>
            <w:textDirection w:val="lrTb"/>
            <w:noWrap w:val="false"/>
          </w:tcPr>
          <w:p>
            <w:pPr>
              <w:numPr>
                <w:ilvl w:val="0"/>
                <w:numId w:val="25"/>
              </w:numPr>
              <w:contextualSpacing/>
              <w:ind w:left="357" w:hanging="357"/>
              <w:jc w:val="both"/>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tc>
        <w:tc>
          <w:tcPr>
            <w:tcBorders>
              <w:top w:val="single" w:color="auto" w:sz="4" w:space="0"/>
              <w:left w:val="single" w:color="auto" w:sz="4" w:space="0"/>
              <w:bottom w:val="single" w:color="auto" w:sz="4" w:space="0"/>
              <w:right w:val="single" w:color="auto" w:sz="4" w:space="0"/>
            </w:tcBorders>
            <w:tcW w:w="3888" w:type="pct"/>
            <w:textDirection w:val="lrTb"/>
            <w:noWrap w:val="false"/>
          </w:tcPr>
          <w:p>
            <w:pP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MS</w:t>
            </w:r>
            <w:r>
              <w:rPr>
                <w:rFonts w:ascii="Times New Roman" w:hAnsi="Times New Roman" w:eastAsiaTheme="minorHAnsi"/>
                <w:sz w:val="24"/>
                <w:szCs w:val="24"/>
              </w:rPr>
              <w:t xml:space="preserve"> </w:t>
            </w:r>
            <w:r>
              <w:rPr>
                <w:rFonts w:ascii="Times New Roman" w:hAnsi="Times New Roman" w:eastAsiaTheme="minorHAnsi"/>
                <w:sz w:val="24"/>
                <w:szCs w:val="24"/>
                <w:lang w:val="en-US"/>
              </w:rPr>
              <w:t xml:space="preserve">Office</w:t>
            </w:r>
            <w:r>
              <w:rPr>
                <w:rFonts w:ascii="Times New Roman" w:hAnsi="Times New Roman" w:eastAsiaTheme="minorHAnsi"/>
                <w:sz w:val="24"/>
                <w:szCs w:val="24"/>
              </w:rPr>
              <w:t xml:space="preserve"> 2016 </w:t>
            </w:r>
            <w:r>
              <w:rPr>
                <w:rFonts w:ascii="Times New Roman" w:hAnsi="Times New Roman" w:eastAsiaTheme="minorHAnsi"/>
                <w:sz w:val="24"/>
                <w:szCs w:val="24"/>
                <w:lang w:val="en-US"/>
              </w:rPr>
              <w:t xml:space="preserve">Pro</w:t>
            </w:r>
            <w:r>
              <w:rPr>
                <w:rFonts w:ascii="Times New Roman" w:hAnsi="Times New Roman" w:eastAsiaTheme="minorHAnsi"/>
                <w:sz w:val="24"/>
                <w:szCs w:val="24"/>
              </w:rPr>
              <w:t xml:space="preserve"> – набор офисных приложений</w:t>
            </w:r>
            <w:r>
              <w:rPr>
                <w:rFonts w:ascii="Arial" w:hAnsi="Arial" w:cs="Arial" w:eastAsiaTheme="minorHAnsi"/>
                <w:color w:val="333333"/>
                <w:sz w:val="20"/>
                <w:szCs w:val="20"/>
                <w:shd w:val="clear" w:color="auto" w:fill="ffffff"/>
              </w:rPr>
              <w:t xml:space="preserve"> </w:t>
            </w:r>
            <w:r>
              <w:rPr>
                <w:rFonts w:ascii="Times New Roman" w:hAnsi="Times New Roman" w:eastAsiaTheme="minorHAnsi"/>
                <w:sz w:val="24"/>
                <w:szCs w:val="24"/>
              </w:rPr>
            </w:r>
          </w:p>
        </w:tc>
        <w:tc>
          <w:tcPr>
            <w:tcBorders>
              <w:top w:val="single" w:color="auto" w:sz="4" w:space="0"/>
              <w:left w:val="single" w:color="auto" w:sz="4" w:space="0"/>
              <w:bottom w:val="single" w:color="auto" w:sz="4" w:space="0"/>
              <w:right w:val="single" w:color="auto" w:sz="4" w:space="0"/>
            </w:tcBorders>
            <w:tcW w:w="664" w:type="pct"/>
            <w:textDirection w:val="lrTb"/>
            <w:noWrap w:val="false"/>
          </w:tcPr>
          <w:p>
            <w:pPr>
              <w:jc w:val="center"/>
              <w:spacing w:after="0" w:line="360" w:lineRule="auto"/>
              <w:rPr>
                <w:rFonts w:ascii="Times New Roman" w:hAnsi="Times New Roman" w:eastAsiaTheme="minorHAnsi"/>
                <w:sz w:val="24"/>
                <w:szCs w:val="24"/>
                <w:lang w:val="en-US"/>
              </w:rPr>
            </w:pPr>
            <w:r>
              <w:rPr>
                <w:rFonts w:ascii="Times New Roman" w:hAnsi="Times New Roman" w:eastAsiaTheme="minorHAnsi"/>
                <w:sz w:val="24"/>
                <w:szCs w:val="24"/>
                <w:lang w:val="en-US"/>
              </w:rPr>
              <w:t xml:space="preserve">1</w:t>
            </w:r>
            <w:r>
              <w:rPr>
                <w:rFonts w:ascii="Times New Roman" w:hAnsi="Times New Roman" w:eastAsiaTheme="minorHAnsi"/>
                <w:sz w:val="24"/>
                <w:szCs w:val="24"/>
                <w:lang w:val="en-US"/>
              </w:rPr>
            </w:r>
          </w:p>
        </w:tc>
      </w:tr>
      <w:tr>
        <w:tblPrEx/>
        <w:trPr>
          <w:trHeight w:val="381" w:hRule="exact"/>
        </w:trPr>
        <w:tc>
          <w:tcPr>
            <w:tcBorders>
              <w:top w:val="single" w:color="auto" w:sz="4" w:space="0"/>
              <w:left w:val="single" w:color="auto" w:sz="4" w:space="0"/>
              <w:bottom w:val="single" w:color="auto" w:sz="4" w:space="0"/>
              <w:right w:val="single" w:color="auto" w:sz="4" w:space="0"/>
            </w:tcBorders>
            <w:tcW w:w="448" w:type="pct"/>
            <w:textDirection w:val="lrTb"/>
            <w:noWrap w:val="false"/>
          </w:tcPr>
          <w:p>
            <w:pPr>
              <w:numPr>
                <w:ilvl w:val="0"/>
                <w:numId w:val="25"/>
              </w:numPr>
              <w:contextualSpacing/>
              <w:ind w:left="357" w:hanging="357"/>
              <w:jc w:val="both"/>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tc>
        <w:tc>
          <w:tcPr>
            <w:tcBorders>
              <w:top w:val="single" w:color="auto" w:sz="4" w:space="0"/>
              <w:left w:val="single" w:color="auto" w:sz="4" w:space="0"/>
              <w:bottom w:val="single" w:color="auto" w:sz="4" w:space="0"/>
              <w:right w:val="single" w:color="auto" w:sz="4" w:space="0"/>
            </w:tcBorders>
            <w:tcW w:w="3888" w:type="pct"/>
            <w:textDirection w:val="lrTb"/>
            <w:noWrap w:val="false"/>
          </w:tcPr>
          <w:p>
            <w:pP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WinDjView</w:t>
            </w:r>
            <w:r>
              <w:rPr>
                <w:rFonts w:ascii="Times New Roman" w:hAnsi="Times New Roman" w:eastAsiaTheme="minorHAnsi"/>
                <w:sz w:val="24"/>
                <w:szCs w:val="24"/>
              </w:rPr>
              <w:t xml:space="preserve"> – для просмотра файлов формата </w:t>
            </w:r>
            <w:r>
              <w:rPr>
                <w:rFonts w:ascii="Times New Roman" w:hAnsi="Times New Roman" w:eastAsiaTheme="minorHAnsi"/>
                <w:sz w:val="24"/>
                <w:szCs w:val="24"/>
                <w:lang w:val="en-US"/>
              </w:rPr>
              <w:t xml:space="preserve">DjVu</w:t>
            </w:r>
            <w:r>
              <w:rPr>
                <w:rFonts w:ascii="Times New Roman" w:hAnsi="Times New Roman" w:eastAsiaTheme="minorHAnsi"/>
                <w:sz w:val="24"/>
                <w:szCs w:val="24"/>
              </w:rPr>
              <w:t xml:space="preserve"> под </w:t>
            </w:r>
            <w:r>
              <w:rPr>
                <w:rFonts w:ascii="Times New Roman" w:hAnsi="Times New Roman" w:eastAsiaTheme="minorHAnsi"/>
                <w:sz w:val="24"/>
                <w:szCs w:val="24"/>
                <w:lang w:val="en-US"/>
              </w:rPr>
              <w:t xml:space="preserve">Window</w:t>
            </w:r>
            <w:r>
              <w:rPr>
                <w:rFonts w:ascii="Times New Roman" w:hAnsi="Times New Roman" w:eastAsiaTheme="minorHAnsi"/>
                <w:sz w:val="24"/>
                <w:szCs w:val="24"/>
              </w:rPr>
            </w:r>
          </w:p>
        </w:tc>
        <w:tc>
          <w:tcPr>
            <w:tcBorders>
              <w:top w:val="single" w:color="auto" w:sz="4" w:space="0"/>
              <w:left w:val="single" w:color="auto" w:sz="4" w:space="0"/>
              <w:bottom w:val="single" w:color="auto" w:sz="4" w:space="0"/>
              <w:right w:val="single" w:color="auto" w:sz="4" w:space="0"/>
            </w:tcBorders>
            <w:tcW w:w="664" w:type="pct"/>
            <w:textDirection w:val="lrTb"/>
            <w:noWrap w:val="false"/>
          </w:tcPr>
          <w:p>
            <w:pPr>
              <w:jc w:val="cente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1</w:t>
            </w:r>
            <w:r>
              <w:rPr>
                <w:rFonts w:ascii="Times New Roman" w:hAnsi="Times New Roman" w:eastAsiaTheme="minorHAnsi"/>
                <w:sz w:val="24"/>
                <w:szCs w:val="24"/>
              </w:rPr>
              <w:t xml:space="preserve">6</w:t>
            </w:r>
            <w:r>
              <w:rPr>
                <w:rFonts w:ascii="Times New Roman" w:hAnsi="Times New Roman" w:eastAsiaTheme="minorHAnsi"/>
                <w:sz w:val="24"/>
                <w:szCs w:val="24"/>
              </w:rPr>
            </w:r>
          </w:p>
        </w:tc>
      </w:tr>
      <w:tr>
        <w:tblPrEx/>
        <w:trPr>
          <w:trHeight w:val="381" w:hRule="exact"/>
        </w:trPr>
        <w:tc>
          <w:tcPr>
            <w:tcBorders>
              <w:top w:val="single" w:color="auto" w:sz="4" w:space="0"/>
              <w:left w:val="single" w:color="auto" w:sz="4" w:space="0"/>
              <w:bottom w:val="single" w:color="auto" w:sz="4" w:space="0"/>
              <w:right w:val="single" w:color="auto" w:sz="4" w:space="0"/>
            </w:tcBorders>
            <w:tcW w:w="448" w:type="pct"/>
            <w:textDirection w:val="lrTb"/>
            <w:noWrap w:val="false"/>
          </w:tcPr>
          <w:p>
            <w:pPr>
              <w:numPr>
                <w:ilvl w:val="0"/>
                <w:numId w:val="25"/>
              </w:numPr>
              <w:contextualSpacing/>
              <w:ind w:left="357" w:hanging="357"/>
              <w:jc w:val="both"/>
              <w:spacing w:after="0" w:line="360" w:lineRule="auto"/>
              <w:rPr>
                <w:rFonts w:ascii="Times New Roman" w:hAnsi="Times New Roman"/>
                <w:sz w:val="24"/>
                <w:szCs w:val="24"/>
                <w:lang w:eastAsia="ru-RU"/>
              </w:rPr>
            </w:pPr>
            <w:r>
              <w:rPr>
                <w:rFonts w:ascii="Times New Roman" w:hAnsi="Times New Roman"/>
                <w:sz w:val="24"/>
                <w:szCs w:val="24"/>
                <w:lang w:eastAsia="ru-RU"/>
              </w:rPr>
            </w:r>
            <w:r>
              <w:rPr>
                <w:rFonts w:ascii="Times New Roman" w:hAnsi="Times New Roman"/>
                <w:sz w:val="24"/>
                <w:szCs w:val="24"/>
                <w:lang w:eastAsia="ru-RU"/>
              </w:rPr>
            </w:r>
          </w:p>
        </w:tc>
        <w:tc>
          <w:tcPr>
            <w:tcBorders>
              <w:top w:val="single" w:color="auto" w:sz="4" w:space="0"/>
              <w:left w:val="single" w:color="auto" w:sz="4" w:space="0"/>
              <w:bottom w:val="single" w:color="auto" w:sz="4" w:space="0"/>
              <w:right w:val="single" w:color="auto" w:sz="4" w:space="0"/>
            </w:tcBorders>
            <w:tcW w:w="3888" w:type="pct"/>
            <w:textDirection w:val="lrTb"/>
            <w:noWrap w:val="false"/>
          </w:tcPr>
          <w:p>
            <w:pPr>
              <w:spacing w:after="0" w:line="360" w:lineRule="auto"/>
              <w:rPr>
                <w:rFonts w:ascii="Times New Roman" w:hAnsi="Times New Roman" w:eastAsiaTheme="minorHAnsi"/>
                <w:sz w:val="24"/>
                <w:szCs w:val="24"/>
                <w:lang w:val="en-US"/>
              </w:rPr>
            </w:pPr>
            <w:r>
              <w:rPr>
                <w:rFonts w:ascii="Times New Roman" w:hAnsi="Times New Roman" w:eastAsiaTheme="minorHAnsi"/>
                <w:sz w:val="24"/>
                <w:szCs w:val="24"/>
                <w:lang w:val="en-US"/>
              </w:rPr>
              <w:t xml:space="preserve">Notepad++ –  текстовой редактор</w:t>
            </w:r>
            <w:r>
              <w:rPr>
                <w:rFonts w:ascii="Times New Roman" w:hAnsi="Times New Roman" w:eastAsiaTheme="minorHAnsi"/>
                <w:sz w:val="24"/>
                <w:szCs w:val="24"/>
                <w:lang w:val="en-US"/>
              </w:rPr>
            </w:r>
          </w:p>
        </w:tc>
        <w:tc>
          <w:tcPr>
            <w:tcBorders>
              <w:top w:val="single" w:color="auto" w:sz="4" w:space="0"/>
              <w:left w:val="single" w:color="auto" w:sz="4" w:space="0"/>
              <w:bottom w:val="single" w:color="auto" w:sz="4" w:space="0"/>
              <w:right w:val="single" w:color="auto" w:sz="4" w:space="0"/>
            </w:tcBorders>
            <w:tcW w:w="664" w:type="pct"/>
            <w:textDirection w:val="lrTb"/>
            <w:noWrap w:val="false"/>
          </w:tcPr>
          <w:p>
            <w:pPr>
              <w:jc w:val="center"/>
              <w:spacing w:after="0" w:line="360" w:lineRule="auto"/>
              <w:rPr>
                <w:rFonts w:ascii="Times New Roman" w:hAnsi="Times New Roman" w:eastAsiaTheme="minorHAnsi"/>
                <w:sz w:val="24"/>
                <w:szCs w:val="24"/>
              </w:rPr>
            </w:pPr>
            <w:r>
              <w:rPr>
                <w:rFonts w:ascii="Times New Roman" w:hAnsi="Times New Roman" w:eastAsiaTheme="minorHAnsi"/>
                <w:sz w:val="24"/>
                <w:szCs w:val="24"/>
                <w:lang w:val="en-US"/>
              </w:rPr>
              <w:t xml:space="preserve">1</w:t>
            </w:r>
            <w:r>
              <w:rPr>
                <w:rFonts w:ascii="Times New Roman" w:hAnsi="Times New Roman" w:eastAsiaTheme="minorHAnsi"/>
                <w:sz w:val="24"/>
                <w:szCs w:val="24"/>
              </w:rPr>
              <w:t xml:space="preserve">6</w:t>
            </w:r>
            <w:r>
              <w:rPr>
                <w:rFonts w:ascii="Times New Roman" w:hAnsi="Times New Roman" w:eastAsiaTheme="minorHAnsi"/>
                <w:sz w:val="24"/>
                <w:szCs w:val="24"/>
              </w:rPr>
            </w:r>
          </w:p>
        </w:tc>
      </w:tr>
    </w:tbl>
    <w:p>
      <w:pPr>
        <w:ind w:firstLine="340"/>
        <w:jc w:val="both"/>
        <w:spacing w:after="0" w:line="360" w:lineRule="auto"/>
        <w:widowControl w:val="off"/>
        <w:rPr>
          <w:rFonts w:ascii="Times New Roman" w:hAnsi="Times New Roman"/>
          <w:color w:val="000000"/>
          <w:sz w:val="24"/>
          <w:szCs w:val="24"/>
          <w:lang w:eastAsia="ru-RU"/>
        </w:rPr>
      </w:pPr>
      <w:r>
        <w:rPr>
          <w:rFonts w:ascii="Times New Roman" w:hAnsi="Times New Roman"/>
          <w:color w:val="000000"/>
          <w:sz w:val="24"/>
          <w:szCs w:val="24"/>
          <w:lang w:eastAsia="ru-RU"/>
        </w:rPr>
      </w:r>
      <w:r>
        <w:rPr>
          <w:rFonts w:ascii="Times New Roman" w:hAnsi="Times New Roman"/>
          <w:color w:val="000000"/>
          <w:sz w:val="24"/>
          <w:szCs w:val="24"/>
          <w:lang w:eastAsia="ru-RU"/>
        </w:rPr>
      </w:r>
    </w:p>
    <w:p>
      <w:pPr>
        <w:keepNext/>
        <w:spacing w:after="0" w:line="360" w:lineRule="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Times New Roman" w:hAnsi="Times New Roman"/>
          <w:b/>
          <w:sz w:val="24"/>
          <w:szCs w:val="24"/>
          <w:lang w:eastAsia="ru-RU"/>
        </w:rPr>
      </w:pPr>
      <w:r>
        <w:rPr>
          <w:rFonts w:ascii="Times New Roman" w:hAnsi="Times New Roman"/>
          <w:b/>
          <w:sz w:val="24"/>
          <w:szCs w:val="24"/>
          <w:lang w:eastAsia="ru-RU"/>
        </w:rPr>
        <w:t xml:space="preserve">Информационное обеспечение обучения</w:t>
      </w:r>
      <w:r>
        <w:rPr>
          <w:rFonts w:ascii="Times New Roman" w:hAnsi="Times New Roman"/>
          <w:b/>
          <w:sz w:val="24"/>
          <w:szCs w:val="24"/>
          <w:lang w:eastAsia="ru-RU"/>
        </w:rPr>
      </w:r>
    </w:p>
    <w:p>
      <w:pPr>
        <w:spacing w:after="0" w:line="360" w:lineRule="auto"/>
        <w:widowControl w:val="off"/>
        <w:rPr>
          <w:rFonts w:ascii="Times New Roman" w:hAnsi="Times New Roman"/>
          <w:b/>
          <w:bCs/>
          <w:sz w:val="24"/>
          <w:szCs w:val="24"/>
          <w:lang w:eastAsia="ru-RU"/>
        </w:rPr>
      </w:pPr>
      <w:r>
        <w:rPr>
          <w:rFonts w:ascii="Times New Roman" w:hAnsi="Times New Roman"/>
          <w:b/>
          <w:bCs/>
          <w:sz w:val="24"/>
          <w:szCs w:val="24"/>
          <w:lang w:eastAsia="ru-RU"/>
        </w:rPr>
        <w:t xml:space="preserve">Основные источники:</w:t>
      </w:r>
      <w:r>
        <w:rPr>
          <w:rFonts w:ascii="Times New Roman" w:hAnsi="Times New Roman"/>
          <w:b/>
          <w:bCs/>
          <w:sz w:val="24"/>
          <w:szCs w:val="24"/>
          <w:lang w:eastAsia="ru-RU"/>
        </w:rPr>
      </w:r>
    </w:p>
    <w:p>
      <w:pPr>
        <w:numPr>
          <w:ilvl w:val="0"/>
          <w:numId w:val="24"/>
        </w:numPr>
        <w:contextualSpacing/>
        <w:ind w:left="0" w:firstLine="0"/>
        <w:spacing w:after="0" w:line="360" w:lineRule="auto"/>
        <w:tabs>
          <w:tab w:val="left" w:pos="426" w:leader="none"/>
        </w:tabs>
        <w:rPr>
          <w:rFonts w:ascii="Times New Roman" w:hAnsi="Times New Roman"/>
          <w:b/>
          <w:color w:val="000000"/>
          <w:sz w:val="24"/>
          <w:szCs w:val="24"/>
          <w:lang w:eastAsia="ru-RU"/>
        </w:rPr>
      </w:pPr>
      <w:r>
        <w:rPr>
          <w:rFonts w:ascii="Times New Roman" w:hAnsi="Times New Roman" w:eastAsiaTheme="minorHAnsi"/>
          <w:sz w:val="24"/>
          <w:szCs w:val="24"/>
        </w:rPr>
        <w:t xml:space="preserve">Партыка, Т. Л. Операционные системы, среды и оболочки : учебное пособие / Т.Л. Партыка, И.И. Попов. — 5-е изд., перераб. и доп. — Москва : ФОРУМ : ИНФРА-М, 2021. — 560 с. — (Среднее профессиональное образование). - Текст : электронный. - URL: </w:t>
      </w:r>
      <w:hyperlink r:id="rId18" w:tooltip="https://znanium.com/catalog/product/1189335" w:history="1">
        <w:r>
          <w:rPr>
            <w:rFonts w:ascii="Times New Roman" w:hAnsi="Times New Roman" w:eastAsiaTheme="minorHAnsi"/>
            <w:color w:val="0000ff"/>
            <w:sz w:val="24"/>
            <w:szCs w:val="24"/>
            <w:u w:val="single"/>
          </w:rPr>
          <w:t xml:space="preserve">https://znanium.com/catalog/product/1189335</w:t>
        </w:r>
      </w:hyperlink>
      <w:r>
        <w:rPr>
          <w:rFonts w:ascii="Times New Roman" w:hAnsi="Times New Roman" w:eastAsiaTheme="minorHAnsi"/>
          <w:sz w:val="24"/>
          <w:szCs w:val="24"/>
        </w:rPr>
        <w:t xml:space="preserve">– Режим доступа: по подписке</w:t>
      </w:r>
      <w:r>
        <w:rPr>
          <w:rFonts w:ascii="Times New Roman" w:hAnsi="Times New Roman"/>
          <w:b/>
          <w:color w:val="000000"/>
          <w:sz w:val="24"/>
          <w:szCs w:val="24"/>
          <w:lang w:eastAsia="ru-RU"/>
        </w:rPr>
      </w:r>
    </w:p>
    <w:p>
      <w:pPr>
        <w:spacing w:after="0" w:line="360" w:lineRule="auto"/>
        <w:rPr>
          <w:rFonts w:ascii="Times New Roman" w:hAnsi="Times New Roman"/>
          <w:b/>
          <w:color w:val="000000"/>
          <w:sz w:val="24"/>
          <w:szCs w:val="24"/>
          <w:lang w:eastAsia="ru-RU"/>
        </w:rPr>
      </w:pPr>
      <w:r>
        <w:rPr>
          <w:rFonts w:ascii="Times New Roman" w:hAnsi="Times New Roman"/>
          <w:b/>
          <w:color w:val="000000"/>
          <w:sz w:val="24"/>
          <w:szCs w:val="24"/>
          <w:lang w:eastAsia="ru-RU"/>
        </w:rPr>
        <w:t xml:space="preserve">Дополнительные источники:</w:t>
      </w:r>
      <w:r>
        <w:rPr>
          <w:rFonts w:ascii="Times New Roman" w:hAnsi="Times New Roman"/>
          <w:b/>
          <w:color w:val="000000"/>
          <w:sz w:val="24"/>
          <w:szCs w:val="24"/>
          <w:lang w:eastAsia="ru-RU"/>
        </w:rPr>
      </w:r>
    </w:p>
    <w:p>
      <w:pPr>
        <w:numPr>
          <w:ilvl w:val="0"/>
          <w:numId w:val="23"/>
        </w:numPr>
        <w:ind w:left="0" w:firstLine="0"/>
        <w:jc w:val="both"/>
        <w:spacing w:after="0" w:line="360" w:lineRule="auto"/>
        <w:widowControl w:val="off"/>
        <w:tabs>
          <w:tab w:val="left" w:pos="426" w:leader="none"/>
        </w:tabs>
        <w:rPr>
          <w:rFonts w:ascii="Times New Roman" w:hAnsi="Times New Roman" w:eastAsia="Lucida Sans Unicode"/>
          <w:sz w:val="24"/>
          <w:szCs w:val="24"/>
          <w:lang w:eastAsia="ru-RU"/>
        </w:rPr>
        <w:suppressLineNumbers/>
      </w:pPr>
      <w:r>
        <w:rPr>
          <w:rFonts w:ascii="Times New Roman" w:hAnsi="Times New Roman" w:eastAsia="Lucida Sans Unicode"/>
          <w:sz w:val="24"/>
          <w:szCs w:val="24"/>
          <w:lang w:eastAsia="ru-RU"/>
        </w:rPr>
        <w:t xml:space="preserve">Батаев А.В. </w:t>
      </w:r>
      <w:r>
        <w:rPr>
          <w:rFonts w:ascii="Times New Roman" w:hAnsi="Times New Roman" w:eastAsia="Lucida Sans Unicode"/>
          <w:sz w:val="24"/>
          <w:szCs w:val="24"/>
          <w:lang w:eastAsia="ru-RU"/>
        </w:rPr>
        <w:t xml:space="preserve">Операционные системы: учебник / А.В. Батаев, Н.Ю. Налютина, С.В. Синицына.--3-е изд., стер. — М.: Издательский центр «Академия»,201</w:t>
      </w:r>
      <w:r>
        <w:rPr>
          <w:rFonts w:ascii="Times New Roman" w:hAnsi="Times New Roman" w:eastAsia="Lucida Sans Unicode"/>
          <w:sz w:val="24"/>
          <w:szCs w:val="24"/>
          <w:lang w:eastAsia="ru-RU"/>
        </w:rPr>
        <w:t xml:space="preserve">9</w:t>
      </w:r>
      <w:r>
        <w:rPr>
          <w:rFonts w:ascii="Times New Roman" w:hAnsi="Times New Roman" w:eastAsia="Lucida Sans Unicode"/>
          <w:sz w:val="24"/>
          <w:szCs w:val="24"/>
          <w:lang w:eastAsia="ru-RU"/>
        </w:rPr>
      </w:r>
    </w:p>
    <w:p>
      <w:pPr>
        <w:numPr>
          <w:ilvl w:val="0"/>
          <w:numId w:val="23"/>
        </w:numPr>
        <w:ind w:left="0" w:firstLine="0"/>
        <w:jc w:val="both"/>
        <w:spacing w:after="0" w:line="360" w:lineRule="auto"/>
        <w:widowControl w:val="off"/>
        <w:tabs>
          <w:tab w:val="left" w:pos="426" w:leader="none"/>
        </w:tabs>
        <w:rPr>
          <w:rFonts w:ascii="Times New Roman" w:hAnsi="Times New Roman" w:eastAsia="Lucida Sans Unicode"/>
          <w:sz w:val="24"/>
          <w:szCs w:val="24"/>
          <w:lang w:eastAsia="ru-RU"/>
        </w:rPr>
        <w:suppressLineNumbers/>
      </w:pPr>
      <w:r>
        <w:rPr>
          <w:rFonts w:ascii="Times New Roman" w:hAnsi="Times New Roman" w:eastAsia="Lucida Sans Unicode"/>
          <w:color w:val="000000"/>
          <w:sz w:val="24"/>
          <w:szCs w:val="24"/>
          <w:shd w:val="clear" w:color="auto" w:fill="ffffff"/>
          <w:lang w:eastAsia="ru-RU"/>
        </w:rPr>
        <w:t xml:space="preserve">Назаров, С. В. Современные операционные системы : учебное пособие / С. В. Назаров, А. И. Широко</w:t>
      </w:r>
      <w:r>
        <w:rPr>
          <w:rFonts w:ascii="Times New Roman" w:hAnsi="Times New Roman" w:eastAsia="Lucida Sans Unicode"/>
          <w:color w:val="000000"/>
          <w:sz w:val="24"/>
          <w:szCs w:val="24"/>
          <w:shd w:val="clear" w:color="auto" w:fill="ffffff"/>
          <w:lang w:eastAsia="ru-RU"/>
        </w:rPr>
        <w:t xml:space="preserve">в. — 3-е изд. — Москва, Саратов</w:t>
      </w:r>
      <w:r>
        <w:rPr>
          <w:rFonts w:ascii="Times New Roman" w:hAnsi="Times New Roman" w:eastAsia="Lucida Sans Unicode"/>
          <w:color w:val="000000"/>
          <w:sz w:val="24"/>
          <w:szCs w:val="24"/>
          <w:shd w:val="clear" w:color="auto" w:fill="ffffff"/>
          <w:lang w:eastAsia="ru-RU"/>
        </w:rPr>
        <w:t xml:space="preserve">: Интернет-Университет Информационных Технологий (ИНТУИТ), Ай Пи </w:t>
      </w:r>
      <w:r>
        <w:rPr>
          <w:rFonts w:ascii="Times New Roman" w:hAnsi="Times New Roman" w:eastAsia="Lucida Sans Unicode"/>
          <w:color w:val="000000"/>
          <w:sz w:val="24"/>
          <w:szCs w:val="24"/>
          <w:shd w:val="clear" w:color="auto" w:fill="ffffff"/>
          <w:lang w:eastAsia="ru-RU"/>
        </w:rPr>
        <w:t xml:space="preserve">Ар Медиа, 2020. — 351 c. —Текст</w:t>
      </w:r>
      <w:r>
        <w:rPr>
          <w:rFonts w:ascii="Times New Roman" w:hAnsi="Times New Roman" w:eastAsia="Lucida Sans Unicode"/>
          <w:color w:val="000000"/>
          <w:sz w:val="24"/>
          <w:szCs w:val="24"/>
          <w:shd w:val="clear" w:color="auto" w:fill="ffffff"/>
          <w:lang w:eastAsia="ru-RU"/>
        </w:rPr>
        <w:t xml:space="preserve">: электронный // Электронно-библиотечная система IPR BOOKS : [сайт]. — URL: </w:t>
      </w:r>
      <w:hyperlink r:id="rId19" w:tooltip="http://www.iprbookshop.ru/89474.html" w:history="1">
        <w:r>
          <w:rPr>
            <w:rFonts w:ascii="Times New Roman" w:hAnsi="Times New Roman" w:eastAsia="Lucida Sans Unicode"/>
            <w:color w:val="0000ff"/>
            <w:sz w:val="24"/>
            <w:szCs w:val="24"/>
            <w:u w:val="single"/>
            <w:shd w:val="clear" w:color="auto" w:fill="ffffff"/>
            <w:lang w:eastAsia="ru-RU"/>
          </w:rPr>
          <w:t xml:space="preserve">http://www.iprbookshop.ru/89474.html</w:t>
        </w:r>
      </w:hyperlink>
      <w:r>
        <w:rPr>
          <w:rFonts w:ascii="Times New Roman" w:hAnsi="Times New Roman" w:eastAsia="Lucida Sans Unicode"/>
          <w:color w:val="000000"/>
          <w:sz w:val="24"/>
          <w:szCs w:val="24"/>
          <w:shd w:val="clear" w:color="auto" w:fill="ffffff"/>
          <w:lang w:eastAsia="ru-RU"/>
        </w:rPr>
        <w:t xml:space="preserve">— Режим доступа: для авторизир. пользователей</w:t>
      </w:r>
      <w:r>
        <w:rPr>
          <w:rFonts w:ascii="Times New Roman" w:hAnsi="Times New Roman" w:eastAsia="Lucida Sans Unicode"/>
          <w:sz w:val="24"/>
          <w:szCs w:val="24"/>
          <w:lang w:eastAsia="ru-RU"/>
        </w:rPr>
      </w:r>
    </w:p>
    <w:p>
      <w:pPr>
        <w:spacing w:after="0" w:line="360" w:lineRule="auto"/>
        <w:widowControl w:val="off"/>
        <w:rPr>
          <w:rFonts w:ascii="Times New Roman" w:hAnsi="Times New Roman" w:eastAsiaTheme="minorHAnsi" w:cstheme="minorBidi"/>
          <w:sz w:val="24"/>
          <w:szCs w:val="24"/>
        </w:rPr>
      </w:pPr>
      <w:r>
        <w:rPr>
          <w:rFonts w:ascii="Times New Roman" w:hAnsi="Times New Roman" w:eastAsiaTheme="minorHAnsi" w:cstheme="minorBidi"/>
          <w:b/>
          <w:bCs/>
          <w:sz w:val="24"/>
          <w:szCs w:val="24"/>
        </w:rPr>
        <w:t xml:space="preserve">Интернет-ресурсы:</w:t>
      </w:r>
      <w:r>
        <w:rPr>
          <w:rFonts w:ascii="Times New Roman" w:hAnsi="Times New Roman" w:eastAsiaTheme="minorHAnsi" w:cstheme="minorBidi"/>
          <w:sz w:val="24"/>
          <w:szCs w:val="24"/>
        </w:rPr>
      </w:r>
    </w:p>
    <w:p>
      <w:pPr>
        <w:numPr>
          <w:ilvl w:val="0"/>
          <w:numId w:val="22"/>
        </w:numPr>
        <w:contextualSpacing/>
        <w:ind w:left="0" w:firstLine="0"/>
        <w:jc w:val="both"/>
        <w:spacing w:after="0" w:line="360" w:lineRule="auto"/>
        <w:widowControl w:val="off"/>
        <w:rPr>
          <w:rFonts w:ascii="Times New Roman" w:hAnsi="Times New Roman"/>
          <w:color w:val="000000"/>
          <w:sz w:val="24"/>
          <w:szCs w:val="24"/>
          <w:lang w:eastAsia="ru-RU"/>
        </w:rPr>
      </w:pPr>
      <w:r>
        <w:rPr>
          <w:rFonts w:ascii="Times New Roman" w:hAnsi="Times New Roman"/>
          <w:color w:val="000000"/>
          <w:sz w:val="24"/>
          <w:szCs w:val="24"/>
          <w:lang w:eastAsia="ru-RU"/>
        </w:rPr>
        <w:t xml:space="preserve">Virtualbox.org программный продукт виртуализации для операционных систем</w:t>
      </w:r>
      <w:r>
        <w:rPr>
          <w:rFonts w:ascii="Times New Roman" w:hAnsi="Times New Roman"/>
          <w:color w:val="000000"/>
          <w:sz w:val="24"/>
          <w:szCs w:val="24"/>
          <w:lang w:eastAsia="ru-RU"/>
        </w:rPr>
      </w:r>
    </w:p>
    <w:p>
      <w:pPr>
        <w:numPr>
          <w:ilvl w:val="0"/>
          <w:numId w:val="22"/>
        </w:numPr>
        <w:contextualSpacing/>
        <w:ind w:left="0" w:firstLine="0"/>
        <w:jc w:val="both"/>
        <w:spacing w:after="0" w:line="360" w:lineRule="auto"/>
        <w:widowControl w:val="off"/>
        <w:rPr>
          <w:rFonts w:ascii="Times New Roman" w:hAnsi="Times New Roman"/>
          <w:color w:val="000000"/>
          <w:sz w:val="24"/>
          <w:szCs w:val="24"/>
          <w:lang w:eastAsia="ru-RU"/>
        </w:rPr>
      </w:pPr>
      <w:r>
        <w:rPr>
          <w:rFonts w:ascii="Times New Roman" w:hAnsi="Times New Roman"/>
          <w:iCs/>
          <w:color w:val="000000"/>
          <w:sz w:val="24"/>
          <w:szCs w:val="24"/>
          <w:lang w:eastAsia="ru-RU"/>
        </w:rPr>
        <w:t xml:space="preserve">Microsoft.com/ru-ru</w:t>
      </w:r>
      <w:r>
        <w:rPr>
          <w:rFonts w:ascii="Times New Roman" w:hAnsi="Times New Roman"/>
          <w:i/>
          <w:iCs/>
          <w:color w:val="000000"/>
          <w:sz w:val="24"/>
          <w:szCs w:val="24"/>
          <w:lang w:eastAsia="ru-RU"/>
        </w:rPr>
        <w:t xml:space="preserve"> </w:t>
      </w:r>
      <w:r>
        <w:rPr>
          <w:rFonts w:ascii="Times New Roman" w:hAnsi="Times New Roman"/>
          <w:color w:val="000000"/>
          <w:sz w:val="24"/>
          <w:szCs w:val="24"/>
          <w:lang w:eastAsia="ru-RU"/>
        </w:rPr>
        <w:t xml:space="preserve">Официальный сайт </w:t>
      </w:r>
      <w:r>
        <w:rPr>
          <w:rFonts w:ascii="Times New Roman" w:hAnsi="Times New Roman"/>
          <w:i/>
          <w:iCs/>
          <w:color w:val="000000"/>
          <w:sz w:val="24"/>
          <w:szCs w:val="24"/>
          <w:lang w:eastAsia="ru-RU"/>
        </w:rPr>
        <w:t xml:space="preserve">Microsoft</w:t>
      </w:r>
      <w:r>
        <w:rPr>
          <w:rFonts w:ascii="Times New Roman" w:hAnsi="Times New Roman"/>
          <w:color w:val="000000"/>
          <w:sz w:val="24"/>
          <w:szCs w:val="24"/>
          <w:lang w:eastAsia="ru-RU"/>
        </w:rPr>
      </w:r>
    </w:p>
    <w:p>
      <w:pPr>
        <w:numPr>
          <w:ilvl w:val="0"/>
          <w:numId w:val="22"/>
        </w:numPr>
        <w:contextualSpacing/>
        <w:ind w:left="0" w:firstLine="0"/>
        <w:jc w:val="both"/>
        <w:spacing w:after="0" w:line="360" w:lineRule="auto"/>
        <w:widowControl w:val="off"/>
        <w:rPr>
          <w:rFonts w:ascii="Times New Roman" w:hAnsi="Times New Roman"/>
          <w:iCs/>
          <w:color w:val="000000"/>
          <w:sz w:val="24"/>
          <w:szCs w:val="24"/>
          <w:lang w:eastAsia="ru-RU"/>
        </w:rPr>
      </w:pPr>
      <w:r>
        <w:rPr>
          <w:rFonts w:ascii="Times New Roman" w:hAnsi="Times New Roman"/>
          <w:iCs/>
          <w:color w:val="000000"/>
          <w:sz w:val="24"/>
          <w:szCs w:val="24"/>
          <w:lang w:eastAsia="ru-RU"/>
        </w:rPr>
        <w:t xml:space="preserve">Linux.org.ru – Русская информация об ОС </w:t>
      </w:r>
      <w:r>
        <w:rPr>
          <w:rFonts w:ascii="Times New Roman" w:hAnsi="Times New Roman"/>
          <w:iCs/>
          <w:color w:val="000000"/>
          <w:sz w:val="24"/>
          <w:szCs w:val="24"/>
          <w:lang w:val="en-US" w:eastAsia="ru-RU"/>
        </w:rPr>
        <w:t xml:space="preserve">Linux</w:t>
      </w:r>
      <w:r>
        <w:rPr>
          <w:rFonts w:ascii="Times New Roman" w:hAnsi="Times New Roman"/>
          <w:iCs/>
          <w:color w:val="000000"/>
          <w:sz w:val="24"/>
          <w:szCs w:val="24"/>
          <w:lang w:eastAsia="ru-RU"/>
        </w:rPr>
      </w:r>
    </w:p>
    <w:p>
      <w:pPr>
        <w:spacing w:line="360" w:lineRule="auto"/>
      </w:pPr>
      <w:r/>
      <w:r/>
    </w:p>
    <w:sectPr>
      <w:footerReference w:type="default" r:id="rId10"/>
      <w:footnotePr/>
      <w:endnotePr/>
      <w:type w:val="nextPage"/>
      <w:pgSz w:w="11906" w:h="16838" w:orient="portrait"/>
      <w:pgMar w:top="993" w:right="850" w:bottom="1134" w:left="1134"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Sans Unicode">
    <w:panose1 w:val="020B0603030804020204"/>
  </w:font>
  <w:font w:name="Verdana">
    <w:panose1 w:val="020B0604030504040204"/>
  </w:font>
  <w:font w:name="Cambria Math">
    <w:panose1 w:val="02000603000000000000"/>
  </w:font>
  <w:font w:name="Microsoft Sans Serif">
    <w:panose1 w:val="020B0604020202020204"/>
  </w:font>
  <w:font w:name="Wingdings">
    <w:panose1 w:val="05010000000000000000"/>
  </w:font>
  <w:font w:name="Courier New">
    <w:panose1 w:val="02070309020205020404"/>
  </w:font>
  <w:font w:name="Symbol">
    <w:panose1 w:val="05010000000000000000"/>
  </w:font>
  <w:font w:name="Calibri">
    <w:panose1 w:val="020F0502020204030204"/>
  </w:font>
  <w:font w:name="Tahoma">
    <w:panose1 w:val="020B060403050404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2"/>
      <w:jc w:val="center"/>
      <w:rPr>
        <w:rFonts w:ascii="Times New Roman" w:hAnsi="Times New Roman"/>
      </w:rPr>
    </w:pPr>
    <w:r>
      <w:rPr>
        <w:rFonts w:ascii="Times New Roman" w:hAnsi="Times New Roman"/>
      </w:rPr>
    </w:r>
    <w:r>
      <w:rPr>
        <w:rFonts w:ascii="Times New Roman" w:hAnsi="Times New Roman"/>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2"/>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 xml:space="preserve">4</w:t>
    </w:r>
    <w:r>
      <w:rPr>
        <w:rFonts w:ascii="Times New Roman" w:hAnsi="Times New Roman"/>
      </w:rPr>
      <w:fldChar w:fldCharType="end"/>
    </w:r>
    <w:r>
      <w:rPr>
        <w:rFonts w:ascii="Times New Roman" w:hAnsi="Times New Roma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
    <w:multiLevelType w:val="hybridMultilevel"/>
    <w:lvl w:ilvl="0">
      <w:start w:val="1"/>
      <w:numFmt w:val="decimal"/>
      <w:isLgl w:val="false"/>
      <w:suff w:val="tab"/>
      <w:lvlText w:val="%1."/>
      <w:lvlJc w:val="center"/>
      <w:pPr>
        <w:ind w:left="720" w:hanging="360"/>
      </w:pPr>
      <w:rPr>
        <w:rFonts w:hint="default"/>
        <w:b w:val="0"/>
        <w:spacing w:val="0"/>
        <w:position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
    <w:multiLevelType w:val="hybridMultilevel"/>
    <w:lvl w:ilvl="0">
      <w:start w:val="1"/>
      <w:numFmt w:val="decimal"/>
      <w:isLgl w:val="false"/>
      <w:suff w:val="tab"/>
      <w:lvlText w:val="%1."/>
      <w:lvlJc w:val="center"/>
      <w:pPr>
        <w:ind w:left="720" w:hanging="360"/>
      </w:pPr>
      <w:rPr>
        <w:rFonts w:hint="default"/>
        <w:b w:val="0"/>
        <w:spacing w:val="0"/>
        <w:position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5">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6">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7">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9">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1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1">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12">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1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4">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15">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6">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7">
    <w:multiLevelType w:val="hybridMultilevel"/>
    <w:lvl w:ilvl="0">
      <w:start w:val="1"/>
      <w:numFmt w:val="decimal"/>
      <w:isLgl w:val="false"/>
      <w:suff w:val="tab"/>
      <w:lvlText w:val="%1."/>
      <w:lvlJc w:val="left"/>
      <w:pPr>
        <w:ind w:left="720" w:hanging="360"/>
      </w:pPr>
      <w:rPr>
        <w:rFonts w:cs="Times New Roman"/>
      </w:rPr>
    </w:lvl>
    <w:lvl w:ilvl="1">
      <w:start w:val="1"/>
      <w:numFmt w:val="lowerLetter"/>
      <w:isLgl w:val="false"/>
      <w:suff w:val="tab"/>
      <w:lvlText w:val="%2."/>
      <w:lvlJc w:val="left"/>
      <w:pPr>
        <w:ind w:left="1440" w:hanging="360"/>
      </w:pPr>
      <w:rPr>
        <w:rFonts w:cs="Times New Roman"/>
      </w:rPr>
    </w:lvl>
    <w:lvl w:ilvl="2">
      <w:start w:val="1"/>
      <w:numFmt w:val="lowerRoman"/>
      <w:isLgl w:val="false"/>
      <w:suff w:val="tab"/>
      <w:lvlText w:val="%3."/>
      <w:lvlJc w:val="right"/>
      <w:pPr>
        <w:ind w:left="2160" w:hanging="180"/>
      </w:pPr>
      <w:rPr>
        <w:rFonts w:cs="Times New Roman"/>
      </w:rPr>
    </w:lvl>
    <w:lvl w:ilvl="3">
      <w:start w:val="1"/>
      <w:numFmt w:val="decimal"/>
      <w:isLgl w:val="false"/>
      <w:suff w:val="tab"/>
      <w:lvlText w:val="%4."/>
      <w:lvlJc w:val="left"/>
      <w:pPr>
        <w:ind w:left="2880" w:hanging="360"/>
      </w:pPr>
      <w:rPr>
        <w:rFonts w:cs="Times New Roman"/>
      </w:rPr>
    </w:lvl>
    <w:lvl w:ilvl="4">
      <w:start w:val="1"/>
      <w:numFmt w:val="lowerLetter"/>
      <w:isLgl w:val="false"/>
      <w:suff w:val="tab"/>
      <w:lvlText w:val="%5."/>
      <w:lvlJc w:val="left"/>
      <w:pPr>
        <w:ind w:left="3600" w:hanging="360"/>
      </w:pPr>
      <w:rPr>
        <w:rFonts w:cs="Times New Roman"/>
      </w:rPr>
    </w:lvl>
    <w:lvl w:ilvl="5">
      <w:start w:val="1"/>
      <w:numFmt w:val="lowerRoman"/>
      <w:isLgl w:val="false"/>
      <w:suff w:val="tab"/>
      <w:lvlText w:val="%6."/>
      <w:lvlJc w:val="right"/>
      <w:pPr>
        <w:ind w:left="4320" w:hanging="180"/>
      </w:pPr>
      <w:rPr>
        <w:rFonts w:cs="Times New Roman"/>
      </w:rPr>
    </w:lvl>
    <w:lvl w:ilvl="6">
      <w:start w:val="1"/>
      <w:numFmt w:val="decimal"/>
      <w:isLgl w:val="false"/>
      <w:suff w:val="tab"/>
      <w:lvlText w:val="%7."/>
      <w:lvlJc w:val="left"/>
      <w:pPr>
        <w:ind w:left="5040" w:hanging="360"/>
      </w:pPr>
      <w:rPr>
        <w:rFonts w:cs="Times New Roman"/>
      </w:rPr>
    </w:lvl>
    <w:lvl w:ilvl="7">
      <w:start w:val="1"/>
      <w:numFmt w:val="lowerLetter"/>
      <w:isLgl w:val="false"/>
      <w:suff w:val="tab"/>
      <w:lvlText w:val="%8."/>
      <w:lvlJc w:val="left"/>
      <w:pPr>
        <w:ind w:left="5760" w:hanging="360"/>
      </w:pPr>
      <w:rPr>
        <w:rFonts w:cs="Times New Roman"/>
      </w:rPr>
    </w:lvl>
    <w:lvl w:ilvl="8">
      <w:start w:val="1"/>
      <w:numFmt w:val="lowerRoman"/>
      <w:isLgl w:val="false"/>
      <w:suff w:val="tab"/>
      <w:lvlText w:val="%9."/>
      <w:lvlJc w:val="right"/>
      <w:pPr>
        <w:ind w:left="6480" w:hanging="180"/>
      </w:pPr>
      <w:rPr>
        <w:rFonts w:cs="Times New Roman"/>
      </w:rPr>
    </w:lvl>
  </w:abstractNum>
  <w:abstractNum w:abstractNumId="18">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19">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20">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21">
    <w:multiLevelType w:val="hybridMultilevel"/>
    <w:lvl w:ilvl="0">
      <w:start w:val="1"/>
      <w:numFmt w:val="decimal"/>
      <w:isLgl w:val="false"/>
      <w:suff w:val="tab"/>
      <w:lvlText w:val="%1."/>
      <w:lvlJc w:val="left"/>
      <w:pPr>
        <w:ind w:left="1069" w:hanging="360"/>
      </w:pPr>
      <w:rPr>
        <w:rFonts w:hint="default" w:cs="Times New Roman"/>
        <w:b w:val="0"/>
      </w:rPr>
    </w:lvl>
    <w:lvl w:ilvl="1">
      <w:start w:val="1"/>
      <w:numFmt w:val="lowerLetter"/>
      <w:isLgl w:val="false"/>
      <w:suff w:val="tab"/>
      <w:lvlText w:val="%2."/>
      <w:lvlJc w:val="left"/>
      <w:pPr>
        <w:ind w:left="1789" w:hanging="360"/>
      </w:pPr>
      <w:rPr>
        <w:rFonts w:cs="Times New Roman"/>
      </w:rPr>
    </w:lvl>
    <w:lvl w:ilvl="2">
      <w:start w:val="1"/>
      <w:numFmt w:val="lowerRoman"/>
      <w:isLgl w:val="false"/>
      <w:suff w:val="tab"/>
      <w:lvlText w:val="%3."/>
      <w:lvlJc w:val="right"/>
      <w:pPr>
        <w:ind w:left="2509" w:hanging="180"/>
      </w:pPr>
      <w:rPr>
        <w:rFonts w:cs="Times New Roman"/>
      </w:rPr>
    </w:lvl>
    <w:lvl w:ilvl="3">
      <w:start w:val="1"/>
      <w:numFmt w:val="decimal"/>
      <w:isLgl w:val="false"/>
      <w:suff w:val="tab"/>
      <w:lvlText w:val="%4."/>
      <w:lvlJc w:val="left"/>
      <w:pPr>
        <w:ind w:left="3229" w:hanging="360"/>
      </w:pPr>
      <w:rPr>
        <w:rFonts w:cs="Times New Roman"/>
      </w:rPr>
    </w:lvl>
    <w:lvl w:ilvl="4">
      <w:start w:val="1"/>
      <w:numFmt w:val="lowerLetter"/>
      <w:isLgl w:val="false"/>
      <w:suff w:val="tab"/>
      <w:lvlText w:val="%5."/>
      <w:lvlJc w:val="left"/>
      <w:pPr>
        <w:ind w:left="3949" w:hanging="360"/>
      </w:pPr>
      <w:rPr>
        <w:rFonts w:cs="Times New Roman"/>
      </w:rPr>
    </w:lvl>
    <w:lvl w:ilvl="5">
      <w:start w:val="1"/>
      <w:numFmt w:val="lowerRoman"/>
      <w:isLgl w:val="false"/>
      <w:suff w:val="tab"/>
      <w:lvlText w:val="%6."/>
      <w:lvlJc w:val="right"/>
      <w:pPr>
        <w:ind w:left="4669" w:hanging="180"/>
      </w:pPr>
      <w:rPr>
        <w:rFonts w:cs="Times New Roman"/>
      </w:rPr>
    </w:lvl>
    <w:lvl w:ilvl="6">
      <w:start w:val="1"/>
      <w:numFmt w:val="decimal"/>
      <w:isLgl w:val="false"/>
      <w:suff w:val="tab"/>
      <w:lvlText w:val="%7."/>
      <w:lvlJc w:val="left"/>
      <w:pPr>
        <w:ind w:left="5389" w:hanging="360"/>
      </w:pPr>
      <w:rPr>
        <w:rFonts w:cs="Times New Roman"/>
      </w:rPr>
    </w:lvl>
    <w:lvl w:ilvl="7">
      <w:start w:val="1"/>
      <w:numFmt w:val="lowerLetter"/>
      <w:isLgl w:val="false"/>
      <w:suff w:val="tab"/>
      <w:lvlText w:val="%8."/>
      <w:lvlJc w:val="left"/>
      <w:pPr>
        <w:ind w:left="6109" w:hanging="360"/>
      </w:pPr>
      <w:rPr>
        <w:rFonts w:cs="Times New Roman"/>
      </w:rPr>
    </w:lvl>
    <w:lvl w:ilvl="8">
      <w:start w:val="1"/>
      <w:numFmt w:val="lowerRoman"/>
      <w:isLgl w:val="false"/>
      <w:suff w:val="tab"/>
      <w:lvlText w:val="%9."/>
      <w:lvlJc w:val="right"/>
      <w:pPr>
        <w:ind w:left="6829" w:hanging="180"/>
      </w:pPr>
      <w:rPr>
        <w:rFonts w:cs="Times New Roman"/>
      </w:rPr>
    </w:lvl>
  </w:abstractNum>
  <w:abstractNum w:abstractNumId="22">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23">
    <w:multiLevelType w:val="hybridMultilevel"/>
    <w:lvl w:ilvl="0">
      <w:start w:val="1"/>
      <w:numFmt w:val="decimal"/>
      <w:isLgl w:val="false"/>
      <w:suff w:val="tab"/>
      <w:lvlText w:val="%1."/>
      <w:lvlJc w:val="left"/>
      <w:pPr>
        <w:ind w:left="644" w:hanging="360"/>
        <w:tabs>
          <w:tab w:val="num" w:pos="644"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4">
    <w:multiLevelType w:val="hybridMultilevel"/>
    <w:lvl w:ilvl="0">
      <w:start w:val="1"/>
      <w:numFmt w:val="decimal"/>
      <w:isLgl w:val="false"/>
      <w:suff w:val="tab"/>
      <w:lvlText w:val="%1."/>
      <w:lvlJc w:val="left"/>
      <w:pPr>
        <w:ind w:left="720" w:hanging="360"/>
      </w:pPr>
      <w:rPr>
        <w:rFonts w:hint="default"/>
      </w:rPr>
    </w:lvl>
    <w:lvl w:ilvl="1">
      <w:start w:val="1"/>
      <w:numFmt w:val="russianLower"/>
      <w:isLgl w:val="false"/>
      <w:suff w:val="tab"/>
      <w:lvlText w:val="%2."/>
      <w:lvlJc w:val="left"/>
      <w:pPr>
        <w:ind w:left="1440" w:hanging="360"/>
      </w:pPr>
      <w:rPr>
        <w:rFonts w:hint="default"/>
      </w:r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num w:numId="1">
    <w:abstractNumId w:val="17"/>
  </w:num>
  <w:num w:numId="2">
    <w:abstractNumId w:val="21"/>
  </w:num>
  <w:num w:numId="3">
    <w:abstractNumId w:val="0"/>
  </w:num>
  <w:num w:numId="4">
    <w:abstractNumId w:val="10"/>
  </w:num>
  <w:num w:numId="5">
    <w:abstractNumId w:val="8"/>
  </w:num>
  <w:num w:numId="6">
    <w:abstractNumId w:val="15"/>
  </w:num>
  <w:num w:numId="7">
    <w:abstractNumId w:val="2"/>
  </w:num>
  <w:num w:numId="8">
    <w:abstractNumId w:val="7"/>
  </w:num>
  <w:num w:numId="9">
    <w:abstractNumId w:val="9"/>
  </w:num>
  <w:num w:numId="10">
    <w:abstractNumId w:val="24"/>
  </w:num>
  <w:num w:numId="11">
    <w:abstractNumId w:val="12"/>
  </w:num>
  <w:num w:numId="12">
    <w:abstractNumId w:val="14"/>
  </w:num>
  <w:num w:numId="13">
    <w:abstractNumId w:val="11"/>
  </w:num>
  <w:num w:numId="14">
    <w:abstractNumId w:val="5"/>
  </w:num>
  <w:num w:numId="15">
    <w:abstractNumId w:val="6"/>
  </w:num>
  <w:num w:numId="16">
    <w:abstractNumId w:val="22"/>
  </w:num>
  <w:num w:numId="17">
    <w:abstractNumId w:val="20"/>
  </w:num>
  <w:num w:numId="18">
    <w:abstractNumId w:val="19"/>
  </w:num>
  <w:num w:numId="19">
    <w:abstractNumId w:val="18"/>
  </w:num>
  <w:num w:numId="20">
    <w:abstractNumId w:val="4"/>
  </w:num>
  <w:num w:numId="21">
    <w:abstractNumId w:val="13"/>
  </w:num>
  <w:num w:numId="22">
    <w:abstractNumId w:val="23"/>
  </w:num>
  <w:num w:numId="23">
    <w:abstractNumId w:val="1"/>
  </w:num>
  <w:num w:numId="24">
    <w:abstractNumId w:val="3"/>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eastAsia="Times New Roman" w:asciiTheme="minorHAnsi" w:hAnsiTheme="minorHAnsi" w:cstheme="minorHAnsi"/>
        <w:sz w:val="22"/>
        <w:szCs w:val="22"/>
        <w:lang w:val="ru-RU"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732"/>
    <w:link w:val="728"/>
    <w:uiPriority w:val="9"/>
    <w:rPr>
      <w:rFonts w:ascii="Arial" w:hAnsi="Arial" w:eastAsia="Arial" w:cs="Arial"/>
      <w:sz w:val="40"/>
      <w:szCs w:val="40"/>
    </w:rPr>
  </w:style>
  <w:style w:type="character" w:styleId="16">
    <w:name w:val="Heading 2 Char"/>
    <w:basedOn w:val="732"/>
    <w:link w:val="729"/>
    <w:uiPriority w:val="9"/>
    <w:rPr>
      <w:rFonts w:ascii="Arial" w:hAnsi="Arial" w:eastAsia="Arial" w:cs="Arial"/>
      <w:sz w:val="34"/>
    </w:rPr>
  </w:style>
  <w:style w:type="character" w:styleId="18">
    <w:name w:val="Heading 3 Char"/>
    <w:basedOn w:val="732"/>
    <w:link w:val="730"/>
    <w:uiPriority w:val="9"/>
    <w:rPr>
      <w:rFonts w:ascii="Arial" w:hAnsi="Arial" w:eastAsia="Arial" w:cs="Arial"/>
      <w:sz w:val="30"/>
      <w:szCs w:val="30"/>
    </w:rPr>
  </w:style>
  <w:style w:type="character" w:styleId="20">
    <w:name w:val="Heading 4 Char"/>
    <w:basedOn w:val="732"/>
    <w:link w:val="731"/>
    <w:uiPriority w:val="9"/>
    <w:rPr>
      <w:rFonts w:ascii="Arial" w:hAnsi="Arial" w:eastAsia="Arial" w:cs="Arial"/>
      <w:b/>
      <w:bCs/>
      <w:sz w:val="26"/>
      <w:szCs w:val="26"/>
    </w:rPr>
  </w:style>
  <w:style w:type="paragraph" w:styleId="21">
    <w:name w:val="Heading 5"/>
    <w:basedOn w:val="727"/>
    <w:next w:val="727"/>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732"/>
    <w:link w:val="21"/>
    <w:uiPriority w:val="9"/>
    <w:rPr>
      <w:rFonts w:ascii="Arial" w:hAnsi="Arial" w:eastAsia="Arial" w:cs="Arial"/>
      <w:b/>
      <w:bCs/>
      <w:sz w:val="24"/>
      <w:szCs w:val="24"/>
    </w:rPr>
  </w:style>
  <w:style w:type="paragraph" w:styleId="23">
    <w:name w:val="Heading 6"/>
    <w:basedOn w:val="727"/>
    <w:next w:val="727"/>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732"/>
    <w:link w:val="23"/>
    <w:uiPriority w:val="9"/>
    <w:rPr>
      <w:rFonts w:ascii="Arial" w:hAnsi="Arial" w:eastAsia="Arial" w:cs="Arial"/>
      <w:b/>
      <w:bCs/>
      <w:sz w:val="22"/>
      <w:szCs w:val="22"/>
    </w:rPr>
  </w:style>
  <w:style w:type="paragraph" w:styleId="25">
    <w:name w:val="Heading 7"/>
    <w:basedOn w:val="727"/>
    <w:next w:val="727"/>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732"/>
    <w:link w:val="25"/>
    <w:uiPriority w:val="9"/>
    <w:rPr>
      <w:rFonts w:ascii="Arial" w:hAnsi="Arial" w:eastAsia="Arial" w:cs="Arial"/>
      <w:b/>
      <w:bCs/>
      <w:i/>
      <w:iCs/>
      <w:sz w:val="22"/>
      <w:szCs w:val="22"/>
    </w:rPr>
  </w:style>
  <w:style w:type="paragraph" w:styleId="27">
    <w:name w:val="Heading 8"/>
    <w:basedOn w:val="727"/>
    <w:next w:val="727"/>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732"/>
    <w:link w:val="27"/>
    <w:uiPriority w:val="9"/>
    <w:rPr>
      <w:rFonts w:ascii="Arial" w:hAnsi="Arial" w:eastAsia="Arial" w:cs="Arial"/>
      <w:i/>
      <w:iCs/>
      <w:sz w:val="22"/>
      <w:szCs w:val="22"/>
    </w:rPr>
  </w:style>
  <w:style w:type="paragraph" w:styleId="29">
    <w:name w:val="Heading 9"/>
    <w:basedOn w:val="727"/>
    <w:next w:val="727"/>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732"/>
    <w:link w:val="29"/>
    <w:uiPriority w:val="9"/>
    <w:rPr>
      <w:rFonts w:ascii="Arial" w:hAnsi="Arial" w:eastAsia="Arial" w:cs="Arial"/>
      <w:i/>
      <w:iCs/>
      <w:sz w:val="21"/>
      <w:szCs w:val="21"/>
    </w:rPr>
  </w:style>
  <w:style w:type="paragraph" w:styleId="34">
    <w:name w:val="Title"/>
    <w:basedOn w:val="727"/>
    <w:next w:val="727"/>
    <w:link w:val="35"/>
    <w:uiPriority w:val="10"/>
    <w:qFormat/>
    <w:pPr>
      <w:contextualSpacing/>
      <w:spacing w:before="300" w:after="200"/>
    </w:pPr>
    <w:rPr>
      <w:sz w:val="48"/>
      <w:szCs w:val="48"/>
    </w:rPr>
  </w:style>
  <w:style w:type="character" w:styleId="35">
    <w:name w:val="Title Char"/>
    <w:basedOn w:val="732"/>
    <w:link w:val="34"/>
    <w:uiPriority w:val="10"/>
    <w:rPr>
      <w:sz w:val="48"/>
      <w:szCs w:val="48"/>
    </w:rPr>
  </w:style>
  <w:style w:type="paragraph" w:styleId="36">
    <w:name w:val="Subtitle"/>
    <w:basedOn w:val="727"/>
    <w:next w:val="727"/>
    <w:link w:val="37"/>
    <w:uiPriority w:val="11"/>
    <w:qFormat/>
    <w:pPr>
      <w:spacing w:before="200" w:after="200"/>
    </w:pPr>
    <w:rPr>
      <w:sz w:val="24"/>
      <w:szCs w:val="24"/>
    </w:rPr>
  </w:style>
  <w:style w:type="character" w:styleId="37">
    <w:name w:val="Subtitle Char"/>
    <w:basedOn w:val="732"/>
    <w:link w:val="36"/>
    <w:uiPriority w:val="11"/>
    <w:rPr>
      <w:sz w:val="24"/>
      <w:szCs w:val="24"/>
    </w:rPr>
  </w:style>
  <w:style w:type="paragraph" w:styleId="38">
    <w:name w:val="Quote"/>
    <w:basedOn w:val="727"/>
    <w:next w:val="727"/>
    <w:link w:val="39"/>
    <w:uiPriority w:val="29"/>
    <w:qFormat/>
    <w:pPr>
      <w:ind w:left="720" w:right="720"/>
    </w:pPr>
    <w:rPr>
      <w:i/>
    </w:rPr>
  </w:style>
  <w:style w:type="character" w:styleId="39">
    <w:name w:val="Quote Char"/>
    <w:link w:val="38"/>
    <w:uiPriority w:val="29"/>
    <w:rPr>
      <w:i/>
    </w:rPr>
  </w:style>
  <w:style w:type="paragraph" w:styleId="40">
    <w:name w:val="Intense Quote"/>
    <w:basedOn w:val="727"/>
    <w:next w:val="727"/>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character" w:styleId="43">
    <w:name w:val="Header Char"/>
    <w:basedOn w:val="732"/>
    <w:link w:val="750"/>
    <w:uiPriority w:val="99"/>
  </w:style>
  <w:style w:type="character" w:styleId="45">
    <w:name w:val="Footer Char"/>
    <w:basedOn w:val="732"/>
    <w:link w:val="752"/>
    <w:uiPriority w:val="99"/>
  </w:style>
  <w:style w:type="paragraph" w:styleId="46">
    <w:name w:val="Caption"/>
    <w:basedOn w:val="727"/>
    <w:next w:val="727"/>
    <w:link w:val="47"/>
    <w:uiPriority w:val="35"/>
    <w:semiHidden/>
    <w:unhideWhenUsed/>
    <w:qFormat/>
    <w:pPr>
      <w:spacing w:line="276" w:lineRule="auto"/>
    </w:pPr>
    <w:rPr>
      <w:b/>
      <w:bCs/>
      <w:color w:val="4f81bd" w:themeColor="accent1"/>
      <w:sz w:val="18"/>
      <w:szCs w:val="18"/>
    </w:rPr>
  </w:style>
  <w:style w:type="character" w:styleId="47">
    <w:name w:val="Caption Char"/>
    <w:basedOn w:val="732"/>
    <w:link w:val="46"/>
    <w:uiPriority w:val="35"/>
    <w:rPr>
      <w:b/>
      <w:bCs/>
      <w:color w:val="4f81bd" w:themeColor="accent1"/>
      <w:sz w:val="18"/>
      <w:szCs w:val="18"/>
    </w:rPr>
  </w:style>
  <w:style w:type="table" w:styleId="49">
    <w:name w:val="Table Grid Light"/>
    <w:basedOn w:val="733"/>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733"/>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733"/>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73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73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73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733"/>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733"/>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733"/>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73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733"/>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733"/>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733"/>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73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733"/>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733"/>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73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733"/>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733"/>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733"/>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73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733"/>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733"/>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73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733"/>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733"/>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733"/>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733"/>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733"/>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733"/>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73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733"/>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733"/>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733"/>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73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73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73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73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73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73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73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733"/>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733"/>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733"/>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73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733"/>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733"/>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733"/>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733"/>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733"/>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733"/>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73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733"/>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733"/>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733"/>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733"/>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733"/>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733"/>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733"/>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733"/>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733"/>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733"/>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733"/>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733"/>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733"/>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73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733"/>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733"/>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733"/>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73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733"/>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733"/>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73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733"/>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733"/>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733"/>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73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733"/>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733"/>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73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733"/>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733"/>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733"/>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733"/>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733"/>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733"/>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73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733"/>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733"/>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733"/>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733"/>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733"/>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733"/>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73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733"/>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733"/>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733"/>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733"/>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733"/>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733"/>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73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733"/>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733"/>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733"/>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73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73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73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73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73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73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73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733"/>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733"/>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733"/>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73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733"/>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733"/>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733"/>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733"/>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733"/>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733"/>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73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733"/>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733"/>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733"/>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6">
    <w:name w:val="Footnote Text Char"/>
    <w:link w:val="765"/>
    <w:uiPriority w:val="99"/>
    <w:rPr>
      <w:sz w:val="18"/>
    </w:rPr>
  </w:style>
  <w:style w:type="paragraph" w:styleId="178">
    <w:name w:val="endnote text"/>
    <w:basedOn w:val="727"/>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732"/>
    <w:uiPriority w:val="99"/>
    <w:semiHidden/>
    <w:unhideWhenUsed/>
    <w:rPr>
      <w:vertAlign w:val="superscript"/>
    </w:rPr>
  </w:style>
  <w:style w:type="paragraph" w:styleId="181">
    <w:name w:val="toc 1"/>
    <w:basedOn w:val="727"/>
    <w:next w:val="727"/>
    <w:uiPriority w:val="39"/>
    <w:unhideWhenUsed/>
    <w:pPr>
      <w:ind w:left="0" w:right="0" w:firstLine="0"/>
      <w:spacing w:after="57"/>
    </w:pPr>
  </w:style>
  <w:style w:type="paragraph" w:styleId="182">
    <w:name w:val="toc 2"/>
    <w:basedOn w:val="727"/>
    <w:next w:val="727"/>
    <w:uiPriority w:val="39"/>
    <w:unhideWhenUsed/>
    <w:pPr>
      <w:ind w:left="283" w:right="0" w:firstLine="0"/>
      <w:spacing w:after="57"/>
    </w:pPr>
  </w:style>
  <w:style w:type="paragraph" w:styleId="183">
    <w:name w:val="toc 3"/>
    <w:basedOn w:val="727"/>
    <w:next w:val="727"/>
    <w:uiPriority w:val="39"/>
    <w:unhideWhenUsed/>
    <w:pPr>
      <w:ind w:left="567" w:right="0" w:firstLine="0"/>
      <w:spacing w:after="57"/>
    </w:pPr>
  </w:style>
  <w:style w:type="paragraph" w:styleId="184">
    <w:name w:val="toc 4"/>
    <w:basedOn w:val="727"/>
    <w:next w:val="727"/>
    <w:uiPriority w:val="39"/>
    <w:unhideWhenUsed/>
    <w:pPr>
      <w:ind w:left="850" w:right="0" w:firstLine="0"/>
      <w:spacing w:after="57"/>
    </w:pPr>
  </w:style>
  <w:style w:type="paragraph" w:styleId="185">
    <w:name w:val="toc 5"/>
    <w:basedOn w:val="727"/>
    <w:next w:val="727"/>
    <w:uiPriority w:val="39"/>
    <w:unhideWhenUsed/>
    <w:pPr>
      <w:ind w:left="1134" w:right="0" w:firstLine="0"/>
      <w:spacing w:after="57"/>
    </w:pPr>
  </w:style>
  <w:style w:type="paragraph" w:styleId="186">
    <w:name w:val="toc 6"/>
    <w:basedOn w:val="727"/>
    <w:next w:val="727"/>
    <w:uiPriority w:val="39"/>
    <w:unhideWhenUsed/>
    <w:pPr>
      <w:ind w:left="1417" w:right="0" w:firstLine="0"/>
      <w:spacing w:after="57"/>
    </w:pPr>
  </w:style>
  <w:style w:type="paragraph" w:styleId="187">
    <w:name w:val="toc 7"/>
    <w:basedOn w:val="727"/>
    <w:next w:val="727"/>
    <w:uiPriority w:val="39"/>
    <w:unhideWhenUsed/>
    <w:pPr>
      <w:ind w:left="1701" w:right="0" w:firstLine="0"/>
      <w:spacing w:after="57"/>
    </w:pPr>
  </w:style>
  <w:style w:type="paragraph" w:styleId="188">
    <w:name w:val="toc 8"/>
    <w:basedOn w:val="727"/>
    <w:next w:val="727"/>
    <w:uiPriority w:val="39"/>
    <w:unhideWhenUsed/>
    <w:pPr>
      <w:ind w:left="1984" w:right="0" w:firstLine="0"/>
      <w:spacing w:after="57"/>
    </w:pPr>
  </w:style>
  <w:style w:type="paragraph" w:styleId="189">
    <w:name w:val="toc 9"/>
    <w:basedOn w:val="727"/>
    <w:next w:val="727"/>
    <w:uiPriority w:val="39"/>
    <w:unhideWhenUsed/>
    <w:pPr>
      <w:ind w:left="2268" w:right="0" w:firstLine="0"/>
      <w:spacing w:after="57"/>
    </w:pPr>
  </w:style>
  <w:style w:type="paragraph" w:styleId="190">
    <w:name w:val="TOC Heading"/>
    <w:uiPriority w:val="39"/>
    <w:unhideWhenUsed/>
  </w:style>
  <w:style w:type="paragraph" w:styleId="191">
    <w:name w:val="table of figures"/>
    <w:basedOn w:val="727"/>
    <w:next w:val="727"/>
    <w:uiPriority w:val="99"/>
    <w:unhideWhenUsed/>
    <w:pPr>
      <w:spacing w:after="0" w:afterAutospacing="0"/>
    </w:pPr>
  </w:style>
  <w:style w:type="paragraph" w:styleId="727" w:default="1">
    <w:name w:val="Normal"/>
    <w:qFormat/>
    <w:rPr>
      <w:rFonts w:cs="Times New Roman"/>
    </w:rPr>
  </w:style>
  <w:style w:type="paragraph" w:styleId="728">
    <w:name w:val="Heading 1"/>
    <w:basedOn w:val="727"/>
    <w:next w:val="727"/>
    <w:link w:val="735"/>
    <w:uiPriority w:val="9"/>
    <w:qFormat/>
    <w:pPr>
      <w:keepLines/>
      <w:keepNext/>
      <w:spacing w:before="240" w:after="0"/>
      <w:outlineLvl w:val="0"/>
    </w:pPr>
    <w:rPr>
      <w:rFonts w:asciiTheme="majorHAnsi" w:hAnsiTheme="majorHAnsi" w:eastAsiaTheme="majorEastAsia"/>
      <w:color w:val="365f91" w:themeColor="accent1" w:themeShade="BF"/>
      <w:sz w:val="32"/>
      <w:szCs w:val="32"/>
    </w:rPr>
  </w:style>
  <w:style w:type="paragraph" w:styleId="729">
    <w:name w:val="Heading 2"/>
    <w:basedOn w:val="727"/>
    <w:next w:val="727"/>
    <w:link w:val="736"/>
    <w:uiPriority w:val="9"/>
    <w:semiHidden/>
    <w:unhideWhenUsed/>
    <w:qFormat/>
    <w:pPr>
      <w:keepLines/>
      <w:keepNext/>
      <w:spacing w:before="40" w:after="0"/>
      <w:outlineLvl w:val="1"/>
    </w:pPr>
    <w:rPr>
      <w:rFonts w:asciiTheme="majorHAnsi" w:hAnsiTheme="majorHAnsi" w:eastAsiaTheme="majorEastAsia"/>
      <w:color w:val="365f91" w:themeColor="accent1" w:themeShade="BF"/>
      <w:sz w:val="26"/>
      <w:szCs w:val="26"/>
    </w:rPr>
  </w:style>
  <w:style w:type="paragraph" w:styleId="730">
    <w:name w:val="Heading 3"/>
    <w:basedOn w:val="727"/>
    <w:link w:val="737"/>
    <w:uiPriority w:val="9"/>
    <w:qFormat/>
    <w:pPr>
      <w:spacing w:before="100" w:beforeAutospacing="1" w:after="100" w:afterAutospacing="1" w:line="240" w:lineRule="auto"/>
      <w:outlineLvl w:val="2"/>
    </w:pPr>
    <w:rPr>
      <w:rFonts w:ascii="Times New Roman" w:hAnsi="Times New Roman"/>
      <w:b/>
      <w:bCs/>
      <w:sz w:val="27"/>
      <w:szCs w:val="27"/>
    </w:rPr>
  </w:style>
  <w:style w:type="paragraph" w:styleId="731">
    <w:name w:val="Heading 4"/>
    <w:basedOn w:val="727"/>
    <w:next w:val="727"/>
    <w:link w:val="738"/>
    <w:uiPriority w:val="9"/>
    <w:semiHidden/>
    <w:unhideWhenUsed/>
    <w:qFormat/>
    <w:pPr>
      <w:keepLines/>
      <w:keepNext/>
      <w:spacing w:before="40" w:after="0"/>
      <w:outlineLvl w:val="3"/>
    </w:pPr>
    <w:rPr>
      <w:rFonts w:asciiTheme="majorHAnsi" w:hAnsiTheme="majorHAnsi" w:eastAsiaTheme="majorEastAsia"/>
      <w:i/>
      <w:iCs/>
      <w:color w:val="365f91" w:themeColor="accent1" w:themeShade="BF"/>
    </w:rPr>
  </w:style>
  <w:style w:type="character" w:styleId="732" w:default="1">
    <w:name w:val="Default Paragraph Font"/>
    <w:uiPriority w:val="1"/>
    <w:semiHidden/>
    <w:unhideWhenUsed/>
  </w:style>
  <w:style w:type="table" w:styleId="733" w:default="1">
    <w:name w:val="Normal Table"/>
    <w:uiPriority w:val="99"/>
    <w:semiHidden/>
    <w:unhideWhenUsed/>
    <w:tblPr>
      <w:tblInd w:w="0" w:type="dxa"/>
      <w:tblCellMar>
        <w:left w:w="108" w:type="dxa"/>
        <w:top w:w="0" w:type="dxa"/>
        <w:right w:w="108" w:type="dxa"/>
        <w:bottom w:w="0" w:type="dxa"/>
      </w:tblCellMar>
    </w:tblPr>
  </w:style>
  <w:style w:type="numbering" w:styleId="734" w:default="1">
    <w:name w:val="No List"/>
    <w:uiPriority w:val="99"/>
    <w:semiHidden/>
    <w:unhideWhenUsed/>
  </w:style>
  <w:style w:type="character" w:styleId="735" w:customStyle="1">
    <w:name w:val="Заголовок 1 Знак"/>
    <w:basedOn w:val="732"/>
    <w:link w:val="728"/>
    <w:uiPriority w:val="9"/>
    <w:rPr>
      <w:rFonts w:cs="Times New Roman" w:asciiTheme="majorHAnsi" w:hAnsiTheme="majorHAnsi" w:eastAsiaTheme="majorEastAsia"/>
      <w:color w:val="365f91" w:themeColor="accent1" w:themeShade="BF"/>
      <w:sz w:val="32"/>
      <w:szCs w:val="32"/>
    </w:rPr>
  </w:style>
  <w:style w:type="character" w:styleId="736" w:customStyle="1">
    <w:name w:val="Заголовок 2 Знак"/>
    <w:basedOn w:val="732"/>
    <w:link w:val="729"/>
    <w:uiPriority w:val="9"/>
    <w:semiHidden/>
    <w:rPr>
      <w:rFonts w:cs="Times New Roman" w:asciiTheme="majorHAnsi" w:hAnsiTheme="majorHAnsi" w:eastAsiaTheme="majorEastAsia"/>
      <w:color w:val="365f91" w:themeColor="accent1" w:themeShade="BF"/>
      <w:sz w:val="26"/>
      <w:szCs w:val="26"/>
    </w:rPr>
  </w:style>
  <w:style w:type="character" w:styleId="737" w:customStyle="1">
    <w:name w:val="Заголовок 3 Знак"/>
    <w:basedOn w:val="732"/>
    <w:link w:val="730"/>
    <w:uiPriority w:val="9"/>
    <w:rPr>
      <w:rFonts w:ascii="Times New Roman" w:hAnsi="Times New Roman" w:cs="Times New Roman"/>
      <w:b/>
      <w:bCs/>
      <w:sz w:val="27"/>
      <w:szCs w:val="27"/>
    </w:rPr>
  </w:style>
  <w:style w:type="character" w:styleId="738" w:customStyle="1">
    <w:name w:val="Заголовок 4 Знак"/>
    <w:basedOn w:val="732"/>
    <w:link w:val="731"/>
    <w:uiPriority w:val="9"/>
    <w:semiHidden/>
    <w:rPr>
      <w:rFonts w:cs="Times New Roman" w:asciiTheme="majorHAnsi" w:hAnsiTheme="majorHAnsi" w:eastAsiaTheme="majorEastAsia"/>
      <w:i/>
      <w:iCs/>
      <w:color w:val="365f91" w:themeColor="accent1" w:themeShade="BF"/>
    </w:rPr>
  </w:style>
  <w:style w:type="paragraph" w:styleId="739" w:customStyle="1">
    <w:name w:val="c3"/>
    <w:basedOn w:val="727"/>
    <w:pPr>
      <w:spacing w:before="100" w:beforeAutospacing="1" w:after="100" w:afterAutospacing="1" w:line="240" w:lineRule="auto"/>
    </w:pPr>
    <w:rPr>
      <w:rFonts w:ascii="Times New Roman" w:hAnsi="Times New Roman"/>
      <w:sz w:val="24"/>
      <w:szCs w:val="24"/>
      <w:lang w:eastAsia="ru-RU"/>
    </w:rPr>
  </w:style>
  <w:style w:type="character" w:styleId="740" w:customStyle="1">
    <w:name w:val="c2"/>
    <w:basedOn w:val="732"/>
    <w:rPr>
      <w:rFonts w:cs="Times New Roman"/>
    </w:rPr>
  </w:style>
  <w:style w:type="paragraph" w:styleId="741" w:customStyle="1">
    <w:name w:val="c5"/>
    <w:basedOn w:val="727"/>
    <w:pPr>
      <w:spacing w:before="100" w:beforeAutospacing="1" w:after="100" w:afterAutospacing="1" w:line="240" w:lineRule="auto"/>
    </w:pPr>
    <w:rPr>
      <w:rFonts w:ascii="Times New Roman" w:hAnsi="Times New Roman"/>
      <w:sz w:val="24"/>
      <w:szCs w:val="24"/>
      <w:lang w:eastAsia="ru-RU"/>
    </w:rPr>
  </w:style>
  <w:style w:type="paragraph" w:styleId="742" w:customStyle="1">
    <w:name w:val="c8"/>
    <w:basedOn w:val="727"/>
    <w:pPr>
      <w:spacing w:before="100" w:beforeAutospacing="1" w:after="100" w:afterAutospacing="1" w:line="240" w:lineRule="auto"/>
    </w:pPr>
    <w:rPr>
      <w:rFonts w:ascii="Times New Roman" w:hAnsi="Times New Roman"/>
      <w:sz w:val="24"/>
      <w:szCs w:val="24"/>
      <w:lang w:eastAsia="ru-RU"/>
    </w:rPr>
  </w:style>
  <w:style w:type="character" w:styleId="743" w:customStyle="1">
    <w:name w:val="c9"/>
    <w:basedOn w:val="732"/>
    <w:rPr>
      <w:rFonts w:cs="Times New Roman"/>
    </w:rPr>
  </w:style>
  <w:style w:type="character" w:styleId="744" w:customStyle="1">
    <w:name w:val="c13"/>
    <w:basedOn w:val="732"/>
    <w:rPr>
      <w:rFonts w:cs="Times New Roman"/>
    </w:rPr>
  </w:style>
  <w:style w:type="paragraph" w:styleId="745" w:customStyle="1">
    <w:name w:val="c7"/>
    <w:basedOn w:val="727"/>
    <w:pPr>
      <w:spacing w:before="100" w:beforeAutospacing="1" w:after="100" w:afterAutospacing="1" w:line="240" w:lineRule="auto"/>
    </w:pPr>
    <w:rPr>
      <w:rFonts w:ascii="Times New Roman" w:hAnsi="Times New Roman"/>
      <w:sz w:val="24"/>
      <w:szCs w:val="24"/>
      <w:lang w:eastAsia="ru-RU"/>
    </w:rPr>
  </w:style>
  <w:style w:type="paragraph" w:styleId="746" w:customStyle="1">
    <w:name w:val="c1"/>
    <w:basedOn w:val="727"/>
    <w:pPr>
      <w:spacing w:before="100" w:beforeAutospacing="1" w:after="100" w:afterAutospacing="1" w:line="240" w:lineRule="auto"/>
    </w:pPr>
    <w:rPr>
      <w:rFonts w:ascii="Times New Roman" w:hAnsi="Times New Roman"/>
      <w:sz w:val="24"/>
      <w:szCs w:val="24"/>
      <w:lang w:eastAsia="ru-RU"/>
    </w:rPr>
  </w:style>
  <w:style w:type="character" w:styleId="747" w:customStyle="1">
    <w:name w:val="apple-converted-space"/>
    <w:basedOn w:val="732"/>
    <w:rPr>
      <w:rFonts w:cs="Times New Roman"/>
    </w:rPr>
  </w:style>
  <w:style w:type="paragraph" w:styleId="748" w:customStyle="1">
    <w:name w:val="c0"/>
    <w:basedOn w:val="727"/>
    <w:pPr>
      <w:spacing w:before="100" w:beforeAutospacing="1" w:after="100" w:afterAutospacing="1" w:line="240" w:lineRule="auto"/>
    </w:pPr>
    <w:rPr>
      <w:rFonts w:ascii="Times New Roman" w:hAnsi="Times New Roman"/>
      <w:sz w:val="24"/>
      <w:szCs w:val="24"/>
      <w:lang w:eastAsia="ru-RU"/>
    </w:rPr>
  </w:style>
  <w:style w:type="character" w:styleId="749">
    <w:name w:val="Hyperlink"/>
    <w:basedOn w:val="732"/>
    <w:uiPriority w:val="99"/>
    <w:unhideWhenUsed/>
    <w:rPr>
      <w:rFonts w:cs="Times New Roman"/>
      <w:color w:val="0000ff" w:themeColor="hyperlink"/>
      <w:u w:val="single"/>
    </w:rPr>
  </w:style>
  <w:style w:type="paragraph" w:styleId="750">
    <w:name w:val="Header"/>
    <w:basedOn w:val="727"/>
    <w:link w:val="751"/>
    <w:uiPriority w:val="99"/>
    <w:unhideWhenUsed/>
    <w:pPr>
      <w:spacing w:after="0" w:line="240" w:lineRule="auto"/>
      <w:tabs>
        <w:tab w:val="center" w:pos="4677" w:leader="none"/>
        <w:tab w:val="right" w:pos="9355" w:leader="none"/>
      </w:tabs>
    </w:pPr>
  </w:style>
  <w:style w:type="character" w:styleId="751" w:customStyle="1">
    <w:name w:val="Верхний колонтитул Знак"/>
    <w:basedOn w:val="732"/>
    <w:link w:val="750"/>
    <w:uiPriority w:val="99"/>
    <w:rPr>
      <w:rFonts w:cs="Times New Roman"/>
    </w:rPr>
  </w:style>
  <w:style w:type="paragraph" w:styleId="752">
    <w:name w:val="Footer"/>
    <w:basedOn w:val="727"/>
    <w:link w:val="753"/>
    <w:uiPriority w:val="99"/>
    <w:unhideWhenUsed/>
    <w:pPr>
      <w:spacing w:after="0" w:line="240" w:lineRule="auto"/>
      <w:tabs>
        <w:tab w:val="center" w:pos="4677" w:leader="none"/>
        <w:tab w:val="right" w:pos="9355" w:leader="none"/>
      </w:tabs>
    </w:pPr>
  </w:style>
  <w:style w:type="character" w:styleId="753" w:customStyle="1">
    <w:name w:val="Нижний колонтитул Знак"/>
    <w:basedOn w:val="732"/>
    <w:link w:val="752"/>
    <w:uiPriority w:val="99"/>
    <w:rPr>
      <w:rFonts w:cs="Times New Roman"/>
    </w:rPr>
  </w:style>
  <w:style w:type="paragraph" w:styleId="754">
    <w:name w:val="Balloon Text"/>
    <w:basedOn w:val="727"/>
    <w:link w:val="755"/>
    <w:uiPriority w:val="99"/>
    <w:semiHidden/>
    <w:unhideWhenUsed/>
    <w:pPr>
      <w:spacing w:after="0" w:line="240" w:lineRule="auto"/>
    </w:pPr>
    <w:rPr>
      <w:rFonts w:ascii="Tahoma" w:hAnsi="Tahoma" w:cs="Tahoma"/>
      <w:sz w:val="16"/>
      <w:szCs w:val="16"/>
    </w:rPr>
  </w:style>
  <w:style w:type="character" w:styleId="755" w:customStyle="1">
    <w:name w:val="Текст выноски Знак"/>
    <w:basedOn w:val="732"/>
    <w:link w:val="754"/>
    <w:uiPriority w:val="99"/>
    <w:semiHidden/>
    <w:rPr>
      <w:rFonts w:ascii="Tahoma" w:hAnsi="Tahoma" w:cs="Tahoma"/>
      <w:sz w:val="16"/>
      <w:szCs w:val="16"/>
    </w:rPr>
  </w:style>
  <w:style w:type="paragraph" w:styleId="756">
    <w:name w:val="Normal (Web)"/>
    <w:basedOn w:val="727"/>
    <w:uiPriority w:val="99"/>
    <w:unhideWhenUsed/>
    <w:pPr>
      <w:spacing w:before="100" w:beforeAutospacing="1" w:after="100" w:afterAutospacing="1" w:line="240" w:lineRule="auto"/>
    </w:pPr>
    <w:rPr>
      <w:rFonts w:ascii="Times New Roman" w:hAnsi="Times New Roman"/>
      <w:sz w:val="24"/>
      <w:szCs w:val="24"/>
      <w:lang w:eastAsia="ru-RU"/>
    </w:rPr>
  </w:style>
  <w:style w:type="character" w:styleId="757" w:customStyle="1">
    <w:name w:val="Unresolved Mention"/>
    <w:basedOn w:val="732"/>
    <w:uiPriority w:val="99"/>
    <w:semiHidden/>
    <w:unhideWhenUsed/>
    <w:rPr>
      <w:rFonts w:cs="Times New Roman"/>
      <w:color w:val="605e5c"/>
      <w:shd w:val="clear" w:color="auto" w:fill="e1dfdd"/>
    </w:rPr>
  </w:style>
  <w:style w:type="character" w:styleId="758">
    <w:name w:val="FollowedHyperlink"/>
    <w:basedOn w:val="732"/>
    <w:uiPriority w:val="99"/>
    <w:semiHidden/>
    <w:unhideWhenUsed/>
    <w:rPr>
      <w:rFonts w:cs="Times New Roman"/>
      <w:color w:val="800080" w:themeColor="followedHyperlink"/>
      <w:u w:val="single"/>
    </w:rPr>
  </w:style>
  <w:style w:type="character" w:styleId="759" w:customStyle="1">
    <w:name w:val="js-doc-mark"/>
    <w:basedOn w:val="732"/>
    <w:rPr>
      <w:rFonts w:cs="Times New Roman"/>
    </w:rPr>
  </w:style>
  <w:style w:type="character" w:styleId="760">
    <w:name w:val="annotation reference"/>
    <w:basedOn w:val="732"/>
    <w:uiPriority w:val="99"/>
    <w:rPr>
      <w:rFonts w:cs="Times New Roman"/>
      <w:sz w:val="16"/>
      <w:szCs w:val="16"/>
    </w:rPr>
  </w:style>
  <w:style w:type="paragraph" w:styleId="761">
    <w:name w:val="annotation text"/>
    <w:basedOn w:val="727"/>
    <w:link w:val="762"/>
    <w:uiPriority w:val="99"/>
    <w:pPr>
      <w:spacing w:line="240" w:lineRule="auto"/>
    </w:pPr>
    <w:rPr>
      <w:sz w:val="20"/>
      <w:szCs w:val="20"/>
    </w:rPr>
  </w:style>
  <w:style w:type="character" w:styleId="762" w:customStyle="1">
    <w:name w:val="Текст примечания Знак"/>
    <w:basedOn w:val="732"/>
    <w:link w:val="761"/>
    <w:uiPriority w:val="99"/>
    <w:rPr>
      <w:rFonts w:cs="Times New Roman"/>
      <w:sz w:val="20"/>
      <w:szCs w:val="20"/>
    </w:rPr>
  </w:style>
  <w:style w:type="paragraph" w:styleId="763">
    <w:name w:val="annotation subject"/>
    <w:basedOn w:val="761"/>
    <w:next w:val="761"/>
    <w:link w:val="764"/>
    <w:uiPriority w:val="99"/>
    <w:rPr>
      <w:b/>
      <w:bCs/>
    </w:rPr>
  </w:style>
  <w:style w:type="character" w:styleId="764" w:customStyle="1">
    <w:name w:val="Тема примечания Знак"/>
    <w:basedOn w:val="762"/>
    <w:link w:val="763"/>
    <w:uiPriority w:val="99"/>
    <w:rPr>
      <w:rFonts w:cs="Times New Roman"/>
      <w:b/>
      <w:bCs/>
      <w:sz w:val="20"/>
      <w:szCs w:val="20"/>
    </w:rPr>
  </w:style>
  <w:style w:type="paragraph" w:styleId="765">
    <w:name w:val="footnote text"/>
    <w:basedOn w:val="727"/>
    <w:link w:val="766"/>
    <w:uiPriority w:val="99"/>
    <w:pPr>
      <w:spacing w:after="0" w:line="240" w:lineRule="auto"/>
    </w:pPr>
    <w:rPr>
      <w:sz w:val="20"/>
      <w:szCs w:val="20"/>
    </w:rPr>
  </w:style>
  <w:style w:type="character" w:styleId="766" w:customStyle="1">
    <w:name w:val="Текст сноски Знак"/>
    <w:basedOn w:val="732"/>
    <w:link w:val="765"/>
    <w:uiPriority w:val="99"/>
    <w:rPr>
      <w:rFonts w:cs="Times New Roman"/>
      <w:sz w:val="20"/>
      <w:szCs w:val="20"/>
    </w:rPr>
  </w:style>
  <w:style w:type="character" w:styleId="767">
    <w:name w:val="footnote reference"/>
    <w:basedOn w:val="732"/>
    <w:uiPriority w:val="99"/>
    <w:rPr>
      <w:rFonts w:cs="Times New Roman"/>
      <w:vertAlign w:val="superscript"/>
    </w:rPr>
  </w:style>
  <w:style w:type="table" w:styleId="768">
    <w:name w:val="Table Grid"/>
    <w:basedOn w:val="733"/>
    <w:uiPriority w:val="39"/>
    <w:pPr>
      <w:spacing w:after="0" w:line="240" w:lineRule="auto"/>
    </w:pPr>
    <w:rPr>
      <w:rFonts w:cs="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769" w:customStyle="1">
    <w:name w:val="s_1"/>
    <w:basedOn w:val="727"/>
    <w:pPr>
      <w:spacing w:before="100" w:beforeAutospacing="1" w:after="100" w:afterAutospacing="1" w:line="240" w:lineRule="auto"/>
    </w:pPr>
    <w:rPr>
      <w:rFonts w:ascii="Times New Roman" w:hAnsi="Times New Roman"/>
      <w:sz w:val="24"/>
      <w:szCs w:val="24"/>
    </w:rPr>
  </w:style>
  <w:style w:type="paragraph" w:styleId="770">
    <w:name w:val="List Paragraph"/>
    <w:basedOn w:val="727"/>
    <w:link w:val="775"/>
    <w:uiPriority w:val="34"/>
    <w:qFormat/>
    <w:pPr>
      <w:contextualSpacing/>
      <w:ind w:left="720"/>
    </w:pPr>
  </w:style>
  <w:style w:type="paragraph" w:styleId="771" w:customStyle="1">
    <w:name w:val="dt-p"/>
    <w:basedOn w:val="727"/>
    <w:pPr>
      <w:spacing w:before="100" w:beforeAutospacing="1" w:after="100" w:afterAutospacing="1" w:line="240" w:lineRule="auto"/>
    </w:pPr>
    <w:rPr>
      <w:rFonts w:ascii="Times New Roman" w:hAnsi="Times New Roman"/>
      <w:sz w:val="24"/>
      <w:szCs w:val="24"/>
    </w:rPr>
  </w:style>
  <w:style w:type="character" w:styleId="772" w:customStyle="1">
    <w:name w:val="dt-m"/>
    <w:basedOn w:val="732"/>
    <w:rPr>
      <w:rFonts w:cs="Times New Roman"/>
    </w:rPr>
  </w:style>
  <w:style w:type="character" w:styleId="773">
    <w:name w:val="Strong"/>
    <w:basedOn w:val="732"/>
    <w:uiPriority w:val="22"/>
    <w:qFormat/>
    <w:rPr>
      <w:rFonts w:cs="Times New Roman"/>
      <w:b/>
      <w:bCs/>
    </w:rPr>
  </w:style>
  <w:style w:type="character" w:styleId="774" w:customStyle="1">
    <w:name w:val="dt-r"/>
    <w:basedOn w:val="732"/>
    <w:rPr>
      <w:rFonts w:cs="Times New Roman"/>
    </w:rPr>
  </w:style>
  <w:style w:type="character" w:styleId="775" w:customStyle="1">
    <w:name w:val="Абзац списка Знак"/>
    <w:link w:val="770"/>
    <w:uiPriority w:val="99"/>
    <w:qFormat/>
  </w:style>
  <w:style w:type="paragraph" w:styleId="776">
    <w:name w:val="No Spacing"/>
    <w:uiPriority w:val="1"/>
    <w:qFormat/>
    <w:pPr>
      <w:spacing w:after="0" w:line="240" w:lineRule="auto"/>
    </w:pPr>
    <w:rPr>
      <w:rFonts w:cs="Times New Roman" w:eastAsiaTheme="minorEastAsia"/>
      <w:lang w:eastAsia="ru-RU"/>
    </w:rPr>
  </w:style>
  <w:style w:type="table" w:styleId="777" w:customStyle="1">
    <w:name w:val="Сетка таблицы1"/>
    <w:basedOn w:val="733"/>
    <w:next w:val="768"/>
    <w:uiPriority w:val="39"/>
    <w:pPr>
      <w:spacing w:after="0" w:line="240" w:lineRule="auto"/>
    </w:pPr>
    <w:rPr>
      <w:rFonts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778" w:customStyle="1">
    <w:name w:val="Сетка таблицы2"/>
    <w:basedOn w:val="733"/>
    <w:next w:val="768"/>
    <w:uiPriority w:val="39"/>
    <w:pPr>
      <w:spacing w:after="0" w:line="240" w:lineRule="auto"/>
    </w:pPr>
    <w:rPr>
      <w:rFonts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779" w:customStyle="1">
    <w:name w:val="Сетка таблицы3"/>
    <w:basedOn w:val="733"/>
    <w:next w:val="768"/>
    <w:uiPriority w:val="39"/>
    <w:pPr>
      <w:spacing w:after="0" w:line="240" w:lineRule="auto"/>
    </w:pPr>
    <w:rPr>
      <w:rFonts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80" w:customStyle="1">
    <w:name w:val="Заголовок №2 (2) + Интервал 2 pt"/>
    <w:basedOn w:val="732"/>
    <w:rPr>
      <w:rFonts w:ascii="Times New Roman" w:hAnsi="Times New Roman" w:cs="Times New Roman"/>
      <w:color w:val="7c7b81"/>
      <w:spacing w:val="50"/>
      <w:sz w:val="27"/>
      <w:szCs w:val="27"/>
    </w:rPr>
  </w:style>
  <w:style w:type="character" w:styleId="781" w:customStyle="1">
    <w:name w:val="Основной текст_"/>
    <w:basedOn w:val="732"/>
    <w:link w:val="782"/>
    <w:rPr>
      <w:rFonts w:ascii="Times New Roman" w:hAnsi="Times New Roman" w:cs="Times New Roman"/>
      <w:sz w:val="27"/>
      <w:szCs w:val="27"/>
      <w:shd w:val="clear" w:color="auto" w:fill="ffffff"/>
    </w:rPr>
  </w:style>
  <w:style w:type="paragraph" w:styleId="782" w:customStyle="1">
    <w:name w:val="Основной текст7"/>
    <w:basedOn w:val="727"/>
    <w:link w:val="781"/>
    <w:pPr>
      <w:ind w:hanging="380"/>
      <w:jc w:val="both"/>
      <w:spacing w:before="240" w:after="0" w:line="322" w:lineRule="exact"/>
      <w:shd w:val="clear" w:color="auto" w:fill="ffffff"/>
    </w:pPr>
    <w:rPr>
      <w:rFonts w:ascii="Times New Roman" w:hAnsi="Times New Roman"/>
      <w:sz w:val="27"/>
      <w:szCs w:val="27"/>
    </w:rPr>
  </w:style>
  <w:style w:type="character" w:styleId="783" w:customStyle="1">
    <w:name w:val="Сноска_"/>
    <w:basedOn w:val="732"/>
    <w:link w:val="784"/>
    <w:rPr>
      <w:rFonts w:ascii="Times New Roman" w:hAnsi="Times New Roman" w:cs="Times New Roman"/>
      <w:sz w:val="19"/>
      <w:szCs w:val="19"/>
      <w:shd w:val="clear" w:color="auto" w:fill="ffffff"/>
    </w:rPr>
  </w:style>
  <w:style w:type="paragraph" w:styleId="784" w:customStyle="1">
    <w:name w:val="Сноска"/>
    <w:basedOn w:val="727"/>
    <w:link w:val="783"/>
    <w:pPr>
      <w:jc w:val="both"/>
      <w:spacing w:after="0" w:line="226" w:lineRule="exact"/>
      <w:shd w:val="clear" w:color="auto" w:fill="ffffff"/>
    </w:pPr>
    <w:rPr>
      <w:rFonts w:ascii="Times New Roman" w:hAnsi="Times New Roman"/>
      <w:sz w:val="19"/>
      <w:szCs w:val="19"/>
    </w:rPr>
  </w:style>
  <w:style w:type="character" w:styleId="785" w:customStyle="1">
    <w:name w:val="Основной текст (2)_"/>
    <w:basedOn w:val="732"/>
    <w:link w:val="787"/>
    <w:rPr>
      <w:rFonts w:ascii="Times New Roman" w:hAnsi="Times New Roman" w:cs="Times New Roman"/>
      <w:sz w:val="28"/>
      <w:szCs w:val="28"/>
      <w:shd w:val="clear" w:color="auto" w:fill="ffffff"/>
    </w:rPr>
  </w:style>
  <w:style w:type="character" w:styleId="786" w:customStyle="1">
    <w:name w:val="Основной текст (2) + Курсив"/>
    <w:basedOn w:val="785"/>
    <w:rPr>
      <w:rFonts w:ascii="Times New Roman" w:hAnsi="Times New Roman" w:cs="Times New Roman"/>
      <w:i/>
      <w:iCs/>
      <w:color w:val="000000"/>
      <w:spacing w:val="0"/>
      <w:position w:val="0"/>
      <w:sz w:val="28"/>
      <w:szCs w:val="28"/>
      <w:shd w:val="clear" w:color="auto" w:fill="ffffff"/>
      <w:lang w:val="en-US" w:eastAsia="en-US" w:bidi="en-US"/>
    </w:rPr>
  </w:style>
  <w:style w:type="paragraph" w:styleId="787" w:customStyle="1">
    <w:name w:val="Основной текст (2)"/>
    <w:basedOn w:val="727"/>
    <w:link w:val="785"/>
    <w:pPr>
      <w:jc w:val="center"/>
      <w:spacing w:before="300" w:after="0" w:line="418" w:lineRule="exact"/>
      <w:shd w:val="clear" w:color="auto" w:fill="ffffff"/>
      <w:widowControl w:val="off"/>
    </w:pPr>
    <w:rPr>
      <w:rFonts w:ascii="Times New Roman" w:hAnsi="Times New Roman"/>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oleObject" Target="embeddings/oleObject1.bin"/><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znanium.com/catalog/product/1189335" TargetMode="External"/><Relationship Id="rId19" Type="http://schemas.openxmlformats.org/officeDocument/2006/relationships/hyperlink" Target="http://www.iprbookshop.ru/89474.htm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21ACC-E114-4A72-B00F-7D30BD294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r7-office/2024.4.2.721</Application>
  <Company>diakov.net</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Аноним</cp:lastModifiedBy>
  <cp:revision>3</cp:revision>
  <dcterms:created xsi:type="dcterms:W3CDTF">2025-05-04T18:28:00Z</dcterms:created>
  <dcterms:modified xsi:type="dcterms:W3CDTF">2026-03-16T08:11:33Z</dcterms:modified>
</cp:coreProperties>
</file>