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B0" w:rsidRPr="000F65D8" w:rsidRDefault="00F917B0">
      <w:pPr>
        <w:pStyle w:val="ad"/>
        <w:tabs>
          <w:tab w:val="left" w:pos="0"/>
        </w:tabs>
        <w:spacing w:before="0" w:after="0"/>
        <w:jc w:val="center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0F65D8">
        <w:rPr>
          <w:rFonts w:ascii="Times New Roman" w:hAnsi="Times New Roman"/>
          <w:color w:val="000000"/>
          <w:sz w:val="20"/>
          <w:szCs w:val="20"/>
          <w:lang w:val="uk-UA"/>
        </w:rPr>
        <w:t>2016 – Комп</w:t>
      </w:r>
      <w:r w:rsidRPr="000F65D8">
        <w:rPr>
          <w:rFonts w:ascii="Times New Roman" w:hAnsi="Times New Roman"/>
          <w:color w:val="000000"/>
          <w:sz w:val="20"/>
          <w:szCs w:val="20"/>
          <w:lang w:val="en-US"/>
        </w:rPr>
        <w:t>’</w:t>
      </w:r>
      <w:r w:rsidRPr="000F65D8">
        <w:rPr>
          <w:rFonts w:ascii="Times New Roman" w:hAnsi="Times New Roman"/>
          <w:color w:val="000000"/>
          <w:sz w:val="20"/>
          <w:szCs w:val="20"/>
          <w:lang w:val="uk-UA"/>
        </w:rPr>
        <w:t>ютерна інженерія</w:t>
      </w:r>
    </w:p>
    <w:p w:rsidR="00F917B0" w:rsidRDefault="00F917B0">
      <w:pPr>
        <w:pStyle w:val="ad"/>
        <w:tabs>
          <w:tab w:val="left" w:pos="0"/>
        </w:tabs>
        <w:spacing w:before="0" w:after="0"/>
        <w:jc w:val="center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="001E1A2C" w:rsidRDefault="00B1761E">
      <w:pPr>
        <w:pStyle w:val="ad"/>
        <w:tabs>
          <w:tab w:val="left" w:pos="0"/>
        </w:tabs>
        <w:spacing w:before="0" w:after="0"/>
        <w:jc w:val="center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Системне програмне забезпечення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MBR це: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360"/>
      </w:pPr>
      <w:r>
        <w:rPr>
          <w:rFonts w:ascii="Times New Roman" w:hAnsi="Times New Roman"/>
          <w:color w:val="000000"/>
          <w:lang w:val="en-US"/>
        </w:rPr>
        <w:t xml:space="preserve">       </w:t>
      </w:r>
      <w:r>
        <w:rPr>
          <w:rFonts w:ascii="Times New Roman" w:hAnsi="Times New Roman"/>
          <w:color w:val="000000"/>
          <w:lang w:val="ru-RU"/>
        </w:rPr>
        <w:t>+</w:t>
      </w:r>
      <w:r>
        <w:rPr>
          <w:rFonts w:ascii="Times New Roman" w:hAnsi="Times New Roman"/>
          <w:color w:val="000000"/>
          <w:lang w:val="uk-UA"/>
        </w:rPr>
        <w:t>інша відповідь</w:t>
      </w:r>
    </w:p>
    <w:p w:rsidR="001E1A2C" w:rsidRDefault="00B1761E">
      <w:pPr>
        <w:pStyle w:val="ad"/>
        <w:numPr>
          <w:ilvl w:val="0"/>
          <w:numId w:val="11"/>
        </w:numPr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На ПК спочатку встановлена ОС типу Windows XP, потім встановлено ОС типу Windows 98. За цієї ситуації: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+завантажуватиметься лише ОС типу Windows 98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На початку процесу установки ОС типу Windows XP затискання клавіші F5 дає можливість: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+запуску діалогу вибору ядра установки ОС типу Windows XP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Яке з перерахованого програмного забезпечення не дозволяє виконати форматування жорсткого диску: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+MBR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Кількість основних розділів обмежена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+кількістю записів в MBR-області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В MBR відсутній компонент: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+меню завантажника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Яке максимальне число активних розділів для жорсткого диску?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Яке максимальне число розширених розділів на жорсткому диску?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+1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Який із способів інсталяції ОС типу Windows XP є неможливим: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Поняття MS-DOS це: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+операційна система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ОС типу Windows XP не підтримує файлову систему: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ОС типу Windows 98 підтримує файлові системи: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ОС типу Windows 98 не підтримує файлові системи: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+FAT8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Для завантаження двох ОС типу Windows XP та Windows 98 необхідною є почерговість їх установки: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+спочатку ОС типу Windows 98, потім ОС типу Windows XP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Кожне наступне переустановлення ОС типу Windows XP буде: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Файлова система типу FAT32 має властивість: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FAT32 це: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</w:pPr>
      <w:r>
        <w:rPr>
          <w:rFonts w:ascii="Times New Roman" w:hAnsi="Times New Roman"/>
          <w:color w:val="000000"/>
          <w:lang w:val="uk-UA"/>
        </w:rPr>
        <w:t>+</w:t>
      </w:r>
      <w:r>
        <w:rPr>
          <w:rFonts w:ascii="Times New Roman" w:hAnsi="Times New Roman"/>
          <w:color w:val="000000"/>
          <w:lang w:val="en-US"/>
        </w:rPr>
        <w:t>F</w:t>
      </w:r>
      <w:r>
        <w:rPr>
          <w:rFonts w:ascii="Times New Roman" w:hAnsi="Times New Roman"/>
          <w:color w:val="000000"/>
          <w:lang w:val="uk-UA"/>
        </w:rPr>
        <w:t xml:space="preserve">ile </w:t>
      </w:r>
      <w:r>
        <w:rPr>
          <w:rFonts w:ascii="Times New Roman" w:hAnsi="Times New Roman"/>
          <w:color w:val="000000"/>
          <w:lang w:val="en-US"/>
        </w:rPr>
        <w:t>A</w:t>
      </w:r>
      <w:r>
        <w:rPr>
          <w:rFonts w:ascii="Times New Roman" w:hAnsi="Times New Roman"/>
          <w:color w:val="000000"/>
          <w:lang w:val="uk-UA"/>
        </w:rPr>
        <w:t xml:space="preserve">llocation </w:t>
      </w:r>
      <w:r>
        <w:rPr>
          <w:rFonts w:ascii="Times New Roman" w:hAnsi="Times New Roman"/>
          <w:color w:val="000000"/>
          <w:lang w:val="en-US"/>
        </w:rPr>
        <w:t>T</w:t>
      </w:r>
      <w:r>
        <w:rPr>
          <w:rFonts w:ascii="Times New Roman" w:hAnsi="Times New Roman"/>
          <w:color w:val="000000"/>
          <w:lang w:val="uk-UA"/>
        </w:rPr>
        <w:t>able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Шлях запуску інсталяції ОС типу Windows XP з жорсткого диску (за умови зберінання файлів дистрибутиву на розділі D:\install\WinXP) є: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+D:\install\WinXP\i386\winnt.exe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Для успішної установки та наступного завантаження ОС типу WindowsXP є: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+необхідність активності одного з розділів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NTFS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</w:pPr>
      <w:r>
        <w:rPr>
          <w:rFonts w:ascii="Times New Roman" w:hAnsi="Times New Roman"/>
          <w:color w:val="000000"/>
          <w:lang w:val="uk-UA"/>
        </w:rPr>
        <w:t xml:space="preserve">+New </w:t>
      </w:r>
      <w:r>
        <w:rPr>
          <w:rFonts w:ascii="Times New Roman" w:hAnsi="Times New Roman"/>
          <w:color w:val="000000"/>
          <w:lang w:val="en-US"/>
        </w:rPr>
        <w:t>T</w:t>
      </w:r>
      <w:r>
        <w:rPr>
          <w:rFonts w:ascii="Times New Roman" w:hAnsi="Times New Roman"/>
          <w:color w:val="000000"/>
          <w:lang w:val="uk-UA"/>
        </w:rPr>
        <w:t xml:space="preserve">echnology </w:t>
      </w:r>
      <w:r>
        <w:rPr>
          <w:rFonts w:ascii="Times New Roman" w:hAnsi="Times New Roman"/>
          <w:color w:val="000000"/>
          <w:lang w:val="en-US"/>
        </w:rPr>
        <w:t>F</w:t>
      </w:r>
      <w:r>
        <w:rPr>
          <w:rFonts w:ascii="Times New Roman" w:hAnsi="Times New Roman"/>
          <w:color w:val="000000"/>
          <w:lang w:val="uk-UA"/>
        </w:rPr>
        <w:t xml:space="preserve">ile </w:t>
      </w:r>
      <w:r>
        <w:rPr>
          <w:rFonts w:ascii="Times New Roman" w:hAnsi="Times New Roman"/>
          <w:color w:val="000000"/>
          <w:lang w:val="en-US"/>
        </w:rPr>
        <w:t>S</w:t>
      </w:r>
      <w:r>
        <w:rPr>
          <w:rFonts w:ascii="Times New Roman" w:hAnsi="Times New Roman"/>
          <w:color w:val="000000"/>
          <w:lang w:val="uk-UA"/>
        </w:rPr>
        <w:t>ystem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Файлова система FAT 16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+має обмеження на розмір файлів до 2 Гб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Операційна система типу Windows98 є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+32-розрядна ОС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ОС типу Windows XP розміщує свій завантажник у:</w:t>
      </w:r>
    </w:p>
    <w:p w:rsidR="001E1A2C" w:rsidRDefault="00B1761E">
      <w:pPr>
        <w:pStyle w:val="ad"/>
        <w:tabs>
          <w:tab w:val="left" w:pos="0"/>
        </w:tabs>
        <w:spacing w:before="0" w:after="0"/>
        <w:ind w:left="720"/>
        <w:rPr>
          <w:rFonts w:ascii="Times New Roman" w:hAnsi="Times New Roman"/>
          <w:b w:val="0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b w:val="0"/>
          <w:color w:val="000000"/>
          <w:sz w:val="20"/>
          <w:szCs w:val="2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Початкові дані: розділ С:\ - NTFS (активний); D:\ - FAT32; E:\ - FAT32. Спочатку встановлено ОС типу Windows98 на розділ D:\, потім встановлено ОС типу WindowsXP  на розділ С:\. В даній ситуації: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+завантажиться лише ОС типу WindowsXP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Початкові дані: розділ С:\ - NTFS; D:\ - FAT32 (активний); E:\ - NTFS. Спочатку встановлено ОС типу Windows XP на розділ E:\, потім встановлено ОС типу Windows98 на розділ D:\. В даній ситуації: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+завантажиться лише ОС типу Windows98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Для редагування (створення) меню завантаження двох ОС типу Windows XP i Windows98 ведуть роботу з файлом: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lastRenderedPageBreak/>
        <w:t>Початкові дані: розділ С:\ - FAT32; D:\ - NTFS (активний); E:\ - FAT32. Чи можна встановити спочатку на розділ E:\ ОС типу Windows 98, потім встановити ОС типу WindowsXP на розділ C:\ 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+можна лише ОС типу WindowsXP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Початкові дані: розділ С:\ - FAT32; D:\ - NTFS (активний); E:\ - FAT32. Чи можна встановити спочатку на розділ C:\ ОС типу Windows XP, потім встановити ОС типу Windows98 на розділ E:\?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+можна лише ОС типу WindowsXP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В чому полягає різниця між викликом з поточного командного файлу іншого командного файлу через команду "call" і без неї?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+при виклику за допомогою команди "call" виконується другий командний файл, а потім керування повертається першому файлу і він продовжує своє виконання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У якому із варіантів правильно виконано об*єднання рядків A=first та B=second?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+echo %A%%B%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Які дії виконує модифікатор «@»?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+приховує виведення команди на екран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Який результат видасть командний файл із наступним вмістом «if %1==1 echo yes else echo no», якщо  при його виклику параметру %1 не буде надано значення?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Який результат видасть командний файл із наступним вмістом «if '%1'=='1' echo yes else echo no», якщо  при його виклику параметру %1 не буде надано значення?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+буде виведено «no»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У якому із варіантів буде виведено значення змінної A=first на екран?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+echo %A%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У якому із варіантів буде здійснюватись виведення вмісту файла на екран?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+copy TEST.с con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Яким буде результат команди «echo %A%+%B%», якщо змінна А=3, змінна В=5?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   3+5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У якому із варіантів вірно записана операція додавання значень двох змінних (змінна А має значення "2", а змінна В – значення "5", результат розміщується в змінну С) 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Яка із нижченаведених команд дозволяє задавати значення змінних користувача?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+set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Яка із нижченаведених команд дозволяє задавати значення змінних оточення?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+set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Яка із нижченаведених команд дозволяє проводити арифметичні обчислення?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+set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Яка із нижченаведених команд видаляє всі файли в імені яких передостаннім символом є літера "а"?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+del *a?.*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Яка із нижченаведених команд видаляє всі файли в імені яких другим символом є літера "а"?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+del ?a*.*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Яка із нижченаведених команд видаляє всі файли в імені яких міститься літера "а"?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+del *a*.*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Які дії виконує команда call?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+передає керування іншому виконуваному файлу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Скільки параметрів, що заміщаються, дозволяє вводити команда shift?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Який формат запису команди for?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+for змінна IN (параметр1 параметр2 … параметрN) DO команда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Які дії виконує команда goto?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Які дії виконує команда echo?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Яка із нижченаведених команд дозволяє виводити повідомлення на екран?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Які дії виконує команда rem?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+дозволяє вводити коментарі в командний файл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Які дії виконує команда pause?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+призупиняє виконання командного файлу до натиснення будь-якої клавіші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Яка із нижченаведених команд призупиняє виконання командного файлу?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Яка із нижченаведених команд виводить вміст файлу на екран?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lastRenderedPageBreak/>
        <w:t>+copy file.txt con: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Скільки існує параметрів, що заміщаються?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+10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Скільки параметрів, що заміщаються, доступні для використання в тілі командного файлу?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+9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За допомогою якого символу позначається параметр, що заміщується у ОС MS DOS?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+%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Який із наведених символів позначає конвеєр?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  |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Що із нижченаведеного належить до символів, що заміщаються?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Який із специфікаторів команди if призначений для порівняння двох рядкових величин?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+==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Яка із команд призначена для передачі керування в задану точку?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Який із специфікаторів команди if призначений для перевірки наявності файлу чи каталогу із заданим іменем?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+exist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У якому із наведених варіантів відбувається створення нового файлу?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+copy con: sample.bat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Для чого призначена команда set?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+для встановлення значення змінним оточенням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Яка із команд працює із параметрами файлів?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+attrib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Параметр, що заміщується, - це?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+символьна зміна, розташована в командному файлі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Який із специфікаторів команди if призначений для перевірки результату виконання попередньої команди?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+errorlevel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Який із специфікаторів команди if призначений для порівняння двох числових величин?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Яка команда дозволяє викликати із поточного командного файлу інший?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+call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Для чого призначені стратегії виділення оперативної пам’яті?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+виділення блоків пам’яті додаткам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Та чи інша стратегія виділення оперативної пам’яті реалізується: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+менеджером пам’яті</w:t>
      </w:r>
    </w:p>
    <w:p w:rsidR="001E1A2C" w:rsidRPr="00135877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З якого блоку буде виділено пам’ять процесу, якщо він вимагає 13К та операційна система реалізує стратегію найбільш придатний? На попередньому етапі було виділено 3-й блок. Розподіл пам’яті представлено на рисунку.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>
            <wp:extent cx="1510561" cy="1191243"/>
            <wp:effectExtent l="0" t="0" r="0" b="8907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561" cy="119124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+8</w:t>
      </w:r>
    </w:p>
    <w:p w:rsidR="001E1A2C" w:rsidRPr="00135877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З якого блоку буде виділено пам’ять процесу, якщо він вимагає 35К та операційна система реалізує стратегію найменш придатний? На попередньому етапі було виділено 3-й блок. Розподіл пам’яті представлено на рисунку.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>
            <wp:extent cx="1502276" cy="1330918"/>
            <wp:effectExtent l="0" t="0" r="2674" b="2582"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33091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lastRenderedPageBreak/>
        <w:t>+інша відповідь</w:t>
      </w:r>
    </w:p>
    <w:p w:rsidR="001E1A2C" w:rsidRPr="00135877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З якого блоку буде виділено пам’ять процесу, якщо він вимагає 35К та операційна система реалізує стратегію випадкового блоку? На попередньому етапі було виділено 3-й блок. Розподіл пам’яті представлено на рисунку.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>
            <wp:extent cx="1566001" cy="1637635"/>
            <wp:effectExtent l="0" t="0" r="0" b="665"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001" cy="16376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  6 або 10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Стратегія виділення оперативної пам’яті перший придатний передбачає: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+виділення пам’яті з першого вільного блоку, який за розміром більший або рівний замовленому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Стратегія виділення оперативної пам’яті другий придатний передбачає: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+виділення пам’яті з першого вільного блоку, який слідує за попередньо виділеним і за розміром більший або рівний замовленому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Стратегія виділення оперативної пам’яті найбільш придатний передбачає: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+виділення пам’яті з найменшого вільного блоку, який за розміром більший або рівний замовленому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Стратегія виділення оперативної пам’яті найменш придатний передбачає: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+виділення пам’яті з вільного блоку найбільшого розміру, який за розміром більший або рівний замовленому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Випадкова стратегія виділення оперативної пам’яті передбачає: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Вкажіть неіснуючу стратегію виділення оперативної пам’яті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Вкажіть неіснуючу стратегію виділення оперативної пам’яті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+оптимальний придатний</w:t>
      </w:r>
    </w:p>
    <w:p w:rsidR="001E1A2C" w:rsidRPr="00135877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Вкажіть яку стратегію використано при виділенні ОП, Якщо відомо, що був виділений 3-й блок і карта пам’яті стала такого вигляду: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>
            <wp:extent cx="923397" cy="1556994"/>
            <wp:effectExtent l="0" t="0" r="0" b="5106"/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397" cy="155699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+перший придатний або випадкова</w:t>
      </w:r>
    </w:p>
    <w:p w:rsidR="001E1A2C" w:rsidRPr="00135877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Вкажіть яку стратегію використано при виділенні ОП, Якщо відомо, що був виділений 8-й блок і карта пам’яті стала такого вигляду: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>
            <wp:extent cx="867235" cy="1546917"/>
            <wp:effectExtent l="0" t="0" r="9065" b="0"/>
            <wp:docPr id="5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235" cy="154691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+найменш придатний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lastRenderedPageBreak/>
        <w:t>Вкажіть яку стратегію використано при виділенні ОП, Якщо відомо, що був виділений 8-й блок і карта пам’яті стала такого вигляду:</w:t>
      </w:r>
    </w:p>
    <w:p w:rsidR="001E1A2C" w:rsidRDefault="00B1761E">
      <w:pPr>
        <w:pStyle w:val="ad"/>
        <w:tabs>
          <w:tab w:val="left" w:pos="-720"/>
        </w:tabs>
        <w:spacing w:before="0" w:after="0"/>
        <w:ind w:left="720"/>
      </w:pP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>
            <wp:extent cx="907560" cy="1713960"/>
            <wp:effectExtent l="0" t="0" r="6840" b="540"/>
            <wp:docPr id="6" name="Графический объект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560" cy="1713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+найбільш придатний</w:t>
      </w:r>
    </w:p>
    <w:p w:rsidR="001E1A2C" w:rsidRPr="00135877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lang w:val="ru-RU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Вкажіть яку стратегію використано при виділенні ОП, Якщо відомо, що був виділений 5-й блок і карта пам’яті стала такого вигляду: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>
            <wp:extent cx="923397" cy="1730876"/>
            <wp:effectExtent l="0" t="0" r="0" b="2674"/>
            <wp:docPr id="7" name="Графический объект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397" cy="173087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Стратегія перший придатний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+найпростіша в реалізації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Стратегія другий придатний</w:t>
      </w:r>
    </w:p>
    <w:p w:rsidR="001E1A2C" w:rsidRDefault="00B1761E">
      <w:pPr>
        <w:pStyle w:val="a0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Стратегія найбільш придатний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+залишає досить малі блоки, які в подальшому майже не використовуються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Стратегія найменш придатний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+не залишає великих блоків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Випадкова стратегія виділення ОП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Для чого призначена таблиця сторінок?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+зберігання інформації про розміщення сторінок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Віртуальна адреса складається з: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+номера сторінки та зміщення в межах сторінки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Сторінка це: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+область неперервної пам’яті фіксованого розміру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Механізм віртуальної пам’яті призначений для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+збільшення обсягу пам’яті, доступної процесам, та її розмежування між різними процесами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При використанні механізму віртуальної пам’яті обсяг доступної процесам пам’яті збільшується за рахунок використання: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+зовнішньої пам’яті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Механізм віртуальної пам’яті призводить до: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+загального зменшення продуктивності комп’ютерної системи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Механізм віртуальної пам’яті вимагає наявності підтримки: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+апаратної та на рівні ядра ОС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Апаратний блок керування віртуальною пам’яттю розташований: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+в процесорі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Підкачку сторінок з зовнішньої пам’яті виконує: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+операційна система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Рядок таблиці сторінок віртуальної пам’яті не містить параметра: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lastRenderedPageBreak/>
        <w:t>Номер сторінкового блоку в рядку таблиці сторінок віртуальної пам’яті призначений для: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+визначення зміщення сторінки в межах оперативної пам’яті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Біт присутній/відсутній в рядку таблиці сторінок віртуальної пам’яті встановлюється в «1» якщо: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+сторінка присутня в оперативній пам’яті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Біт зміна в рядку таблиці сторінок віртуальної пам’яті встановлюється в «1» якщо: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Біт звертання в рядку таблиці сторінок віртуальної пам’яті встановлюється в «1» якщо: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+до сторінки було звертання протягом останнього часу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Поле захисту в рядку таблиці сторінок віртуальної пам’яті призначене для: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+зберігання можливості читання, зміни та виконання вмісту сторінки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Буфер швидкого перетворення адрес TLB не призначений для: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Згідно алгоритму передбачення буде виштовхнута сторінка: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+до якої найдовше не буде звертань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Згідно алгоритму Least Recently Used (LRU) буде виштовхнута сторінка: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+що найдовше не використовувалась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Згідно алгоритму Most Recently Used (MRU) буде виштовхнута сторінка: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+до якої було останнє звертання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Згідно алгоритму Least Frequently Used (LFU) буде виштовхнута сторінка: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+звертання до якої відбуваються рідше всього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Згідно алгоритму First In First Out (FIFO) буде виштовхнута сторінка: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+що була найраніше завантажена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Згідно алгоритму "Друга спроба" (модифікація FIFO) буде виштовхнута сторінка: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+що була найраніше завантажена, та зараз не використовується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Згідно алгоритму Random буде виштовхнута сторінка: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+вибрана випадковим чином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Згідно алгоритму Most Frequently Used (MFU) буде виштовхнута сторінка: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+що найчастіше використовується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Планувальник процесів це: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+частина операційної системи, що керує порядком виконання процесів;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Які з стратегій передбачають переривання процесу при надходженні сигналу апаратного переривання? Вкажіть найбільш повний варіант відповіді: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+перериваючі та неперериваючі стратегії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Які з стратегій передбачають переривання процесу при переході в стан готовності процесу з вищим пріоритетом? Вкажіть найбільш повний варіант відповіді: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+тільки перериваючі стратегії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Які з стратегій не передбачають переривання процесу при надходженні виключення? Вкажіть найбільш повний варіант відповіді: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+жодна стратегія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Які з стратегій передбачають очікування завершення процесу при надходженні сигналу апаратного переривання? Вкажіть найбільш повний варіант відповіді: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+жодна стратегія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Які з стратегій передбачають очікування завершення процесу при переході в стан готовності процесу з вищим пріоритетом? Вкажіть найбільш повний варіант відповіді: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+тільки неперериваючі стратегії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Вкажіть стани виконання процесу в багатопроцесній системі: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+блокування, виконання, готовність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Кругове планування RR передбачає: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+виділення рівних квантів часу процесам, що виконуються циклічно без пріоритетів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Пріоритетне планування передбачає: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72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+створення черги, з якої на виконання вибирається процес з найвищим пріоритетом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Планування з декількома чергами передбачає: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36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+створення декількох черг, для кожної з яких виділяються різні кванти часу (перша  - один, друга – 2, третя - 4)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Планування SRT передбачає:</w:t>
      </w:r>
    </w:p>
    <w:p w:rsidR="001E1A2C" w:rsidRPr="00135877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360"/>
        <w:rPr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       </w:t>
      </w:r>
      <w:r>
        <w:rPr>
          <w:rFonts w:ascii="Times New Roman" w:hAnsi="Times New Roman"/>
          <w:color w:val="000000"/>
          <w:lang w:val="uk-UA"/>
        </w:rPr>
        <w:t>+виконання процесу, час завершення якого мінімальний</w:t>
      </w:r>
    </w:p>
    <w:p w:rsidR="001E1A2C" w:rsidRDefault="00B1761E">
      <w:pPr>
        <w:pStyle w:val="ad"/>
        <w:numPr>
          <w:ilvl w:val="0"/>
          <w:numId w:val="11"/>
        </w:numPr>
        <w:tabs>
          <w:tab w:val="left" w:pos="-1440"/>
        </w:tabs>
        <w:spacing w:before="0" w:after="0"/>
        <w:rPr>
          <w:rFonts w:ascii="Times New Roman" w:hAnsi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/>
          <w:color w:val="000000"/>
          <w:sz w:val="20"/>
          <w:szCs w:val="20"/>
          <w:lang w:val="uk-UA"/>
        </w:rPr>
        <w:t>Безпріоритетне планування передбачає:</w:t>
      </w:r>
    </w:p>
    <w:p w:rsidR="001E1A2C" w:rsidRDefault="00B1761E">
      <w:pPr>
        <w:pStyle w:val="a1"/>
        <w:numPr>
          <w:ilvl w:val="0"/>
          <w:numId w:val="0"/>
        </w:numPr>
        <w:tabs>
          <w:tab w:val="left" w:pos="0"/>
        </w:tabs>
        <w:spacing w:after="0"/>
        <w:ind w:left="36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en-US"/>
        </w:rPr>
        <w:t xml:space="preserve">       </w:t>
      </w:r>
      <w:r>
        <w:rPr>
          <w:rFonts w:ascii="Times New Roman" w:hAnsi="Times New Roman"/>
          <w:color w:val="000000"/>
          <w:lang w:val="uk-UA"/>
        </w:rPr>
        <w:t>+інша відповідь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З якого блоку буде виділено пам’ять процесу, якщо він вимагає 18К та операційна система реалізує стратегію найбільш придатний? На попередньому етапі було виділено 3-й блок. Розподіл пам’яті представлено на 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lastRenderedPageBreak/>
        <w:t>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7A76531B" wp14:editId="285F3A95">
            <wp:extent cx="1548765" cy="193548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935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3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 w:rsidRPr="00267C9A">
        <w:rPr>
          <w:rFonts w:ascii="Times New Roman" w:hAnsi="Times New Roman"/>
          <w:color w:val="000000"/>
          <w:lang w:val="uk-UA"/>
        </w:rPr>
        <w:t>+4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З якого блоку буде виділено пам’ять процесу, якщо він вимагає 18К та операційна система реалізує стратегію найменш придатний? На попередньому етапі було виділено 3-й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68571EB3" wp14:editId="7141982F">
            <wp:extent cx="1548765" cy="193548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935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4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 w:rsidRPr="00267C9A">
        <w:rPr>
          <w:rFonts w:ascii="Times New Roman" w:hAnsi="Times New Roman"/>
          <w:color w:val="000000"/>
          <w:lang w:val="uk-UA"/>
        </w:rPr>
        <w:t>+інша відповідь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З якого блоку буде виділено пам’ять процесу, якщо він вимагає 18К та операційна система реалізує стратегію перший придатний? На попередньому етапі було виділено 3-й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7C783723" wp14:editId="2AE8217E">
            <wp:extent cx="1635125" cy="204914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2049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2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 w:rsidRPr="00267C9A">
        <w:rPr>
          <w:rFonts w:ascii="Times New Roman" w:hAnsi="Times New Roman"/>
          <w:color w:val="000000"/>
          <w:lang w:val="uk-UA"/>
        </w:rPr>
        <w:t>+2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lastRenderedPageBreak/>
        <w:t>З якого блоку буде виділено пам’ять процесу, якщо він вимагає 18К та операційна система реалізує стратегію другий придатний? На попередньому етапі було виділено 3-й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2659A848" wp14:editId="58998CE6">
            <wp:extent cx="1615440" cy="2022475"/>
            <wp:effectExtent l="1905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022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3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 w:rsidRPr="00267C9A">
        <w:rPr>
          <w:rFonts w:ascii="Times New Roman" w:hAnsi="Times New Roman"/>
          <w:color w:val="000000"/>
          <w:lang w:val="uk-UA"/>
        </w:rPr>
        <w:t>+4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З якого блоку буде виділено пам’ять процесу, якщо він вимагає 18К та операційна система реалізує стратегію випадкового блоку? На попередньому етапі було виділено 3-й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15BF3CFB" wp14:editId="64933276">
            <wp:extent cx="1588770" cy="198882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988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4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 w:rsidRPr="00267C9A">
        <w:rPr>
          <w:rFonts w:ascii="Times New Roman" w:hAnsi="Times New Roman"/>
          <w:color w:val="000000"/>
          <w:lang w:val="uk-UA"/>
        </w:rPr>
        <w:t>+інша відповідь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З якого блоку буде виділено пам’ять процесу, якщо він вимагає 23К та операційна система реалізує стратегію найбільш придатний? На попередньому етапі було виділено 3-й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7E03CB6E" wp14:editId="72A030BF">
            <wp:extent cx="1535430" cy="1922145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922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5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 w:rsidRPr="00267C9A">
        <w:rPr>
          <w:rFonts w:ascii="Times New Roman" w:hAnsi="Times New Roman"/>
          <w:color w:val="000000"/>
          <w:lang w:val="uk-UA"/>
        </w:rPr>
        <w:t>+2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З якого блоку буде виділено пам’ять процесу, якщо він вимагає 23К та операційна система реалізує стратегію найменш придатний? На попередньому етапі було виділено 3-й блок. Розподіл пам’яті представлено на 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lastRenderedPageBreak/>
        <w:t>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067AFDE9" wp14:editId="376B8420">
            <wp:extent cx="1568450" cy="19621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96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1"/>
        <w:numPr>
          <w:ilvl w:val="0"/>
          <w:numId w:val="16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 w:rsidRPr="00267C9A">
        <w:rPr>
          <w:rFonts w:ascii="Times New Roman" w:hAnsi="Times New Roman"/>
          <w:color w:val="000000"/>
          <w:lang w:val="uk-UA"/>
        </w:rPr>
        <w:t>+інша відповідь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З якого блоку буде виділено пам’ять процесу, якщо він вимагає 23К та операційна система реалізує стратегію перший придатний? На попередньому етапі було виділено 3-й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32B8871C" wp14:editId="6C23FB96">
            <wp:extent cx="1508125" cy="18891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889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5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 w:rsidRPr="00267C9A">
        <w:rPr>
          <w:rFonts w:ascii="Times New Roman" w:hAnsi="Times New Roman"/>
          <w:color w:val="000000"/>
          <w:lang w:val="uk-UA"/>
        </w:rPr>
        <w:t>+2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З якого блоку буде виділено пам’ять процесу, якщо він вимагає 23К та операційна система реалізує стратегію другий придатний? На попередньому етапі було виділено 3-й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3B778F18" wp14:editId="74B9713E">
            <wp:extent cx="1475105" cy="18421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842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1"/>
        <w:numPr>
          <w:ilvl w:val="0"/>
          <w:numId w:val="16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 w:rsidRPr="00267C9A">
        <w:rPr>
          <w:rFonts w:ascii="Times New Roman" w:hAnsi="Times New Roman"/>
          <w:color w:val="000000"/>
          <w:lang w:val="uk-UA"/>
        </w:rPr>
        <w:t>+інша відповідь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З якого блоку буде виділено пам’ять процесу, якщо він вимагає 23К та операційна система реалізує стратегію випадкового блоку? На попередньому етапі було виділено 3-й блок. Розподіл пам’яті представлено на 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lastRenderedPageBreak/>
        <w:t>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093A5C73" wp14:editId="1EF9643F">
            <wp:extent cx="1468120" cy="183578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8357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Default="002F2A67" w:rsidP="00B1761E">
      <w:pPr>
        <w:pStyle w:val="a0"/>
        <w:numPr>
          <w:ilvl w:val="0"/>
          <w:numId w:val="13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 w:rsidRPr="00267C9A">
        <w:rPr>
          <w:rFonts w:ascii="Times New Roman" w:hAnsi="Times New Roman"/>
          <w:color w:val="000000"/>
          <w:lang w:val="uk-UA"/>
        </w:rPr>
        <w:t>+інша відповідь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З якого блоку буде виділено пам’ять процесу, якщо він вимагає 18К та операційна система реалізує стратегію найбільш придатний? На попередньому етапі було виділено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8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60878EC4" wp14:editId="4B7CD2CA">
            <wp:extent cx="1521460" cy="1908810"/>
            <wp:effectExtent l="1905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4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</w:t>
      </w:r>
      <w:r w:rsidRPr="00267C9A">
        <w:rPr>
          <w:rFonts w:ascii="Times New Roman" w:hAnsi="Times New Roman"/>
          <w:color w:val="000000"/>
          <w:lang w:val="uk-UA"/>
        </w:rPr>
        <w:t>інша відповідь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З якого блоку буде виділено пам’ять процесу, якщо він вимагає 18К та операційна система реалізує стратегію найменш придатний? На попередньому етапі було виділено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8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0EAF6434" wp14:editId="79A3EA0A">
            <wp:extent cx="1388110" cy="1735455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3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+7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З якого блоку буде виділено пам’ять процесу, якщо він вимагає 18К та операційна система реалізує стратегію перший придатний? На попередньому етапі було виділено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8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-й блок. Розподіл пам’яті представлено на 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lastRenderedPageBreak/>
        <w:t>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205688F5" wp14:editId="32D0D447">
            <wp:extent cx="1441450" cy="1808480"/>
            <wp:effectExtent l="1905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4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</w:t>
      </w:r>
      <w:r w:rsidRPr="00267C9A">
        <w:rPr>
          <w:rFonts w:ascii="Times New Roman" w:hAnsi="Times New Roman"/>
          <w:color w:val="000000"/>
          <w:lang w:val="uk-UA"/>
        </w:rPr>
        <w:t>інша відповідь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З якого блоку буде виділено пам’ять процесу, якщо він вимагає 18К та операційна система реалізує стратегію другий придатний? На попередньому етапі було виділено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8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106C8741" wp14:editId="2E8D8BD3">
            <wp:extent cx="1595120" cy="1995805"/>
            <wp:effectExtent l="1905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4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</w:t>
      </w:r>
      <w:r w:rsidRPr="00267C9A">
        <w:rPr>
          <w:rFonts w:ascii="Times New Roman" w:hAnsi="Times New Roman"/>
          <w:color w:val="000000"/>
          <w:lang w:val="uk-UA"/>
        </w:rPr>
        <w:t>інша відповідь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З якого блоку буде виділено пам’ять процесу, якщо він вимагає 18К та операційна система реалізує стратегію випадкового блоку? На попередньому етапі було виділено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8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0739F4DF" wp14:editId="5573D2F8">
            <wp:extent cx="1454785" cy="18218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4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</w:t>
      </w:r>
      <w:r w:rsidRPr="00267C9A">
        <w:rPr>
          <w:rFonts w:ascii="Times New Roman" w:hAnsi="Times New Roman"/>
          <w:color w:val="000000"/>
          <w:lang w:val="uk-UA"/>
        </w:rPr>
        <w:t>інша відповідь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З якого блоку буде виділено пам’ять процесу, якщо він вимагає 23К та операційна система реалізує стратегію найбільш придатний? На попередньому етапі було виділено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8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-й блок. Розподіл пам’яті представлено на 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lastRenderedPageBreak/>
        <w:t>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57716AA1" wp14:editId="351489F7">
            <wp:extent cx="1374775" cy="172212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3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+7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З якого блоку буде виділено пам’ять процесу, якщо він вимагає 23К та операційна система реалізує стратегію найменш придатний? На попередньому етапі було виділено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8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6FFD9CA6" wp14:editId="6F6F76ED">
            <wp:extent cx="1454785" cy="182181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3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+7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З якого блоку буде виділено пам’ять процесу, якщо він вимагає 23К та операційна система реалізує стратегію перший придатний? На попередньому етапі було виділено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8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22324E39" wp14:editId="7EEF9860">
            <wp:extent cx="1475105" cy="184912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3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+7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lastRenderedPageBreak/>
        <w:t xml:space="preserve">З якого блоку буде виділено пам’ять процесу, якщо він вимагає 23К та операційна система реалізує стратегію другий придатний? На попередньому етапі було виділено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8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48B59981" wp14:editId="79CEC2CD">
            <wp:extent cx="1475105" cy="184912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3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+7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З якого блоку буде виділено пам’ять процесу, якщо він вимагає 23К та операційна система реалізує стратегію випадкового блоку? На попередньому етапі було виділено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8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-й блок. Розподіл пам’яті представлено на рисунку.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0C14239E" wp14:editId="7BA722A9">
            <wp:extent cx="1388110" cy="1741805"/>
            <wp:effectExtent l="1905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3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+7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Вкажіть яку стратегію використано при виділенні ОП, якщо відомо, що був виділений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8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-й блок і карта пам’яті стала такого вигляду: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55E9AB6C" wp14:editId="00623C29">
            <wp:extent cx="1068070" cy="240919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3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</w:t>
      </w:r>
      <w:r w:rsidRPr="00267C9A">
        <w:rPr>
          <w:rFonts w:ascii="Times New Roman" w:hAnsi="Times New Roman"/>
          <w:color w:val="000000"/>
          <w:lang w:val="uk-UA"/>
        </w:rPr>
        <w:t>найбільш придатний або випадкова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lastRenderedPageBreak/>
        <w:t>Вкажіть яку стратегію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 xml:space="preserve"> використано при виділенні ОП, я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кщо відомо, що був виділений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6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-й блок і карта пам’яті стала такого вигляду: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53AA8FEA" wp14:editId="515FE57E">
            <wp:extent cx="1068070" cy="234251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Default="002F2A67" w:rsidP="00B1761E">
      <w:pPr>
        <w:pStyle w:val="a0"/>
        <w:numPr>
          <w:ilvl w:val="0"/>
          <w:numId w:val="17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</w:t>
      </w:r>
      <w:r w:rsidRPr="00267C9A">
        <w:rPr>
          <w:rFonts w:ascii="Times New Roman" w:hAnsi="Times New Roman"/>
          <w:color w:val="000000"/>
          <w:lang w:val="uk-UA"/>
        </w:rPr>
        <w:t>інша відповідь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Вкажіть яку стратегію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 xml:space="preserve"> використано при виділенні ОП, я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кщо відомо, що був виділений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7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-й блок і карта пам’яті стала такого вигляду: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66F3E0B2" wp14:editId="35000945">
            <wp:extent cx="1068070" cy="234251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7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</w:t>
      </w:r>
      <w:r w:rsidRPr="00267C9A">
        <w:rPr>
          <w:rFonts w:ascii="Times New Roman" w:hAnsi="Times New Roman"/>
          <w:color w:val="000000"/>
          <w:lang w:val="uk-UA"/>
        </w:rPr>
        <w:t>інша відповідь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Вкажіть яку стратегію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 xml:space="preserve"> використано при виділенні ОП, я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кщо відомо, що був виділений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6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-й блок і карта пам’яті стала такого вигляду: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5D707887" wp14:editId="3ECCB26D">
            <wp:extent cx="1068070" cy="234251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Default="002F2A67" w:rsidP="00B1761E">
      <w:pPr>
        <w:pStyle w:val="a0"/>
        <w:numPr>
          <w:ilvl w:val="0"/>
          <w:numId w:val="17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</w:t>
      </w:r>
      <w:r w:rsidRPr="00267C9A">
        <w:rPr>
          <w:rFonts w:ascii="Times New Roman" w:hAnsi="Times New Roman"/>
          <w:color w:val="000000"/>
          <w:lang w:val="uk-UA"/>
        </w:rPr>
        <w:t>інша відповідь</w:t>
      </w:r>
    </w:p>
    <w:p w:rsidR="002F2A67" w:rsidRPr="00267C9A" w:rsidRDefault="002F2A67" w:rsidP="002F2A67">
      <w:pPr>
        <w:pStyle w:val="ad"/>
        <w:numPr>
          <w:ilvl w:val="0"/>
          <w:numId w:val="11"/>
        </w:numPr>
        <w:tabs>
          <w:tab w:val="left" w:pos="0"/>
        </w:tabs>
        <w:autoSpaceDN/>
        <w:spacing w:before="0" w:after="0"/>
        <w:textAlignment w:val="auto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lastRenderedPageBreak/>
        <w:t>Вкажіть яку стратегію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 xml:space="preserve"> використано при виділенні ОП, я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 xml:space="preserve">кщо відомо, що був виділений </w:t>
      </w:r>
      <w:r>
        <w:rPr>
          <w:rFonts w:ascii="Times New Roman" w:hAnsi="Times New Roman"/>
          <w:color w:val="000000"/>
          <w:sz w:val="20"/>
          <w:szCs w:val="20"/>
          <w:lang w:val="uk-UA"/>
        </w:rPr>
        <w:t>7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t>-й блок і карта пам’яті стала такого вигляду:</w:t>
      </w:r>
      <w:r w:rsidRPr="00267C9A">
        <w:rPr>
          <w:rFonts w:ascii="Times New Roman" w:hAnsi="Times New Roman"/>
          <w:color w:val="000000"/>
          <w:sz w:val="20"/>
          <w:szCs w:val="20"/>
          <w:lang w:val="uk-UA"/>
        </w:rPr>
        <w:br/>
      </w:r>
      <w:r>
        <w:rPr>
          <w:rFonts w:ascii="Times New Roman" w:hAnsi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4DE5E234" wp14:editId="0723C03B">
            <wp:extent cx="1068070" cy="234251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67" w:rsidRPr="00267C9A" w:rsidRDefault="002F2A67" w:rsidP="00B1761E">
      <w:pPr>
        <w:pStyle w:val="a0"/>
        <w:numPr>
          <w:ilvl w:val="0"/>
          <w:numId w:val="13"/>
        </w:numPr>
        <w:tabs>
          <w:tab w:val="left" w:pos="0"/>
        </w:tabs>
        <w:autoSpaceDN/>
        <w:spacing w:after="0"/>
        <w:textAlignment w:val="auto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>+</w:t>
      </w:r>
      <w:r w:rsidRPr="00267C9A">
        <w:rPr>
          <w:rFonts w:ascii="Times New Roman" w:hAnsi="Times New Roman"/>
          <w:color w:val="000000"/>
          <w:lang w:val="uk-UA"/>
        </w:rPr>
        <w:t>другий придатний</w:t>
      </w:r>
      <w:r>
        <w:rPr>
          <w:rFonts w:ascii="Times New Roman" w:hAnsi="Times New Roman"/>
          <w:color w:val="000000"/>
          <w:lang w:val="uk-UA"/>
        </w:rPr>
        <w:t xml:space="preserve"> або випадковий блок</w:t>
      </w:r>
    </w:p>
    <w:p w:rsidR="002F2A67" w:rsidRDefault="002F2A67">
      <w:pPr>
        <w:pStyle w:val="a1"/>
        <w:numPr>
          <w:ilvl w:val="0"/>
          <w:numId w:val="0"/>
        </w:numPr>
        <w:tabs>
          <w:tab w:val="left" w:pos="0"/>
        </w:tabs>
        <w:spacing w:after="0"/>
        <w:ind w:left="360"/>
      </w:pPr>
    </w:p>
    <w:p w:rsidR="00D71AB0" w:rsidRDefault="00D71AB0">
      <w:pPr>
        <w:pStyle w:val="a1"/>
        <w:numPr>
          <w:ilvl w:val="0"/>
          <w:numId w:val="0"/>
        </w:numPr>
        <w:tabs>
          <w:tab w:val="left" w:pos="0"/>
        </w:tabs>
        <w:spacing w:after="0"/>
        <w:ind w:left="360"/>
      </w:pPr>
    </w:p>
    <w:p w:rsidR="00D71AB0" w:rsidRDefault="00D71AB0">
      <w:pPr>
        <w:pStyle w:val="a1"/>
        <w:numPr>
          <w:ilvl w:val="0"/>
          <w:numId w:val="0"/>
        </w:numPr>
        <w:tabs>
          <w:tab w:val="left" w:pos="0"/>
        </w:tabs>
        <w:spacing w:after="0"/>
        <w:ind w:left="360"/>
      </w:pPr>
    </w:p>
    <w:p w:rsidR="00322DB7" w:rsidRDefault="00322DB7" w:rsidP="00322DB7">
      <w:pPr>
        <w:pStyle w:val="ad"/>
        <w:spacing w:before="0" w:after="0"/>
        <w:ind w:left="680"/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Архітектура комп'ютерів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bCs/>
          <w:sz w:val="22"/>
          <w:szCs w:val="22"/>
          <w:lang w:val="ru-RU"/>
        </w:rPr>
      </w:pPr>
      <w:r w:rsidRPr="0062061D">
        <w:rPr>
          <w:rFonts w:ascii="Times New Roman" w:hAnsi="Times New Roman"/>
          <w:bCs/>
          <w:sz w:val="22"/>
          <w:szCs w:val="22"/>
          <w:lang w:val="ru-RU"/>
        </w:rPr>
        <w:t>Мікропроцесорна система – це: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+cукупність значної кількості функціональних пристроїв, одним з яких є мікропроцесор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Мікропроцесорний комплект – це: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+сукупність мікропроцесорних та інших інтегральних мікросхем, котрі сумісні за архітектурою, конструктивним виконанням та електричними параметрами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До вертикальних рівнів (аспектів) проектування мікропроцесорних пристроїв відносять: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+функціональний, алгоритмічний, конструктивний, технологічний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Архітектура мікропроцесора визначає: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+логічну організацію мікропроцесора з точки зору користувача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lang w:val="ru-RU"/>
        </w:rPr>
      </w:pPr>
      <w:r>
        <w:rPr>
          <w:rFonts w:ascii="Times New Roman" w:hAnsi="Times New Roman"/>
          <w:sz w:val="22"/>
          <w:szCs w:val="22"/>
          <w:lang w:val="uk-UA"/>
        </w:rPr>
        <w:t>Що з перерахованого не є принципом побудови програмно-керованих ЕОМ згідно архітектури фон Неймана:</w:t>
      </w:r>
    </w:p>
    <w:p w:rsidR="00322DB7" w:rsidRDefault="00322DB7" w:rsidP="00A326C3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На якій стадії цілочисельного конвеєра процесора Pentium виконується попередня вибірка команди: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+PF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На стадії D2 цілочисельного конвеєра процесора Pentium виконується: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+обчислення адрес операндів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Триступінчатий конвеєр процесора Pentium для обробки чисел з плавоючою комою складається зі стадій: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+X1, X2, WF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На якій стадії конвеєра Pentium виконується запис результатів: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Якщо операнд знаходиться в коді команди то така адресація називається: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+безпосередньою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Комп‘ютерні архітектури за Фліном поділяються на: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+SISD, MISD, SIMD,MIMD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Суть «гарвардської архітектури» полягає в тому, що: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+простір пам‘яті команд та даних розділений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процесор архітектури ІА-32 був першим: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+першим процесором архітектури ІА-32 був процесор І80386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 якому процесорі вперше з‘явилась кеш-пам‘ять: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 процесорі І80486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містить кеш пам‘ять в процесорі І80486: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+8 Кб для команд та даних разом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lastRenderedPageBreak/>
        <w:t>Якою є зовнішня шина даних процесора Pentium: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+шина даних процесора Pentium є 64-ох розрядною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Якою є шина адреси процесора Pentium: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+шина адреси процесора Pentium є 32-ох розрядною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 якому процесорі вперше з‘явилась інструкція CPUID – розпізнавання сімейства і моделі процесора: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 процесорі Intel Pentium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склад кеш пам‘яті процесора Pentium: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+складається з 8 Кб для даних та 8 Кб для команд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Для зберігання операндів з плаваючою комою(крапкою) в процесорі Pentium: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+використовується вісім 80-ти розрядних регістрів із стековим доступом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адресний простір доступний процесору І8086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+доступний адресний простір в 1024 Кб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об'єм пам'яті може адресувати процесор І80286: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+процесор І80286 може адресувати 16 Мб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Межа адресного простору для процесора 80386 складає: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З скількох магістралей складається системна шина ПК: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з наведених магістралей не є двонапрямленими: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+магістраль адреси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Кеш-память L1 називають: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+первинним кешем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Кеш-память L2 називають: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+вторинним кешем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З яким процесором сумісна шина VLB: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+з процесором 80486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Скільки рівнів КЕШа у процесорі Pentium: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Яка довжина рядків кешу в процесорах Pentium Pro і Pentium ІІ в байтах: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+32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Зі скількох стадій складається конвеєр процесора Pentium Pro: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+12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На яку кількість входжень розраховано буфер ВТВ для реалізації динамічного передбачення переходів в процесорі Pentium: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Специфікація Processor Performance Rating (P-rating) визначає методологію: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+отримання рейтингу продуктивності процесора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Динамічне виконання це: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+комбінація методів передбачення переходів, аналізу проходження даних та віртуального виконання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 яких процесорах з‘явилась архітектура подвійної незалежної шини: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 в процесорах Pentium Pro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На скільки входжень розрахований буфер адрес переходів процесора Pentium Pro: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+512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Скільки ІА-команд можуть декодувати декодери процесора Pentium Pro за один такт: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+можуть декодувати до трьох команд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Скільки мікрооперацій за один такт може видати декодер D0 процесора Pentium Pro: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+може видати до чотирьох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Інтерфейс системної шини процесорів Р6 покоління дозволяє об‘єднати в симетричну мультипроцесорну систему (за допомогою внутрішніх схем арбітражу):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+до чотирьох процесорів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Розмір первинного кешу процесорів Pentium Pro збільшено до: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Спекулятивне виконання команд полягає у: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+виконанні команд в оптимальній послідовності з метою постійної завантаженості виконуючих блоків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lastRenderedPageBreak/>
        <w:t>Виконання ММХ інструкцій базується на технології: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+SIMD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означає режим запису UС: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+без кешування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стається, якщо невирівнювання даних перетинає границю рядка кешу: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+падіння продуктивності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процесор є представником архітектури ІА-64: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+процесор Itanium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lang w:val="ru-RU"/>
        </w:rPr>
      </w:pPr>
      <w:r>
        <w:rPr>
          <w:rFonts w:ascii="Times New Roman" w:hAnsi="Times New Roman"/>
          <w:sz w:val="22"/>
          <w:szCs w:val="22"/>
          <w:lang w:val="uk-UA"/>
        </w:rPr>
        <w:t>Скільки інструкцій може виконуватись одночасно в архітектурі ІА-64: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 називаються ідентифікатори - посилання  на регістри передбачення  в архітектурі ІА-64: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+предикати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Скільки регістрів передбачення використовується в архітектурі ІА-64: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+64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Скільки розрядів мають пакети інструкцій в ІА-64: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+128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Яка мікроархітектура  лежить в основі процесора Pentium 4: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+мікроархітектура NetBurst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розмір в кілобайтах має BTB (Branch Target Buffer) процесора Pentium 4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Яка довжина конвеєра процесора Pentium 4: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+довжина конвеєра 20 стадій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 позначаються регістри ММХ в процесорі Pentium: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+ММ0-ММ7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типи даних опрацьовують команди ММХ: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+64-бітні і запаковані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означає суфікс US в командах ММХ: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+визначає арифметику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Яке призначення має інструкція EMMS: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+очищує стан ММХ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Яка з цих команд є командою порівняння ММХ даних: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 xml:space="preserve">+pcmpeq  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 якій з запропонованих ММХ інструкцій в якості операнда використовується подвійне запаковане слово: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+pmovd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з наведених MMX команд є командами зсуву: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+команди psraw, psrlw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Якої максимальної розрядності данні опрацьовують логічні команди ММХ: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+64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lang w:val="ru-RU"/>
        </w:rPr>
      </w:pPr>
      <w:r>
        <w:rPr>
          <w:rFonts w:ascii="Times New Roman" w:hAnsi="Times New Roman"/>
          <w:sz w:val="22"/>
          <w:szCs w:val="22"/>
          <w:lang w:val="uk-UA"/>
        </w:rPr>
        <w:t>Якої розрядності операнди опрацьовуються командами множення ММХ: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особливі ситуації генерують команди ММХ: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+доступу до пам'яті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Яка з наведених пар інструкцій може виконуватись паралельно на U та V конвейєрах процесора Pentium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+пари інструкцій: mov eax,ecx    mov edx,ebx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з нижче наведеного не є типом динамічної пам‘яті: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+не є типом динамічної пам‘яті EPROM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lang w:val="ru-RU"/>
        </w:rPr>
      </w:pPr>
      <w:r>
        <w:rPr>
          <w:rFonts w:ascii="Times New Roman" w:hAnsi="Times New Roman"/>
          <w:sz w:val="22"/>
          <w:szCs w:val="22"/>
          <w:lang w:val="uk-UA"/>
        </w:rPr>
        <w:t>Що з перерахованого не містить сучасний процесор: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 відбувається прогнозування розгалужень в архітектурі ІА-64: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+виконується обидві гілки одночасно, непотрібні результати згодом відкидаються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блок процесора в архітектурі ІА-64 проводить аналіз розгалужень: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+компілятор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lastRenderedPageBreak/>
        <w:t>Роз‘єм Slot1 використовується для: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+процесорів Intel Pentium ІІ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Скільки універсальних 64-ох розрядних регістрів є в складі процесора на базі архітектури ІА-64: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+128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Скільки регістрів для дійсних чисел передбачено архітектурою ІА-64: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+128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 чому суть технології спекулятивного завантаження даних в архітектурі ІА-64: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+на етапі компіляції інструкції завантаження даних переміщуються «вище» по коду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Скільки інструкцій входить до 128-бітних пакетів в архітектурі ІА-64: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 якості кеш-пам‘яті: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+використовується Static RAM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Розрядність шини адреси процесора Intel Itanium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lang w:val="ru-RU"/>
        </w:rPr>
      </w:pPr>
      <w:r>
        <w:rPr>
          <w:rFonts w:ascii="Times New Roman" w:hAnsi="Times New Roman"/>
          <w:sz w:val="22"/>
          <w:szCs w:val="22"/>
          <w:lang w:val="uk-UA"/>
        </w:rPr>
        <w:t>Розрядність регістрів загального призначення процесора Intel 80286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Запам’ятовуючими елементами динамічної пам’яті є: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+конденсатори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тип пам’яті використовується для організації кеш-пам’яті: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+статичний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тип пам’яті використовується для організації оперативної пам’яті: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+динамічний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По способу керування монітори бувають: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+композитні  та прямого керування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з перерахованих груп регістрів відсутні у процесорі Pentium: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+регістри передбачення переходів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з наведених шин є локальними: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+шини PCI та VLB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Скільки є режимів роботи клавіатури на 101/102 клавіші: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з нижче наведеного є модулем пам’яті: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+модулем пам’яті є DIMM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мікросхеми використовуються в модулі пам’яті SIMM: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+використовуються мікросхеми EDO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Основними характеристиками шини є: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+швидкість та розрядність передачі даних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Яка пам’ять є енергонезалежною: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+CMOS-пам’ять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bCs/>
          <w:sz w:val="22"/>
          <w:szCs w:val="22"/>
          <w:lang w:val="uk-UA"/>
        </w:rPr>
      </w:pPr>
      <w:r>
        <w:rPr>
          <w:rFonts w:ascii="Times New Roman" w:hAnsi="Times New Roman"/>
          <w:bCs/>
          <w:sz w:val="22"/>
          <w:szCs w:val="22"/>
          <w:lang w:val="uk-UA"/>
        </w:rPr>
        <w:t>Що з нижче наведеного є типами відеоадаптерів: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+типами відеоадаптерів є EGA, MDA, SVGA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lang w:val="ru-RU"/>
        </w:rPr>
      </w:pPr>
      <w:r>
        <w:rPr>
          <w:rFonts w:ascii="Times New Roman" w:hAnsi="Times New Roman"/>
          <w:bCs/>
          <w:color w:val="000000"/>
          <w:sz w:val="22"/>
          <w:szCs w:val="22"/>
          <w:lang w:val="uk-UA"/>
        </w:rPr>
        <w:t>Яка адреса порту вводу/виводу для архітектури х86 відповідає каналу OUT0 системного таймеру: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+40h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Об’єднуюча плата може бути: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+активною та пасивною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з наведених плат належать до сімейства ATX?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+до сімейства ATX належить плата ATX-Riser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з наведених шин можуть бути 8-розрядними: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+тільки шина ISA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з наведених шин можуть бути 16-розрядними: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+тільки шина ISA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з наведених шин можуть бути 64-розрядними: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+Тільки шина PCI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з нижче наведеного є типом покращення організації DRAM: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lastRenderedPageBreak/>
        <w:t>+RDRAM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Зі скількох каналів складається системний таймер: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 адресному просторі основна пам’ять розташована: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+нижче 640 Кб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Які з наведених портів можуть використовуватись для підключення принтерів: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+LPT, USB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з наведених портів можуть використовуватись для підключення миші: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+PS/2, USB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Шина AGP використовується для підключення: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+відеокарти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з наведених портів можуть використовуватись для підключення клавіатури: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+DIN, USB, PS/2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архітектури виділяють при класифікації, що базується на поняттях потоку команд та потоку даних: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+SISD, SIMD, MISD, MIMD</w:t>
      </w:r>
    </w:p>
    <w:p w:rsidR="00322DB7" w:rsidRP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 w:rsidRPr="00322DB7">
        <w:rPr>
          <w:rFonts w:ascii="Times New Roman" w:hAnsi="Times New Roman"/>
          <w:sz w:val="22"/>
          <w:szCs w:val="22"/>
          <w:lang w:val="uk-UA"/>
        </w:rPr>
        <w:t>Одним з факторів підвищення швидкодії порту AGP є: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+конвеєризація операцій звернення до пам‘яті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з перерахованих принципів не відноситься до фон-Нейманівської архітектури: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+проведення обчислень одно кристальним центральним процесором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Паралельні комп‘ютери згідно структурної систематики Хокні та Джессхоупа поділяються на: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+конвеєрні, неконвеєрні  та мікропроцесорні матриці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Яка частота є базовою для всіх шин системної плати: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+Host Bus Clock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Якою є допустима частота шини РСІ за специфікацією РСІ-2.1: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+допустимою частотою є частота до 66,6 МГц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Вкажіть вірну послідовність кроків при конфігуруванні пристроїв з підтримкою технології «Plug and Play»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+проводиться ізоляціє пристрою від решти, призначається CSN, зчитується інформація про сконфігуровані та підтримувані ресурси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Що з перерахованого не є архітектурою мікропроцесорів: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+архітектурою мікропроцесорів не є NetBurst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Якій архітектурі відповідає  система команд процесорів сімейства і80х86: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+CISC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lang w:val="ru-RU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Які групи описують всі доступні користувачу регістри процесора  і8086: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+регістри загального призначення, сегментні регістри, вказівник команд та регістр прапорців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регістр не відноситься до сегментних регістрів процесора і8086: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Режим SMM мікропроцесорів з 32-розрядною архітектурою це:</w:t>
      </w:r>
    </w:p>
    <w:p w:rsidR="00322DB7" w:rsidRDefault="00322DB7" w:rsidP="00322DB7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+режим SMM мікропроцесорів з 32-розрядною архітектурою це режим системного керування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з регістрів загального призначення не може використовуватись в операціях пересилання даних:</w:t>
      </w:r>
    </w:p>
    <w:p w:rsidR="00322DB7" w:rsidRDefault="00322DB7" w:rsidP="00A326C3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+ESP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bCs/>
          <w:sz w:val="22"/>
          <w:szCs w:val="22"/>
          <w:lang w:val="uk-UA"/>
        </w:rPr>
      </w:pPr>
      <w:r>
        <w:rPr>
          <w:rFonts w:ascii="Times New Roman" w:hAnsi="Times New Roman"/>
          <w:bCs/>
          <w:sz w:val="22"/>
          <w:szCs w:val="22"/>
          <w:lang w:val="uk-UA"/>
        </w:rPr>
        <w:t>В кеші з підтримкою протоколу MESI, І-стан означає:</w:t>
      </w:r>
    </w:p>
    <w:p w:rsidR="00322DB7" w:rsidRDefault="00322DB7" w:rsidP="00A326C3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 кеші з підтримкою протоколу MESI, І-стан означає, що рядок в кеші відсутній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Під мікроархітектурою процесора розуміють:</w:t>
      </w:r>
    </w:p>
    <w:p w:rsidR="00322DB7" w:rsidRDefault="00322DB7" w:rsidP="00A326C3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+спосіб та особливості внутрішньої реалізації програмної моделі мікропроцесорів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Форматована ємність жорсткого диску це:</w:t>
      </w:r>
    </w:p>
    <w:p w:rsidR="00322DB7" w:rsidRDefault="00322DB7" w:rsidP="00A326C3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+сума поля даних всіх доступних користувачу секторів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з перерахованого не є файловою системою оптичних дисків:</w:t>
      </w:r>
    </w:p>
    <w:p w:rsidR="00322DB7" w:rsidRDefault="00322DB7" w:rsidP="00A326C3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тип пересилки інформації відсутній в інтерфейсі USB:</w:t>
      </w:r>
    </w:p>
    <w:p w:rsidR="00322DB7" w:rsidRDefault="00322DB7" w:rsidP="00A326C3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Для чого призначена архітектура подвійної незалежної шини (Dual Independent Bus):</w:t>
      </w:r>
    </w:p>
    <w:p w:rsidR="00322DB7" w:rsidRDefault="00322DB7" w:rsidP="00A326C3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lastRenderedPageBreak/>
        <w:t>+для організації окремого каналу між процесором та кешем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з перерахованого не є сигналом інтерфейсу JTAG:</w:t>
      </w:r>
    </w:p>
    <w:p w:rsidR="00322DB7" w:rsidRDefault="00322DB7" w:rsidP="00A326C3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+TDT (Test Data Transfer)</w:t>
      </w:r>
    </w:p>
    <w:p w:rsidR="00322DB7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Яка інформація міститься в регістрі DX 32-розрядного процесора після сигналу RESET:</w:t>
      </w:r>
    </w:p>
    <w:p w:rsidR="00322DB7" w:rsidRDefault="00322DB7" w:rsidP="00A326C3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+інформація про тип процесора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lang w:val="ru-RU"/>
        </w:rPr>
      </w:pPr>
      <w:r>
        <w:rPr>
          <w:rFonts w:ascii="Times New Roman" w:hAnsi="Times New Roman"/>
          <w:bCs/>
          <w:sz w:val="22"/>
          <w:szCs w:val="22"/>
          <w:lang w:val="uk-UA"/>
        </w:rPr>
        <w:t>Які функції покладені на регістр GS  у процесорі Pentium Pro:</w:t>
      </w:r>
    </w:p>
    <w:p w:rsidR="00322DB7" w:rsidRDefault="00322DB7" w:rsidP="00A326C3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+виконує функції вказівника сегменту даних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lang w:val="ru-RU"/>
        </w:rPr>
      </w:pPr>
      <w:r>
        <w:rPr>
          <w:rFonts w:ascii="Times New Roman" w:hAnsi="Times New Roman"/>
          <w:bCs/>
          <w:sz w:val="22"/>
          <w:szCs w:val="22"/>
          <w:lang w:val="uk-UA"/>
        </w:rPr>
        <w:t>Які регістри процесора Pentium Pro відносяться до сегментних</w:t>
      </w:r>
    </w:p>
    <w:p w:rsidR="00322DB7" w:rsidRDefault="00322DB7" w:rsidP="00A326C3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+регістри gs,fs,es,ss,cs,ds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lang w:val="ru-RU"/>
        </w:rPr>
      </w:pPr>
      <w:r>
        <w:rPr>
          <w:rFonts w:ascii="Times New Roman" w:hAnsi="Times New Roman"/>
          <w:bCs/>
          <w:sz w:val="22"/>
          <w:szCs w:val="22"/>
          <w:lang w:val="uk-UA"/>
        </w:rPr>
        <w:t>Для безпосереднього виконання мікрооперацій в процесорі Pentium Pro використовується:</w:t>
      </w:r>
    </w:p>
    <w:p w:rsidR="00322DB7" w:rsidRDefault="00322DB7" w:rsidP="00A326C3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+два цілочисельних конвейєри та два конвейєри для обробки чисел з плаваючою комою</w:t>
      </w:r>
    </w:p>
    <w:p w:rsidR="00322DB7" w:rsidRPr="0062061D" w:rsidRDefault="00322DB7" w:rsidP="00322DB7">
      <w:pPr>
        <w:pStyle w:val="ad"/>
        <w:numPr>
          <w:ilvl w:val="0"/>
          <w:numId w:val="11"/>
        </w:numPr>
        <w:tabs>
          <w:tab w:val="left" w:pos="1360"/>
        </w:tabs>
        <w:spacing w:before="0" w:after="0"/>
        <w:rPr>
          <w:lang w:val="ru-RU"/>
        </w:rPr>
      </w:pPr>
      <w:r>
        <w:rPr>
          <w:rFonts w:ascii="Times New Roman" w:hAnsi="Times New Roman"/>
          <w:bCs/>
          <w:sz w:val="22"/>
          <w:szCs w:val="22"/>
          <w:lang w:val="uk-UA"/>
        </w:rPr>
        <w:t>Однією з особливостей “гарвардської архітектури” є те, що:</w:t>
      </w:r>
    </w:p>
    <w:p w:rsidR="00322DB7" w:rsidRPr="0062061D" w:rsidRDefault="00322DB7" w:rsidP="00A326C3">
      <w:pPr>
        <w:pStyle w:val="a1"/>
        <w:numPr>
          <w:ilvl w:val="0"/>
          <w:numId w:val="0"/>
        </w:numPr>
        <w:tabs>
          <w:tab w:val="left" w:pos="720"/>
        </w:tabs>
        <w:spacing w:after="0"/>
        <w:ind w:left="720"/>
        <w:rPr>
          <w:lang w:val="ru-RU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+простір пам'яті команд та даних розділений</w:t>
      </w:r>
    </w:p>
    <w:p w:rsidR="00D71AB0" w:rsidRDefault="00D71AB0">
      <w:pPr>
        <w:pStyle w:val="a1"/>
        <w:numPr>
          <w:ilvl w:val="0"/>
          <w:numId w:val="0"/>
        </w:numPr>
        <w:tabs>
          <w:tab w:val="left" w:pos="0"/>
        </w:tabs>
        <w:spacing w:after="0"/>
        <w:ind w:left="360"/>
        <w:rPr>
          <w:lang w:val="ru-RU"/>
        </w:rPr>
      </w:pPr>
    </w:p>
    <w:p w:rsidR="00433428" w:rsidRPr="006E5BBB" w:rsidRDefault="00433428" w:rsidP="00433428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lang w:val="uk-UA"/>
        </w:rPr>
      </w:pPr>
      <w:r w:rsidRPr="006E5BBB">
        <w:rPr>
          <w:rFonts w:ascii="Times New Roman" w:hAnsi="Times New Roman"/>
          <w:b w:val="0"/>
          <w:lang w:val="uk-UA"/>
        </w:rPr>
        <w:t>Суть «гарвардської архітектури» полягає в тому, що:</w:t>
      </w:r>
    </w:p>
    <w:p w:rsidR="00433428" w:rsidRPr="006E5BBB" w:rsidRDefault="00433428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auto"/>
          <w:sz w:val="24"/>
          <w:szCs w:val="24"/>
          <w:highlight w:val="yellow"/>
          <w:lang w:val="uk-UA"/>
        </w:rPr>
      </w:pPr>
      <w:r w:rsidRPr="006E5BBB">
        <w:rPr>
          <w:rFonts w:ascii="Times New Roman" w:hAnsi="Times New Roman"/>
          <w:color w:val="auto"/>
          <w:sz w:val="24"/>
          <w:szCs w:val="24"/>
          <w:highlight w:val="yellow"/>
          <w:lang w:val="uk-UA"/>
        </w:rPr>
        <w:t>+використовується окремий канал для потоку команд</w:t>
      </w:r>
    </w:p>
    <w:p w:rsidR="00433428" w:rsidRPr="006E5BBB" w:rsidRDefault="00433428" w:rsidP="00433428">
      <w:pPr>
        <w:pStyle w:val="a0"/>
        <w:numPr>
          <w:ilvl w:val="0"/>
          <w:numId w:val="0"/>
        </w:numPr>
        <w:tabs>
          <w:tab w:val="left" w:pos="360"/>
        </w:tabs>
        <w:autoSpaceDN/>
        <w:spacing w:after="0"/>
        <w:ind w:left="360"/>
        <w:textAlignment w:val="auto"/>
        <w:rPr>
          <w:rFonts w:ascii="Times New Roman" w:hAnsi="Times New Roman"/>
          <w:color w:val="auto"/>
          <w:sz w:val="24"/>
          <w:szCs w:val="24"/>
          <w:lang w:val="uk-UA"/>
        </w:rPr>
      </w:pPr>
    </w:p>
    <w:p w:rsidR="00433428" w:rsidRPr="00AB2F7E" w:rsidRDefault="00433428" w:rsidP="00433428">
      <w:pPr>
        <w:rPr>
          <w:highlight w:val="yellow"/>
        </w:rPr>
      </w:pPr>
    </w:p>
    <w:p w:rsidR="00433428" w:rsidRDefault="00433428" w:rsidP="00433428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lang w:val="uk-UA"/>
        </w:rPr>
      </w:pPr>
      <w:r>
        <w:rPr>
          <w:rFonts w:ascii="Times New Roman" w:hAnsi="Times New Roman"/>
          <w:b w:val="0"/>
          <w:lang w:val="uk-UA"/>
        </w:rPr>
        <w:t>В якій з запропонованих ММХ інструкцій в якості операнда використовується подвійне запаковане слово:</w:t>
      </w:r>
    </w:p>
    <w:p w:rsidR="00433428" w:rsidRPr="006E5BBB" w:rsidRDefault="00433428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auto"/>
          <w:sz w:val="24"/>
          <w:szCs w:val="24"/>
          <w:highlight w:val="yellow"/>
          <w:lang w:val="uk-UA"/>
        </w:rPr>
      </w:pPr>
      <w:r w:rsidRPr="006E5BBB">
        <w:rPr>
          <w:rFonts w:ascii="Times New Roman" w:hAnsi="Times New Roman"/>
          <w:color w:val="auto"/>
          <w:sz w:val="24"/>
          <w:szCs w:val="24"/>
          <w:highlight w:val="yellow"/>
          <w:lang w:val="uk-UA"/>
        </w:rPr>
        <w:t>+p</w:t>
      </w:r>
      <w:r w:rsidRPr="006E5BBB">
        <w:rPr>
          <w:rFonts w:ascii="Times New Roman" w:hAnsi="Times New Roman"/>
          <w:color w:val="auto"/>
          <w:sz w:val="24"/>
          <w:szCs w:val="24"/>
          <w:highlight w:val="yellow"/>
          <w:lang w:val="en-US"/>
        </w:rPr>
        <w:t>add</w:t>
      </w:r>
      <w:r w:rsidRPr="006E5BBB">
        <w:rPr>
          <w:rFonts w:ascii="Times New Roman" w:hAnsi="Times New Roman"/>
          <w:color w:val="auto"/>
          <w:sz w:val="24"/>
          <w:szCs w:val="24"/>
          <w:highlight w:val="yellow"/>
          <w:lang w:val="uk-UA"/>
        </w:rPr>
        <w:t>d</w:t>
      </w:r>
    </w:p>
    <w:p w:rsidR="00433428" w:rsidRDefault="00433428" w:rsidP="00433428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lang w:val="uk-UA"/>
        </w:rPr>
      </w:pPr>
      <w:r>
        <w:rPr>
          <w:rFonts w:ascii="Times New Roman" w:hAnsi="Times New Roman"/>
          <w:b w:val="0"/>
          <w:lang w:val="uk-UA"/>
        </w:rPr>
        <w:t>Що з нижче наведеного не є типом динамічної пам‘яті:</w:t>
      </w:r>
    </w:p>
    <w:p w:rsidR="00433428" w:rsidRPr="00F41EEB" w:rsidRDefault="00433428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auto"/>
          <w:sz w:val="24"/>
          <w:szCs w:val="24"/>
          <w:highlight w:val="yellow"/>
          <w:lang w:val="uk-UA"/>
        </w:rPr>
      </w:pPr>
      <w:r w:rsidRPr="00F41EEB">
        <w:rPr>
          <w:rFonts w:ascii="Times New Roman" w:hAnsi="Times New Roman"/>
          <w:color w:val="auto"/>
          <w:sz w:val="24"/>
          <w:szCs w:val="24"/>
          <w:highlight w:val="yellow"/>
          <w:lang w:val="uk-UA"/>
        </w:rPr>
        <w:t xml:space="preserve">+не є типом динамічної пам‘яті </w:t>
      </w:r>
      <w:r w:rsidRPr="00F41EEB">
        <w:rPr>
          <w:rFonts w:ascii="Times New Roman" w:hAnsi="Times New Roman"/>
          <w:color w:val="auto"/>
          <w:sz w:val="24"/>
          <w:szCs w:val="24"/>
          <w:highlight w:val="yellow"/>
          <w:lang w:val="en-US"/>
        </w:rPr>
        <w:t>DDRAM</w:t>
      </w:r>
    </w:p>
    <w:p w:rsidR="00433428" w:rsidRDefault="00433428" w:rsidP="00433428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lang w:val="uk-UA"/>
        </w:rPr>
      </w:pPr>
      <w:r>
        <w:rPr>
          <w:rFonts w:ascii="Times New Roman" w:hAnsi="Times New Roman"/>
          <w:b w:val="0"/>
          <w:lang w:val="uk-UA"/>
        </w:rPr>
        <w:t>Яка пам’ять є енергонезалежною:</w:t>
      </w:r>
    </w:p>
    <w:p w:rsidR="00433428" w:rsidRPr="001E28F0" w:rsidRDefault="00433428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auto"/>
          <w:sz w:val="24"/>
          <w:szCs w:val="24"/>
          <w:highlight w:val="yellow"/>
          <w:lang w:val="uk-UA"/>
        </w:rPr>
      </w:pPr>
      <w:r w:rsidRPr="001E28F0">
        <w:rPr>
          <w:rFonts w:ascii="Times New Roman" w:hAnsi="Times New Roman"/>
          <w:color w:val="auto"/>
          <w:sz w:val="24"/>
          <w:szCs w:val="24"/>
          <w:highlight w:val="yellow"/>
          <w:lang w:val="uk-UA"/>
        </w:rPr>
        <w:t>+</w:t>
      </w:r>
      <w:r w:rsidRPr="001E28F0">
        <w:rPr>
          <w:rFonts w:ascii="Times New Roman" w:hAnsi="Times New Roman"/>
          <w:color w:val="auto"/>
          <w:sz w:val="24"/>
          <w:szCs w:val="24"/>
          <w:highlight w:val="yellow"/>
          <w:lang w:val="en-US"/>
        </w:rPr>
        <w:t>FeRAM</w:t>
      </w:r>
    </w:p>
    <w:p w:rsidR="00433428" w:rsidRDefault="00433428" w:rsidP="00433428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lang w:val="uk-UA"/>
        </w:rPr>
      </w:pPr>
      <w:r>
        <w:rPr>
          <w:rFonts w:ascii="Times New Roman" w:hAnsi="Times New Roman"/>
          <w:b w:val="0"/>
          <w:lang w:val="uk-UA"/>
        </w:rPr>
        <w:t>Які з наведених портів можуть використовуватись для підключення миші:</w:t>
      </w:r>
    </w:p>
    <w:p w:rsidR="00433428" w:rsidRPr="001E28F0" w:rsidRDefault="00433428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auto"/>
          <w:sz w:val="24"/>
          <w:szCs w:val="24"/>
          <w:highlight w:val="yellow"/>
          <w:lang w:val="uk-UA"/>
        </w:rPr>
      </w:pPr>
      <w:r w:rsidRPr="001E28F0">
        <w:rPr>
          <w:rFonts w:ascii="Times New Roman" w:hAnsi="Times New Roman"/>
          <w:color w:val="auto"/>
          <w:sz w:val="24"/>
          <w:szCs w:val="24"/>
          <w:highlight w:val="yellow"/>
          <w:lang w:val="uk-UA"/>
        </w:rPr>
        <w:t>+</w:t>
      </w:r>
      <w:r w:rsidRPr="001E28F0">
        <w:rPr>
          <w:rFonts w:ascii="Times New Roman" w:hAnsi="Times New Roman"/>
          <w:color w:val="auto"/>
          <w:sz w:val="24"/>
          <w:szCs w:val="24"/>
          <w:highlight w:val="yellow"/>
          <w:lang w:val="en-US"/>
        </w:rPr>
        <w:t>COM</w:t>
      </w: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</w:rPr>
        <w:t xml:space="preserve"> Яка з </w:t>
      </w:r>
      <w:r w:rsidRPr="00881622">
        <w:rPr>
          <w:rFonts w:cs="Times New Roman"/>
          <w:lang w:val="uk-UA"/>
        </w:rPr>
        <w:t xml:space="preserve">інструкцій процесора </w:t>
      </w:r>
      <w:r w:rsidRPr="00881622">
        <w:rPr>
          <w:rFonts w:cs="Times New Roman"/>
          <w:lang w:val="en-US"/>
        </w:rPr>
        <w:t>Pentium</w:t>
      </w:r>
      <w:r w:rsidRPr="00881622">
        <w:rPr>
          <w:rFonts w:cs="Times New Roman"/>
        </w:rPr>
        <w:t xml:space="preserve"> </w:t>
      </w:r>
      <w:r w:rsidRPr="00881622">
        <w:rPr>
          <w:rFonts w:cs="Times New Roman"/>
          <w:lang w:val="uk-UA"/>
        </w:rPr>
        <w:t xml:space="preserve">може парно виконуватись на будь-якому конвеєрі: </w:t>
      </w:r>
    </w:p>
    <w:p w:rsidR="00881622" w:rsidRPr="00635BB9" w:rsidRDefault="00881622" w:rsidP="00B1761E">
      <w:pPr>
        <w:pStyle w:val="af8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35BB9"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635BB9">
        <w:rPr>
          <w:rFonts w:ascii="Times New Roman" w:hAnsi="Times New Roman" w:cs="Times New Roman"/>
          <w:sz w:val="24"/>
          <w:szCs w:val="24"/>
          <w:lang w:val="en-US"/>
        </w:rPr>
        <w:t>UV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</w:t>
      </w:r>
      <w:r w:rsidRPr="00881622">
        <w:rPr>
          <w:rFonts w:cs="Times New Roman"/>
        </w:rPr>
        <w:t xml:space="preserve">Яка з </w:t>
      </w:r>
      <w:r w:rsidRPr="00881622">
        <w:rPr>
          <w:rFonts w:cs="Times New Roman"/>
          <w:lang w:val="uk-UA"/>
        </w:rPr>
        <w:t xml:space="preserve">інструкцій процесора </w:t>
      </w:r>
      <w:r w:rsidRPr="00881622">
        <w:rPr>
          <w:rFonts w:cs="Times New Roman"/>
          <w:lang w:val="en-US"/>
        </w:rPr>
        <w:t>Pentium</w:t>
      </w:r>
      <w:r w:rsidRPr="00881622">
        <w:rPr>
          <w:rFonts w:cs="Times New Roman"/>
        </w:rPr>
        <w:t xml:space="preserve"> </w:t>
      </w:r>
      <w:r w:rsidRPr="00881622">
        <w:rPr>
          <w:rFonts w:cs="Times New Roman"/>
          <w:lang w:val="uk-UA"/>
        </w:rPr>
        <w:t xml:space="preserve">може парно виконуватись тільки на </w:t>
      </w:r>
      <w:r w:rsidRPr="00881622">
        <w:rPr>
          <w:rFonts w:cs="Times New Roman"/>
          <w:lang w:val="en-US"/>
        </w:rPr>
        <w:t>U</w:t>
      </w:r>
      <w:r w:rsidRPr="00881622">
        <w:rPr>
          <w:rFonts w:cs="Times New Roman"/>
        </w:rPr>
        <w:t>-</w:t>
      </w:r>
      <w:r w:rsidRPr="00881622">
        <w:rPr>
          <w:rFonts w:cs="Times New Roman"/>
          <w:lang w:val="uk-UA"/>
        </w:rPr>
        <w:t xml:space="preserve">конвеєрі: </w:t>
      </w:r>
    </w:p>
    <w:p w:rsidR="00881622" w:rsidRPr="00635BB9" w:rsidRDefault="00881622" w:rsidP="00B1761E">
      <w:pPr>
        <w:pStyle w:val="af8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635BB9">
        <w:rPr>
          <w:rFonts w:ascii="Times New Roman" w:hAnsi="Times New Roman" w:cs="Times New Roman"/>
          <w:sz w:val="24"/>
          <w:szCs w:val="24"/>
          <w:lang w:val="en-US"/>
        </w:rPr>
        <w:t>PU</w:t>
      </w:r>
    </w:p>
    <w:p w:rsidR="00881622" w:rsidRDefault="00881622" w:rsidP="00881622">
      <w:pPr>
        <w:jc w:val="both"/>
        <w:rPr>
          <w:rFonts w:cs="Times New Roman"/>
          <w:lang w:val="en-US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</w:t>
      </w:r>
      <w:r w:rsidRPr="00881622">
        <w:rPr>
          <w:rFonts w:cs="Times New Roman"/>
        </w:rPr>
        <w:t xml:space="preserve">Яка з </w:t>
      </w:r>
      <w:r w:rsidRPr="00881622">
        <w:rPr>
          <w:rFonts w:cs="Times New Roman"/>
          <w:lang w:val="uk-UA"/>
        </w:rPr>
        <w:t xml:space="preserve">інструкцій процесора </w:t>
      </w:r>
      <w:r w:rsidRPr="00881622">
        <w:rPr>
          <w:rFonts w:cs="Times New Roman"/>
          <w:lang w:val="en-US"/>
        </w:rPr>
        <w:t>Pentium</w:t>
      </w:r>
      <w:r w:rsidRPr="00881622">
        <w:rPr>
          <w:rFonts w:cs="Times New Roman"/>
        </w:rPr>
        <w:t xml:space="preserve"> </w:t>
      </w:r>
      <w:r w:rsidRPr="00881622">
        <w:rPr>
          <w:rFonts w:cs="Times New Roman"/>
          <w:lang w:val="uk-UA"/>
        </w:rPr>
        <w:t xml:space="preserve">може парно виконуватись тільки на </w:t>
      </w:r>
      <w:r w:rsidRPr="00881622">
        <w:rPr>
          <w:rFonts w:cs="Times New Roman"/>
          <w:lang w:val="en-US"/>
        </w:rPr>
        <w:t>V</w:t>
      </w:r>
      <w:r w:rsidRPr="00881622">
        <w:rPr>
          <w:rFonts w:cs="Times New Roman"/>
        </w:rPr>
        <w:t>-</w:t>
      </w:r>
      <w:r w:rsidRPr="00881622">
        <w:rPr>
          <w:rFonts w:cs="Times New Roman"/>
          <w:lang w:val="uk-UA"/>
        </w:rPr>
        <w:t xml:space="preserve">конвеєрі: </w:t>
      </w:r>
    </w:p>
    <w:p w:rsidR="00881622" w:rsidRPr="00635BB9" w:rsidRDefault="00881622" w:rsidP="00B1761E">
      <w:pPr>
        <w:pStyle w:val="af8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635BB9">
        <w:rPr>
          <w:rFonts w:ascii="Times New Roman" w:hAnsi="Times New Roman" w:cs="Times New Roman"/>
          <w:sz w:val="24"/>
          <w:szCs w:val="24"/>
          <w:lang w:val="en-US"/>
        </w:rPr>
        <w:t>PV</w:t>
      </w:r>
    </w:p>
    <w:p w:rsidR="00881622" w:rsidRDefault="00881622" w:rsidP="00881622">
      <w:pPr>
        <w:jc w:val="both"/>
        <w:rPr>
          <w:rFonts w:cs="Times New Roman"/>
          <w:lang w:val="en-US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</w:t>
      </w:r>
      <w:r w:rsidRPr="00881622">
        <w:rPr>
          <w:rFonts w:cs="Times New Roman"/>
        </w:rPr>
        <w:t xml:space="preserve">Яка з </w:t>
      </w:r>
      <w:r w:rsidRPr="00881622">
        <w:rPr>
          <w:rFonts w:cs="Times New Roman"/>
          <w:lang w:val="uk-UA"/>
        </w:rPr>
        <w:t xml:space="preserve">інструкцій процесора </w:t>
      </w:r>
      <w:r w:rsidRPr="00881622">
        <w:rPr>
          <w:rFonts w:cs="Times New Roman"/>
          <w:lang w:val="en-US"/>
        </w:rPr>
        <w:t>Pentium</w:t>
      </w:r>
      <w:r w:rsidRPr="00881622">
        <w:rPr>
          <w:rFonts w:cs="Times New Roman"/>
        </w:rPr>
        <w:t xml:space="preserve"> </w:t>
      </w:r>
      <w:r w:rsidRPr="00881622">
        <w:rPr>
          <w:rFonts w:cs="Times New Roman"/>
          <w:lang w:val="uk-UA"/>
        </w:rPr>
        <w:t xml:space="preserve">не може виконуватись парно: </w:t>
      </w:r>
    </w:p>
    <w:p w:rsidR="00881622" w:rsidRPr="00635BB9" w:rsidRDefault="00881622" w:rsidP="00B1761E">
      <w:pPr>
        <w:pStyle w:val="af8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635BB9">
        <w:rPr>
          <w:rFonts w:ascii="Times New Roman" w:hAnsi="Times New Roman" w:cs="Times New Roman"/>
          <w:sz w:val="24"/>
          <w:szCs w:val="24"/>
          <w:lang w:val="en-US"/>
        </w:rPr>
        <w:t>NP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Кеш процесора Pentium є: </w:t>
      </w:r>
    </w:p>
    <w:p w:rsidR="00881622" w:rsidRPr="00031E0D" w:rsidRDefault="00881622" w:rsidP="00B1761E">
      <w:pPr>
        <w:pStyle w:val="af8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1E0D">
        <w:rPr>
          <w:rFonts w:ascii="Times New Roman" w:hAnsi="Times New Roman" w:cs="Times New Roman"/>
          <w:sz w:val="24"/>
          <w:szCs w:val="24"/>
          <w:lang w:val="uk-UA"/>
        </w:rPr>
        <w:t xml:space="preserve">+набірно-асоціативним 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Математичний співпроцесор процесора Pentium містить: </w:t>
      </w:r>
    </w:p>
    <w:p w:rsidR="00881622" w:rsidRPr="00C72FF3" w:rsidRDefault="00881622" w:rsidP="00B1761E">
      <w:pPr>
        <w:pStyle w:val="af8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72FF3">
        <w:rPr>
          <w:rFonts w:ascii="Times New Roman" w:hAnsi="Times New Roman" w:cs="Times New Roman"/>
          <w:sz w:val="24"/>
          <w:szCs w:val="24"/>
          <w:lang w:val="uk-UA"/>
        </w:rPr>
        <w:t xml:space="preserve">+3 стадії: дві виконання та одну запису результату 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Яка з наведених пар інструкцій містить приклад регістрового суперництва: </w:t>
      </w:r>
    </w:p>
    <w:p w:rsidR="00881622" w:rsidRPr="00F7566D" w:rsidRDefault="00881622" w:rsidP="00B1761E">
      <w:pPr>
        <w:pStyle w:val="af8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66D">
        <w:rPr>
          <w:rFonts w:ascii="Times New Roman" w:hAnsi="Times New Roman" w:cs="Times New Roman"/>
          <w:sz w:val="24"/>
          <w:szCs w:val="24"/>
          <w:lang w:val="uk-UA"/>
        </w:rPr>
        <w:t>+mov eax, edx та mov edx, 32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lastRenderedPageBreak/>
        <w:t xml:space="preserve"> Вкажіть причину, через яку пара інструкцій mov ecx, edx та imul ebx не може виконатися парно на конвеєрах процесора </w:t>
      </w:r>
      <w:r w:rsidRPr="00881622">
        <w:rPr>
          <w:rFonts w:cs="Times New Roman"/>
          <w:lang w:val="en-US"/>
        </w:rPr>
        <w:t>Pentium</w:t>
      </w:r>
      <w:r w:rsidRPr="00881622">
        <w:rPr>
          <w:rFonts w:cs="Times New Roman"/>
          <w:lang w:val="uk-UA"/>
        </w:rPr>
        <w:t xml:space="preserve">: </w:t>
      </w:r>
    </w:p>
    <w:p w:rsidR="00881622" w:rsidRPr="003A5697" w:rsidRDefault="00881622" w:rsidP="00B1761E">
      <w:pPr>
        <w:pStyle w:val="af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5697">
        <w:rPr>
          <w:rFonts w:ascii="Times New Roman" w:hAnsi="Times New Roman" w:cs="Times New Roman"/>
          <w:sz w:val="24"/>
          <w:szCs w:val="24"/>
          <w:lang w:val="uk-UA"/>
        </w:rPr>
        <w:t xml:space="preserve">+одна з інструкцій має тип </w:t>
      </w:r>
      <w:r w:rsidRPr="003A5697">
        <w:rPr>
          <w:rFonts w:ascii="Times New Roman" w:hAnsi="Times New Roman" w:cs="Times New Roman"/>
          <w:sz w:val="24"/>
          <w:szCs w:val="24"/>
          <w:lang w:val="en-US"/>
        </w:rPr>
        <w:t>NP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За скільки тактів виконається на конвеєрах процесорах Pentium наступний потік інструкцій: pu pv pv pu uv uv pv pv np np pu uv uv pv.</w:t>
      </w:r>
    </w:p>
    <w:p w:rsidR="00881622" w:rsidRPr="003D0712" w:rsidRDefault="00881622" w:rsidP="00B1761E">
      <w:pPr>
        <w:pStyle w:val="af8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D0712">
        <w:rPr>
          <w:rFonts w:ascii="Times New Roman" w:hAnsi="Times New Roman" w:cs="Times New Roman"/>
          <w:sz w:val="24"/>
          <w:szCs w:val="24"/>
          <w:lang w:val="uk-UA"/>
        </w:rPr>
        <w:t xml:space="preserve">+9 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Скільки нових інструкцій введено в технологію ММХ.</w:t>
      </w:r>
    </w:p>
    <w:p w:rsidR="00881622" w:rsidRPr="001958C7" w:rsidRDefault="00881622" w:rsidP="00B1761E">
      <w:pPr>
        <w:pStyle w:val="af8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1958C7">
        <w:rPr>
          <w:rFonts w:ascii="Times New Roman" w:hAnsi="Times New Roman" w:cs="Times New Roman"/>
          <w:sz w:val="24"/>
          <w:szCs w:val="24"/>
          <w:lang w:val="uk-UA"/>
        </w:rPr>
        <w:t>57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Що робить наведена команда punpckdw MM0, a_vector? </w:t>
      </w:r>
    </w:p>
    <w:p w:rsidR="00881622" w:rsidRPr="00017E5E" w:rsidRDefault="00881622" w:rsidP="00B1761E">
      <w:pPr>
        <w:pStyle w:val="af8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7E5E">
        <w:rPr>
          <w:rFonts w:ascii="Times New Roman" w:hAnsi="Times New Roman" w:cs="Times New Roman"/>
          <w:sz w:val="24"/>
          <w:szCs w:val="24"/>
          <w:lang w:val="uk-UA"/>
        </w:rPr>
        <w:t xml:space="preserve">+розпаковує змінну типу слово у подвійне слово 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Які дії виконує наведена команда pcmpeqd MM1, a_block?</w:t>
      </w:r>
    </w:p>
    <w:p w:rsidR="00881622" w:rsidRPr="00017E5E" w:rsidRDefault="00881622" w:rsidP="00B1761E">
      <w:pPr>
        <w:pStyle w:val="af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7E5E">
        <w:rPr>
          <w:rFonts w:ascii="Times New Roman" w:hAnsi="Times New Roman" w:cs="Times New Roman"/>
          <w:sz w:val="24"/>
          <w:szCs w:val="24"/>
          <w:lang w:val="uk-UA"/>
        </w:rPr>
        <w:t>+порівнює вміст регістру ММХ зі змінною типу подвійне слово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Які дії виконує наведена команда </w:t>
      </w:r>
      <w:r w:rsidRPr="00881622">
        <w:rPr>
          <w:rFonts w:cs="Times New Roman"/>
          <w:bCs/>
          <w:color w:val="000000"/>
          <w:spacing w:val="2"/>
          <w:lang w:val="uk-UA"/>
        </w:rPr>
        <w:t>psubb</w:t>
      </w:r>
      <w:r w:rsidRPr="00881622">
        <w:rPr>
          <w:rFonts w:cs="Times New Roman"/>
          <w:bCs/>
          <w:color w:val="000000"/>
          <w:lang w:val="uk-UA"/>
        </w:rPr>
        <w:t xml:space="preserve"> MM3, a_block</w:t>
      </w:r>
      <w:r w:rsidRPr="00881622">
        <w:rPr>
          <w:rFonts w:cs="Times New Roman"/>
          <w:lang w:val="uk-UA"/>
        </w:rPr>
        <w:t>?</w:t>
      </w:r>
    </w:p>
    <w:p w:rsidR="00881622" w:rsidRPr="00017E5E" w:rsidRDefault="00881622" w:rsidP="00B1761E">
      <w:pPr>
        <w:pStyle w:val="af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017E5E">
        <w:rPr>
          <w:rFonts w:ascii="Times New Roman" w:hAnsi="Times New Roman" w:cs="Times New Roman"/>
          <w:sz w:val="24"/>
          <w:szCs w:val="24"/>
          <w:lang w:val="uk-UA"/>
        </w:rPr>
        <w:t>віднімає від регістру ММХ змінну типу байт з використання арифметики переносу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Які дії виконує наведена команда </w:t>
      </w:r>
      <w:r w:rsidRPr="00881622">
        <w:rPr>
          <w:rFonts w:cs="Times New Roman"/>
          <w:bCs/>
          <w:color w:val="000000"/>
          <w:spacing w:val="2"/>
          <w:lang w:val="uk-UA"/>
        </w:rPr>
        <w:t>paddusw MM4, a_block</w:t>
      </w:r>
      <w:r w:rsidRPr="00881622">
        <w:rPr>
          <w:rFonts w:cs="Times New Roman"/>
          <w:lang w:val="uk-UA"/>
        </w:rPr>
        <w:t>?</w:t>
      </w:r>
    </w:p>
    <w:p w:rsidR="00881622" w:rsidRPr="00017E5E" w:rsidRDefault="00881622" w:rsidP="00B1761E">
      <w:pPr>
        <w:pStyle w:val="af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017E5E">
        <w:rPr>
          <w:rFonts w:ascii="Times New Roman" w:hAnsi="Times New Roman" w:cs="Times New Roman"/>
          <w:sz w:val="24"/>
          <w:szCs w:val="24"/>
          <w:lang w:val="uk-UA"/>
        </w:rPr>
        <w:t>додає до регістру ММХ змінну розміром слово з використанням арифметики беззнакового насичення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Які дії виконує наведена команда </w:t>
      </w:r>
      <w:r w:rsidRPr="00881622">
        <w:rPr>
          <w:rFonts w:cs="Times New Roman"/>
          <w:bCs/>
          <w:color w:val="000000"/>
          <w:spacing w:val="2"/>
          <w:lang w:val="uk-UA"/>
        </w:rPr>
        <w:t>movd MM3, a_block</w:t>
      </w:r>
      <w:r w:rsidRPr="00881622">
        <w:rPr>
          <w:rFonts w:cs="Times New Roman"/>
          <w:lang w:val="uk-UA"/>
        </w:rPr>
        <w:t>?</w:t>
      </w:r>
    </w:p>
    <w:p w:rsidR="00881622" w:rsidRDefault="00881622" w:rsidP="00B1761E">
      <w:pPr>
        <w:pStyle w:val="af8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+інша відповідь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Скільки стадій (ступенів) містить конвеєр процесора </w:t>
      </w:r>
      <w:r w:rsidRPr="00881622">
        <w:rPr>
          <w:rFonts w:cs="Times New Roman"/>
          <w:lang w:val="en-US"/>
        </w:rPr>
        <w:t>Pentium</w:t>
      </w:r>
      <w:r w:rsidRPr="00881622">
        <w:rPr>
          <w:rFonts w:cs="Times New Roman"/>
          <w:lang w:val="uk-UA"/>
        </w:rPr>
        <w:t xml:space="preserve"> </w:t>
      </w:r>
      <w:r w:rsidRPr="00881622">
        <w:rPr>
          <w:rFonts w:cs="Times New Roman"/>
          <w:lang w:val="en-US"/>
        </w:rPr>
        <w:t>II</w:t>
      </w:r>
      <w:r w:rsidRPr="00881622">
        <w:rPr>
          <w:rFonts w:cs="Times New Roman"/>
          <w:lang w:val="uk-UA"/>
        </w:rPr>
        <w:t>?</w:t>
      </w:r>
    </w:p>
    <w:p w:rsidR="00881622" w:rsidRPr="00406649" w:rsidRDefault="00881622" w:rsidP="00B1761E">
      <w:pPr>
        <w:pStyle w:val="af8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06649">
        <w:rPr>
          <w:rFonts w:ascii="Times New Roman" w:hAnsi="Times New Roman" w:cs="Times New Roman"/>
          <w:sz w:val="24"/>
          <w:szCs w:val="24"/>
          <w:lang w:val="uk-UA"/>
        </w:rPr>
        <w:t>+12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Яка з наведених пар інструкцій може виконатися парно на конвеєрах процесора Pentium ІІ? </w:t>
      </w:r>
    </w:p>
    <w:p w:rsidR="00881622" w:rsidRPr="00C94EDA" w:rsidRDefault="00881622" w:rsidP="00B1761E">
      <w:pPr>
        <w:pStyle w:val="af8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C94EDA">
        <w:rPr>
          <w:rFonts w:ascii="Times New Roman" w:hAnsi="Times New Roman" w:cs="Times New Roman"/>
          <w:sz w:val="24"/>
          <w:szCs w:val="24"/>
          <w:lang w:val="uk-UA"/>
        </w:rPr>
        <w:t>je 250 та  test ebx, ebx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Вкажіть причину, через яку пара інструкцій sub eax, ecx та sbb ebx, 32 не може виконатися парно на конвеєрах процесора </w:t>
      </w:r>
      <w:r w:rsidRPr="00881622">
        <w:rPr>
          <w:rFonts w:cs="Times New Roman"/>
          <w:lang w:val="en-US"/>
        </w:rPr>
        <w:t>Pentium</w:t>
      </w:r>
      <w:r w:rsidRPr="00881622">
        <w:rPr>
          <w:rFonts w:cs="Times New Roman"/>
          <w:lang w:val="uk-UA"/>
        </w:rPr>
        <w:t xml:space="preserve">: </w:t>
      </w:r>
    </w:p>
    <w:p w:rsidR="00881622" w:rsidRPr="003A5697" w:rsidRDefault="00881622" w:rsidP="00B1761E">
      <w:pPr>
        <w:pStyle w:val="af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3A5697">
        <w:rPr>
          <w:rFonts w:ascii="Times New Roman" w:hAnsi="Times New Roman" w:cs="Times New Roman"/>
          <w:sz w:val="24"/>
          <w:szCs w:val="24"/>
          <w:lang w:val="uk-UA"/>
        </w:rPr>
        <w:t xml:space="preserve">друга інструкція має тип </w:t>
      </w:r>
      <w:r w:rsidRPr="003A5697">
        <w:rPr>
          <w:rFonts w:ascii="Times New Roman" w:hAnsi="Times New Roman" w:cs="Times New Roman"/>
          <w:sz w:val="24"/>
          <w:szCs w:val="24"/>
          <w:lang w:val="en-US"/>
        </w:rPr>
        <w:t>PU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Вкажіть причину, через яку пара інструкцій je 250 та test ebx, ebx не може виконатися парно на конвеєрах процесора </w:t>
      </w:r>
      <w:r w:rsidRPr="00881622">
        <w:rPr>
          <w:rFonts w:cs="Times New Roman"/>
          <w:lang w:val="en-US"/>
        </w:rPr>
        <w:t>Pentium</w:t>
      </w:r>
      <w:r w:rsidRPr="00881622">
        <w:rPr>
          <w:rFonts w:cs="Times New Roman"/>
          <w:lang w:val="uk-UA"/>
        </w:rPr>
        <w:t xml:space="preserve">: </w:t>
      </w:r>
    </w:p>
    <w:p w:rsidR="00881622" w:rsidRPr="003A5697" w:rsidRDefault="00881622" w:rsidP="00B1761E">
      <w:pPr>
        <w:pStyle w:val="af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3A5697">
        <w:rPr>
          <w:rFonts w:ascii="Times New Roman" w:hAnsi="Times New Roman" w:cs="Times New Roman"/>
          <w:sz w:val="24"/>
          <w:szCs w:val="24"/>
          <w:lang w:val="uk-UA"/>
        </w:rPr>
        <w:t xml:space="preserve">перша інструкція має тип </w:t>
      </w:r>
      <w:r w:rsidRPr="003A5697">
        <w:rPr>
          <w:rFonts w:ascii="Times New Roman" w:hAnsi="Times New Roman" w:cs="Times New Roman"/>
          <w:sz w:val="24"/>
          <w:szCs w:val="24"/>
          <w:lang w:val="en-US"/>
        </w:rPr>
        <w:t>PV</w:t>
      </w:r>
    </w:p>
    <w:p w:rsidR="00881622" w:rsidRDefault="00881622" w:rsidP="00881622">
      <w:pPr>
        <w:jc w:val="both"/>
        <w:rPr>
          <w:rFonts w:cs="Times New Roman"/>
          <w:lang w:val="uk-UA"/>
        </w:rPr>
      </w:pPr>
    </w:p>
    <w:p w:rsidR="00881622" w:rsidRPr="00881622" w:rsidRDefault="00881622" w:rsidP="00881622">
      <w:pPr>
        <w:pStyle w:val="af8"/>
        <w:numPr>
          <w:ilvl w:val="0"/>
          <w:numId w:val="11"/>
        </w:numPr>
        <w:jc w:val="both"/>
        <w:rPr>
          <w:rFonts w:cs="Times New Roman"/>
          <w:lang w:val="uk-UA"/>
        </w:rPr>
      </w:pPr>
      <w:r w:rsidRPr="00881622">
        <w:rPr>
          <w:rFonts w:cs="Times New Roman"/>
          <w:lang w:val="uk-UA"/>
        </w:rPr>
        <w:t xml:space="preserve"> Вкажіть причину, через яку пара інструкцій adc eax, 300 та jmp 100 не може виконатися парно на конвеєрах процесора </w:t>
      </w:r>
      <w:r w:rsidRPr="00881622">
        <w:rPr>
          <w:rFonts w:cs="Times New Roman"/>
          <w:lang w:val="en-US"/>
        </w:rPr>
        <w:t>Pentium</w:t>
      </w:r>
      <w:r w:rsidRPr="00881622">
        <w:rPr>
          <w:rFonts w:cs="Times New Roman"/>
          <w:lang w:val="uk-UA"/>
        </w:rPr>
        <w:t xml:space="preserve">: </w:t>
      </w:r>
    </w:p>
    <w:p w:rsidR="00881622" w:rsidRDefault="00881622" w:rsidP="00B1761E">
      <w:pPr>
        <w:pStyle w:val="af8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+</w:t>
      </w:r>
      <w:r w:rsidRPr="003A5697">
        <w:rPr>
          <w:rFonts w:ascii="Times New Roman" w:hAnsi="Times New Roman" w:cs="Times New Roman"/>
          <w:sz w:val="24"/>
          <w:szCs w:val="24"/>
          <w:lang w:val="uk-UA"/>
        </w:rPr>
        <w:t>інша відповідь</w:t>
      </w:r>
    </w:p>
    <w:p w:rsidR="007F0319" w:rsidRPr="007F0319" w:rsidRDefault="007F0319" w:rsidP="007F0319">
      <w:pPr>
        <w:jc w:val="both"/>
        <w:rPr>
          <w:rFonts w:cs="Times New Roman"/>
          <w:lang w:val="uk-UA"/>
        </w:rPr>
      </w:pPr>
    </w:p>
    <w:p w:rsidR="00881622" w:rsidRPr="00C94EDA" w:rsidRDefault="00881622" w:rsidP="00881622">
      <w:pPr>
        <w:jc w:val="both"/>
        <w:rPr>
          <w:rFonts w:cs="Times New Roman"/>
          <w:lang w:val="uk-UA"/>
        </w:rPr>
      </w:pPr>
    </w:p>
    <w:p w:rsidR="00433428" w:rsidRPr="00881622" w:rsidRDefault="00433428" w:rsidP="00433428">
      <w:pPr>
        <w:rPr>
          <w:lang w:val="uk-UA"/>
        </w:rPr>
      </w:pPr>
    </w:p>
    <w:p w:rsidR="00AE67DF" w:rsidRDefault="00AE67DF" w:rsidP="00AE67DF">
      <w:pPr>
        <w:pStyle w:val="af9"/>
        <w:spacing w:before="0" w:after="0"/>
        <w:jc w:val="center"/>
        <w:rPr>
          <w:rFonts w:ascii="Times New Roman" w:hAnsi="Times New Roman"/>
          <w:sz w:val="20"/>
          <w:lang w:val="uk-UA"/>
        </w:rPr>
      </w:pPr>
      <w:r>
        <w:rPr>
          <w:rFonts w:ascii="Times New Roman" w:hAnsi="Times New Roman"/>
          <w:sz w:val="20"/>
          <w:lang w:val="uk-UA"/>
        </w:rPr>
        <w:t>Комп’ютерні системи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lastRenderedPageBreak/>
        <w:t>Система обробки даних (СОД) це:</w:t>
      </w:r>
    </w:p>
    <w:p w:rsidR="00AE67DF" w:rsidRPr="00AE67DF" w:rsidRDefault="00AE67DF" w:rsidP="00AE67DF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+сукупність технічних засобів і програмного забезпечення;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СОД на основі окремих ЕОМ відносяться :</w:t>
      </w:r>
    </w:p>
    <w:p w:rsidR="00AE67DF" w:rsidRPr="00AE67DF" w:rsidRDefault="00AE67DF" w:rsidP="00AE67DF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+до класу зосереджених;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  <w:lang w:val="ru-RU"/>
        </w:rPr>
        <w:t>П</w:t>
      </w:r>
      <w:r w:rsidRPr="00AE67DF">
        <w:rPr>
          <w:rFonts w:ascii="Times New Roman" w:hAnsi="Times New Roman"/>
        </w:rPr>
        <w:t>аралельні інтерфейси СОД:</w:t>
      </w:r>
    </w:p>
    <w:p w:rsidR="00AE67DF" w:rsidRPr="00AE67DF" w:rsidRDefault="00AE67DF" w:rsidP="00AE67DF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+складаються з значного числа  ліній, дані по яких  передаються в паралельному коді;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Послідовні інтерфейси СОД:</w:t>
      </w:r>
    </w:p>
    <w:p w:rsidR="00AE67DF" w:rsidRPr="00AE67DF" w:rsidRDefault="00AE67DF" w:rsidP="00AE67DF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+складаються з однієї або декількох ліній, дані по яких передаються в послідовному коді;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Зв’язні інтерфейси СОД :</w:t>
      </w:r>
    </w:p>
    <w:p w:rsidR="00AE67DF" w:rsidRPr="00AE67DF" w:rsidRDefault="00AE67DF" w:rsidP="00AE67DF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+містять канали зв’язку, робота яких забезпечується апаратурою передачі даних;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Одномашинні  СОД це системи</w:t>
      </w:r>
      <w:r w:rsidRPr="00AE67DF">
        <w:rPr>
          <w:rFonts w:ascii="Times New Roman" w:hAnsi="Times New Roman"/>
          <w:lang w:val="uk-UA"/>
        </w:rPr>
        <w:t>:</w:t>
      </w:r>
    </w:p>
    <w:p w:rsidR="00AE67DF" w:rsidRPr="00AE67DF" w:rsidRDefault="00AE67DF" w:rsidP="00AE67DF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+побудовані на базі єдиної ЕОМ з однопроцесорною структурою;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Обчислювальний комплекс це: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+об’єднання  ЕОМ для підвищення надійності і продуктивності СОД     та базового програмного забезпечення;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В обчислювальних комплексах непрямий зв'язок здійснюється через: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+загальні запам’ятовуючі пристрої;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В обчислювальних комплексах прямий зв'язок здійснюється через: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 інша відповідь.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Багатопроцесорний обчислювальний комплекс (БПОК) це комплекс , що включає 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+два і більше процесорів;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Багатомашинний обчислювальний комплекс (БМОК) це комплекс , що включає 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+дві і більше ЕОМ;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Обчислювальні системи це СОД побудовані для: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+вирішення задач конкретної області застосування;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uk-UA"/>
        </w:rPr>
      </w:pPr>
      <w:r w:rsidRPr="00AE67DF">
        <w:rPr>
          <w:rFonts w:ascii="Times New Roman" w:hAnsi="Times New Roman"/>
          <w:lang w:val="uk-UA"/>
        </w:rPr>
        <w:t>Спосіб організації паралельної обробки інформації «сполучення в часі різних етапів різних задач»це: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+мультипрограмна обробка інформації;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uk-UA"/>
        </w:rPr>
      </w:pPr>
      <w:r w:rsidRPr="00AE67DF">
        <w:rPr>
          <w:rFonts w:ascii="Times New Roman" w:hAnsi="Times New Roman"/>
          <w:lang w:val="uk-UA"/>
        </w:rPr>
        <w:t>Спосіб організації паралельної обробки інформації «одночасне рішення різних задач або частин однієї задачі» це коли: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+обов’язкова наявність декількох обробних пристроїв;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uk-UA"/>
        </w:rPr>
      </w:pPr>
      <w:r w:rsidRPr="00AE67DF">
        <w:rPr>
          <w:rFonts w:ascii="Times New Roman" w:hAnsi="Times New Roman"/>
          <w:lang w:val="uk-UA"/>
        </w:rPr>
        <w:t>Спосіб організації паралельної обробки інформації «конвеєрна обробка інформації» це коли: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 є можливість реалізації і на одному обробному пристрої;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lastRenderedPageBreak/>
        <w:t>Системи з « одиночним потоком команд і одиночним потоком даних» це коли: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+одна команда і одні дані;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Системи з «множинним потоком команд і одиночним потоком даних» це коли: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+одні дані і багато команд;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Системи з «одиночним потоком команд і множинним потоком даних» це коли: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+одна команда і багато даних;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Системи з «множинним потоком команд і множинним потоком даних» це коли: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+багато команд і багато даних;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Яким чином визначається  ефективність складних систем?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+характеристиками системи;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До основних характеристик СОД не відноситься: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+ремонтопридатність;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Продуктивність СОД визначається: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+кількістю обчислювальної роботи за одиницю часу;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Продуктивність технічних засобів оцінюється: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+їхньою швидкодією;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Системна продуктивність СОД оцінюється: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+числом задач, що виконуються системою за одиницю часу;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Комплексна продуктивність оцінюється: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+набором швидкодій усіх пристроїв;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Завантаження СОД оцінюється: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+показниками використання пристрою в процесі роботи системи;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Час відповіді це: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 інша відповідь.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Час очікування це: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+сума проміжків часу, протягом яких задача знаходилась в стані очікування;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Час виконання задачі це: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+сумарна тривалість всіх етапів обробки 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Час відновлення це: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+час, витрачений на відновлення  працездатності системи;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Середнє напрацювання на відмову це: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+середній проміжок часу між двома суміжними відмовами;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lastRenderedPageBreak/>
        <w:t>Вартість СОД це: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+сумарна вартість технічних засобів і програмного забезпечення;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Математичною формою представлення СОД є: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+граф;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Інженерною формою представлення СОД є: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+структурна схема;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Функціонування СОД зображується у вигляді процесів: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+інша відповідь.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Прикладні процеси  задаються за допомогою: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+часової діаграми; 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Інтерфейси прямого керування сполучають: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+процесори двох ЕОМ;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Інтерфейси оперативної  пам’яті сполучають: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+процесор з оперативною пам’ятю і каналами вводу-виводу 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Інтерфейси введення – виведення сполучають: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+канали вводу-виводу з контролерами запам’ятовуючих пристроїв і пристроями вводу-виводу;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Малі інтерфейси сполучають: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+накопичувачі і зовнішні пристрої з відповідними контролерами;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У побічно-, чи слабо зв’язаних комплексах ЕОМ зв’язані через: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+інша відповідь.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У прямо  зв’язаних комплексах ЕОМ з’єднані між собою через: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+загальне ОЗП, пряме керування, адаптер канал-канал.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У слабо зв’язаних комплексах обмін інформацією здійснюється за принципом: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+«поштової скриньки»;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У сателітних комплексах обмін інформацією здійснюється за принципом: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+взаємодії ЕОМ 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У слабозв’язаних комплексах можуть мати місце такі способи організації роботи: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+ненавантажений резерв, навантажений резерв, основна і резервна вирішують одночасно ті самі задачі 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Ненавантажений резерв коли: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+інша відповідь.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Навантажений резерв коли: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+резервна в стані повної готовності;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lastRenderedPageBreak/>
        <w:t>Режим дублювання коли: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+обидві ЕОМ в стані повної готовності 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Для сателітних комплексів є характерним: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+принцип взаємодії ЕОМ;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ЕОМ істотно відрізняються за своїми характеристиками в комплексах: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+сателітних;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В яких комплексах  визначена  підпорядкованість ЕОМ: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+сателітних;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При об’єднані ЕОМ у комплекси  основною метою є: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+підвищення надійності, збільшення продуктивності 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При  структурній  організації БПОК з загальною шиною проблема зв’язків вирішується за допомогою: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+інша відповідь.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При  структурній організації БПОК з перехресною комутацією проблема зв’язків вирішується за допомогою: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+комутаційної матриці;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При  структурній  організації БПОК з багатовходовими ОЗП проблема зв’язків вирішується за допомогою 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+входів ОЗП;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Недоліки  комплексів з загальною шиною: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+однозв’язний інтерфейс; 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uk-UA"/>
        </w:rPr>
      </w:pPr>
      <w:r w:rsidRPr="00AE67DF">
        <w:rPr>
          <w:rFonts w:ascii="Times New Roman" w:hAnsi="Times New Roman"/>
          <w:lang w:val="uk-UA"/>
        </w:rPr>
        <w:t>Напрямок організації паралельної обробки “з’єднання в часі різних етапів різних задач” можливий: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+навіть в однопроцесорній ЕОМ;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Паралелізм об’єктів або даних має місце коли: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+по одній програмі обробляються дані що надходять в систему одночасно;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Природний паралелізм незалежних задач має місце коли: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+вирішення будь якої задачі не залежить від результатів інших задач;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Паралелізм незалежних гілок має місце коли: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+при вирішені великої задачі можуть бути виділені окремі незалежні частини;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Умова «незалежність по керуванню» необхідна при:</w:t>
      </w:r>
    </w:p>
    <w:p w:rsidR="00AE67DF" w:rsidRPr="00AE67DF" w:rsidRDefault="00AE67DF" w:rsidP="0010580A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+паралелізмі незалежних гілок;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Умова « відсутність зв’язків по спільним  полям пам’яті» необхідна при: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+паралелізмі незалежних гілок;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lastRenderedPageBreak/>
        <w:t>Умова «програмна незалежність» необхідна при: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+інша відповідь.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Умова «відсутність функціональних зв’язків» необхідна при: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+інша відповідь.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Ярусно-паралельна форма програми має вигляд: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+сукупністі гілок розташованих на ярусах;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Конвеєрна обробка  не може бути реалізована: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+інша відповідь.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Матричні обчислювальні системи відносяться до класу: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+одна команда багато даних (ОКБД);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Асоціативні обчислювальні системи відносяться до класу: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+одна команда багато даних (ОКБД);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В асоціативних обчислювальних системах інформація на обробку надходить з: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+асоціативних запам’ятовуючих пристроїв;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В асоціативних запам’ятовуючих пристроях інформація вибирається: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+по змісту;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В асоціативних системах запам’ятовуючий масив необхідний для: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 інша відповідь.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В асоціативних системах регістр асоціативних ознак необхідний для: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+запису m-розрядного  компаранду;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В асоціативних системах регістр маски необхідний для: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+для маскування розрядів коду ознаки;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В асоціативних системах регістр  індикаторів необхідний для: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+для формування інформації про вибір необхідних комірок  згідно ознаки;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Перед початком пошуку інформації в асоціативних запам’ятовуючих пристроях: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+всі розряди регістра індикаторів адреси встановлюються в «1»;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Час пошуку інформації в запам’ятовуючому масиві залежить: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+числа та швидкості опитування розрядів;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Запам’ятовуючі елементи в асоціативних системах не дозволяють: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+змінювати конструктивну однорідність елементів;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 xml:space="preserve">В асоціативних системах типу </w:t>
      </w:r>
      <w:r w:rsidRPr="00AE67DF">
        <w:rPr>
          <w:rFonts w:ascii="Times New Roman" w:hAnsi="Times New Roman"/>
        </w:rPr>
        <w:t>STARAN</w:t>
      </w:r>
      <w:r w:rsidRPr="00AE67DF">
        <w:rPr>
          <w:rFonts w:ascii="Times New Roman" w:hAnsi="Times New Roman"/>
          <w:lang w:val="ru-RU"/>
        </w:rPr>
        <w:t xml:space="preserve"> інтерфейс прямого доступу використовується: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+для зв’язку з зовнішньою пам’ятю;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lastRenderedPageBreak/>
        <w:t xml:space="preserve">В асоціативних системах типу </w:t>
      </w:r>
      <w:r w:rsidRPr="00AE67DF">
        <w:rPr>
          <w:rFonts w:ascii="Times New Roman" w:hAnsi="Times New Roman"/>
        </w:rPr>
        <w:t>STARAN</w:t>
      </w:r>
      <w:r w:rsidRPr="00AE67DF">
        <w:rPr>
          <w:rFonts w:ascii="Times New Roman" w:hAnsi="Times New Roman"/>
          <w:lang w:val="ru-RU"/>
        </w:rPr>
        <w:t xml:space="preserve"> інтерфейс буферизованого вводу-виводу використовується: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+для зв’язку з периферійними пристроями;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 xml:space="preserve">В асоціативних системах типу </w:t>
      </w:r>
      <w:r w:rsidRPr="00AE67DF">
        <w:rPr>
          <w:rFonts w:ascii="Times New Roman" w:hAnsi="Times New Roman"/>
        </w:rPr>
        <w:t>STARAN</w:t>
      </w:r>
      <w:r w:rsidRPr="00AE67DF">
        <w:rPr>
          <w:rFonts w:ascii="Times New Roman" w:hAnsi="Times New Roman"/>
          <w:lang w:val="ru-RU"/>
        </w:rPr>
        <w:t xml:space="preserve"> інтерфейс паралельного вводу-виводу використовується: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+для зв’язку з високошвидкісними засобами введення виведення.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Загальна структура матричних обчислювальних систем включає: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+процесорні елементи, загальний керуючий пристрій;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Багатомодальна логіка  не дозволяє: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+копіювати код операції;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До матричних обчислювальних систем  не відносять,  системи типу: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+МИНИМАКС.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Регістр моди - це спеціальний регістр на: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+Чотири стани;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У потокових машинах використовується 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+принцип збереженої програми;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Що є основою при побудові однорідної обчислювальної системи 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+елементарні машини;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Однорідна обчислювальна система це: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+сукупність необмеженого числа однакових обробних пристроїв;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Основою для підвищення продуктивності систем з регульованою структурою є: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+паралелізм процесорів керування, доступу до даних і обробки;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Основна перевага  систем з регульованою структурою: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+можливість необмеженого обєднання  мікроЕОМ в систему;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Очислювальні системи з регулюємою структурою будуються на основі: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+мікропроцесорних модулів;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Основні проблеми організації обчислень в системах з регулюємою структурою: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+інша відповідь.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При побудові багатопроцесорних систем загального призначення найбільш економічним є: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+використання спеціалізованих процесорів;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Функціонально розподілені системи відносяться до класу: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+багато команд багато даних (БКБД);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lastRenderedPageBreak/>
        <w:t>Телекомунікаційний процесор в функціонально розподілених системах виконує функцію: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+інша відповідь.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Спеціалізація процесорів в функціонально розподілених системах на  мікропрограмному рівні забезпечується: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+створення за допомогою мікропрограм спеціалізованого набору операцій;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Системи телеобробки це: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+сукупність технічних та програмних засобів для обробки даних, переданих по каналах зв’язку;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Абоненти в системах телеобробки підключаються до ЕОМ за допомогою: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+каналів зв’язку;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Виділений канал це: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 канал, що обслуговує єдиного абонента;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Мультиплексований канал це: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+канал, що обслуговує декілька абонентів;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Багатоточкове з’єднання це: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+коли канал обслуговує декілька абонентів;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Пропускна здатність каналу оцінюється: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 граничним числом біт, що передається по каналу за одиницю часу;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Канали, що працюють без модуляції називають: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+телеграфними;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Демодулятор виконує функцію: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+формує з модульованого сигналу імпульсний двійковий сигнал;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При амплітудній модуляції: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+виробляється модуляція амплітуди несущої частоти;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Канал зв’язку називається синхронним якщо: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+передача й прийом даних проходить з постійною тактовою частотою;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Мультиплексор передачі даних забезпечує: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+сполучення ЕОМ з декількома каналами передачі даних;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Функції абонентських пунктів в системах телеобробки  можуть бути реалізовані: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+інша відповідь.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uk-UA"/>
        </w:rPr>
      </w:pPr>
      <w:r w:rsidRPr="00AE67DF">
        <w:rPr>
          <w:rFonts w:ascii="Times New Roman" w:hAnsi="Times New Roman"/>
          <w:lang w:val="uk-UA"/>
        </w:rPr>
        <w:t xml:space="preserve">Алгоритм реалізації розподіленої загальної пам’яті ( </w:t>
      </w:r>
      <w:r w:rsidRPr="00AE67DF">
        <w:rPr>
          <w:rFonts w:ascii="Times New Roman" w:hAnsi="Times New Roman"/>
        </w:rPr>
        <w:t>DSM</w:t>
      </w:r>
      <w:r w:rsidRPr="00AE67DF">
        <w:rPr>
          <w:rFonts w:ascii="Times New Roman" w:hAnsi="Times New Roman"/>
          <w:lang w:val="uk-UA"/>
        </w:rPr>
        <w:t>) із «центральним сервером» передбачає що: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+запит до даних направляється в місце їхнього розташування;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uk-UA"/>
        </w:rPr>
      </w:pPr>
      <w:r w:rsidRPr="00AE67DF">
        <w:rPr>
          <w:rFonts w:ascii="Times New Roman" w:hAnsi="Times New Roman"/>
          <w:lang w:val="uk-UA"/>
        </w:rPr>
        <w:lastRenderedPageBreak/>
        <w:t xml:space="preserve">Алгоритм реалізації розподіленої загальної пам’яті ( </w:t>
      </w:r>
      <w:r w:rsidRPr="00AE67DF">
        <w:rPr>
          <w:rFonts w:ascii="Times New Roman" w:hAnsi="Times New Roman"/>
        </w:rPr>
        <w:t>DSM</w:t>
      </w:r>
      <w:r w:rsidRPr="00AE67DF">
        <w:rPr>
          <w:rFonts w:ascii="Times New Roman" w:hAnsi="Times New Roman"/>
          <w:lang w:val="uk-UA"/>
        </w:rPr>
        <w:t>) із «алгоритмом повного розмноження» передбачає що: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+є можливість одночасного доступу до розділених даних по читанню і запису інформації;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До першого рівня реалізації функцій у СОД відносяться: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36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+технічні засоби;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При програмно керованій передачі дані передаються:</w:t>
      </w:r>
    </w:p>
    <w:p w:rsidR="00AE67DF" w:rsidRPr="00AE67DF" w:rsidRDefault="00AE67DF" w:rsidP="00FF6845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+процесор;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В режимі прямого доступу дані передаються:</w:t>
      </w:r>
    </w:p>
    <w:p w:rsidR="00AE67DF" w:rsidRPr="00AE67DF" w:rsidRDefault="00AE67DF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+через ОЗП;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Принцип побудови системи введення-виведення з загальним інтерфейсом передбачає:</w:t>
      </w:r>
    </w:p>
    <w:p w:rsidR="00AE67DF" w:rsidRPr="00AE67DF" w:rsidRDefault="00AE67DF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+наявність загальної шини;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Принцип побудови системи введення-виведення з декількома інтерфейсами передбачає:</w:t>
      </w:r>
    </w:p>
    <w:p w:rsidR="00AE67DF" w:rsidRPr="00AE67DF" w:rsidRDefault="00AE67DF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 інша відповідь.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Канал, що працює в монопольному режимі називається:</w:t>
      </w:r>
    </w:p>
    <w:p w:rsidR="00AE67DF" w:rsidRPr="00AE67DF" w:rsidRDefault="00AE67DF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+селекторним; 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Канал, що працює в режимі поділу часу називається:</w:t>
      </w:r>
    </w:p>
    <w:p w:rsidR="00AE67DF" w:rsidRPr="00AE67DF" w:rsidRDefault="00AE67DF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+мультиплексним;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</w:rPr>
      </w:pPr>
      <w:r w:rsidRPr="00AE67DF">
        <w:rPr>
          <w:rFonts w:ascii="Times New Roman" w:hAnsi="Times New Roman"/>
        </w:rPr>
        <w:t>Двохточкове з’єднання це:</w:t>
      </w:r>
    </w:p>
    <w:p w:rsidR="00AE67DF" w:rsidRPr="00AE67DF" w:rsidRDefault="00AE67DF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+коли канал обслуговує єдиного абонента;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Спеціалізація процесорів в функціонально розподілених системах на рівні структури забезпечується:</w:t>
      </w:r>
    </w:p>
    <w:p w:rsidR="00AE67DF" w:rsidRPr="00AE67DF" w:rsidRDefault="00AE67DF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+за рахунок використання спеціальних регістрових структур і мікро операцій;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Ядро функціонально розподілених систем забезпечує:</w:t>
      </w:r>
    </w:p>
    <w:p w:rsidR="00AE67DF" w:rsidRPr="00AE67DF" w:rsidRDefault="00AE67DF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+інформаційне сполучення всіх пристроїв;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Функціонально розподіленими називають системи які побудовані на основі:</w:t>
      </w:r>
    </w:p>
    <w:p w:rsidR="00AE67DF" w:rsidRPr="00AE67DF" w:rsidRDefault="00AE67DF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 xml:space="preserve">+різнотипних процесорів;  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Інформаційна взаємодія комп'ютерів у багатомашинній ОС (БОС)  не може бути організована на рівні:</w:t>
      </w:r>
    </w:p>
    <w:p w:rsidR="00AE67DF" w:rsidRPr="00AE67DF" w:rsidRDefault="00AE67DF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+периферійних пристроїв;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При безпосередній взаємодії процесорів один з одним в БОС  інформаційний зв'язок реалізується:</w:t>
      </w:r>
    </w:p>
    <w:p w:rsidR="00AE67DF" w:rsidRPr="00AE67DF" w:rsidRDefault="00AE67DF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+через регістри процесорної пам'яті;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lastRenderedPageBreak/>
        <w:t>Взаємодія  процесорів на рівні оперативної пам’яті в БОС реалізується:</w:t>
      </w:r>
    </w:p>
    <w:p w:rsidR="00AE67DF" w:rsidRPr="00AE67DF" w:rsidRDefault="00AE67DF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+через  програмну реалізації загального поля оперативної пам'яті;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Взаємодія  процесорів на  рівні каналів зв'язку  в БОС організовується:</w:t>
      </w:r>
    </w:p>
    <w:p w:rsidR="00AE67DF" w:rsidRPr="00AE67DF" w:rsidRDefault="00AE67DF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+драйверами зовнішніх пристроїв;</w:t>
      </w:r>
    </w:p>
    <w:p w:rsidR="00AE67DF" w:rsidRPr="00AE67DF" w:rsidRDefault="00AE67DF" w:rsidP="00AE67DF">
      <w:pPr>
        <w:pStyle w:val="ad"/>
        <w:numPr>
          <w:ilvl w:val="0"/>
          <w:numId w:val="11"/>
        </w:numPr>
        <w:suppressAutoHyphens w:val="0"/>
        <w:textAlignment w:val="auto"/>
        <w:outlineLvl w:val="0"/>
        <w:rPr>
          <w:rFonts w:ascii="Times New Roman" w:hAnsi="Times New Roman"/>
          <w:lang w:val="ru-RU"/>
        </w:rPr>
      </w:pPr>
      <w:r w:rsidRPr="00AE67DF">
        <w:rPr>
          <w:rFonts w:ascii="Times New Roman" w:hAnsi="Times New Roman"/>
          <w:lang w:val="ru-RU"/>
        </w:rPr>
        <w:t>Основними напрямками організацій паралельної обробки інформації не  являються:</w:t>
      </w:r>
    </w:p>
    <w:p w:rsidR="00AE67DF" w:rsidRDefault="00AE67DF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  <w:r w:rsidRPr="00AE67DF">
        <w:rPr>
          <w:rFonts w:ascii="Times New Roman" w:hAnsi="Times New Roman"/>
          <w:color w:val="000000"/>
          <w:lang w:val="uk-UA"/>
        </w:rPr>
        <w:t>+мультипроцесорна обробка інформації;</w:t>
      </w:r>
    </w:p>
    <w:p w:rsidR="005E3192" w:rsidRDefault="005E3192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  <w:color w:val="000000"/>
          <w:lang w:val="uk-UA"/>
        </w:rPr>
      </w:pPr>
    </w:p>
    <w:p w:rsidR="00D22A7D" w:rsidRPr="000114CD" w:rsidRDefault="00D22A7D" w:rsidP="000114CD">
      <w:pPr>
        <w:pStyle w:val="af8"/>
        <w:numPr>
          <w:ilvl w:val="0"/>
          <w:numId w:val="11"/>
        </w:numPr>
        <w:jc w:val="both"/>
        <w:rPr>
          <w:lang w:val="uk-UA"/>
        </w:rPr>
      </w:pPr>
      <w:r w:rsidRPr="000114CD">
        <w:rPr>
          <w:b/>
          <w:lang w:val="uk-UA"/>
        </w:rPr>
        <w:t>Обчислювальні комплекси відносяться</w:t>
      </w:r>
      <w:r w:rsidRPr="000114CD">
        <w:rPr>
          <w:lang w:val="uk-UA"/>
        </w:rPr>
        <w:t xml:space="preserve"> :</w:t>
      </w:r>
    </w:p>
    <w:p w:rsidR="00D22A7D" w:rsidRPr="000A60C9" w:rsidRDefault="00D22A7D" w:rsidP="000114CD">
      <w:pPr>
        <w:widowControl/>
        <w:suppressAutoHyphens w:val="0"/>
        <w:autoSpaceDN/>
        <w:ind w:left="720"/>
        <w:jc w:val="both"/>
        <w:textAlignment w:val="auto"/>
        <w:rPr>
          <w:lang w:val="uk-UA"/>
        </w:rPr>
      </w:pPr>
      <w:r>
        <w:rPr>
          <w:lang w:val="uk-UA"/>
        </w:rPr>
        <w:t xml:space="preserve">+до класу зосереджених </w:t>
      </w:r>
      <w:r w:rsidRPr="000A60C9">
        <w:rPr>
          <w:lang w:val="uk-UA"/>
        </w:rPr>
        <w:t xml:space="preserve">   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jc w:val="both"/>
        <w:rPr>
          <w:b/>
          <w:lang w:val="uk-UA"/>
        </w:rPr>
      </w:pPr>
      <w:r w:rsidRPr="000114CD">
        <w:rPr>
          <w:b/>
          <w:lang w:val="uk-UA"/>
        </w:rPr>
        <w:t xml:space="preserve"> Обчислювальні системи відносяться:</w:t>
      </w:r>
    </w:p>
    <w:p w:rsidR="00D22A7D" w:rsidRPr="000A60C9" w:rsidRDefault="00D22A7D" w:rsidP="000114CD">
      <w:pPr>
        <w:widowControl/>
        <w:suppressAutoHyphens w:val="0"/>
        <w:autoSpaceDN/>
        <w:ind w:left="720"/>
        <w:jc w:val="both"/>
        <w:textAlignment w:val="auto"/>
        <w:rPr>
          <w:lang w:val="uk-UA"/>
        </w:rPr>
      </w:pPr>
      <w:r>
        <w:rPr>
          <w:lang w:val="uk-UA"/>
        </w:rPr>
        <w:t xml:space="preserve">+до класу зосереджених </w:t>
      </w:r>
      <w:r w:rsidRPr="000A60C9">
        <w:rPr>
          <w:lang w:val="uk-UA"/>
        </w:rPr>
        <w:t xml:space="preserve">  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jc w:val="both"/>
        <w:rPr>
          <w:lang w:val="uk-UA"/>
        </w:rPr>
      </w:pPr>
      <w:r w:rsidRPr="000114CD">
        <w:rPr>
          <w:b/>
          <w:lang w:val="uk-UA"/>
        </w:rPr>
        <w:t xml:space="preserve"> Системи телеобробки це СОД призначені для</w:t>
      </w:r>
      <w:r w:rsidRPr="000114CD">
        <w:rPr>
          <w:lang w:val="uk-UA"/>
        </w:rPr>
        <w:t>:</w:t>
      </w:r>
    </w:p>
    <w:p w:rsidR="00D22A7D" w:rsidRPr="000A60C9" w:rsidRDefault="00D22A7D" w:rsidP="000114CD">
      <w:pPr>
        <w:widowControl/>
        <w:suppressAutoHyphens w:val="0"/>
        <w:autoSpaceDN/>
        <w:ind w:left="720"/>
        <w:jc w:val="both"/>
        <w:textAlignment w:val="auto"/>
        <w:rPr>
          <w:lang w:val="uk-UA"/>
        </w:rPr>
      </w:pPr>
      <w:r>
        <w:rPr>
          <w:lang w:val="uk-UA"/>
        </w:rPr>
        <w:t>+</w:t>
      </w:r>
      <w:r w:rsidRPr="000A60C9">
        <w:rPr>
          <w:lang w:val="uk-UA"/>
        </w:rPr>
        <w:t>пер</w:t>
      </w:r>
      <w:r>
        <w:rPr>
          <w:lang w:val="uk-UA"/>
        </w:rPr>
        <w:t>едачі даних по каналах зв’язку</w:t>
      </w:r>
      <w:r w:rsidRPr="000A60C9">
        <w:rPr>
          <w:lang w:val="uk-UA"/>
        </w:rPr>
        <w:t xml:space="preserve"> </w:t>
      </w:r>
    </w:p>
    <w:p w:rsidR="00D22A7D" w:rsidRPr="0067691D" w:rsidRDefault="00D22A7D" w:rsidP="000114CD">
      <w:pPr>
        <w:pStyle w:val="afa"/>
        <w:numPr>
          <w:ilvl w:val="0"/>
          <w:numId w:val="11"/>
        </w:numPr>
        <w:spacing w:line="240" w:lineRule="auto"/>
        <w:rPr>
          <w:b/>
          <w:sz w:val="24"/>
        </w:rPr>
      </w:pPr>
      <w:r w:rsidRPr="0067691D">
        <w:rPr>
          <w:b/>
          <w:sz w:val="24"/>
        </w:rPr>
        <w:t xml:space="preserve"> Системи обробки даних це сукупність:</w:t>
      </w:r>
    </w:p>
    <w:p w:rsidR="00D22A7D" w:rsidRPr="000A60C9" w:rsidRDefault="00D22A7D" w:rsidP="000114CD">
      <w:pPr>
        <w:pStyle w:val="afa"/>
        <w:spacing w:line="240" w:lineRule="auto"/>
        <w:ind w:left="720" w:firstLine="0"/>
        <w:rPr>
          <w:sz w:val="24"/>
        </w:rPr>
      </w:pPr>
      <w:r>
        <w:rPr>
          <w:sz w:val="24"/>
        </w:rPr>
        <w:t>+</w:t>
      </w:r>
      <w:r w:rsidRPr="000A60C9">
        <w:rPr>
          <w:sz w:val="24"/>
        </w:rPr>
        <w:t>технічних засо</w:t>
      </w:r>
      <w:r>
        <w:rPr>
          <w:sz w:val="24"/>
        </w:rPr>
        <w:t>бів і програмного забезпечення</w:t>
      </w:r>
      <w:r w:rsidRPr="000A60C9">
        <w:rPr>
          <w:sz w:val="24"/>
        </w:rPr>
        <w:t xml:space="preserve"> </w:t>
      </w:r>
    </w:p>
    <w:p w:rsidR="00D22A7D" w:rsidRPr="0067691D" w:rsidRDefault="00D22A7D" w:rsidP="000114CD">
      <w:pPr>
        <w:pStyle w:val="afa"/>
        <w:numPr>
          <w:ilvl w:val="0"/>
          <w:numId w:val="11"/>
        </w:numPr>
        <w:spacing w:line="240" w:lineRule="auto"/>
        <w:rPr>
          <w:b/>
          <w:sz w:val="24"/>
        </w:rPr>
      </w:pPr>
      <w:r w:rsidRPr="0067691D">
        <w:rPr>
          <w:b/>
          <w:sz w:val="24"/>
        </w:rPr>
        <w:t xml:space="preserve"> Переваги комплексів з перехресною комутацією:           </w:t>
      </w:r>
    </w:p>
    <w:p w:rsidR="00D22A7D" w:rsidRPr="000A60C9" w:rsidRDefault="00D22A7D" w:rsidP="000114CD">
      <w:pPr>
        <w:pStyle w:val="afa"/>
        <w:spacing w:line="240" w:lineRule="auto"/>
        <w:ind w:left="720" w:firstLine="0"/>
        <w:rPr>
          <w:sz w:val="24"/>
        </w:rPr>
      </w:pPr>
      <w:r>
        <w:rPr>
          <w:sz w:val="24"/>
        </w:rPr>
        <w:t>+</w:t>
      </w:r>
      <w:r w:rsidRPr="000A60C9">
        <w:rPr>
          <w:sz w:val="24"/>
        </w:rPr>
        <w:t xml:space="preserve">можливість одночасного </w:t>
      </w:r>
      <w:r>
        <w:rPr>
          <w:sz w:val="24"/>
        </w:rPr>
        <w:t>зв’язку декількох пар пристроїв</w:t>
      </w:r>
      <w:r w:rsidRPr="000A60C9">
        <w:rPr>
          <w:sz w:val="24"/>
        </w:rPr>
        <w:t xml:space="preserve">  </w:t>
      </w:r>
    </w:p>
    <w:p w:rsidR="00D22A7D" w:rsidRPr="0067691D" w:rsidRDefault="00D22A7D" w:rsidP="000114CD">
      <w:pPr>
        <w:pStyle w:val="afa"/>
        <w:numPr>
          <w:ilvl w:val="0"/>
          <w:numId w:val="11"/>
        </w:numPr>
        <w:spacing w:line="240" w:lineRule="auto"/>
        <w:rPr>
          <w:b/>
          <w:sz w:val="24"/>
        </w:rPr>
      </w:pPr>
      <w:r w:rsidRPr="0067691D">
        <w:rPr>
          <w:b/>
          <w:sz w:val="24"/>
        </w:rPr>
        <w:t xml:space="preserve"> Недоліки комплексів з багатовходовими ОЗП:</w:t>
      </w:r>
    </w:p>
    <w:p w:rsidR="00D22A7D" w:rsidRPr="000A60C9" w:rsidRDefault="00D22A7D" w:rsidP="000114CD">
      <w:pPr>
        <w:pStyle w:val="afa"/>
        <w:spacing w:line="240" w:lineRule="auto"/>
        <w:ind w:left="720" w:firstLine="0"/>
        <w:rPr>
          <w:sz w:val="24"/>
        </w:rPr>
      </w:pPr>
      <w:r>
        <w:rPr>
          <w:sz w:val="24"/>
        </w:rPr>
        <w:t>+</w:t>
      </w:r>
      <w:r w:rsidRPr="000A60C9">
        <w:rPr>
          <w:sz w:val="24"/>
        </w:rPr>
        <w:t>затруднен</w:t>
      </w:r>
      <w:r>
        <w:rPr>
          <w:sz w:val="24"/>
        </w:rPr>
        <w:t>ий доступ до інших модулів ОЗП</w:t>
      </w:r>
      <w:r w:rsidRPr="000A60C9">
        <w:rPr>
          <w:sz w:val="24"/>
        </w:rPr>
        <w:t xml:space="preserve"> </w:t>
      </w:r>
    </w:p>
    <w:p w:rsidR="00D22A7D" w:rsidRPr="0067691D" w:rsidRDefault="00D22A7D" w:rsidP="000114CD">
      <w:pPr>
        <w:pStyle w:val="afa"/>
        <w:numPr>
          <w:ilvl w:val="0"/>
          <w:numId w:val="11"/>
        </w:numPr>
        <w:spacing w:line="240" w:lineRule="auto"/>
        <w:jc w:val="left"/>
        <w:rPr>
          <w:b/>
          <w:sz w:val="24"/>
        </w:rPr>
      </w:pPr>
      <w:r w:rsidRPr="0067691D">
        <w:rPr>
          <w:b/>
          <w:sz w:val="24"/>
        </w:rPr>
        <w:t>В матричних обчислювальних системах «процесорний елемент»(ПЕ) складається з:</w:t>
      </w:r>
    </w:p>
    <w:p w:rsidR="00D22A7D" w:rsidRPr="000A60C9" w:rsidRDefault="00D22A7D" w:rsidP="000114CD">
      <w:pPr>
        <w:pStyle w:val="afa"/>
        <w:spacing w:line="240" w:lineRule="auto"/>
        <w:ind w:left="720" w:firstLine="0"/>
        <w:jc w:val="left"/>
        <w:rPr>
          <w:sz w:val="24"/>
        </w:rPr>
      </w:pPr>
      <w:r>
        <w:rPr>
          <w:sz w:val="24"/>
        </w:rPr>
        <w:t>+процесора і ОЗП</w:t>
      </w:r>
      <w:r w:rsidRPr="000A60C9">
        <w:rPr>
          <w:sz w:val="24"/>
        </w:rPr>
        <w:t xml:space="preserve">  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jc w:val="both"/>
        <w:rPr>
          <w:b/>
          <w:lang w:val="uk-UA"/>
        </w:rPr>
      </w:pPr>
      <w:r w:rsidRPr="000114CD">
        <w:rPr>
          <w:b/>
          <w:lang w:val="uk-UA"/>
        </w:rPr>
        <w:t xml:space="preserve"> Основою проектування потокових машин є :</w:t>
      </w:r>
    </w:p>
    <w:p w:rsidR="00D22A7D" w:rsidRPr="000A60C9" w:rsidRDefault="00D22A7D" w:rsidP="000114CD">
      <w:pPr>
        <w:widowControl/>
        <w:suppressAutoHyphens w:val="0"/>
        <w:autoSpaceDN/>
        <w:ind w:left="720"/>
        <w:jc w:val="both"/>
        <w:textAlignment w:val="auto"/>
        <w:rPr>
          <w:lang w:val="uk-UA"/>
        </w:rPr>
      </w:pPr>
      <w:r>
        <w:rPr>
          <w:lang w:val="uk-UA"/>
        </w:rPr>
        <w:t>+</w:t>
      </w:r>
      <w:r w:rsidRPr="000A60C9">
        <w:rPr>
          <w:lang w:val="uk-UA"/>
        </w:rPr>
        <w:t>використання функціо</w:t>
      </w:r>
      <w:r>
        <w:rPr>
          <w:lang w:val="uk-UA"/>
        </w:rPr>
        <w:t>нальних мов</w:t>
      </w:r>
      <w:r w:rsidRPr="000A60C9">
        <w:rPr>
          <w:lang w:val="uk-UA"/>
        </w:rPr>
        <w:t xml:space="preserve">  </w:t>
      </w:r>
    </w:p>
    <w:p w:rsidR="00D22A7D" w:rsidRPr="0067691D" w:rsidRDefault="00D22A7D" w:rsidP="000114CD">
      <w:pPr>
        <w:pStyle w:val="afa"/>
        <w:numPr>
          <w:ilvl w:val="0"/>
          <w:numId w:val="11"/>
        </w:numPr>
        <w:spacing w:line="240" w:lineRule="auto"/>
        <w:rPr>
          <w:b/>
          <w:color w:val="008000"/>
          <w:sz w:val="24"/>
        </w:rPr>
      </w:pPr>
      <w:r w:rsidRPr="0067691D">
        <w:rPr>
          <w:b/>
          <w:sz w:val="24"/>
        </w:rPr>
        <w:t xml:space="preserve"> Машинне слово в потокових машинах формується у </w:t>
      </w:r>
      <w:r w:rsidRPr="0067691D">
        <w:rPr>
          <w:b/>
          <w:color w:val="auto"/>
          <w:sz w:val="24"/>
        </w:rPr>
        <w:t>вигляді</w:t>
      </w:r>
      <w:r w:rsidRPr="0067691D">
        <w:rPr>
          <w:b/>
          <w:color w:val="008000"/>
          <w:sz w:val="24"/>
        </w:rPr>
        <w:t>:</w:t>
      </w:r>
    </w:p>
    <w:p w:rsidR="00D22A7D" w:rsidRPr="000A60C9" w:rsidRDefault="00D22A7D" w:rsidP="000114CD">
      <w:pPr>
        <w:pStyle w:val="afa"/>
        <w:spacing w:line="240" w:lineRule="auto"/>
        <w:ind w:left="720" w:firstLine="0"/>
        <w:rPr>
          <w:color w:val="auto"/>
          <w:sz w:val="24"/>
        </w:rPr>
      </w:pPr>
      <w:r>
        <w:rPr>
          <w:color w:val="auto"/>
          <w:sz w:val="24"/>
        </w:rPr>
        <w:t>+графа потоку даних</w:t>
      </w:r>
      <w:r w:rsidRPr="000A60C9">
        <w:rPr>
          <w:color w:val="auto"/>
          <w:sz w:val="24"/>
        </w:rPr>
        <w:t xml:space="preserve">  </w:t>
      </w:r>
    </w:p>
    <w:p w:rsidR="00D22A7D" w:rsidRPr="0067691D" w:rsidRDefault="00D22A7D" w:rsidP="000114CD">
      <w:pPr>
        <w:pStyle w:val="afa"/>
        <w:numPr>
          <w:ilvl w:val="0"/>
          <w:numId w:val="11"/>
        </w:numPr>
        <w:spacing w:line="240" w:lineRule="auto"/>
        <w:rPr>
          <w:b/>
          <w:sz w:val="24"/>
        </w:rPr>
      </w:pPr>
      <w:r w:rsidRPr="0067691D">
        <w:rPr>
          <w:b/>
          <w:sz w:val="24"/>
        </w:rPr>
        <w:t xml:space="preserve"> Однорідне  обчислювальне середовище це:</w:t>
      </w:r>
    </w:p>
    <w:p w:rsidR="00D22A7D" w:rsidRPr="000A60C9" w:rsidRDefault="00D22A7D" w:rsidP="000114CD">
      <w:pPr>
        <w:pStyle w:val="afa"/>
        <w:spacing w:line="240" w:lineRule="auto"/>
        <w:ind w:left="720" w:firstLine="0"/>
        <w:jc w:val="left"/>
        <w:rPr>
          <w:sz w:val="24"/>
        </w:rPr>
      </w:pPr>
      <w:r>
        <w:rPr>
          <w:sz w:val="24"/>
        </w:rPr>
        <w:t>+N – мірна гратчаста структура</w:t>
      </w:r>
      <w:r w:rsidRPr="000A60C9">
        <w:rPr>
          <w:sz w:val="24"/>
        </w:rPr>
        <w:t xml:space="preserve"> </w:t>
      </w:r>
    </w:p>
    <w:p w:rsidR="00D22A7D" w:rsidRPr="0067691D" w:rsidRDefault="00D22A7D" w:rsidP="000114CD">
      <w:pPr>
        <w:pStyle w:val="1"/>
        <w:numPr>
          <w:ilvl w:val="0"/>
          <w:numId w:val="11"/>
        </w:numPr>
        <w:rPr>
          <w:b/>
          <w:sz w:val="24"/>
          <w:szCs w:val="24"/>
          <w:lang w:val="uk-UA"/>
        </w:rPr>
      </w:pPr>
      <w:r w:rsidRPr="0067691D">
        <w:rPr>
          <w:b/>
          <w:sz w:val="24"/>
          <w:szCs w:val="24"/>
          <w:lang w:val="uk-UA"/>
        </w:rPr>
        <w:t xml:space="preserve"> В системах з регулюємою структурою раалізовано:</w:t>
      </w:r>
    </w:p>
    <w:p w:rsidR="00D22A7D" w:rsidRPr="000A60C9" w:rsidRDefault="00D22A7D" w:rsidP="000114CD">
      <w:pPr>
        <w:pStyle w:val="1"/>
        <w:ind w:left="720"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+розподілене керування ресурсами</w:t>
      </w:r>
      <w:r w:rsidRPr="000A60C9">
        <w:rPr>
          <w:sz w:val="24"/>
          <w:szCs w:val="24"/>
          <w:lang w:val="uk-UA"/>
        </w:rPr>
        <w:t xml:space="preserve">  </w:t>
      </w:r>
    </w:p>
    <w:p w:rsidR="00D22A7D" w:rsidRPr="000A60C9" w:rsidRDefault="00D22A7D" w:rsidP="000114CD">
      <w:pPr>
        <w:pStyle w:val="afa"/>
        <w:numPr>
          <w:ilvl w:val="0"/>
          <w:numId w:val="11"/>
        </w:numPr>
        <w:spacing w:line="240" w:lineRule="auto"/>
        <w:rPr>
          <w:sz w:val="24"/>
        </w:rPr>
      </w:pPr>
      <w:r w:rsidRPr="0067691D">
        <w:rPr>
          <w:b/>
          <w:sz w:val="24"/>
        </w:rPr>
        <w:t xml:space="preserve"> Спеціалізація процесорів в функціонально розподілених системах на  мікропрограмному рівні забезпечується</w:t>
      </w:r>
      <w:r w:rsidRPr="000A60C9">
        <w:rPr>
          <w:sz w:val="24"/>
        </w:rPr>
        <w:t>:</w:t>
      </w:r>
    </w:p>
    <w:p w:rsidR="00D22A7D" w:rsidRPr="000A60C9" w:rsidRDefault="00D22A7D" w:rsidP="000114CD">
      <w:pPr>
        <w:pStyle w:val="afa"/>
        <w:spacing w:line="240" w:lineRule="auto"/>
        <w:ind w:left="720" w:firstLine="0"/>
        <w:rPr>
          <w:sz w:val="24"/>
        </w:rPr>
      </w:pPr>
      <w:r>
        <w:rPr>
          <w:sz w:val="24"/>
        </w:rPr>
        <w:t>+</w:t>
      </w:r>
      <w:r w:rsidRPr="000A60C9">
        <w:rPr>
          <w:sz w:val="24"/>
        </w:rPr>
        <w:t>створення за допомогою мікропрограм спеціалізованого наб</w:t>
      </w:r>
      <w:r>
        <w:rPr>
          <w:sz w:val="24"/>
        </w:rPr>
        <w:t>ору операцій</w:t>
      </w:r>
      <w:r w:rsidRPr="000A60C9">
        <w:rPr>
          <w:sz w:val="24"/>
        </w:rPr>
        <w:t xml:space="preserve">  </w:t>
      </w:r>
    </w:p>
    <w:p w:rsidR="00D22A7D" w:rsidRPr="0067691D" w:rsidRDefault="00D22A7D" w:rsidP="000114CD">
      <w:pPr>
        <w:pStyle w:val="afa"/>
        <w:numPr>
          <w:ilvl w:val="0"/>
          <w:numId w:val="11"/>
        </w:numPr>
        <w:spacing w:line="240" w:lineRule="auto"/>
        <w:rPr>
          <w:b/>
          <w:sz w:val="24"/>
        </w:rPr>
      </w:pPr>
      <w:r w:rsidRPr="0067691D">
        <w:rPr>
          <w:b/>
          <w:sz w:val="24"/>
        </w:rPr>
        <w:t xml:space="preserve"> Спеціалізація процесорів в функціонально розподілених системах на  програмному рівні забезпечується:</w:t>
      </w:r>
    </w:p>
    <w:p w:rsidR="00D22A7D" w:rsidRPr="000A60C9" w:rsidRDefault="00D22A7D" w:rsidP="000114CD">
      <w:pPr>
        <w:pStyle w:val="afa"/>
        <w:spacing w:line="240" w:lineRule="auto"/>
        <w:ind w:left="720" w:firstLine="0"/>
        <w:rPr>
          <w:sz w:val="24"/>
        </w:rPr>
      </w:pPr>
      <w:r>
        <w:rPr>
          <w:sz w:val="24"/>
        </w:rPr>
        <w:t>+</w:t>
      </w:r>
      <w:r w:rsidRPr="000A60C9">
        <w:rPr>
          <w:sz w:val="24"/>
        </w:rPr>
        <w:t>завантаження в проце</w:t>
      </w:r>
      <w:r>
        <w:rPr>
          <w:sz w:val="24"/>
        </w:rPr>
        <w:t>сор відповідного набору програм</w:t>
      </w:r>
      <w:r w:rsidRPr="000A60C9">
        <w:rPr>
          <w:sz w:val="24"/>
        </w:rPr>
        <w:t xml:space="preserve">  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rPr>
          <w:b/>
          <w:lang w:val="uk-UA"/>
        </w:rPr>
      </w:pPr>
      <w:r w:rsidRPr="000114CD">
        <w:rPr>
          <w:b/>
          <w:lang w:val="uk-UA"/>
        </w:rPr>
        <w:t xml:space="preserve"> Канал зв’язку в системах телеобробки складається:</w:t>
      </w:r>
    </w:p>
    <w:p w:rsidR="00D22A7D" w:rsidRDefault="00D22A7D" w:rsidP="000114CD">
      <w:pPr>
        <w:widowControl/>
        <w:suppressAutoHyphens w:val="0"/>
        <w:autoSpaceDN/>
        <w:ind w:left="720"/>
        <w:textAlignment w:val="auto"/>
        <w:rPr>
          <w:lang w:val="uk-UA"/>
        </w:rPr>
      </w:pPr>
      <w:r>
        <w:rPr>
          <w:lang w:val="uk-UA"/>
        </w:rPr>
        <w:t>+</w:t>
      </w:r>
      <w:r w:rsidRPr="00325768">
        <w:rPr>
          <w:lang w:val="uk-UA"/>
        </w:rPr>
        <w:t xml:space="preserve"> </w:t>
      </w:r>
      <w:r w:rsidRPr="000A60C9">
        <w:rPr>
          <w:lang w:val="uk-UA"/>
        </w:rPr>
        <w:t>апаратури передачі даних</w:t>
      </w:r>
      <w:r>
        <w:rPr>
          <w:lang w:val="uk-UA"/>
        </w:rPr>
        <w:t xml:space="preserve"> та </w:t>
      </w:r>
      <w:r w:rsidRPr="000A60C9">
        <w:rPr>
          <w:lang w:val="uk-UA"/>
        </w:rPr>
        <w:t>ліній зв’язку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rPr>
          <w:b/>
          <w:lang w:val="uk-UA"/>
        </w:rPr>
      </w:pPr>
      <w:r w:rsidRPr="000114CD">
        <w:rPr>
          <w:b/>
          <w:lang w:val="uk-UA"/>
        </w:rPr>
        <w:t xml:space="preserve"> Смуга частот це :</w:t>
      </w:r>
    </w:p>
    <w:p w:rsidR="00D22A7D" w:rsidRPr="000A60C9" w:rsidRDefault="00D22A7D" w:rsidP="000114CD">
      <w:pPr>
        <w:widowControl/>
        <w:suppressAutoHyphens w:val="0"/>
        <w:autoSpaceDN/>
        <w:ind w:left="720"/>
        <w:textAlignment w:val="auto"/>
        <w:rPr>
          <w:lang w:val="uk-UA"/>
        </w:rPr>
      </w:pPr>
      <w:r>
        <w:rPr>
          <w:lang w:val="uk-UA"/>
        </w:rPr>
        <w:t>+нижняя і верхняя границя частот</w:t>
      </w:r>
      <w:r w:rsidRPr="000A60C9">
        <w:rPr>
          <w:lang w:val="uk-UA"/>
        </w:rPr>
        <w:t xml:space="preserve">  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rPr>
          <w:lang w:val="uk-UA"/>
        </w:rPr>
      </w:pPr>
      <w:r w:rsidRPr="000114CD">
        <w:rPr>
          <w:b/>
          <w:lang w:val="uk-UA"/>
        </w:rPr>
        <w:t xml:space="preserve"> Модулятор виконує функцію</w:t>
      </w:r>
      <w:r w:rsidRPr="000114CD">
        <w:rPr>
          <w:lang w:val="uk-UA"/>
        </w:rPr>
        <w:t>:</w:t>
      </w:r>
    </w:p>
    <w:p w:rsidR="00D22A7D" w:rsidRPr="000A60C9" w:rsidRDefault="00D22A7D" w:rsidP="000114CD">
      <w:pPr>
        <w:widowControl/>
        <w:suppressAutoHyphens w:val="0"/>
        <w:autoSpaceDN/>
        <w:ind w:left="720"/>
        <w:textAlignment w:val="auto"/>
        <w:rPr>
          <w:lang w:val="uk-UA"/>
        </w:rPr>
      </w:pPr>
      <w:r>
        <w:rPr>
          <w:lang w:val="uk-UA"/>
        </w:rPr>
        <w:t>+</w:t>
      </w:r>
      <w:r w:rsidRPr="000A60C9">
        <w:rPr>
          <w:lang w:val="uk-UA"/>
        </w:rPr>
        <w:t xml:space="preserve">переміщає спектр первинного сигналу в смугу частот каналу  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rPr>
          <w:b/>
          <w:lang w:val="uk-UA"/>
        </w:rPr>
      </w:pPr>
      <w:r w:rsidRPr="000114CD">
        <w:rPr>
          <w:b/>
          <w:lang w:val="uk-UA"/>
        </w:rPr>
        <w:t xml:space="preserve"> При частотній модуляції: </w:t>
      </w:r>
    </w:p>
    <w:p w:rsidR="00D22A7D" w:rsidRPr="000A60C9" w:rsidRDefault="00D22A7D" w:rsidP="000114CD">
      <w:pPr>
        <w:widowControl/>
        <w:suppressAutoHyphens w:val="0"/>
        <w:autoSpaceDN/>
        <w:ind w:left="720"/>
        <w:textAlignment w:val="auto"/>
        <w:rPr>
          <w:lang w:val="uk-UA"/>
        </w:rPr>
      </w:pPr>
      <w:r>
        <w:rPr>
          <w:lang w:val="uk-UA"/>
        </w:rPr>
        <w:lastRenderedPageBreak/>
        <w:t>+</w:t>
      </w:r>
      <w:r w:rsidRPr="000A60C9">
        <w:rPr>
          <w:lang w:val="uk-UA"/>
        </w:rPr>
        <w:t>проводиться передача двійк</w:t>
      </w:r>
      <w:r>
        <w:rPr>
          <w:lang w:val="uk-UA"/>
        </w:rPr>
        <w:t>ових сигналів з різною частотою</w:t>
      </w:r>
      <w:r w:rsidRPr="000A60C9">
        <w:rPr>
          <w:lang w:val="uk-UA"/>
        </w:rPr>
        <w:t xml:space="preserve">  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rPr>
          <w:b/>
          <w:lang w:val="uk-UA"/>
        </w:rPr>
      </w:pPr>
      <w:r w:rsidRPr="000114CD">
        <w:rPr>
          <w:b/>
          <w:lang w:val="uk-UA"/>
        </w:rPr>
        <w:t xml:space="preserve"> При фазовій модуляції: </w:t>
      </w:r>
    </w:p>
    <w:p w:rsidR="00D22A7D" w:rsidRPr="000A60C9" w:rsidRDefault="00D22A7D" w:rsidP="000114CD">
      <w:pPr>
        <w:widowControl/>
        <w:suppressAutoHyphens w:val="0"/>
        <w:autoSpaceDN/>
        <w:ind w:left="720"/>
        <w:textAlignment w:val="auto"/>
        <w:rPr>
          <w:lang w:val="uk-UA"/>
        </w:rPr>
      </w:pPr>
      <w:r>
        <w:rPr>
          <w:lang w:val="uk-UA"/>
        </w:rPr>
        <w:t>+</w:t>
      </w:r>
      <w:r w:rsidRPr="000A60C9">
        <w:rPr>
          <w:lang w:val="uk-UA"/>
        </w:rPr>
        <w:t>проводиться передача двійкових сигналів з р</w:t>
      </w:r>
      <w:r>
        <w:rPr>
          <w:lang w:val="uk-UA"/>
        </w:rPr>
        <w:t>ізною фазою</w:t>
      </w:r>
      <w:r w:rsidRPr="000A60C9">
        <w:rPr>
          <w:lang w:val="uk-UA"/>
        </w:rPr>
        <w:t xml:space="preserve">  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rPr>
          <w:b/>
          <w:lang w:val="uk-UA"/>
        </w:rPr>
      </w:pPr>
      <w:r w:rsidRPr="000114CD">
        <w:rPr>
          <w:b/>
          <w:lang w:val="uk-UA"/>
        </w:rPr>
        <w:t xml:space="preserve"> Дискретні способи модуляції застосовуються для:</w:t>
      </w:r>
    </w:p>
    <w:p w:rsidR="00D22A7D" w:rsidRPr="000A60C9" w:rsidRDefault="00D22A7D" w:rsidP="000114CD">
      <w:pPr>
        <w:widowControl/>
        <w:suppressAutoHyphens w:val="0"/>
        <w:autoSpaceDN/>
        <w:ind w:left="720"/>
        <w:textAlignment w:val="auto"/>
        <w:rPr>
          <w:lang w:val="uk-UA"/>
        </w:rPr>
      </w:pPr>
      <w:r>
        <w:rPr>
          <w:lang w:val="uk-UA"/>
        </w:rPr>
        <w:t>+</w:t>
      </w:r>
      <w:r w:rsidRPr="000A60C9">
        <w:rPr>
          <w:lang w:val="uk-UA"/>
        </w:rPr>
        <w:t>перетворенн</w:t>
      </w:r>
      <w:r>
        <w:rPr>
          <w:lang w:val="uk-UA"/>
        </w:rPr>
        <w:t>я аналогових сигналів в цифрові</w:t>
      </w:r>
      <w:r w:rsidRPr="000A60C9">
        <w:rPr>
          <w:lang w:val="uk-UA"/>
        </w:rPr>
        <w:t xml:space="preserve">  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rPr>
          <w:b/>
          <w:lang w:val="uk-UA"/>
        </w:rPr>
      </w:pPr>
      <w:r w:rsidRPr="000114CD">
        <w:rPr>
          <w:b/>
          <w:lang w:val="uk-UA"/>
        </w:rPr>
        <w:t xml:space="preserve"> Симплексний канал дозволяє передавати дані:</w:t>
      </w:r>
    </w:p>
    <w:p w:rsidR="00D22A7D" w:rsidRPr="000A60C9" w:rsidRDefault="00D22A7D" w:rsidP="000114CD">
      <w:pPr>
        <w:widowControl/>
        <w:suppressAutoHyphens w:val="0"/>
        <w:autoSpaceDN/>
        <w:ind w:left="720"/>
        <w:textAlignment w:val="auto"/>
        <w:rPr>
          <w:lang w:val="uk-UA"/>
        </w:rPr>
      </w:pPr>
      <w:r>
        <w:rPr>
          <w:lang w:val="uk-UA"/>
        </w:rPr>
        <w:t>+в одному напрямку</w:t>
      </w:r>
      <w:r w:rsidRPr="000A60C9">
        <w:rPr>
          <w:lang w:val="uk-UA"/>
        </w:rPr>
        <w:t xml:space="preserve">  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rPr>
          <w:b/>
          <w:lang w:val="uk-UA"/>
        </w:rPr>
      </w:pPr>
      <w:r w:rsidRPr="000114CD">
        <w:rPr>
          <w:b/>
          <w:lang w:val="uk-UA"/>
        </w:rPr>
        <w:t xml:space="preserve"> Напівдуплексний канал дозволяє передавати дані:</w:t>
      </w:r>
    </w:p>
    <w:p w:rsidR="00D22A7D" w:rsidRPr="000A60C9" w:rsidRDefault="00D22A7D" w:rsidP="000114CD">
      <w:pPr>
        <w:widowControl/>
        <w:suppressAutoHyphens w:val="0"/>
        <w:autoSpaceDN/>
        <w:ind w:left="720"/>
        <w:textAlignment w:val="auto"/>
        <w:rPr>
          <w:lang w:val="uk-UA"/>
        </w:rPr>
      </w:pPr>
      <w:r>
        <w:rPr>
          <w:lang w:val="uk-UA"/>
        </w:rPr>
        <w:t>+інша відповідь</w:t>
      </w:r>
      <w:r w:rsidRPr="000A60C9">
        <w:rPr>
          <w:lang w:val="uk-UA"/>
        </w:rPr>
        <w:t xml:space="preserve">   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rPr>
          <w:b/>
          <w:lang w:val="uk-UA"/>
        </w:rPr>
      </w:pPr>
      <w:r w:rsidRPr="000114CD">
        <w:rPr>
          <w:b/>
          <w:lang w:val="uk-UA"/>
        </w:rPr>
        <w:t xml:space="preserve"> Дуплексний канал дозволяє передавати дані:</w:t>
      </w:r>
    </w:p>
    <w:p w:rsidR="00D22A7D" w:rsidRPr="000A60C9" w:rsidRDefault="00D22A7D" w:rsidP="000114CD">
      <w:pPr>
        <w:widowControl/>
        <w:suppressAutoHyphens w:val="0"/>
        <w:autoSpaceDN/>
        <w:ind w:left="720"/>
        <w:textAlignment w:val="auto"/>
        <w:rPr>
          <w:lang w:val="uk-UA"/>
        </w:rPr>
      </w:pPr>
      <w:r>
        <w:rPr>
          <w:lang w:val="uk-UA"/>
        </w:rPr>
        <w:t>+інша відповідь</w:t>
      </w:r>
      <w:r w:rsidRPr="000A60C9">
        <w:rPr>
          <w:lang w:val="uk-UA"/>
        </w:rPr>
        <w:t xml:space="preserve">  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rPr>
          <w:b/>
          <w:lang w:val="uk-UA"/>
        </w:rPr>
      </w:pPr>
      <w:r w:rsidRPr="000114CD">
        <w:rPr>
          <w:b/>
          <w:lang w:val="uk-UA"/>
        </w:rPr>
        <w:t xml:space="preserve"> Лінійний адаптер- пристрій, що забезпечує:</w:t>
      </w:r>
    </w:p>
    <w:p w:rsidR="00D22A7D" w:rsidRPr="000A60C9" w:rsidRDefault="00D22A7D" w:rsidP="000114CD">
      <w:pPr>
        <w:widowControl/>
        <w:suppressAutoHyphens w:val="0"/>
        <w:autoSpaceDN/>
        <w:ind w:left="720"/>
        <w:textAlignment w:val="auto"/>
        <w:rPr>
          <w:lang w:val="uk-UA"/>
        </w:rPr>
      </w:pPr>
      <w:r>
        <w:rPr>
          <w:lang w:val="uk-UA"/>
        </w:rPr>
        <w:t>+інша відповідь</w:t>
      </w:r>
      <w:r w:rsidRPr="000A60C9">
        <w:rPr>
          <w:lang w:val="uk-UA"/>
        </w:rPr>
        <w:t xml:space="preserve">  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rPr>
          <w:rFonts w:ascii="Times New Roman CYR" w:hAnsi="Times New Roman CYR"/>
          <w:lang w:val="uk-UA"/>
        </w:rPr>
      </w:pPr>
      <w:r w:rsidRPr="000114CD">
        <w:rPr>
          <w:rFonts w:ascii="Times New Roman CYR" w:hAnsi="Times New Roman CYR"/>
          <w:b/>
          <w:lang w:val="uk-UA"/>
        </w:rPr>
        <w:t xml:space="preserve"> </w:t>
      </w:r>
      <w:r w:rsidRPr="000114CD">
        <w:rPr>
          <w:rFonts w:ascii="Times New Roman CYR" w:hAnsi="Times New Roman CYR"/>
          <w:b/>
        </w:rPr>
        <w:t xml:space="preserve">Обчислювальний процес можна представити </w:t>
      </w:r>
      <w:r w:rsidRPr="000114CD">
        <w:rPr>
          <w:rFonts w:ascii="Times New Roman CYR" w:hAnsi="Times New Roman CYR"/>
          <w:b/>
          <w:lang w:val="uk-UA"/>
        </w:rPr>
        <w:t>м</w:t>
      </w:r>
      <w:r w:rsidRPr="000114CD">
        <w:rPr>
          <w:rFonts w:ascii="Times New Roman CYR" w:hAnsi="Times New Roman CYR"/>
          <w:b/>
        </w:rPr>
        <w:t>арк</w:t>
      </w:r>
      <w:r w:rsidRPr="000114CD">
        <w:rPr>
          <w:rFonts w:ascii="Times New Roman CYR" w:hAnsi="Times New Roman CYR"/>
          <w:b/>
          <w:lang w:val="uk-UA"/>
        </w:rPr>
        <w:t>і</w:t>
      </w:r>
      <w:r w:rsidRPr="000114CD">
        <w:rPr>
          <w:rFonts w:ascii="Times New Roman CYR" w:hAnsi="Times New Roman CYR"/>
          <w:b/>
        </w:rPr>
        <w:t>вським процесом, якщо</w:t>
      </w:r>
      <w:r w:rsidRPr="000114CD">
        <w:rPr>
          <w:rFonts w:ascii="Times New Roman CYR" w:hAnsi="Times New Roman CYR"/>
          <w:lang w:val="uk-UA"/>
        </w:rPr>
        <w:t>:</w:t>
      </w:r>
    </w:p>
    <w:p w:rsidR="00D22A7D" w:rsidRDefault="00D22A7D" w:rsidP="000114CD">
      <w:pPr>
        <w:widowControl/>
        <w:suppressAutoHyphens w:val="0"/>
        <w:autoSpaceDN/>
        <w:ind w:left="720"/>
        <w:textAlignment w:val="auto"/>
        <w:rPr>
          <w:rFonts w:ascii="Times New Roman CYR" w:hAnsi="Times New Roman CYR"/>
          <w:lang w:val="uk-UA"/>
        </w:rPr>
      </w:pPr>
      <w:r>
        <w:rPr>
          <w:rFonts w:ascii="Times New Roman CYR" w:hAnsi="Times New Roman CYR"/>
          <w:lang w:val="uk-UA"/>
        </w:rPr>
        <w:t>+</w:t>
      </w:r>
      <w:r>
        <w:rPr>
          <w:lang w:val="uk-UA"/>
        </w:rPr>
        <w:t>інша відповідь</w:t>
      </w:r>
    </w:p>
    <w:p w:rsidR="00D22A7D" w:rsidRPr="000114CD" w:rsidRDefault="00D22A7D" w:rsidP="000114CD">
      <w:pPr>
        <w:pStyle w:val="af8"/>
        <w:numPr>
          <w:ilvl w:val="0"/>
          <w:numId w:val="11"/>
        </w:numPr>
        <w:jc w:val="both"/>
        <w:rPr>
          <w:rFonts w:ascii="Times New Roman CYR" w:hAnsi="Times New Roman CYR"/>
          <w:b/>
        </w:rPr>
      </w:pPr>
      <w:r w:rsidRPr="000114CD">
        <w:rPr>
          <w:rFonts w:ascii="Times New Roman CYR" w:hAnsi="Times New Roman CYR"/>
          <w:b/>
        </w:rPr>
        <w:t xml:space="preserve"> Граф алгоритму є коректним, якщо виконуються такі умови:</w:t>
      </w:r>
    </w:p>
    <w:p w:rsidR="00D22A7D" w:rsidRPr="009C69B2" w:rsidRDefault="00D22A7D" w:rsidP="000114CD">
      <w:pPr>
        <w:widowControl/>
        <w:suppressAutoHyphens w:val="0"/>
        <w:autoSpaceDN/>
        <w:ind w:left="720"/>
        <w:jc w:val="both"/>
        <w:textAlignment w:val="auto"/>
        <w:rPr>
          <w:rFonts w:ascii="Times New Roman CYR" w:hAnsi="Times New Roman CYR"/>
        </w:rPr>
      </w:pPr>
      <w:r>
        <w:rPr>
          <w:rFonts w:ascii="Times New Roman CYR" w:hAnsi="Times New Roman CYR"/>
          <w:lang w:val="uk-UA"/>
        </w:rPr>
        <w:t>+</w:t>
      </w:r>
      <w:r w:rsidRPr="00F72AF8">
        <w:rPr>
          <w:lang w:val="uk-UA"/>
        </w:rPr>
        <w:t xml:space="preserve"> </w:t>
      </w:r>
      <w:r>
        <w:rPr>
          <w:lang w:val="uk-UA"/>
        </w:rPr>
        <w:t>інша відповідь</w:t>
      </w:r>
    </w:p>
    <w:p w:rsidR="005E3192" w:rsidRPr="00AE67DF" w:rsidRDefault="005E3192" w:rsidP="00332FCC">
      <w:pPr>
        <w:pStyle w:val="a1"/>
        <w:numPr>
          <w:ilvl w:val="0"/>
          <w:numId w:val="0"/>
        </w:numPr>
        <w:suppressAutoHyphens w:val="0"/>
        <w:spacing w:after="0"/>
        <w:ind w:left="720"/>
        <w:textAlignment w:val="auto"/>
        <w:rPr>
          <w:rFonts w:ascii="Times New Roman" w:hAnsi="Times New Roman"/>
        </w:rPr>
      </w:pPr>
    </w:p>
    <w:p w:rsidR="00A326C3" w:rsidRDefault="00A326C3">
      <w:pPr>
        <w:pStyle w:val="a1"/>
        <w:numPr>
          <w:ilvl w:val="0"/>
          <w:numId w:val="0"/>
        </w:numPr>
        <w:tabs>
          <w:tab w:val="left" w:pos="0"/>
        </w:tabs>
        <w:spacing w:after="0"/>
        <w:ind w:left="360"/>
        <w:rPr>
          <w:rFonts w:ascii="Times New Roman" w:hAnsi="Times New Roman"/>
          <w:lang w:val="uk-UA"/>
        </w:rPr>
      </w:pPr>
    </w:p>
    <w:p w:rsidR="00E200B2" w:rsidRDefault="00E200B2" w:rsidP="00E200B2">
      <w:pPr>
        <w:pStyle w:val="ad"/>
        <w:spacing w:before="0" w:after="0"/>
        <w:ind w:left="680"/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Комп'ютерні мережі</w:t>
      </w:r>
    </w:p>
    <w:p w:rsidR="001E057C" w:rsidRPr="001E057C" w:rsidRDefault="001E057C" w:rsidP="001E057C">
      <w:pPr>
        <w:pStyle w:val="a0"/>
        <w:rPr>
          <w:lang w:val="uk-UA"/>
        </w:rPr>
      </w:pP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Суть поняття локальної комп'ютерної мережі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+зосереджена на території  1-2км, побудована з використанням високоякісних ліній зв'язку, надає послуги в режимі on-line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Суть поняття глобальної комп'ютерної мережі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+поєднує комп'ютери на відстані сотень і тисяч кілометрів та призначена для передачі даних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Суть поняття міської комп'ютерної мережі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+використовують цифрові оптоволоконні лінії зв'язку зі швидкостями до 155Мбіт/с і з'єднують локальні мережі між собою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Суть поняття обчислювальної мережі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+це сукупність комп'ютерів, об'єднаних лініями зв'язку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Стандартні мережні технології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+Ethernet, FDDI, Token Ring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Назвіть правильне твердження для локальних і глобальних мереж кінця 80-х років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+широкий набір мережних послуг для локальних мереж і обмежений в основному електронною поштою для глобальних мереж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вимоги до протоколів глобальних мереж вийшли на перший план в 90-х роках?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 xml:space="preserve">+процедури забезпечення гарантованої середньої швидкості доставки інформації й механізми пріоритетної обробки пакетів 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таке нуль-модемне з'єднання?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+підключення двох комп'ютерів кабелем через COM – порти, що реалізують інтерфейс RS-232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Яку основну функцію виконує драйвер COM - порту разом з контролером COM - порту при нуль - модемному з'єднанні?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Cs/>
          <w:sz w:val="22"/>
          <w:szCs w:val="22"/>
          <w:lang w:val="uk-UA"/>
        </w:rPr>
      </w:pPr>
      <w:r>
        <w:rPr>
          <w:rFonts w:ascii="Times New Roman" w:hAnsi="Times New Roman"/>
          <w:bCs/>
          <w:sz w:val="22"/>
          <w:szCs w:val="22"/>
          <w:lang w:val="uk-UA"/>
        </w:rPr>
        <w:t>Які функції виконує службовий модуль - клієнт при обміні даними по мережі?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lastRenderedPageBreak/>
        <w:t>+виконує функції формування повідомлень-запитів до віддаленої машини й прийому результатів для всіх додатків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функції виконує спеціалізована програма - сервер?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+постійно очікує приходу запитів на віддалений доступ до файлів, розташованих на диску цього комп'ютера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Знайдіть суть визначення топології мережі - шина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+комп'ютери підключені вздовж до одного кабеля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Який кабель використовується для підключення до концентратора, що має тільки роз</w:t>
      </w:r>
      <w:r>
        <w:rPr>
          <w:rFonts w:ascii="Times New Roman" w:hAnsi="Times New Roman"/>
          <w:b w:val="0"/>
          <w:color w:val="000000"/>
          <w:sz w:val="22"/>
          <w:szCs w:val="22"/>
          <w:lang w:val="uk-UA"/>
        </w:rPr>
        <w:t>'</w:t>
      </w:r>
      <w:r>
        <w:rPr>
          <w:rFonts w:ascii="Times New Roman" w:hAnsi="Times New Roman"/>
          <w:b w:val="0"/>
          <w:sz w:val="22"/>
          <w:szCs w:val="22"/>
          <w:lang w:val="uk-UA"/>
        </w:rPr>
        <w:t>єм RJ-45?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+кручена пара типу STP, UTP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Назвіть максимальну довжину сегмента кабелю стандарту 10Base-T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+100 метрів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Який роз</w:t>
      </w:r>
      <w:r>
        <w:rPr>
          <w:rFonts w:ascii="Times New Roman" w:hAnsi="Times New Roman"/>
          <w:b w:val="0"/>
          <w:color w:val="000000"/>
          <w:sz w:val="22"/>
          <w:szCs w:val="22"/>
          <w:lang w:val="uk-UA"/>
        </w:rPr>
        <w:t>'</w:t>
      </w:r>
      <w:r>
        <w:rPr>
          <w:rFonts w:ascii="Times New Roman" w:hAnsi="Times New Roman"/>
          <w:b w:val="0"/>
          <w:sz w:val="22"/>
          <w:szCs w:val="22"/>
          <w:lang w:val="uk-UA"/>
        </w:rPr>
        <w:t>єм використовується для підключення повторювача до товстого кабелю Ethernet стандарту 10Base5?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+AUI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протоколи в стекові TCP/IP використовуються для збору маршрутної інформації?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+RIP, OSPF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протокол використовується для керування мережним устаткуванням?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+Simple Network Management Protocol (SNMP)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Для чого використовується маска в IP - мережі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+для розмежування номера мережі й номера вузла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Яке максимальне число вузлів може бути в мережі класу C?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+254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Яку маску мережі необхідно використати, щоб побудувати мережу з 14-ма вузлами?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+255.255. 255. 240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Розсилання яких пакетів називають широкомовним повідомленням (broadcast)?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+якщо в полі номера вузла призначення стоять тільки одиниці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Яку адресу має назва loopback?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+IP адреса, перший байт якої дорівнює 127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таке декомпозиція завдань мережної взаємодії?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+це розбивка одного складного завдання на простіші завдання-модулі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таке протокол?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Визначіть найбільш правильне поняття інтерфейсу для багаторівневого підходу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+взаємодія модулів один з одним, що перебувають на одному вузлі, відповідно до чітко певних правил і за допомогою стандартизованих форматів повідомлень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таке стек комунікаційних протоколів?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+ієрархічно організований набір протоколів, достатній для організації взаємодії вузлів у мережі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Виберіть правильне поняття моделі взаємодії відкритих систем OSI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+визначає рівні взаємодії систем з комутацією пакетів, дає їм імена й вказує, які функції повинен виконувати кожний рівень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З яких частин складається повідомлення, формоване конкретним рівнем моделі OSI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Скільки заголовків одержує повідомлення від прикладного до фізичного рівня для моделі OSI?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+7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термін для позначення одиниць обміну даними застосовується мережними фахівцями для позначення одиниць обміну даними на канальному рівні моделі OSI?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+frame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З передачею яких даних має справу фізичний рівень моделі OSI?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+бітів по коаксіальному кабелю, крученій парі, оптоволоконному кабелю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Приведіть приклад протоколу фізичного рівня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+специфікація 10Base-T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Виберіть правильно призначення канального рівня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+перевіряє доступність середовища передачі даних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Завдання канального рівня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+реалізація механізмів виявлення й корекції помилок,  адресації комп'ютерів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Виберіть правильно протоколи канального рівня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lastRenderedPageBreak/>
        <w:t>+Ethernet, Token Ring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Основне завдання протоколу канального рівня для глобальних мереж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+відновлювати перекручені й загублені кадри у зв'язку з поганою якістю територіальних каналів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розуміють під мережею на мережному рівні моделі OSI?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+сукупність комп'ютерів, з'єднаних відповідно до однієї зі стандартних типових топологий, які використовують для передачі один із протоколів канального рівня, що відповідає цій топології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таке маршрутизатор?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+пристрій, що збирає інформацію про топологію міжмережних з'єднань і на її підставі пересилає пакети мережного рівня в мережу призначення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означає поняття хоп (Hop)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+ця деяка кількість транзитних передач між мережами, для передачі повідомлення від комп'ютера відправника до комп'ютера одержувачева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Визначте поняття мережного протоколу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+це протоколи, які реалізують просування пакетів через мережу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Для чого протокол маршрутизації?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+за допомогою цих протоколів маршрутизатори збирають інформацію про топологію міжмережних з'єднань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з перерахованих протоколів можна віднести до мережного рівня моделі OSI?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+ARP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Для чого потрібний транспортний рівень моделі OSI?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+забезпечує додаткам передачу даних з тим ступенем надійності, що їм потрібно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 xml:space="preserve">Приклад протоколів транспортного рівня 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+TCP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Завдання, які виконуються сеансовим рівнем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+фіксує, яка зі сторін є активною в даний момент, надає засоби синхронізації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Завдання рівня представлення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+цей рівень має справу з формою подання переданої по мережі інформації, не міняючи при цьому її змісту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 називають одиницю даних, якою оперує прикладний рівень?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+повідомленням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Виберіть правильно протоколи прикладного рівня моделі OSI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+FTP, SMB, NFS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три рівні моделі OSI є мережнозалежними?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+фізичний, канальний, мережний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рівень моделі OSI є проміжним, що приховує деталі функціонування нижніх рівнів від верхніх?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+транспортний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Виберіть протоколи прикладного рівня стека OSI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+X.400, X.500, VTP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Виберіть особливості протоколу TCP/IP, що дозволяють ефективно його використовувати в глобальних мережах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+здатність фрагментації пакетів, ощадливе використання широкомовних розсилань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Чому стек IPX/SPX недостатньо добре працював у більших корпоративних мережах?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+цей стек занадто перевантажував повільні глобальні зв'язки широкомовними пакетами, які інтенсивно використовувалися декількома протоколами цього стеку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Чому  протокол NETBEUI застосовується тільки в локальних мережах?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+за допомогою цього протоколу неможлива маршрутизація пакетів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служби реалізуються на базі протоколу SMB?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+файлові служби, служби друку, набору й передачі повідомлень між додатками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Яку послідовність входжень необхідно виконати, щоб перевірити правильність установки ip адреси, шлюзу, маски, DNS сервера?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Яка служба повинна бути встановлена в системі Windows XP, що дозволить комп'ютерам мережі звертатися до ресурсів даного комп'ютера?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+служба доступу до файлів і принтерів мереж Microsoft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У якій послідовності виконується підключення до файлових ресурсів іншого комп'ютера?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lastRenderedPageBreak/>
        <w:t>З яким протоколом прикладного рівня працює пакет Samba?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+SMB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Виберіть правильно служби, які надає пакет Samba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+надавати у вигляді ресурсу одну або більше файлову систему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У чому перевага технології поділюваного середовища для побудови локальних мереж?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Чому для підвищення популярності локальних мереж і розширення їхніх сфер застосування усе більше застосовуються мости, комутатори, маршрутизатори?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+ці мережні пристрої знімали обмеження єдиного поділюваного середовища передачі даних (обмеження по продуктивності й надійності)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означає перехід до мікросегментації при побудові локальних мереж?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+це перехід до застосування активних комутаторів, до яких кінцеві вузли приєднуються індивідуальними лініями зв'язку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означає повнодуплексний режим роботи комутатора?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+мережний адаптер може одночасно передавати свої дані в мережу й приймати з мережі чужі дані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Коли і якою організацією був організований комітет зі стандартизації локальних мереж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+інститутом інженерів з електротехніки й радіоелектроніки (IEEE) в 1980 році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На які два рівні розділений канальний рівень у відповідності зі стандартами IEEE 802?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+керування логічним каналом (LLC) і керування доступом до середовища (MAC)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Призначення MAC рівня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+забезпечує коректне спільне використання загального середовища передачі даних, надаючи її в розпорядження того або іншого вузла відповідно до певного алгоритму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Призначення рівня LLC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+відповідає за передачу з різним ступенем надійності кадрів даних між вузлами, а також реалізує функції інтерфейсу із прилягаючим до нього мережним рівнем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стандарти розробляються підкомітетом IEEE 802.1?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+загальні визначення локальних мереж і їхніх властивостей, визначений зв'язок моделі IEEE 802 з моделлю ISO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Якими питаннями займається підкомітет IEEE 802.3?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+Ethernet з методом доступу CSMA/CD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Який підкомітет займається стандартами, що описують логіку роботи прозорого мосту/комутатора?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+IEEE 802.1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Яку інформацію протоколи мережного рівня передають для протоколу LLC?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 xml:space="preserve">+свій пакет (IP, IPX) , адресну інформацію про вузол призначення, вимоги до якості транспортних послуг, які повинен забезпечити протокол LLC 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являє собою процедура без установлення з'єднань і без підтвердження одержання даних?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+являє собою дейтаграмний режим роботи, що дає користувачеві засоби для передачі даних з мінімумом витрат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Виберіть процедуру LLC без установлення з'єднання, але з підтвердженням одержання даних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Cs/>
          <w:sz w:val="22"/>
          <w:szCs w:val="22"/>
          <w:lang w:val="uk-UA"/>
        </w:rPr>
      </w:pPr>
      <w:r>
        <w:rPr>
          <w:rFonts w:ascii="Times New Roman" w:hAnsi="Times New Roman"/>
          <w:bCs/>
          <w:sz w:val="22"/>
          <w:szCs w:val="22"/>
          <w:lang w:val="uk-UA"/>
        </w:rPr>
        <w:t>Поняття інформаційних кадрів рівня LLC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+призначені для передачі інформації в процедурах із установленням логічного з'єднання й повинні обов'язково містити поле інформації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Призначення керуючих кадрів рівня LLC</w:t>
      </w:r>
    </w:p>
    <w:p w:rsidR="00E200B2" w:rsidRDefault="00E200B2" w:rsidP="00E200B2">
      <w:pPr>
        <w:pStyle w:val="a0"/>
        <w:numPr>
          <w:ilvl w:val="0"/>
          <w:numId w:val="0"/>
        </w:numPr>
        <w:tabs>
          <w:tab w:val="left" w:pos="360"/>
        </w:tabs>
        <w:spacing w:after="0"/>
        <w:ind w:left="360" w:hanging="360"/>
        <w:rPr>
          <w:rFonts w:ascii="Times New Roman" w:hAnsi="Times New Roman"/>
          <w:color w:val="000000"/>
          <w:sz w:val="22"/>
          <w:szCs w:val="22"/>
          <w:lang w:val="uk-UA"/>
        </w:rPr>
      </w:pP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 xml:space="preserve">+призначені для передачі команд і відповідей у процедурах із установленням логічного з'єднання LLC2 у тому числі запитів на повторну передачу перекручених інформаційних блоків 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поля містить кадр LLC?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+поле даних і заголовок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поля входять до складу заголовка кадру LLC?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+адреса точки входу служби, адреса точки входу служби джерела й керуюче поле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Призначення поля даних кадру LLC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lastRenderedPageBreak/>
        <w:t>+для передачі по мережі пакетів протоколів вищерозміщених рівнів – мережних IP, IPX, прикладних, якщо вони вкладають свої повідомлення безпосередньо в кадри канального рівня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Призначення адресних полів DSAP і SSAP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+вказують, яка служба верхнього рівня пересилає дані за допомогою цього кадру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Зі скількох байт складається поле керування для режиму LLC1?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+1 байт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типи кадрів використовуються в режимі LLC1?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+ненумеровані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У яких кадрах використовується поле для вказівки номера відправленого кадру й номера кадру, що приймач очікує одержати від передавача наступним?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+інформаційних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У якому випадку на рівні LLC приймач вважає прийнятим кадр від передавача коректним?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+коли N(S) = V(R)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У якому випадку використовується команда RR з номером N(R) на рівні LLC?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+коли потік даних від приймача до передавача відсутній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У яких мережах використовується метод доступу до середовища передачі даних CSMA/CD?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+Ethernet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Виберіть правильний запис MAC адреси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+00-89-aa-cd-4b-8a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Яка з перерахованих нижче MAC адрес є широкомовною (broadcast)?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+0xffffffffffff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Виберіть MAC адресу, що належить виробникові Cisco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+00-00-0c-a9-ba-cf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є ознакою зайнятості поділюваної мережі Ethernet?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+несуча частота 5-10МГц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Виберіть правильне означення преамбули мережі Ethernet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Чому дорівнює тривалість технологічної паузи (міжкадровий інтервал) для мережі Ethernet?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Коли виникає колізія в мережі Ethernet?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+коли дві станції намагаються одночасно передати кадр по загальному середовищу, що приводить до зіткнення кадрів і перекручування інформації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Яка умова повинна бути виконана для надійного розпізнавання колізій у мережі Ethernet?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+час передачі кадру мінімальної довжини більше часу, за який сигнал повинен двічі пройти між найбільш віддаленими станціями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Чому дорівнює час передачі кадру мінімальної довжини в стандартному Ethernet?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+575 бітових інтервалів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Що таке PDV?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Виберіть правильно довжину преамбули для кадру мережі Ethernet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Виберіть максимальне число робочих станцій у стандартній мережі Ethernet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Вкажіть максимальну відстань між вузлами мережі для стандарту 10Base-2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Вкажіть максимальне число повторювачів між будь-якими станціями мережі для стандартної мережі Ethernet, що використовує мідний кабель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Виберіть правильне поняття домена колізій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+частина мережі Ethernet, всі вузли якої розпізнають колізію незалежно від того, в якій частині мережі колізія виникла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Вкажіть, чому рівний час проходження кадрів мінімальної довжини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При збільшенні довжини кадру для мережі Ethernet корисна пропускна спроможність мережі збільшується або зменшується?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lastRenderedPageBreak/>
        <w:t>+збільшується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Скільки форматів кадрів рівня MAC мережі Ethernet застосовується в даний час?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Виберіть якнайповнішу відповідь: які поля входять до складу всіх типів кадрів рівня MAC мережі Ethernet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+преамбула, адреса джерела, адреса призначення, довжина поля даних, поле даних, контрольна сума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 аналізатором протоколів буде відображена MAC адреса  80-00-A7-F0-00-00 рівня MAC мережі Ethernet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У чому різниця між кадрами Raw 802.3/Novell 802.3 і Ethernet DIX/Ethernet II?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Як проводиться автоматичне розпізнавання  різних кадрів Ethernet?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+перевіряється спочатку поле  EtherType. Далі перевіряється наявність або відсутність полів LLC. Якщо поля LLC існують, то перевіряється значення полів DSAP і SSAP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Виберіть правильне визначення специфікації 10Base-5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+коаксіальний кабель діаметром 0.5 дюйми. Має хвильовий опір 50 Ом. Максимальна довжина сегменту 500 метрів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Яка марка кабелю використовується для стандарту 10Base-5?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Для чого призначений трансивер в стандарті 10Base-5?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+для підключення комп'ютера до кабелю «Товстий Ethernet»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 детектор колізій визначає наявність колізій в коаксіальному кабелі?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+по підвищеному рівню постійної складової сигналів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Стандарт передбачає підключення до мережі 10Base-5 п'ять сегментів. До  скількох з них можуть бути підключені комп'ютери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Який використовується кабель і яка довжина сегменту стандарту 10Base-2?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Як комп'ютери підключаються до коаксіального кабелю стандарту 10Base-2?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+за допомогою високочастотного (BNC) T – коннектора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Скільки може бути навантажених сегментів в стандарті 10Base-2 і яке максимальне число вузлів може бути приєднане до навантаженого сегменту?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Який кабель використовується як середовище передачі даних для стандарту 10Base-T?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+дві неекрановані виті пари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Яку бітову швидкість і яку відстань між комп'ютером і концентратором передбачає стандарт 10Base-T?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+10Мбіт/с і 100 метрів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Виберіть переваги, якими володіють мережі стандарту 10Base-T в порівнянні з коаксіальними варіантами Ethernet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+розділення загального фізичного кабелю на окремі кабельні відрізки, підключені до центрального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Який тип кабелю звичайно використовується для створення 10-ти мегабітної оптоволоконної мережі Ethernet?</w:t>
      </w:r>
    </w:p>
    <w:p w:rsidR="00E200B2" w:rsidRDefault="00E200B2" w:rsidP="00B1761E">
      <w:pPr>
        <w:pStyle w:val="a0"/>
        <w:numPr>
          <w:ilvl w:val="0"/>
          <w:numId w:val="19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+інша відповідь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У чому різниця між стандартами FOIRL і 10Base-FL?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+у другому стандарті за рахунок збільшення потужності передавачів збільшилася відстань між вузлом і концентратором до 2000 метрів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b w:val="0"/>
          <w:sz w:val="22"/>
          <w:szCs w:val="22"/>
          <w:lang w:val="uk-UA"/>
        </w:rPr>
      </w:pPr>
      <w:r>
        <w:rPr>
          <w:rFonts w:ascii="Times New Roman" w:hAnsi="Times New Roman"/>
          <w:b w:val="0"/>
          <w:sz w:val="22"/>
          <w:szCs w:val="22"/>
          <w:lang w:val="uk-UA"/>
        </w:rPr>
        <w:t>На якому рівні  зосереджені відмінності технологій Ethernet і Fast Ethernet?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+фізичному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Яку структури використовує мережа Fast Ethernet?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>+деревовидну структуру, аналогічну побудованій на концентраторах як і в мережі 10Base-T/10Base-F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Які параметри рівня MAC змінилися при переході від Ethernet до Fast Ethernet?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t xml:space="preserve">+міжкадровий інтервал (IPG – 0.96 мкс) і бітовий інтервал (0.01 мкс) </w:t>
      </w:r>
    </w:p>
    <w:p w:rsidR="00E200B2" w:rsidRDefault="00E200B2" w:rsidP="001F2F26">
      <w:pPr>
        <w:pStyle w:val="ad"/>
        <w:numPr>
          <w:ilvl w:val="0"/>
          <w:numId w:val="11"/>
        </w:numPr>
        <w:tabs>
          <w:tab w:val="left" w:pos="680"/>
        </w:tabs>
        <w:autoSpaceDN/>
        <w:spacing w:before="0" w:after="0"/>
        <w:textAlignment w:val="auto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Яке кодування використовує специфікація 100Base-FX для представлення даних при передачі по кабелю?</w:t>
      </w:r>
    </w:p>
    <w:p w:rsidR="00E200B2" w:rsidRDefault="00E200B2" w:rsidP="00B1761E">
      <w:pPr>
        <w:pStyle w:val="a1"/>
        <w:numPr>
          <w:ilvl w:val="0"/>
          <w:numId w:val="18"/>
        </w:numPr>
        <w:tabs>
          <w:tab w:val="left" w:pos="360"/>
        </w:tabs>
        <w:autoSpaceDN/>
        <w:spacing w:after="0"/>
        <w:textAlignment w:val="auto"/>
        <w:rPr>
          <w:rFonts w:ascii="Times New Roman" w:hAnsi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/>
          <w:color w:val="000000"/>
          <w:sz w:val="22"/>
          <w:szCs w:val="22"/>
          <w:lang w:val="uk-UA"/>
        </w:rPr>
        <w:lastRenderedPageBreak/>
        <w:t>+надмірний код 4В/5В</w:t>
      </w:r>
    </w:p>
    <w:p w:rsidR="00E200B2" w:rsidRDefault="00E200B2" w:rsidP="00E200B2">
      <w:pPr>
        <w:pStyle w:val="a0"/>
        <w:numPr>
          <w:ilvl w:val="0"/>
          <w:numId w:val="0"/>
        </w:numPr>
        <w:tabs>
          <w:tab w:val="left" w:pos="360"/>
        </w:tabs>
        <w:spacing w:after="0"/>
        <w:ind w:left="360" w:hanging="360"/>
        <w:rPr>
          <w:rFonts w:ascii="Times New Roman" w:hAnsi="Times New Roman"/>
          <w:color w:val="000000"/>
          <w:sz w:val="22"/>
          <w:szCs w:val="22"/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Перелічіть мережні пристрої, які можуть працювати з усіма існуючими зараз форматами кадру рівня MAC мережі </w:t>
      </w:r>
      <w:r w:rsidRPr="001102FB">
        <w:rPr>
          <w:lang w:val="en-US"/>
        </w:rPr>
        <w:t>Ethernet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г) Мережні адаптери, комутатори, маршрутизатори *</w:t>
      </w:r>
    </w:p>
    <w:p w:rsidR="00AB2F7E" w:rsidRPr="009F0BE6" w:rsidRDefault="00AB2F7E" w:rsidP="00AB2F7E">
      <w:pPr>
        <w:rPr>
          <w:b/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Вкажіть правильні розміри полів преамбули, адреси призначення, адреси джерела, довжини даних, даних, контрольної суми кадру рівня MAC мережі </w:t>
      </w:r>
      <w:r w:rsidRPr="001102FB">
        <w:rPr>
          <w:lang w:val="en-US"/>
        </w:rPr>
        <w:t>Ethernet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б) 8, 6, 6, 2, 46-1500, 4 *</w:t>
      </w:r>
    </w:p>
    <w:p w:rsidR="00AB2F7E" w:rsidRPr="00AB2F7E" w:rsidRDefault="00AB2F7E" w:rsidP="00AB2F7E"/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Виберіть правильно різницю між кадрами 802.3/LLC і </w:t>
      </w:r>
      <w:r w:rsidRPr="001102FB">
        <w:rPr>
          <w:lang w:val="en-US"/>
        </w:rPr>
        <w:t>Raw</w:t>
      </w:r>
      <w:r w:rsidRPr="001102FB">
        <w:rPr>
          <w:lang w:val="uk-UA"/>
        </w:rPr>
        <w:t xml:space="preserve"> 802.3/Novell 802.3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б) У першому кадрі підрівня MAC вкладений кадр підрівня LLC, у другому він відсутній *</w:t>
      </w:r>
    </w:p>
    <w:p w:rsidR="00AB2F7E" w:rsidRPr="00AB2F7E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bookmarkStart w:id="0" w:name="_GoBack"/>
      <w:bookmarkEnd w:id="0"/>
      <w:r w:rsidRPr="001102FB">
        <w:rPr>
          <w:lang w:val="uk-UA"/>
        </w:rPr>
        <w:t xml:space="preserve">Кому належить розробка кадру </w:t>
      </w:r>
      <w:r w:rsidRPr="001102FB">
        <w:rPr>
          <w:lang w:val="en-US"/>
        </w:rPr>
        <w:t>Ethernet</w:t>
      </w:r>
      <w:r w:rsidRPr="001102FB">
        <w:rPr>
          <w:lang w:val="uk-UA"/>
        </w:rPr>
        <w:t xml:space="preserve"> SNAP?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в) Комітетові IEEE 802.2 *</w:t>
      </w:r>
    </w:p>
    <w:p w:rsidR="00AB2F7E" w:rsidRPr="00AB2F7E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У чому різниця між кадрами 802.3/LLC і </w:t>
      </w:r>
      <w:r w:rsidRPr="001102FB">
        <w:rPr>
          <w:lang w:val="en-US"/>
        </w:rPr>
        <w:t>Ethernet</w:t>
      </w:r>
      <w:r w:rsidRPr="001102FB">
        <w:rPr>
          <w:lang w:val="uk-UA"/>
        </w:rPr>
        <w:t xml:space="preserve"> SNAP?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 xml:space="preserve">а) Внаслідок введення додаткового заголовка SNAP в кадр </w:t>
      </w:r>
      <w:r w:rsidRPr="001102FB">
        <w:rPr>
          <w:lang w:val="en-AU"/>
        </w:rPr>
        <w:t>Ethernet</w:t>
      </w:r>
      <w:r w:rsidRPr="001102FB">
        <w:rPr>
          <w:lang w:val="uk-UA"/>
        </w:rPr>
        <w:t xml:space="preserve"> SNAP *</w:t>
      </w:r>
    </w:p>
    <w:p w:rsidR="00AB2F7E" w:rsidRPr="00AC184F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Виберіть, які протоколи підтримують кадри </w:t>
      </w:r>
      <w:r w:rsidRPr="001102FB">
        <w:rPr>
          <w:lang w:val="en-US"/>
        </w:rPr>
        <w:t>Ethernet</w:t>
      </w:r>
      <w:r w:rsidRPr="001102FB">
        <w:rPr>
          <w:lang w:val="uk-UA"/>
        </w:rPr>
        <w:t xml:space="preserve"> </w:t>
      </w:r>
      <w:r w:rsidRPr="001102FB">
        <w:rPr>
          <w:lang w:val="en-US"/>
        </w:rPr>
        <w:t>II</w:t>
      </w:r>
    </w:p>
    <w:p w:rsidR="00AB2F7E" w:rsidRPr="001102FB" w:rsidRDefault="00AB2F7E" w:rsidP="001102FB">
      <w:pPr>
        <w:pStyle w:val="af8"/>
        <w:rPr>
          <w:lang w:val="en-US"/>
        </w:rPr>
      </w:pPr>
      <w:r w:rsidRPr="001102FB">
        <w:rPr>
          <w:lang w:val="en-US"/>
        </w:rPr>
        <w:t>г) IPX, IP, AppleTalk Phase I *</w:t>
      </w:r>
    </w:p>
    <w:p w:rsidR="00AB2F7E" w:rsidRPr="005B5ADD" w:rsidRDefault="00AB2F7E" w:rsidP="00AB2F7E">
      <w:pPr>
        <w:rPr>
          <w:lang w:val="en-US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Який фізичної специфікації відповідає визначення «Кабель на основі неекранованої витої пари. Утворює зіркоподібну топологію на основі концентратора. Відстань між концентратором і кінцевим вузлом не більше 100 метрів »</w:t>
      </w:r>
    </w:p>
    <w:p w:rsidR="00AB2F7E" w:rsidRPr="001102FB" w:rsidRDefault="00AB2F7E" w:rsidP="001102FB">
      <w:pPr>
        <w:pStyle w:val="af8"/>
        <w:rPr>
          <w:lang w:val="en-US"/>
        </w:rPr>
      </w:pPr>
      <w:r w:rsidRPr="001102FB">
        <w:rPr>
          <w:lang w:val="en-US"/>
        </w:rPr>
        <w:t>б) 10Base-T *</w:t>
      </w:r>
    </w:p>
    <w:p w:rsidR="00AB2F7E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Яка максимальна довжина сегмента і топологія відповідає специфікації 10Base-FL?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б) 2000 метрів, топологія відповідає стандарту 10Base-T *</w:t>
      </w:r>
    </w:p>
    <w:p w:rsidR="00AB2F7E" w:rsidRPr="005B5ADD" w:rsidRDefault="00AB2F7E" w:rsidP="00AB2F7E">
      <w:pPr>
        <w:rPr>
          <w:lang w:val="uk-UA"/>
        </w:rPr>
      </w:pPr>
    </w:p>
    <w:p w:rsidR="00AB2F7E" w:rsidRPr="005B5ADD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>Для чого використовують термінатори в мережі стандарту 10Base-5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г) Поглинають поширювані по кабелю сигнали і перешкоджають виникненню відбитих сигналів *</w:t>
      </w:r>
    </w:p>
    <w:p w:rsidR="00AB2F7E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Якій максимальний час </w:t>
      </w:r>
      <w:r w:rsidRPr="001102FB">
        <w:rPr>
          <w:lang w:val="en-US"/>
        </w:rPr>
        <w:t>jabber</w:t>
      </w:r>
      <w:r w:rsidRPr="001102FB">
        <w:rPr>
          <w:lang w:val="uk-UA"/>
        </w:rPr>
        <w:t xml:space="preserve"> - контролю встановлюється на передавачі трансивера 10Base-5 для захисту кабелю </w:t>
      </w:r>
      <w:r w:rsidRPr="001102FB">
        <w:rPr>
          <w:lang w:val="en-AU"/>
        </w:rPr>
        <w:t>Ethernet</w:t>
      </w:r>
      <w:r w:rsidRPr="001102FB">
        <w:rPr>
          <w:lang w:val="uk-UA"/>
        </w:rPr>
        <w:t xml:space="preserve"> від некоректної роботи адаптера?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г) 4000 мкс *</w:t>
      </w:r>
    </w:p>
    <w:p w:rsidR="00AB2F7E" w:rsidRPr="00FF1C64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Чому дорівнює максимальне число кінцевих вузлів в мережі 10Base-5?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б) 99х3 - 297 *</w:t>
      </w:r>
    </w:p>
    <w:p w:rsidR="00AB2F7E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>Скільки повторювачів передбачає використання стандарту 10Base-2 і яка максимальна довжина такої мережі?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в) 4 повторювача і довжина 925 метрів *</w:t>
      </w:r>
    </w:p>
    <w:p w:rsidR="00AB2F7E" w:rsidRPr="00D82529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Скільки термінаторів і яким номіналом необхідно встановити їх в мережі стандарту 10Base-2 на довжині 925 метрів?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в) 10 термінаторів по 50 Ом *</w:t>
      </w:r>
    </w:p>
    <w:p w:rsidR="00AB2F7E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Коли був прийнятий стандарт 10Base-T і яке він має позначення?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а) У 1991 році і позначається як IEEE 802.3i *</w:t>
      </w:r>
    </w:p>
    <w:p w:rsidR="00AB2F7E" w:rsidRPr="00D82529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>Яке мережне обладнання використовується для стандарту 10Base-T?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а) Концентратори *</w:t>
      </w:r>
    </w:p>
    <w:p w:rsidR="00AB2F7E" w:rsidRPr="00D82529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Вкажіть максимальне число концентраторів, яке можна встановити між двома будь-якими станціями мережі стандарту 10Base-T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в) 4</w:t>
      </w:r>
      <w:r w:rsidRPr="001102FB">
        <w:rPr>
          <w:lang w:val="uk-UA"/>
        </w:rPr>
        <w:tab/>
        <w:t>*</w:t>
      </w:r>
    </w:p>
    <w:p w:rsidR="00AB2F7E" w:rsidRPr="00622812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Чи можливо в стандарті 10Base-T створення паралельних каналів зв'язку між критично важливими концентраторами?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а) Неможливо *</w:t>
      </w:r>
    </w:p>
    <w:p w:rsidR="00AB2F7E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Яку максимальну кількість станцій можна встановити в мережі 10Base-T?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б) 1024 *</w:t>
      </w:r>
    </w:p>
    <w:p w:rsidR="00AB2F7E" w:rsidRPr="00162913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Які мережні пристрої виконують тест зв'язності (</w:t>
      </w:r>
      <w:r w:rsidRPr="001102FB">
        <w:rPr>
          <w:lang w:val="en-AU"/>
        </w:rPr>
        <w:t>link</w:t>
      </w:r>
      <w:r w:rsidRPr="001102FB">
        <w:rPr>
          <w:lang w:val="uk-UA"/>
        </w:rPr>
        <w:t xml:space="preserve"> </w:t>
      </w:r>
      <w:r w:rsidRPr="001102FB">
        <w:rPr>
          <w:lang w:val="en-AU"/>
        </w:rPr>
        <w:t>test</w:t>
      </w:r>
      <w:r w:rsidRPr="001102FB">
        <w:rPr>
          <w:lang w:val="uk-UA"/>
        </w:rPr>
        <w:t xml:space="preserve">) у стандартній мережі </w:t>
      </w:r>
      <w:r w:rsidRPr="001102FB">
        <w:rPr>
          <w:lang w:val="en-AU"/>
        </w:rPr>
        <w:t>Ethernet</w:t>
      </w:r>
      <w:r w:rsidRPr="001102FB">
        <w:rPr>
          <w:lang w:val="uk-UA"/>
        </w:rPr>
        <w:t>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послідовність імпульсів між передавачем і приймачем решт кручений пари *</w:t>
      </w:r>
    </w:p>
    <w:p w:rsidR="00AB2F7E" w:rsidRPr="00162913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Якому стандарту функціонально відповідає мереж </w:t>
      </w:r>
      <w:r w:rsidRPr="001102FB">
        <w:rPr>
          <w:lang w:val="en-AU"/>
        </w:rPr>
        <w:t>Ethernet</w:t>
      </w:r>
      <w:r w:rsidRPr="001102FB">
        <w:rPr>
          <w:lang w:val="uk-UA"/>
        </w:rPr>
        <w:t xml:space="preserve"> на оптичному кабелі?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в) 10Base-T *</w:t>
      </w:r>
    </w:p>
    <w:p w:rsidR="00AB2F7E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Яка максимальна довжина оптоволоконного кабелю між повторювачами і максимальна довжина мережі відповідає стандарту FOIRL?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в) 1000 метрів і 2500 метрів *</w:t>
      </w:r>
    </w:p>
    <w:p w:rsidR="00AB2F7E" w:rsidRPr="007C3E0E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>За рахунок чого вдалося в стандарті 10Base-FB збільшити число повторювачів між парою вузлів до 5?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спеціальними послідовностями сигналів для підтримки синхронізації *</w:t>
      </w:r>
    </w:p>
    <w:p w:rsidR="00AB2F7E" w:rsidRPr="007C3E0E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Хто став ініціатором і в якому році була створена технологія </w:t>
      </w:r>
      <w:r w:rsidRPr="001102FB">
        <w:rPr>
          <w:lang w:val="en-AU"/>
        </w:rPr>
        <w:t>Fast</w:t>
      </w:r>
      <w:r w:rsidRPr="001102FB">
        <w:rPr>
          <w:lang w:val="uk-UA"/>
        </w:rPr>
        <w:t xml:space="preserve"> </w:t>
      </w:r>
      <w:r w:rsidRPr="001102FB">
        <w:rPr>
          <w:lang w:val="en-AU"/>
        </w:rPr>
        <w:t>Ethernet</w:t>
      </w:r>
      <w:r w:rsidRPr="001102FB">
        <w:rPr>
          <w:lang w:val="uk-UA"/>
        </w:rPr>
        <w:t>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 xml:space="preserve">б) Компанії </w:t>
      </w:r>
      <w:r w:rsidRPr="001102FB">
        <w:rPr>
          <w:lang w:val="en-AU"/>
        </w:rPr>
        <w:t>SynOptics</w:t>
      </w:r>
      <w:r w:rsidRPr="001102FB">
        <w:rPr>
          <w:lang w:val="uk-UA"/>
        </w:rPr>
        <w:t>, 3Com та інші в 1992 році *</w:t>
      </w:r>
    </w:p>
    <w:p w:rsidR="00AB2F7E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Який метод доступу до розділюваной середи був запропонований коаліцією Hewlett-Packard і AT&amp;T для розробки стандарту мережної технології, що зберігає технологію </w:t>
      </w:r>
      <w:r w:rsidRPr="001102FB">
        <w:rPr>
          <w:lang w:val="en-AU"/>
        </w:rPr>
        <w:t>Ethernet</w:t>
      </w:r>
      <w:r w:rsidRPr="001102FB">
        <w:rPr>
          <w:lang w:val="uk-UA"/>
        </w:rPr>
        <w:t>?</w:t>
      </w:r>
    </w:p>
    <w:p w:rsidR="00AB2F7E" w:rsidRPr="001102FB" w:rsidRDefault="00AB2F7E" w:rsidP="001102FB">
      <w:pPr>
        <w:pStyle w:val="af8"/>
        <w:rPr>
          <w:lang w:val="en-AU"/>
        </w:rPr>
      </w:pPr>
      <w:r w:rsidRPr="001102FB">
        <w:rPr>
          <w:lang w:val="en-AU"/>
        </w:rPr>
        <w:t>б) Demand Priority *</w:t>
      </w:r>
    </w:p>
    <w:p w:rsidR="00AB2F7E" w:rsidRPr="005B0C55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Вкажіть стандарт, який описує технологію </w:t>
      </w:r>
      <w:r w:rsidRPr="001102FB">
        <w:rPr>
          <w:lang w:val="en-AU"/>
        </w:rPr>
        <w:t>Fast</w:t>
      </w:r>
      <w:r w:rsidRPr="001102FB">
        <w:t xml:space="preserve"> </w:t>
      </w:r>
      <w:r w:rsidRPr="001102FB">
        <w:rPr>
          <w:lang w:val="en-AU"/>
        </w:rPr>
        <w:t>Ethernet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в) IEEE 802.3u *</w:t>
      </w:r>
    </w:p>
    <w:p w:rsidR="00AB2F7E" w:rsidRPr="005B0C55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У чому полягає основна відмінність мережі </w:t>
      </w:r>
      <w:r w:rsidRPr="001102FB">
        <w:rPr>
          <w:lang w:val="en-AU"/>
        </w:rPr>
        <w:t>Fast</w:t>
      </w:r>
      <w:r w:rsidRPr="001102FB">
        <w:rPr>
          <w:lang w:val="uk-UA"/>
        </w:rPr>
        <w:t xml:space="preserve"> </w:t>
      </w:r>
      <w:r w:rsidRPr="001102FB">
        <w:rPr>
          <w:lang w:val="en-AU"/>
        </w:rPr>
        <w:t>Ethernet</w:t>
      </w:r>
      <w:r w:rsidRPr="001102FB">
        <w:rPr>
          <w:lang w:val="uk-UA"/>
        </w:rPr>
        <w:t xml:space="preserve"> від мережі </w:t>
      </w:r>
      <w:r w:rsidRPr="001102FB">
        <w:rPr>
          <w:lang w:val="en-AU"/>
        </w:rPr>
        <w:t>Ethernet</w:t>
      </w:r>
      <w:r w:rsidRPr="001102FB">
        <w:rPr>
          <w:lang w:val="uk-UA"/>
        </w:rPr>
        <w:t>, побудованих на концентраторах?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а) Скороченням діаметра мережі приблизно до 200 метрів за рахунок зменшення часу передачі кадру мінімальної довжини в 10 разів *</w:t>
      </w:r>
    </w:p>
    <w:p w:rsidR="00AB2F7E" w:rsidRPr="005B0C55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Яка специфікація </w:t>
      </w:r>
      <w:r w:rsidRPr="001102FB">
        <w:rPr>
          <w:lang w:val="en-AU"/>
        </w:rPr>
        <w:t>Fast</w:t>
      </w:r>
      <w:r w:rsidRPr="001102FB">
        <w:rPr>
          <w:lang w:val="uk-UA"/>
        </w:rPr>
        <w:t xml:space="preserve"> </w:t>
      </w:r>
      <w:r w:rsidRPr="001102FB">
        <w:rPr>
          <w:lang w:val="en-AU"/>
        </w:rPr>
        <w:t>Ethernet</w:t>
      </w:r>
      <w:r w:rsidRPr="001102FB">
        <w:rPr>
          <w:lang w:val="uk-UA"/>
        </w:rPr>
        <w:t xml:space="preserve"> відповідає використанню двохпарного кабелю на неекранованої кручений парі категорії 5 або екранованій кручений парі STP Type 1?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а) 100Base-TX *</w:t>
      </w:r>
    </w:p>
    <w:p w:rsidR="00AB2F7E" w:rsidRPr="003D38A7" w:rsidRDefault="00AB2F7E" w:rsidP="00AB2F7E">
      <w:pPr>
        <w:rPr>
          <w:lang w:val="uk-UA"/>
        </w:rPr>
      </w:pPr>
    </w:p>
    <w:p w:rsidR="00AB2F7E" w:rsidRPr="001102FB" w:rsidRDefault="00AB2F7E" w:rsidP="001102FB">
      <w:pPr>
        <w:pStyle w:val="af8"/>
        <w:numPr>
          <w:ilvl w:val="0"/>
          <w:numId w:val="11"/>
        </w:numPr>
        <w:rPr>
          <w:lang w:val="uk-UA"/>
        </w:rPr>
      </w:pPr>
      <w:r w:rsidRPr="001102FB">
        <w:rPr>
          <w:lang w:val="uk-UA"/>
        </w:rPr>
        <w:t xml:space="preserve"> Яка специфікація </w:t>
      </w:r>
      <w:r w:rsidRPr="001102FB">
        <w:rPr>
          <w:lang w:val="en-AU"/>
        </w:rPr>
        <w:t>Fast</w:t>
      </w:r>
      <w:r w:rsidRPr="001102FB">
        <w:rPr>
          <w:lang w:val="uk-UA"/>
        </w:rPr>
        <w:t xml:space="preserve"> </w:t>
      </w:r>
      <w:r w:rsidRPr="001102FB">
        <w:rPr>
          <w:lang w:val="en-AU"/>
        </w:rPr>
        <w:t>Ethernet</w:t>
      </w:r>
      <w:r w:rsidRPr="001102FB">
        <w:rPr>
          <w:lang w:val="uk-UA"/>
        </w:rPr>
        <w:t xml:space="preserve"> відповідає використанню чотирипарного кабелю на неекранованої кручений парі категорій 3, 4 або 5?</w:t>
      </w:r>
    </w:p>
    <w:p w:rsidR="00AB2F7E" w:rsidRPr="001102FB" w:rsidRDefault="00AB2F7E" w:rsidP="001102FB">
      <w:pPr>
        <w:pStyle w:val="af8"/>
        <w:rPr>
          <w:lang w:val="uk-UA"/>
        </w:rPr>
      </w:pPr>
      <w:r w:rsidRPr="001102FB">
        <w:rPr>
          <w:lang w:val="uk-UA"/>
        </w:rPr>
        <w:t>в) 100Base-T4 *</w:t>
      </w:r>
    </w:p>
    <w:sectPr w:rsidR="00AB2F7E" w:rsidRPr="001102FB">
      <w:pgSz w:w="12240" w:h="15840"/>
      <w:pgMar w:top="907" w:right="510" w:bottom="907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BC8" w:rsidRDefault="00611BC8">
      <w:r>
        <w:separator/>
      </w:r>
    </w:p>
  </w:endnote>
  <w:endnote w:type="continuationSeparator" w:id="0">
    <w:p w:rsidR="00611BC8" w:rsidRDefault="0061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BC8" w:rsidRDefault="00611BC8">
      <w:r>
        <w:rPr>
          <w:color w:val="000000"/>
        </w:rPr>
        <w:separator/>
      </w:r>
    </w:p>
  </w:footnote>
  <w:footnote w:type="continuationSeparator" w:id="0">
    <w:p w:rsidR="00611BC8" w:rsidRDefault="00611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</w:abstractNum>
  <w:abstractNum w:abstractNumId="3" w15:restartNumberingAfterBreak="0">
    <w:nsid w:val="000000FC"/>
    <w:multiLevelType w:val="multilevel"/>
    <w:tmpl w:val="000000FC"/>
    <w:lvl w:ilvl="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4" w15:restartNumberingAfterBreak="0">
    <w:nsid w:val="000000FD"/>
    <w:multiLevelType w:val="multilevel"/>
    <w:tmpl w:val="000000FD"/>
    <w:lvl w:ilvl="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5" w15:restartNumberingAfterBreak="0">
    <w:nsid w:val="000000FE"/>
    <w:multiLevelType w:val="multilevel"/>
    <w:tmpl w:val="000000FE"/>
    <w:lvl w:ilvl="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6" w15:restartNumberingAfterBreak="0">
    <w:nsid w:val="00000100"/>
    <w:multiLevelType w:val="multilevel"/>
    <w:tmpl w:val="00000100"/>
    <w:lvl w:ilvl="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7" w15:restartNumberingAfterBreak="0">
    <w:nsid w:val="00000101"/>
    <w:multiLevelType w:val="multilevel"/>
    <w:tmpl w:val="00000101"/>
    <w:lvl w:ilvl="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8" w15:restartNumberingAfterBreak="0">
    <w:nsid w:val="00000125"/>
    <w:multiLevelType w:val="multilevel"/>
    <w:tmpl w:val="00000125"/>
    <w:lvl w:ilvl="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9" w15:restartNumberingAfterBreak="0">
    <w:nsid w:val="00DF14BF"/>
    <w:multiLevelType w:val="hybridMultilevel"/>
    <w:tmpl w:val="136086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4523F8"/>
    <w:multiLevelType w:val="multilevel"/>
    <w:tmpl w:val="1EE0DFC8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 w15:restartNumberingAfterBreak="0">
    <w:nsid w:val="108B566A"/>
    <w:multiLevelType w:val="multilevel"/>
    <w:tmpl w:val="D16A5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50AC3"/>
    <w:multiLevelType w:val="multilevel"/>
    <w:tmpl w:val="3D928242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 w15:restartNumberingAfterBreak="0">
    <w:nsid w:val="18076A65"/>
    <w:multiLevelType w:val="hybridMultilevel"/>
    <w:tmpl w:val="D592C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C210A2"/>
    <w:multiLevelType w:val="hybridMultilevel"/>
    <w:tmpl w:val="B7607D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0A4B0B"/>
    <w:multiLevelType w:val="multilevel"/>
    <w:tmpl w:val="6A20C56C"/>
    <w:styleLink w:val="WW8Num5"/>
    <w:lvl w:ilvl="0">
      <w:start w:val="1"/>
      <w:numFmt w:val="decimal"/>
      <w:pStyle w:val="a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 w15:restartNumberingAfterBreak="0">
    <w:nsid w:val="23802CCD"/>
    <w:multiLevelType w:val="multilevel"/>
    <w:tmpl w:val="CCB60C1C"/>
    <w:styleLink w:val="WW8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 w15:restartNumberingAfterBreak="0">
    <w:nsid w:val="23860556"/>
    <w:multiLevelType w:val="hybridMultilevel"/>
    <w:tmpl w:val="B912A1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275EB"/>
    <w:multiLevelType w:val="hybridMultilevel"/>
    <w:tmpl w:val="2B2C8B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E2E6C"/>
    <w:multiLevelType w:val="hybridMultilevel"/>
    <w:tmpl w:val="61FA2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C04C4"/>
    <w:multiLevelType w:val="hybridMultilevel"/>
    <w:tmpl w:val="12E65B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D02A1"/>
    <w:multiLevelType w:val="hybridMultilevel"/>
    <w:tmpl w:val="2368A9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A48BE"/>
    <w:multiLevelType w:val="multilevel"/>
    <w:tmpl w:val="AD9A7B36"/>
    <w:styleLink w:val="WW8Num1"/>
    <w:lvl w:ilvl="0">
      <w:numFmt w:val="bullet"/>
      <w:lvlText w:val="o"/>
      <w:lvlJc w:val="left"/>
      <w:rPr>
        <w:rFonts w:ascii="Courier New" w:hAnsi="Courier New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 w15:restartNumberingAfterBreak="0">
    <w:nsid w:val="55BF4E22"/>
    <w:multiLevelType w:val="hybridMultilevel"/>
    <w:tmpl w:val="435C8A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1653E"/>
    <w:multiLevelType w:val="hybridMultilevel"/>
    <w:tmpl w:val="B09A72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32761"/>
    <w:multiLevelType w:val="multilevel"/>
    <w:tmpl w:val="D280106A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decimal"/>
      <w:lvlText w:val="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6" w15:restartNumberingAfterBreak="0">
    <w:nsid w:val="5C1D0663"/>
    <w:multiLevelType w:val="multilevel"/>
    <w:tmpl w:val="745C4FF4"/>
    <w:styleLink w:val="WW8Num3"/>
    <w:lvl w:ilvl="0">
      <w:numFmt w:val="bullet"/>
      <w:lvlText w:val="o"/>
      <w:lvlJc w:val="left"/>
      <w:rPr>
        <w:rFonts w:ascii="Courier New" w:hAnsi="Courier New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 w15:restartNumberingAfterBreak="0">
    <w:nsid w:val="695A7B06"/>
    <w:multiLevelType w:val="multilevel"/>
    <w:tmpl w:val="C21418BC"/>
    <w:styleLink w:val="WW8Num7"/>
    <w:lvl w:ilvl="0">
      <w:numFmt w:val="bullet"/>
      <w:pStyle w:val="a0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 w15:restartNumberingAfterBreak="0">
    <w:nsid w:val="69A10B43"/>
    <w:multiLevelType w:val="multilevel"/>
    <w:tmpl w:val="515249B6"/>
    <w:styleLink w:val="WW8Num4"/>
    <w:lvl w:ilvl="0">
      <w:numFmt w:val="bullet"/>
      <w:pStyle w:val="a1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 w15:restartNumberingAfterBreak="0">
    <w:nsid w:val="6E4B09F7"/>
    <w:multiLevelType w:val="hybridMultilevel"/>
    <w:tmpl w:val="08D4FB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934E4"/>
    <w:multiLevelType w:val="hybridMultilevel"/>
    <w:tmpl w:val="786AEF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63639"/>
    <w:multiLevelType w:val="multilevel"/>
    <w:tmpl w:val="B52CEB84"/>
    <w:styleLink w:val="WWOutlineListStyle2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decimal"/>
      <w:pStyle w:val="3"/>
      <w:lvlText w:val="%3.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31"/>
  </w:num>
  <w:num w:numId="2">
    <w:abstractNumId w:val="25"/>
  </w:num>
  <w:num w:numId="3">
    <w:abstractNumId w:val="10"/>
  </w:num>
  <w:num w:numId="4">
    <w:abstractNumId w:val="22"/>
  </w:num>
  <w:num w:numId="5">
    <w:abstractNumId w:val="12"/>
  </w:num>
  <w:num w:numId="6">
    <w:abstractNumId w:val="26"/>
  </w:num>
  <w:num w:numId="7">
    <w:abstractNumId w:val="28"/>
  </w:num>
  <w:num w:numId="8">
    <w:abstractNumId w:val="15"/>
  </w:num>
  <w:num w:numId="9">
    <w:abstractNumId w:val="16"/>
  </w:num>
  <w:num w:numId="10">
    <w:abstractNumId w:val="27"/>
  </w:num>
  <w:num w:numId="11">
    <w:abstractNumId w:val="11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0"/>
  </w:num>
  <w:num w:numId="19">
    <w:abstractNumId w:val="2"/>
  </w:num>
  <w:num w:numId="20">
    <w:abstractNumId w:val="30"/>
  </w:num>
  <w:num w:numId="21">
    <w:abstractNumId w:val="17"/>
  </w:num>
  <w:num w:numId="22">
    <w:abstractNumId w:val="29"/>
  </w:num>
  <w:num w:numId="23">
    <w:abstractNumId w:val="21"/>
  </w:num>
  <w:num w:numId="24">
    <w:abstractNumId w:val="20"/>
  </w:num>
  <w:num w:numId="25">
    <w:abstractNumId w:val="23"/>
  </w:num>
  <w:num w:numId="26">
    <w:abstractNumId w:val="14"/>
  </w:num>
  <w:num w:numId="27">
    <w:abstractNumId w:val="18"/>
  </w:num>
  <w:num w:numId="28">
    <w:abstractNumId w:val="9"/>
  </w:num>
  <w:num w:numId="29">
    <w:abstractNumId w:val="19"/>
  </w:num>
  <w:num w:numId="30">
    <w:abstractNumId w:val="24"/>
  </w:num>
  <w:num w:numId="31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2C"/>
    <w:rsid w:val="000114CD"/>
    <w:rsid w:val="000B6FE3"/>
    <w:rsid w:val="000F65D8"/>
    <w:rsid w:val="0010580A"/>
    <w:rsid w:val="001102FB"/>
    <w:rsid w:val="00135877"/>
    <w:rsid w:val="001E057C"/>
    <w:rsid w:val="001E1A2C"/>
    <w:rsid w:val="001F2F26"/>
    <w:rsid w:val="00243FE9"/>
    <w:rsid w:val="002F2A67"/>
    <w:rsid w:val="00322DB7"/>
    <w:rsid w:val="00332FCC"/>
    <w:rsid w:val="003B3D5A"/>
    <w:rsid w:val="00433428"/>
    <w:rsid w:val="004B0052"/>
    <w:rsid w:val="005E3192"/>
    <w:rsid w:val="00611BC8"/>
    <w:rsid w:val="00662128"/>
    <w:rsid w:val="00706B4E"/>
    <w:rsid w:val="007F0319"/>
    <w:rsid w:val="00881622"/>
    <w:rsid w:val="00A326C3"/>
    <w:rsid w:val="00AB2F7E"/>
    <w:rsid w:val="00AE67DF"/>
    <w:rsid w:val="00B1761E"/>
    <w:rsid w:val="00D22A7D"/>
    <w:rsid w:val="00D71AB0"/>
    <w:rsid w:val="00E200B2"/>
    <w:rsid w:val="00F917B0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D6E3B8-2A51-445F-AB6B-4F68B965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Arial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suppressAutoHyphens/>
    </w:pPr>
  </w:style>
  <w:style w:type="paragraph" w:styleId="3">
    <w:name w:val="heading 3"/>
    <w:basedOn w:val="Standard"/>
    <w:next w:val="Standard"/>
    <w:pPr>
      <w:keepNext/>
      <w:widowControl w:val="0"/>
      <w:numPr>
        <w:ilvl w:val="2"/>
        <w:numId w:val="1"/>
      </w:numPr>
      <w:tabs>
        <w:tab w:val="left" w:pos="1440"/>
      </w:tabs>
      <w:autoSpaceDE w:val="0"/>
      <w:spacing w:before="240" w:after="60"/>
      <w:jc w:val="both"/>
      <w:outlineLvl w:val="2"/>
    </w:pPr>
    <w:rPr>
      <w:rFonts w:ascii="Arial" w:hAnsi="Arial" w:cs="Arial"/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WWOutlineListStyle2">
    <w:name w:val="WW_OutlineListStyle_2"/>
    <w:basedOn w:val="a5"/>
    <w:pPr>
      <w:numPr>
        <w:numId w:val="1"/>
      </w:numPr>
    </w:pPr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uk-UA"/>
    </w:rPr>
  </w:style>
  <w:style w:type="paragraph" w:styleId="a6">
    <w:name w:val="Title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7">
    <w:name w:val="Subtitle"/>
    <w:basedOn w:val="a6"/>
    <w:next w:val="Textbody"/>
    <w:pPr>
      <w:jc w:val="center"/>
    </w:pPr>
    <w:rPr>
      <w:i/>
      <w:iCs/>
    </w:rPr>
  </w:style>
  <w:style w:type="paragraph" w:styleId="a8">
    <w:name w:val="List"/>
    <w:basedOn w:val="Textbody"/>
  </w:style>
  <w:style w:type="paragraph" w:styleId="a9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a">
    <w:name w:val="Коментар для відповіді"/>
    <w:basedOn w:val="Standard"/>
    <w:next w:val="Standard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b">
    <w:name w:val="Твердження"/>
    <w:basedOn w:val="Standard"/>
    <w:next w:val="ac"/>
    <w:pPr>
      <w:shd w:val="clear" w:color="auto" w:fill="E7F1FF"/>
      <w:ind w:left="284" w:right="1134"/>
    </w:pPr>
    <w:rPr>
      <w:rFonts w:ascii="Verdana" w:hAnsi="Verdana"/>
      <w:sz w:val="20"/>
      <w:lang w:val="en-GB"/>
    </w:rPr>
  </w:style>
  <w:style w:type="paragraph" w:customStyle="1" w:styleId="ad">
    <w:name w:val="ПитЗВибором"/>
    <w:basedOn w:val="Standard"/>
    <w:next w:val="a0"/>
    <w:pPr>
      <w:spacing w:before="240" w:after="120"/>
    </w:pPr>
    <w:rPr>
      <w:rFonts w:ascii="Verdana" w:hAnsi="Verdana"/>
      <w:b/>
      <w:lang w:val="en-GB"/>
    </w:rPr>
  </w:style>
  <w:style w:type="paragraph" w:customStyle="1" w:styleId="a0">
    <w:name w:val="НеправВідповідь"/>
    <w:basedOn w:val="Standard"/>
    <w:pPr>
      <w:numPr>
        <w:numId w:val="10"/>
      </w:numPr>
      <w:spacing w:after="120"/>
    </w:pPr>
    <w:rPr>
      <w:rFonts w:ascii="Verdana" w:hAnsi="Verdana"/>
      <w:color w:val="FF0000"/>
      <w:sz w:val="20"/>
      <w:szCs w:val="20"/>
      <w:lang w:val="en-GB"/>
    </w:rPr>
  </w:style>
  <w:style w:type="paragraph" w:customStyle="1" w:styleId="a1">
    <w:name w:val="ПравВідповідь"/>
    <w:basedOn w:val="a0"/>
    <w:pPr>
      <w:numPr>
        <w:numId w:val="7"/>
      </w:numPr>
    </w:pPr>
    <w:rPr>
      <w:color w:val="008000"/>
    </w:rPr>
  </w:style>
  <w:style w:type="paragraph" w:customStyle="1" w:styleId="ac">
    <w:name w:val="ВідповідьНаТвердж"/>
    <w:basedOn w:val="Standard"/>
    <w:next w:val="ab"/>
    <w:pPr>
      <w:shd w:val="clear" w:color="auto" w:fill="FFFFCC"/>
      <w:spacing w:after="120"/>
      <w:ind w:left="1134"/>
    </w:pPr>
    <w:rPr>
      <w:rFonts w:ascii="Verdana" w:hAnsi="Verdana"/>
      <w:sz w:val="18"/>
      <w:lang w:val="en-GB"/>
    </w:rPr>
  </w:style>
  <w:style w:type="paragraph" w:customStyle="1" w:styleId="ae">
    <w:name w:val="ПитКороткаВідп"/>
    <w:basedOn w:val="ad"/>
    <w:next w:val="a1"/>
  </w:style>
  <w:style w:type="paragraph" w:customStyle="1" w:styleId="af">
    <w:name w:val="ПитПропущСлово"/>
    <w:basedOn w:val="ad"/>
  </w:style>
  <w:style w:type="paragraph" w:customStyle="1" w:styleId="af0">
    <w:name w:val="ПитНаВідповідність"/>
    <w:basedOn w:val="ad"/>
    <w:next w:val="ab"/>
  </w:style>
  <w:style w:type="paragraph" w:customStyle="1" w:styleId="af1">
    <w:name w:val="ПравТвердж"/>
    <w:basedOn w:val="ad"/>
    <w:rPr>
      <w:color w:val="008000"/>
    </w:rPr>
  </w:style>
  <w:style w:type="paragraph" w:customStyle="1" w:styleId="af2">
    <w:name w:val="НеправТвердж"/>
    <w:basedOn w:val="ad"/>
    <w:rPr>
      <w:color w:val="FF0000"/>
    </w:rPr>
  </w:style>
  <w:style w:type="paragraph" w:customStyle="1" w:styleId="a">
    <w:name w:val="ПитЧислове"/>
    <w:basedOn w:val="ad"/>
    <w:next w:val="a1"/>
    <w:pPr>
      <w:numPr>
        <w:numId w:val="8"/>
      </w:numPr>
    </w:pPr>
  </w:style>
  <w:style w:type="paragraph" w:customStyle="1" w:styleId="af3">
    <w:name w:val="Коментар для тесту"/>
    <w:basedOn w:val="Standard"/>
    <w:rPr>
      <w:sz w:val="18"/>
      <w:szCs w:val="20"/>
    </w:rPr>
  </w:style>
  <w:style w:type="character" w:customStyle="1" w:styleId="WW8Num1z0">
    <w:name w:val="WW8Num1z0"/>
    <w:rPr>
      <w:rFonts w:ascii="Courier New" w:hAnsi="Courier New"/>
    </w:rPr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4z0">
    <w:name w:val="WW8Num4z0"/>
    <w:rPr>
      <w:rFonts w:ascii="Courier New" w:hAnsi="Courier New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af4">
    <w:name w:val="ВагаВідповіді"/>
    <w:basedOn w:val="a3"/>
    <w:rPr>
      <w:rFonts w:ascii="Times New Roman" w:hAnsi="Times New Roman"/>
      <w:b/>
      <w:color w:val="000000"/>
      <w:spacing w:val="0"/>
      <w:kern w:val="3"/>
      <w:position w:val="0"/>
      <w:sz w:val="20"/>
      <w:szCs w:val="20"/>
      <w:shd w:val="clear" w:color="auto" w:fill="FFFFCC"/>
      <w:vertAlign w:val="baseline"/>
    </w:rPr>
  </w:style>
  <w:style w:type="character" w:customStyle="1" w:styleId="af5">
    <w:name w:val="Пропуск"/>
    <w:basedOn w:val="a3"/>
    <w:rPr>
      <w:rFonts w:ascii="Verdana" w:hAnsi="Verdana"/>
      <w:b/>
      <w:shd w:val="clear" w:color="auto" w:fill="FFFFCC"/>
    </w:rPr>
  </w:style>
  <w:style w:type="paragraph" w:styleId="af6">
    <w:name w:val="Balloon Text"/>
    <w:basedOn w:val="a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rPr>
      <w:rFonts w:ascii="Tahoma" w:hAnsi="Tahoma" w:cs="Tahoma"/>
      <w:sz w:val="16"/>
      <w:szCs w:val="16"/>
    </w:rPr>
  </w:style>
  <w:style w:type="paragraph" w:styleId="af8">
    <w:name w:val="List Paragraph"/>
    <w:basedOn w:val="a2"/>
    <w:uiPriority w:val="34"/>
    <w:qFormat/>
    <w:rsid w:val="00881622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customStyle="1" w:styleId="af9">
    <w:name w:val="???????????"/>
    <w:basedOn w:val="Standard"/>
    <w:next w:val="a2"/>
    <w:rsid w:val="00AE67DF"/>
    <w:pPr>
      <w:overflowPunct w:val="0"/>
      <w:autoSpaceDE w:val="0"/>
      <w:spacing w:before="240" w:after="120"/>
    </w:pPr>
    <w:rPr>
      <w:rFonts w:ascii="Arial" w:hAnsi="Arial"/>
      <w:b/>
      <w:szCs w:val="20"/>
      <w:lang w:val="en-GB"/>
    </w:rPr>
  </w:style>
  <w:style w:type="paragraph" w:styleId="afa">
    <w:name w:val="Block Text"/>
    <w:basedOn w:val="a2"/>
    <w:rsid w:val="00D22A7D"/>
    <w:pPr>
      <w:widowControl/>
      <w:suppressAutoHyphens w:val="0"/>
      <w:autoSpaceDN/>
      <w:spacing w:line="360" w:lineRule="auto"/>
      <w:ind w:left="340" w:right="57" w:firstLine="720"/>
      <w:jc w:val="both"/>
      <w:textAlignment w:val="auto"/>
    </w:pPr>
    <w:rPr>
      <w:rFonts w:eastAsia="Times New Roman" w:cs="Times New Roman"/>
      <w:color w:val="000000"/>
      <w:kern w:val="0"/>
      <w:sz w:val="28"/>
      <w:lang w:val="uk-UA"/>
    </w:rPr>
  </w:style>
  <w:style w:type="paragraph" w:customStyle="1" w:styleId="1">
    <w:name w:val="Обычный1"/>
    <w:rsid w:val="00D22A7D"/>
    <w:pPr>
      <w:autoSpaceDN/>
      <w:ind w:firstLine="320"/>
      <w:jc w:val="both"/>
      <w:textAlignment w:val="auto"/>
    </w:pPr>
    <w:rPr>
      <w:rFonts w:eastAsia="Times New Roman" w:cs="Times New Roman"/>
      <w:snapToGrid w:val="0"/>
      <w:kern w:val="0"/>
      <w:sz w:val="20"/>
      <w:szCs w:val="20"/>
    </w:rPr>
  </w:style>
  <w:style w:type="numbering" w:customStyle="1" w:styleId="WWOutlineListStyle1">
    <w:name w:val="WW_OutlineListStyle_1"/>
    <w:basedOn w:val="a5"/>
    <w:pPr>
      <w:numPr>
        <w:numId w:val="2"/>
      </w:numPr>
    </w:pPr>
  </w:style>
  <w:style w:type="numbering" w:customStyle="1" w:styleId="WWOutlineListStyle">
    <w:name w:val="WW_OutlineListStyle"/>
    <w:basedOn w:val="a5"/>
    <w:pPr>
      <w:numPr>
        <w:numId w:val="3"/>
      </w:numPr>
    </w:pPr>
  </w:style>
  <w:style w:type="numbering" w:customStyle="1" w:styleId="WW8Num1">
    <w:name w:val="WW8Num1"/>
    <w:basedOn w:val="a5"/>
    <w:pPr>
      <w:numPr>
        <w:numId w:val="4"/>
      </w:numPr>
    </w:pPr>
  </w:style>
  <w:style w:type="numbering" w:customStyle="1" w:styleId="WW8Num2">
    <w:name w:val="WW8Num2"/>
    <w:basedOn w:val="a5"/>
    <w:pPr>
      <w:numPr>
        <w:numId w:val="5"/>
      </w:numPr>
    </w:pPr>
  </w:style>
  <w:style w:type="numbering" w:customStyle="1" w:styleId="WW8Num3">
    <w:name w:val="WW8Num3"/>
    <w:basedOn w:val="a5"/>
    <w:pPr>
      <w:numPr>
        <w:numId w:val="6"/>
      </w:numPr>
    </w:pPr>
  </w:style>
  <w:style w:type="numbering" w:customStyle="1" w:styleId="WW8Num4">
    <w:name w:val="WW8Num4"/>
    <w:basedOn w:val="a5"/>
    <w:pPr>
      <w:numPr>
        <w:numId w:val="7"/>
      </w:numPr>
    </w:pPr>
  </w:style>
  <w:style w:type="numbering" w:customStyle="1" w:styleId="WW8Num5">
    <w:name w:val="WW8Num5"/>
    <w:basedOn w:val="a5"/>
    <w:pPr>
      <w:numPr>
        <w:numId w:val="8"/>
      </w:numPr>
    </w:pPr>
  </w:style>
  <w:style w:type="numbering" w:customStyle="1" w:styleId="WW8Num6">
    <w:name w:val="WW8Num6"/>
    <w:basedOn w:val="a5"/>
    <w:pPr>
      <w:numPr>
        <w:numId w:val="9"/>
      </w:numPr>
    </w:pPr>
  </w:style>
  <w:style w:type="numbering" w:customStyle="1" w:styleId="WW8Num7">
    <w:name w:val="WW8Num7"/>
    <w:basedOn w:val="a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39</Pages>
  <Words>9956</Words>
  <Characters>56755</Characters>
  <Application>Microsoft Office Word</Application>
  <DocSecurity>0</DocSecurity>
  <Lines>472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Sergey</dc:creator>
  <cp:lastModifiedBy>Admin2015</cp:lastModifiedBy>
  <cp:revision>25</cp:revision>
  <cp:lastPrinted>2015-05-04T15:57:00Z</cp:lastPrinted>
  <dcterms:created xsi:type="dcterms:W3CDTF">2016-05-29T18:26:00Z</dcterms:created>
  <dcterms:modified xsi:type="dcterms:W3CDTF">2016-05-29T19:03:00Z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