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920" w:rsidRPr="007476E9" w:rsidRDefault="00432B33" w:rsidP="00432B3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432B33">
        <w:rPr>
          <w:rFonts w:ascii="Times New Roman" w:hAnsi="Times New Roman" w:cs="Times New Roman"/>
          <w:b/>
          <w:sz w:val="28"/>
          <w:szCs w:val="28"/>
        </w:rPr>
        <w:t>Инструкция редактора КССС по синхронизации справочников КССС 1 и КССС 2</w:t>
      </w:r>
      <w:r w:rsidR="007476E9" w:rsidRPr="007476E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476E9">
        <w:rPr>
          <w:rFonts w:ascii="Times New Roman" w:hAnsi="Times New Roman" w:cs="Times New Roman"/>
          <w:b/>
          <w:sz w:val="28"/>
          <w:szCs w:val="28"/>
        </w:rPr>
        <w:t>ГиД</w:t>
      </w:r>
    </w:p>
    <w:p w:rsidR="00432B33" w:rsidRPr="00432B33" w:rsidRDefault="00432B33">
      <w:pPr>
        <w:rPr>
          <w:rFonts w:ascii="Times New Roman" w:hAnsi="Times New Roman" w:cs="Times New Roman"/>
          <w:sz w:val="28"/>
          <w:szCs w:val="28"/>
        </w:rPr>
      </w:pPr>
    </w:p>
    <w:p w:rsidR="001969BC" w:rsidRDefault="00432B33">
      <w:pPr>
        <w:rPr>
          <w:rFonts w:ascii="Times New Roman" w:hAnsi="Times New Roman" w:cs="Times New Roman"/>
          <w:sz w:val="28"/>
          <w:szCs w:val="28"/>
        </w:rPr>
      </w:pPr>
      <w:r w:rsidRPr="00432B33">
        <w:rPr>
          <w:rFonts w:ascii="Times New Roman" w:hAnsi="Times New Roman" w:cs="Times New Roman"/>
          <w:sz w:val="28"/>
          <w:szCs w:val="28"/>
        </w:rPr>
        <w:t xml:space="preserve">Редактор КССС </w:t>
      </w:r>
      <w:r w:rsidR="00B04B12">
        <w:rPr>
          <w:rFonts w:ascii="Times New Roman" w:hAnsi="Times New Roman" w:cs="Times New Roman"/>
          <w:sz w:val="28"/>
          <w:szCs w:val="28"/>
        </w:rPr>
        <w:t xml:space="preserve">при внесении изменений в </w:t>
      </w:r>
      <w:r w:rsidR="001969BC">
        <w:rPr>
          <w:rFonts w:ascii="Times New Roman" w:hAnsi="Times New Roman" w:cs="Times New Roman"/>
          <w:sz w:val="28"/>
          <w:szCs w:val="28"/>
        </w:rPr>
        <w:t xml:space="preserve">справочники </w:t>
      </w:r>
      <w:proofErr w:type="spellStart"/>
      <w:r w:rsidR="001969BC">
        <w:rPr>
          <w:rFonts w:ascii="Times New Roman" w:hAnsi="Times New Roman" w:cs="Times New Roman"/>
          <w:sz w:val="28"/>
          <w:szCs w:val="28"/>
        </w:rPr>
        <w:t>ГиД</w:t>
      </w:r>
      <w:proofErr w:type="spellEnd"/>
      <w:r w:rsidR="001969BC">
        <w:rPr>
          <w:rFonts w:ascii="Times New Roman" w:hAnsi="Times New Roman" w:cs="Times New Roman"/>
          <w:sz w:val="28"/>
          <w:szCs w:val="28"/>
        </w:rPr>
        <w:t xml:space="preserve"> должен:</w:t>
      </w:r>
    </w:p>
    <w:p w:rsidR="001969BC" w:rsidRDefault="001969BC" w:rsidP="001969BC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справочник в файле «</w:t>
      </w:r>
      <w:hyperlink r:id="rId6" w:history="1">
        <w:r w:rsidRPr="005360BB">
          <w:rPr>
            <w:rStyle w:val="a3"/>
            <w:rFonts w:ascii="Times New Roman" w:hAnsi="Times New Roman" w:cs="Times New Roman"/>
            <w:sz w:val="28"/>
            <w:szCs w:val="28"/>
          </w:rPr>
          <w:t xml:space="preserve">Ведение справочников </w:t>
        </w:r>
        <w:proofErr w:type="spellStart"/>
        <w:r w:rsidRPr="005360BB">
          <w:rPr>
            <w:rStyle w:val="a3"/>
            <w:rFonts w:ascii="Times New Roman" w:hAnsi="Times New Roman" w:cs="Times New Roman"/>
            <w:sz w:val="28"/>
            <w:szCs w:val="28"/>
          </w:rPr>
          <w:t>ГиД</w:t>
        </w:r>
        <w:proofErr w:type="spellEnd"/>
        <w:r w:rsidRPr="005360BB">
          <w:rPr>
            <w:rStyle w:val="a3"/>
            <w:rFonts w:ascii="Times New Roman" w:hAnsi="Times New Roman" w:cs="Times New Roman"/>
            <w:sz w:val="28"/>
            <w:szCs w:val="28"/>
          </w:rPr>
          <w:t xml:space="preserve"> в </w:t>
        </w:r>
        <w:proofErr w:type="spellStart"/>
        <w:r w:rsidRPr="005360BB">
          <w:rPr>
            <w:rStyle w:val="a3"/>
            <w:rFonts w:ascii="Times New Roman" w:hAnsi="Times New Roman" w:cs="Times New Roman"/>
            <w:sz w:val="28"/>
            <w:szCs w:val="28"/>
          </w:rPr>
          <w:t>КССС</w:t>
        </w:r>
        <w:proofErr w:type="spellEnd"/>
        <w:r w:rsidRPr="005360BB">
          <w:rPr>
            <w:rStyle w:val="a3"/>
            <w:rFonts w:ascii="Times New Roman" w:hAnsi="Times New Roman" w:cs="Times New Roman"/>
            <w:sz w:val="28"/>
            <w:szCs w:val="28"/>
          </w:rPr>
          <w:t xml:space="preserve"> 2</w:t>
        </w:r>
      </w:hyperlink>
      <w:r>
        <w:rPr>
          <w:rFonts w:ascii="Times New Roman" w:hAnsi="Times New Roman" w:cs="Times New Roman"/>
          <w:sz w:val="28"/>
          <w:szCs w:val="28"/>
        </w:rPr>
        <w:t>»</w:t>
      </w:r>
    </w:p>
    <w:p w:rsidR="001969BC" w:rsidRDefault="001969BC" w:rsidP="001969BC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справочник в файле не найден, обратиться к </w:t>
      </w:r>
      <w:r w:rsidRPr="001969BC">
        <w:rPr>
          <w:rFonts w:ascii="Times New Roman" w:hAnsi="Times New Roman" w:cs="Times New Roman"/>
          <w:sz w:val="28"/>
          <w:szCs w:val="28"/>
        </w:rPr>
        <w:t xml:space="preserve">Василенко Анна Анатольевна </w:t>
      </w:r>
      <w:hyperlink r:id="rId7" w:history="1">
        <w:r w:rsidRPr="00A32316">
          <w:rPr>
            <w:rStyle w:val="a3"/>
            <w:rFonts w:ascii="Times New Roman" w:hAnsi="Times New Roman" w:cs="Times New Roman"/>
            <w:sz w:val="28"/>
            <w:szCs w:val="28"/>
          </w:rPr>
          <w:t>anna.a.vasilenko@lukoil.com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для добавления информации по этому справочнику в файл.</w:t>
      </w:r>
    </w:p>
    <w:p w:rsidR="00AB4E8D" w:rsidRDefault="00AB4E8D" w:rsidP="001969BC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1969BC" w:rsidRDefault="001969BC" w:rsidP="001969BC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по файлу, синхронизирован ли справочник в КССС 1 и КССС 2. У синхронизированных справочников в столбце «</w:t>
      </w:r>
      <w:r w:rsidRPr="001969BC">
        <w:rPr>
          <w:rFonts w:ascii="Times New Roman" w:hAnsi="Times New Roman" w:cs="Times New Roman"/>
          <w:sz w:val="28"/>
          <w:szCs w:val="28"/>
        </w:rPr>
        <w:t>Отметка о синхронизации данных КССС 1 и КССС 2</w:t>
      </w:r>
      <w:r>
        <w:rPr>
          <w:rFonts w:ascii="Times New Roman" w:hAnsi="Times New Roman" w:cs="Times New Roman"/>
          <w:sz w:val="28"/>
          <w:szCs w:val="28"/>
        </w:rPr>
        <w:t>» проставлена дата синхронизации и нет комментариев по расхождениям.</w:t>
      </w:r>
    </w:p>
    <w:p w:rsidR="001969BC" w:rsidRDefault="001969BC" w:rsidP="001969BC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2.1) Для синхронизированных справочников все изменения вносить сначала в КССС 2, затем в КССС 1.</w:t>
      </w:r>
    </w:p>
    <w:p w:rsidR="001969BC" w:rsidRDefault="001969BC" w:rsidP="001969BC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2.2) Для не синхронизированных справочников все изменения вносить сначала в КССС 1, затем в КССС 2.</w:t>
      </w:r>
    </w:p>
    <w:p w:rsidR="00DD6920" w:rsidRDefault="005748FC" w:rsidP="001969BC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Исключение: допускается не дублировать изменения в КССС 2 для динамичных справочников, пока они не синхронизированы. К динамичным справочникам относятся:</w:t>
      </w:r>
    </w:p>
    <w:p w:rsidR="005748FC" w:rsidRDefault="005748FC" w:rsidP="005748FC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748FC">
        <w:rPr>
          <w:rFonts w:ascii="Times New Roman" w:hAnsi="Times New Roman" w:cs="Times New Roman"/>
          <w:sz w:val="28"/>
          <w:szCs w:val="28"/>
        </w:rPr>
        <w:t>Скважины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748FC">
        <w:rPr>
          <w:rFonts w:ascii="Times New Roman" w:hAnsi="Times New Roman" w:cs="Times New Roman"/>
          <w:sz w:val="28"/>
          <w:szCs w:val="28"/>
        </w:rPr>
        <w:t>Catalog_Well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5748FC" w:rsidRPr="005748FC" w:rsidRDefault="005748FC" w:rsidP="005748FC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748FC">
        <w:rPr>
          <w:rFonts w:ascii="Times New Roman" w:hAnsi="Times New Roman" w:cs="Times New Roman"/>
          <w:sz w:val="28"/>
          <w:szCs w:val="28"/>
        </w:rPr>
        <w:t>Стволы скважин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748FC">
        <w:rPr>
          <w:rFonts w:ascii="Times New Roman" w:hAnsi="Times New Roman" w:cs="Times New Roman"/>
          <w:sz w:val="28"/>
          <w:szCs w:val="28"/>
        </w:rPr>
        <w:t>Catalog_Wellbore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396060" w:rsidRDefault="00396060" w:rsidP="001969BC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96060" w:rsidRDefault="00396060" w:rsidP="0039606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наличие интеграции справочника из КССС 2 в КССС 1 (столбец «</w:t>
      </w:r>
      <w:r w:rsidRPr="00396060">
        <w:rPr>
          <w:rFonts w:ascii="Times New Roman" w:hAnsi="Times New Roman" w:cs="Times New Roman"/>
          <w:sz w:val="28"/>
          <w:szCs w:val="28"/>
        </w:rPr>
        <w:t>Наличие потока из КССС 2 в КССС 1</w:t>
      </w:r>
      <w:r>
        <w:rPr>
          <w:rFonts w:ascii="Times New Roman" w:hAnsi="Times New Roman" w:cs="Times New Roman"/>
          <w:sz w:val="28"/>
          <w:szCs w:val="28"/>
        </w:rPr>
        <w:t>»</w:t>
      </w:r>
      <w:r w:rsidR="003D188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96060" w:rsidRDefault="00396060" w:rsidP="00396060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интеграция из КССС 2 в КССС 1 существует и справочник по результатам проверки п.2 синхронизирован, то </w:t>
      </w:r>
      <w:r w:rsidR="003D1889">
        <w:rPr>
          <w:rFonts w:ascii="Times New Roman" w:hAnsi="Times New Roman" w:cs="Times New Roman"/>
          <w:sz w:val="28"/>
          <w:szCs w:val="28"/>
        </w:rPr>
        <w:t xml:space="preserve">внесение изменений в КССС 1 допустимо только через интеграционный поток </w:t>
      </w:r>
      <w:r>
        <w:rPr>
          <w:rFonts w:ascii="Times New Roman" w:hAnsi="Times New Roman" w:cs="Times New Roman"/>
          <w:sz w:val="28"/>
          <w:szCs w:val="28"/>
        </w:rPr>
        <w:t>запис</w:t>
      </w:r>
      <w:r w:rsidR="003D1889">
        <w:rPr>
          <w:rFonts w:ascii="Times New Roman" w:hAnsi="Times New Roman" w:cs="Times New Roman"/>
          <w:sz w:val="28"/>
          <w:szCs w:val="28"/>
        </w:rPr>
        <w:t>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D1889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КССС 2 </w:t>
      </w:r>
      <w:r w:rsidR="003D1889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КССС 1.</w:t>
      </w:r>
    </w:p>
    <w:p w:rsidR="00396060" w:rsidRDefault="00396060" w:rsidP="00396060">
      <w:pPr>
        <w:pStyle w:val="a5"/>
        <w:rPr>
          <w:rFonts w:ascii="Times New Roman" w:hAnsi="Times New Roman" w:cs="Times New Roman"/>
          <w:b/>
          <w:sz w:val="28"/>
          <w:szCs w:val="28"/>
        </w:rPr>
      </w:pPr>
      <w:r w:rsidRPr="00396060">
        <w:rPr>
          <w:rFonts w:ascii="Times New Roman" w:hAnsi="Times New Roman" w:cs="Times New Roman"/>
          <w:b/>
          <w:sz w:val="28"/>
          <w:szCs w:val="28"/>
        </w:rPr>
        <w:t>!!!Автоматическая выгрузка из КССС 2 не срабатывает при загрузке данных импортом, в этом случае выгрузку надо запустить вручную!!!</w:t>
      </w:r>
    </w:p>
    <w:p w:rsidR="00B1331C" w:rsidRPr="00396060" w:rsidRDefault="00B1331C" w:rsidP="00396060">
      <w:pPr>
        <w:pStyle w:val="a5"/>
        <w:rPr>
          <w:rFonts w:ascii="Times New Roman" w:hAnsi="Times New Roman" w:cs="Times New Roman"/>
          <w:b/>
          <w:sz w:val="28"/>
          <w:szCs w:val="28"/>
        </w:rPr>
      </w:pPr>
    </w:p>
    <w:p w:rsidR="001969BC" w:rsidRDefault="00B1331C" w:rsidP="00B1331C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способ ввода новых данных в КССС:</w:t>
      </w:r>
    </w:p>
    <w:p w:rsidR="00B1331C" w:rsidRDefault="00B1331C" w:rsidP="00B1331C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данных файлом с помощью механизма импорта в случае массовых изменений. </w:t>
      </w:r>
    </w:p>
    <w:p w:rsidR="00B1331C" w:rsidRDefault="00B1331C" w:rsidP="00B1331C">
      <w:pPr>
        <w:pStyle w:val="a5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способа загрузки через импорт необходимо подготовить файлы импорта и для КССС 1, и для КССС 2. После отработки первого импорта в КССС (в какую КССС грузить первой определено в п.2 инструкции), необходимо проставить </w:t>
      </w:r>
      <w:r>
        <w:rPr>
          <w:rFonts w:ascii="Times New Roman" w:hAnsi="Times New Roman" w:cs="Times New Roman"/>
          <w:sz w:val="28"/>
          <w:szCs w:val="28"/>
        </w:rPr>
        <w:lastRenderedPageBreak/>
        <w:t>полученные коды КССС для новых записей в файл импорта для второй КССС.</w:t>
      </w:r>
    </w:p>
    <w:p w:rsidR="00B1331C" w:rsidRDefault="00B1331C" w:rsidP="00B1331C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Утверждение изменений, поступивших от пользователя в рабочей области</w:t>
      </w:r>
      <w:r w:rsidR="00693BA5">
        <w:rPr>
          <w:rFonts w:ascii="Times New Roman" w:hAnsi="Times New Roman" w:cs="Times New Roman"/>
          <w:sz w:val="28"/>
          <w:szCs w:val="28"/>
        </w:rPr>
        <w:t>.</w:t>
      </w:r>
    </w:p>
    <w:p w:rsidR="00693BA5" w:rsidRDefault="00693BA5" w:rsidP="00693BA5">
      <w:pPr>
        <w:pStyle w:val="a5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случае после утверждения заявки от пользователя в рабочей области редактору необходимо синхронизировать запись между КССС 1 и КССС 2. В случае создания новой записи придется использовать механизм импорта, чтобы коды КССС записей не разошлись между системами.</w:t>
      </w:r>
    </w:p>
    <w:p w:rsidR="00693BA5" w:rsidRDefault="00D860C4" w:rsidP="00D860C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Внесение изменений непосредственно в каталог под ролью администратора КССС. </w:t>
      </w:r>
    </w:p>
    <w:p w:rsidR="00D860C4" w:rsidRDefault="00D860C4" w:rsidP="00D860C4">
      <w:pPr>
        <w:pStyle w:val="a5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дублирование изменений в обоих КССС. В случае создания новой записи придется использовать механизм импорта для второго КССС, чтобы коды КССС записей не разошлись между системами.</w:t>
      </w:r>
    </w:p>
    <w:p w:rsidR="00D860C4" w:rsidRDefault="00D860C4" w:rsidP="00D860C4">
      <w:pPr>
        <w:pStyle w:val="a5"/>
        <w:ind w:left="1440"/>
        <w:rPr>
          <w:rFonts w:ascii="Times New Roman" w:hAnsi="Times New Roman" w:cs="Times New Roman"/>
          <w:sz w:val="28"/>
          <w:szCs w:val="28"/>
        </w:rPr>
      </w:pPr>
    </w:p>
    <w:p w:rsidR="00B04B12" w:rsidRDefault="00467DF1">
      <w:pPr>
        <w:rPr>
          <w:rFonts w:ascii="Times New Roman" w:hAnsi="Times New Roman" w:cs="Times New Roman"/>
          <w:b/>
          <w:sz w:val="28"/>
          <w:szCs w:val="28"/>
        </w:rPr>
      </w:pPr>
      <w:r w:rsidRPr="00467DF1">
        <w:rPr>
          <w:rFonts w:ascii="Times New Roman" w:hAnsi="Times New Roman" w:cs="Times New Roman"/>
          <w:b/>
          <w:sz w:val="28"/>
          <w:szCs w:val="28"/>
        </w:rPr>
        <w:t>КОДЫ КССС СПРАВОЧНИКОВ В КССС 1 и КССС 2 ДОЛЖНЫ СОВПАДАТЬ!</w:t>
      </w:r>
    </w:p>
    <w:p w:rsidR="00C62D57" w:rsidRDefault="00C62D57">
      <w:pPr>
        <w:rPr>
          <w:rFonts w:ascii="Times New Roman" w:hAnsi="Times New Roman" w:cs="Times New Roman"/>
          <w:sz w:val="28"/>
          <w:szCs w:val="28"/>
        </w:rPr>
      </w:pPr>
      <w:r w:rsidRPr="00C62D57">
        <w:rPr>
          <w:rFonts w:ascii="Times New Roman" w:hAnsi="Times New Roman" w:cs="Times New Roman"/>
          <w:sz w:val="28"/>
          <w:szCs w:val="28"/>
        </w:rPr>
        <w:t xml:space="preserve">Чтобы загрузить в КССС запись с конкретным кодом КССС, необходимо </w:t>
      </w:r>
      <w:r>
        <w:rPr>
          <w:rFonts w:ascii="Times New Roman" w:hAnsi="Times New Roman" w:cs="Times New Roman"/>
          <w:sz w:val="28"/>
          <w:szCs w:val="28"/>
        </w:rPr>
        <w:t xml:space="preserve">использовать механизм импортов. Для каждого справочника существует свой импорт для загрузки данных. </w:t>
      </w:r>
    </w:p>
    <w:p w:rsidR="00C62D57" w:rsidRPr="00C62D57" w:rsidRDefault="00C62D5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7EE6455" wp14:editId="5F2A206E">
            <wp:extent cx="6112515" cy="2062976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1" t="9322" r="49945" b="62716"/>
                    <a:stretch/>
                  </pic:blipFill>
                  <pic:spPr bwMode="auto">
                    <a:xfrm>
                      <a:off x="0" y="0"/>
                      <a:ext cx="6177633" cy="2084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286" w:rsidRDefault="00F152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КССС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</w:t>
      </w:r>
    </w:p>
    <w:p w:rsidR="00F15286" w:rsidRDefault="001406C7">
      <w:pPr>
        <w:rPr>
          <w:rFonts w:ascii="Times New Roman" w:hAnsi="Times New Roman" w:cs="Times New Roman"/>
          <w:sz w:val="28"/>
          <w:szCs w:val="28"/>
        </w:rPr>
      </w:pPr>
      <w:hyperlink r:id="rId9" w:history="1">
        <w:r w:rsidR="00F15286" w:rsidRPr="00A32316">
          <w:rPr>
            <w:rStyle w:val="a3"/>
            <w:rFonts w:ascii="Times New Roman" w:hAnsi="Times New Roman" w:cs="Times New Roman"/>
            <w:sz w:val="28"/>
            <w:szCs w:val="28"/>
          </w:rPr>
          <w:t>https://mskmdmprod2.pro.lukoil.com/utils/enterLogin.jsp</w:t>
        </w:r>
      </w:hyperlink>
      <w:r w:rsidR="00F1528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3FB8" w:rsidRDefault="00943F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КССС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2:</w:t>
      </w:r>
    </w:p>
    <w:p w:rsidR="00943FB8" w:rsidRDefault="001406C7">
      <w:pPr>
        <w:rPr>
          <w:rFonts w:ascii="Times New Roman" w:hAnsi="Times New Roman" w:cs="Times New Roman"/>
          <w:sz w:val="28"/>
          <w:szCs w:val="28"/>
        </w:rPr>
      </w:pPr>
      <w:hyperlink r:id="rId10" w:history="1">
        <w:r w:rsidR="00943FB8" w:rsidRPr="003956F5">
          <w:rPr>
            <w:rStyle w:val="a3"/>
            <w:rFonts w:ascii="Times New Roman" w:hAnsi="Times New Roman" w:cs="Times New Roman"/>
            <w:sz w:val="28"/>
            <w:szCs w:val="28"/>
          </w:rPr>
          <w:t>https://ksssprod.pro.lukoil.com/utils/enterLogin.jsp</w:t>
        </w:r>
      </w:hyperlink>
      <w:r w:rsidR="00943FB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43FB8" w:rsidRDefault="00943F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Пароль для входа </w:t>
      </w:r>
      <w:r w:rsidR="00F15286">
        <w:rPr>
          <w:rFonts w:ascii="Times New Roman" w:hAnsi="Times New Roman" w:cs="Times New Roman"/>
          <w:sz w:val="28"/>
          <w:szCs w:val="28"/>
        </w:rPr>
        <w:t xml:space="preserve">в КССС 2 </w:t>
      </w:r>
      <w:r>
        <w:rPr>
          <w:rFonts w:ascii="Times New Roman" w:hAnsi="Times New Roman" w:cs="Times New Roman"/>
          <w:sz w:val="28"/>
          <w:szCs w:val="28"/>
        </w:rPr>
        <w:t xml:space="preserve">не требуется, аутентификация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корповской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учетной записи.</w:t>
      </w:r>
    </w:p>
    <w:p w:rsidR="00CC5BDC" w:rsidRDefault="00B04B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proofErr w:type="spellStart"/>
        <w:r w:rsidR="000E49A5">
          <w:rPr>
            <w:rStyle w:val="a3"/>
            <w:rFonts w:ascii="Times New Roman" w:hAnsi="Times New Roman" w:cs="Times New Roman"/>
            <w:sz w:val="28"/>
            <w:szCs w:val="28"/>
          </w:rPr>
          <w:t>Видеоинструкция</w:t>
        </w:r>
        <w:proofErr w:type="spellEnd"/>
        <w:r w:rsidR="000E49A5">
          <w:rPr>
            <w:rStyle w:val="a3"/>
            <w:rFonts w:ascii="Times New Roman" w:hAnsi="Times New Roman" w:cs="Times New Roman"/>
            <w:sz w:val="28"/>
            <w:szCs w:val="28"/>
          </w:rPr>
          <w:t xml:space="preserve"> по импорту записей в КССС</w:t>
        </w:r>
      </w:hyperlink>
    </w:p>
    <w:sectPr w:rsidR="00CC5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849FF"/>
    <w:multiLevelType w:val="hybridMultilevel"/>
    <w:tmpl w:val="5F42C4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F5015"/>
    <w:multiLevelType w:val="hybridMultilevel"/>
    <w:tmpl w:val="14486B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1A42A6"/>
    <w:multiLevelType w:val="hybridMultilevel"/>
    <w:tmpl w:val="3C3C3F90"/>
    <w:lvl w:ilvl="0" w:tplc="041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3" w15:restartNumberingAfterBreak="0">
    <w:nsid w:val="6663360B"/>
    <w:multiLevelType w:val="hybridMultilevel"/>
    <w:tmpl w:val="D92CE7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461"/>
    <w:rsid w:val="00000ED9"/>
    <w:rsid w:val="000514EF"/>
    <w:rsid w:val="000E3231"/>
    <w:rsid w:val="000E49A5"/>
    <w:rsid w:val="001112D0"/>
    <w:rsid w:val="001331A8"/>
    <w:rsid w:val="001406C7"/>
    <w:rsid w:val="00140924"/>
    <w:rsid w:val="0016234B"/>
    <w:rsid w:val="001969BC"/>
    <w:rsid w:val="001B220E"/>
    <w:rsid w:val="001D0F09"/>
    <w:rsid w:val="001F60DA"/>
    <w:rsid w:val="002D62A4"/>
    <w:rsid w:val="002E5CA6"/>
    <w:rsid w:val="00396060"/>
    <w:rsid w:val="003D1889"/>
    <w:rsid w:val="00432B33"/>
    <w:rsid w:val="00467DF1"/>
    <w:rsid w:val="00485201"/>
    <w:rsid w:val="004A4957"/>
    <w:rsid w:val="00500421"/>
    <w:rsid w:val="005360BB"/>
    <w:rsid w:val="005748FC"/>
    <w:rsid w:val="006174C7"/>
    <w:rsid w:val="00620B5C"/>
    <w:rsid w:val="00622163"/>
    <w:rsid w:val="0062370B"/>
    <w:rsid w:val="006259B1"/>
    <w:rsid w:val="00693BA5"/>
    <w:rsid w:val="006B6E31"/>
    <w:rsid w:val="006F095A"/>
    <w:rsid w:val="007476E9"/>
    <w:rsid w:val="007C3B2F"/>
    <w:rsid w:val="007D6D46"/>
    <w:rsid w:val="0092567F"/>
    <w:rsid w:val="00932996"/>
    <w:rsid w:val="00943AC4"/>
    <w:rsid w:val="00943FB8"/>
    <w:rsid w:val="0095632F"/>
    <w:rsid w:val="009C6C71"/>
    <w:rsid w:val="00AB4E8D"/>
    <w:rsid w:val="00AC7EB3"/>
    <w:rsid w:val="00AE0D61"/>
    <w:rsid w:val="00B02E05"/>
    <w:rsid w:val="00B04B12"/>
    <w:rsid w:val="00B1331C"/>
    <w:rsid w:val="00B722F9"/>
    <w:rsid w:val="00BA2D7E"/>
    <w:rsid w:val="00BA681D"/>
    <w:rsid w:val="00BD453F"/>
    <w:rsid w:val="00C13F13"/>
    <w:rsid w:val="00C62D57"/>
    <w:rsid w:val="00C96583"/>
    <w:rsid w:val="00CC5BDC"/>
    <w:rsid w:val="00D148EA"/>
    <w:rsid w:val="00D243CB"/>
    <w:rsid w:val="00D509D4"/>
    <w:rsid w:val="00D860C4"/>
    <w:rsid w:val="00DD6920"/>
    <w:rsid w:val="00EA00D7"/>
    <w:rsid w:val="00EF0A2A"/>
    <w:rsid w:val="00F15286"/>
    <w:rsid w:val="00F3569C"/>
    <w:rsid w:val="00F8520A"/>
    <w:rsid w:val="00FC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834FBE-AAD6-4055-860E-1F1D7EBD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43FB8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F35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112D0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0E49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3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anna.a.vasilenko@luko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global.corp.lukoil.com/sites/kccc/_layouts/xlviewer.aspx?id=/sites/kccc/DocLib2/%D0%98%D0%BD%D1%81%D1%82%D1%80%D1%83%D0%BA%D1%86%D0%B8%D0%B8%20%D1%80%D0%B5%D0%B4%D0%B0%D0%BA%D1%82%D0%BE%D1%80%D0%B0%20%D0%9A%D0%A1%D0%A1%D0%A1/%D0%92%D0%B5%D0%B4%D0%B5%D0%BD%D0%B8%D0%B5%20%D1%81%D0%BF%D1%80%D0%B0%D0%B2%D0%BE%D1%87%D0%BD%D0%B8%D0%BA%D0%BE%D0%B2%20%D0%93%D0%B8%D0%94%20%D0%B2%20%D0%9A%D0%A1%D0%A1%D0%A1%202.xlsx&amp;Source=http%3A%2F%2Fglobal%2Ecorp%2Elukoil%2Ecom%2Fsites%2Fkccc%2FDocLib2%2FForms%2FAllItems%2Easpx%3FRootFolder%3D%252Fsites%252Fkccc%252FDocLib2%252F%25D0%2598%25D0%25BD%25D1%2581%25D1%2582%25D1%2580%25D1%2583%25D0%25BA%25D1%2586%25D0%25B8%25D0%25B8%2520%25D1%2580%25D0%25B5%25D0%25B4%25D0%25B0%25D0%25BA%25D1%2582%25D0%25BE%25D1%2580%25D0%25B0%2520%25D0%259A%25D0%25A1%25D0%25A1%25D0%25A1%26FolderCTID%3D0x012000092D59FB5B049343A2460BF609C61E61%26View%3D%7B2C17DB08%2D6EAE%2D4AAC%2DA221%2D5332AFAE9780%7D&amp;DefaultItemOpen=1" TargetMode="External"/><Relationship Id="rId11" Type="http://schemas.openxmlformats.org/officeDocument/2006/relationships/hyperlink" Target="http://global.corp.lukoil.com/sites/kccc/DocLib2/Forms/DispForm.aspx?ID=382&amp;Source=http%3A%2F%2Fglobal%2Ecorp%2Elukoil%2Ecom%2Fsites%2Fkccc%2FDocLib2%2FForms%2FAllItems%2Easpx%3FRootFolder%3D%252Fsites%252Fkccc%252FDocLib2%252F%25D0%2592%25D0%25B8%25D0%25B4%25D0%25B5%25D0%25BE%25D0%25B8%25D0%25BD%25D1%2581%25D1%2582%25D1%2580%25D1%2583%25D0%25BA%25D1%2586%25D0%25B8%25D0%25B8%2520%25D0%25BF%25D0%25BE%2520%25D1%2580%25D0%25B0%25D0%25B1%25D0%25BE%25D1%2582%25D0%25B5%2520%25D1%2581%2520%25D0%259A%25D0%25A1%25D0%25A1%25D0%25A1%252EIBM%26FolderCTID%3D0x012000092D59FB5B049343A2460BF609C61E61%26View%3D%7B2C17DB08%2D6EAE%2D4AAC%2DA221%2D5332AFAE9780%7D&amp;RootFolder=%2Fsites%2Fkccc%2FDocLib2%2F%D0%92%D0%B8%D0%B4%D0%B5%D0%BE%D0%B8%D0%BD%D1%81%D1%82%D1%80%D1%83%D0%BA%D1%86%D0%B8%D0%B8%20%D0%BF%D0%BE%20%D1%80%D0%B0%D0%B1%D0%BE%D1%82%D0%B5%20%D1%81%20%D0%9A%D0%A1%D0%A1%D0%A1%2EIBM&amp;ContentTypeId=0x010100092D59FB5B049343A2460BF609C61E6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sssprod.pro.lukoil.com/utils/enterLogin.j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skmdmprod2.pro.lukoil.com/utils/enterLogin.js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6ECAC-93BA-4489-9D86-1DA9278A7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Евгений Алексеевич</dc:creator>
  <cp:keywords/>
  <dc:description/>
  <cp:lastModifiedBy>Зубарев Василий Викторович (ЛУКОЙЛ-Технологии)</cp:lastModifiedBy>
  <cp:revision>2</cp:revision>
  <dcterms:created xsi:type="dcterms:W3CDTF">2025-08-12T07:00:00Z</dcterms:created>
  <dcterms:modified xsi:type="dcterms:W3CDTF">2025-08-12T07:00:00Z</dcterms:modified>
</cp:coreProperties>
</file>