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136"/>
        <w:gridCol w:w="2444"/>
        <w:gridCol w:w="4163"/>
        <w:gridCol w:w="2092"/>
        <w:gridCol w:w="1178"/>
        <w:gridCol w:w="1455"/>
        <w:gridCol w:w="3631"/>
        <w:gridCol w:w="1748"/>
        <w:gridCol w:w="1254"/>
        <w:gridCol w:w="1845"/>
      </w:tblGrid>
      <w:tr w14:paraId="5D55CB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98" w:hRule="atLeast"/>
          <w:tblHeader/>
        </w:trPr>
        <w:tc>
          <w:tcPr>
            <w:tcW w:w="271" w:type="pct"/>
            <w:tcBorders>
              <w:tl2br w:val="nil"/>
              <w:tr2bl w:val="nil"/>
            </w:tcBorders>
            <w:shd w:val="clear" w:color="auto" w:fill="auto"/>
            <w:tcMar>
              <w:top w:w="10" w:type="dxa"/>
              <w:left w:w="10" w:type="dxa"/>
              <w:right w:w="10" w:type="dxa"/>
            </w:tcMar>
            <w:vAlign w:val="center"/>
          </w:tcPr>
          <w:p w14:paraId="3CB1D4B9">
            <w:pPr>
              <w:widowControl/>
              <w:jc w:val="center"/>
              <w:textAlignment w:val="center"/>
              <w:rPr>
                <w:rFonts w:ascii="黑体" w:hAnsi="宋体" w:eastAsia="黑体" w:cs="黑体"/>
                <w:b/>
                <w:color w:val="000000"/>
                <w:sz w:val="20"/>
                <w:szCs w:val="20"/>
              </w:rPr>
            </w:pPr>
            <w:bookmarkStart w:id="0" w:name="_GoBack"/>
            <w:bookmarkEnd w:id="0"/>
            <w:r>
              <w:rPr>
                <w:rFonts w:hint="eastAsia" w:ascii="黑体" w:hAnsi="宋体" w:eastAsia="黑体" w:cs="黑体"/>
                <w:b/>
                <w:color w:val="000000"/>
                <w:kern w:val="0"/>
                <w:sz w:val="20"/>
                <w:szCs w:val="20"/>
              </w:rPr>
              <w:t>事项类别</w:t>
            </w:r>
          </w:p>
        </w:tc>
        <w:tc>
          <w:tcPr>
            <w:tcW w:w="583" w:type="pct"/>
            <w:tcBorders>
              <w:tl2br w:val="nil"/>
              <w:tr2bl w:val="nil"/>
            </w:tcBorders>
            <w:shd w:val="clear" w:color="auto" w:fill="auto"/>
            <w:tcMar>
              <w:top w:w="10" w:type="dxa"/>
              <w:left w:w="10" w:type="dxa"/>
              <w:right w:w="10" w:type="dxa"/>
            </w:tcMar>
            <w:vAlign w:val="center"/>
          </w:tcPr>
          <w:p w14:paraId="3D27AEC2">
            <w:pPr>
              <w:widowControl/>
              <w:jc w:val="center"/>
              <w:textAlignment w:val="center"/>
              <w:rPr>
                <w:rFonts w:ascii="黑体" w:hAnsi="宋体" w:eastAsia="黑体" w:cs="黑体"/>
                <w:b/>
                <w:color w:val="000000"/>
                <w:sz w:val="20"/>
                <w:szCs w:val="20"/>
              </w:rPr>
            </w:pPr>
            <w:r>
              <w:rPr>
                <w:rFonts w:hint="eastAsia" w:ascii="黑体" w:hAnsi="宋体" w:eastAsia="黑体" w:cs="黑体"/>
                <w:b/>
                <w:color w:val="000000"/>
                <w:kern w:val="0"/>
                <w:sz w:val="20"/>
                <w:szCs w:val="20"/>
              </w:rPr>
              <w:t>事项名称</w:t>
            </w:r>
          </w:p>
        </w:tc>
        <w:tc>
          <w:tcPr>
            <w:tcW w:w="993" w:type="pct"/>
            <w:tcBorders>
              <w:tl2br w:val="nil"/>
              <w:tr2bl w:val="nil"/>
            </w:tcBorders>
            <w:shd w:val="clear" w:color="auto" w:fill="auto"/>
            <w:tcMar>
              <w:top w:w="10" w:type="dxa"/>
              <w:left w:w="10" w:type="dxa"/>
              <w:right w:w="10" w:type="dxa"/>
            </w:tcMar>
            <w:vAlign w:val="center"/>
          </w:tcPr>
          <w:p w14:paraId="17836EF8">
            <w:pPr>
              <w:widowControl/>
              <w:jc w:val="center"/>
              <w:textAlignment w:val="center"/>
              <w:rPr>
                <w:rFonts w:ascii="黑体" w:hAnsi="宋体" w:eastAsia="黑体" w:cs="黑体"/>
                <w:b/>
                <w:color w:val="000000"/>
                <w:sz w:val="20"/>
                <w:szCs w:val="20"/>
              </w:rPr>
            </w:pPr>
            <w:r>
              <w:rPr>
                <w:rFonts w:hint="eastAsia" w:ascii="黑体" w:hAnsi="宋体" w:eastAsia="黑体" w:cs="黑体"/>
                <w:b/>
                <w:color w:val="000000"/>
                <w:kern w:val="0"/>
                <w:sz w:val="20"/>
                <w:szCs w:val="20"/>
              </w:rPr>
              <w:t>公开内容</w:t>
            </w:r>
          </w:p>
        </w:tc>
        <w:tc>
          <w:tcPr>
            <w:tcW w:w="499" w:type="pct"/>
            <w:tcBorders>
              <w:tl2br w:val="nil"/>
              <w:tr2bl w:val="nil"/>
            </w:tcBorders>
            <w:shd w:val="clear" w:color="auto" w:fill="auto"/>
            <w:tcMar>
              <w:top w:w="10" w:type="dxa"/>
              <w:left w:w="10" w:type="dxa"/>
              <w:right w:w="10" w:type="dxa"/>
            </w:tcMar>
            <w:vAlign w:val="center"/>
          </w:tcPr>
          <w:p w14:paraId="03205443">
            <w:pPr>
              <w:widowControl/>
              <w:jc w:val="center"/>
              <w:textAlignment w:val="center"/>
              <w:rPr>
                <w:rFonts w:ascii="黑体" w:hAnsi="宋体" w:eastAsia="黑体" w:cs="黑体"/>
                <w:b/>
                <w:color w:val="000000"/>
                <w:sz w:val="20"/>
                <w:szCs w:val="20"/>
              </w:rPr>
            </w:pPr>
            <w:r>
              <w:rPr>
                <w:rFonts w:hint="eastAsia" w:ascii="黑体" w:hAnsi="宋体" w:eastAsia="黑体" w:cs="黑体"/>
                <w:b/>
                <w:color w:val="000000"/>
                <w:kern w:val="0"/>
                <w:sz w:val="20"/>
                <w:szCs w:val="20"/>
              </w:rPr>
              <w:t>公开依据</w:t>
            </w:r>
          </w:p>
        </w:tc>
        <w:tc>
          <w:tcPr>
            <w:tcW w:w="281" w:type="pct"/>
            <w:tcBorders>
              <w:tl2br w:val="nil"/>
              <w:tr2bl w:val="nil"/>
            </w:tcBorders>
            <w:shd w:val="clear" w:color="auto" w:fill="auto"/>
            <w:tcMar>
              <w:top w:w="10" w:type="dxa"/>
              <w:left w:w="10" w:type="dxa"/>
              <w:right w:w="10" w:type="dxa"/>
            </w:tcMar>
            <w:vAlign w:val="center"/>
          </w:tcPr>
          <w:p w14:paraId="7B9DC275">
            <w:pPr>
              <w:widowControl/>
              <w:jc w:val="center"/>
              <w:textAlignment w:val="center"/>
              <w:rPr>
                <w:rFonts w:ascii="黑体" w:hAnsi="宋体" w:eastAsia="黑体" w:cs="黑体"/>
                <w:b/>
                <w:color w:val="000000"/>
                <w:sz w:val="20"/>
                <w:szCs w:val="20"/>
              </w:rPr>
            </w:pPr>
            <w:r>
              <w:rPr>
                <w:rFonts w:hint="eastAsia" w:ascii="黑体" w:hAnsi="宋体" w:eastAsia="黑体" w:cs="黑体"/>
                <w:b/>
                <w:color w:val="000000"/>
                <w:kern w:val="0"/>
                <w:sz w:val="20"/>
                <w:szCs w:val="20"/>
              </w:rPr>
              <w:t>公开主体</w:t>
            </w:r>
          </w:p>
        </w:tc>
        <w:tc>
          <w:tcPr>
            <w:tcW w:w="347" w:type="pct"/>
            <w:tcBorders>
              <w:tl2br w:val="nil"/>
              <w:tr2bl w:val="nil"/>
            </w:tcBorders>
            <w:shd w:val="clear" w:color="auto" w:fill="auto"/>
            <w:tcMar>
              <w:top w:w="10" w:type="dxa"/>
              <w:left w:w="10" w:type="dxa"/>
              <w:right w:w="10" w:type="dxa"/>
            </w:tcMar>
            <w:vAlign w:val="center"/>
          </w:tcPr>
          <w:p w14:paraId="7CDD21EF">
            <w:pPr>
              <w:widowControl/>
              <w:jc w:val="center"/>
              <w:textAlignment w:val="center"/>
              <w:rPr>
                <w:rFonts w:ascii="黑体" w:hAnsi="宋体" w:eastAsia="黑体" w:cs="黑体"/>
                <w:b/>
                <w:color w:val="000000"/>
                <w:sz w:val="20"/>
                <w:szCs w:val="20"/>
              </w:rPr>
            </w:pPr>
            <w:r>
              <w:rPr>
                <w:rFonts w:hint="eastAsia" w:ascii="黑体" w:hAnsi="宋体" w:eastAsia="黑体" w:cs="黑体"/>
                <w:b/>
                <w:color w:val="000000"/>
                <w:kern w:val="0"/>
                <w:sz w:val="20"/>
                <w:szCs w:val="20"/>
              </w:rPr>
              <w:t>公开时限</w:t>
            </w:r>
          </w:p>
        </w:tc>
        <w:tc>
          <w:tcPr>
            <w:tcW w:w="866" w:type="pct"/>
            <w:tcBorders>
              <w:tl2br w:val="nil"/>
              <w:tr2bl w:val="nil"/>
            </w:tcBorders>
            <w:shd w:val="clear" w:color="auto" w:fill="auto"/>
            <w:tcMar>
              <w:top w:w="10" w:type="dxa"/>
              <w:left w:w="10" w:type="dxa"/>
              <w:right w:w="10" w:type="dxa"/>
            </w:tcMar>
            <w:vAlign w:val="center"/>
          </w:tcPr>
          <w:p w14:paraId="4184E87F">
            <w:pPr>
              <w:widowControl/>
              <w:jc w:val="center"/>
              <w:textAlignment w:val="center"/>
              <w:rPr>
                <w:rFonts w:ascii="黑体" w:hAnsi="宋体" w:eastAsia="黑体" w:cs="黑体"/>
                <w:b/>
                <w:color w:val="000000"/>
                <w:sz w:val="20"/>
                <w:szCs w:val="20"/>
              </w:rPr>
            </w:pPr>
            <w:r>
              <w:rPr>
                <w:rFonts w:hint="eastAsia" w:ascii="黑体" w:hAnsi="宋体" w:eastAsia="黑体" w:cs="黑体"/>
                <w:b/>
                <w:color w:val="000000"/>
                <w:kern w:val="0"/>
                <w:sz w:val="20"/>
                <w:szCs w:val="20"/>
              </w:rPr>
              <w:t>公开渠道</w:t>
            </w:r>
          </w:p>
        </w:tc>
        <w:tc>
          <w:tcPr>
            <w:tcW w:w="417" w:type="pct"/>
            <w:tcBorders>
              <w:tl2br w:val="nil"/>
              <w:tr2bl w:val="nil"/>
            </w:tcBorders>
            <w:shd w:val="clear" w:color="auto" w:fill="auto"/>
            <w:tcMar>
              <w:top w:w="10" w:type="dxa"/>
              <w:left w:w="10" w:type="dxa"/>
              <w:right w:w="10" w:type="dxa"/>
            </w:tcMar>
            <w:vAlign w:val="center"/>
          </w:tcPr>
          <w:p w14:paraId="41A564C4">
            <w:pPr>
              <w:widowControl/>
              <w:jc w:val="center"/>
              <w:textAlignment w:val="center"/>
              <w:rPr>
                <w:rFonts w:ascii="黑体" w:hAnsi="宋体" w:eastAsia="黑体" w:cs="黑体"/>
                <w:b/>
                <w:color w:val="000000"/>
                <w:sz w:val="20"/>
                <w:szCs w:val="20"/>
              </w:rPr>
            </w:pPr>
            <w:r>
              <w:rPr>
                <w:rFonts w:hint="eastAsia" w:ascii="黑体" w:hAnsi="宋体" w:eastAsia="黑体" w:cs="黑体"/>
                <w:b/>
                <w:color w:val="000000"/>
                <w:kern w:val="0"/>
                <w:sz w:val="20"/>
                <w:szCs w:val="20"/>
              </w:rPr>
              <w:t>公开形式</w:t>
            </w:r>
          </w:p>
        </w:tc>
        <w:tc>
          <w:tcPr>
            <w:tcW w:w="299" w:type="pct"/>
            <w:tcBorders>
              <w:tl2br w:val="nil"/>
              <w:tr2bl w:val="nil"/>
            </w:tcBorders>
            <w:shd w:val="clear" w:color="auto" w:fill="auto"/>
            <w:tcMar>
              <w:top w:w="10" w:type="dxa"/>
              <w:left w:w="10" w:type="dxa"/>
              <w:right w:w="10" w:type="dxa"/>
            </w:tcMar>
            <w:vAlign w:val="center"/>
          </w:tcPr>
          <w:p w14:paraId="7D4079EA">
            <w:pPr>
              <w:widowControl/>
              <w:jc w:val="center"/>
              <w:textAlignment w:val="center"/>
              <w:rPr>
                <w:rFonts w:ascii="黑体" w:hAnsi="宋体" w:eastAsia="黑体" w:cs="黑体"/>
                <w:b/>
                <w:color w:val="000000"/>
                <w:sz w:val="20"/>
                <w:szCs w:val="20"/>
              </w:rPr>
            </w:pPr>
            <w:r>
              <w:rPr>
                <w:rFonts w:hint="eastAsia" w:ascii="黑体" w:hAnsi="宋体" w:eastAsia="黑体" w:cs="黑体"/>
                <w:b/>
                <w:color w:val="000000"/>
                <w:kern w:val="0"/>
                <w:sz w:val="20"/>
                <w:szCs w:val="20"/>
              </w:rPr>
              <w:t>公开对象</w:t>
            </w:r>
          </w:p>
        </w:tc>
        <w:tc>
          <w:tcPr>
            <w:tcW w:w="440" w:type="pct"/>
            <w:tcBorders>
              <w:tl2br w:val="nil"/>
              <w:tr2bl w:val="nil"/>
            </w:tcBorders>
            <w:shd w:val="clear" w:color="auto" w:fill="auto"/>
            <w:tcMar>
              <w:top w:w="10" w:type="dxa"/>
              <w:left w:w="10" w:type="dxa"/>
              <w:right w:w="10" w:type="dxa"/>
            </w:tcMar>
            <w:vAlign w:val="center"/>
          </w:tcPr>
          <w:p w14:paraId="53500031">
            <w:pPr>
              <w:widowControl/>
              <w:jc w:val="center"/>
              <w:textAlignment w:val="center"/>
              <w:rPr>
                <w:rFonts w:ascii="黑体" w:hAnsi="宋体" w:eastAsia="黑体" w:cs="黑体"/>
                <w:b/>
                <w:color w:val="000000"/>
                <w:sz w:val="20"/>
                <w:szCs w:val="20"/>
              </w:rPr>
            </w:pPr>
            <w:r>
              <w:rPr>
                <w:rFonts w:hint="eastAsia" w:ascii="黑体" w:hAnsi="宋体" w:eastAsia="黑体" w:cs="黑体"/>
                <w:b/>
                <w:color w:val="000000"/>
                <w:kern w:val="0"/>
                <w:sz w:val="20"/>
                <w:szCs w:val="20"/>
              </w:rPr>
              <w:t>咨询及监督举报电话</w:t>
            </w:r>
          </w:p>
        </w:tc>
      </w:tr>
      <w:tr w14:paraId="014658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23" w:hRule="atLeast"/>
        </w:trPr>
        <w:tc>
          <w:tcPr>
            <w:tcW w:w="271" w:type="pct"/>
            <w:vMerge w:val="restart"/>
            <w:tcBorders>
              <w:tl2br w:val="nil"/>
              <w:tr2bl w:val="nil"/>
            </w:tcBorders>
            <w:shd w:val="clear" w:color="auto" w:fill="auto"/>
            <w:tcMar>
              <w:top w:w="10" w:type="dxa"/>
              <w:left w:w="10" w:type="dxa"/>
              <w:right w:w="10" w:type="dxa"/>
            </w:tcMar>
            <w:vAlign w:val="center"/>
          </w:tcPr>
          <w:p w14:paraId="044C9F43">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机构信息</w:t>
            </w:r>
          </w:p>
        </w:tc>
        <w:tc>
          <w:tcPr>
            <w:tcW w:w="583" w:type="pct"/>
            <w:tcBorders>
              <w:tl2br w:val="nil"/>
              <w:tr2bl w:val="nil"/>
            </w:tcBorders>
            <w:shd w:val="clear" w:color="auto" w:fill="auto"/>
            <w:tcMar>
              <w:top w:w="10" w:type="dxa"/>
              <w:left w:w="10" w:type="dxa"/>
              <w:right w:w="10" w:type="dxa"/>
            </w:tcMar>
            <w:vAlign w:val="center"/>
          </w:tcPr>
          <w:p w14:paraId="2069DD69">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机构概况</w:t>
            </w:r>
          </w:p>
        </w:tc>
        <w:tc>
          <w:tcPr>
            <w:tcW w:w="993" w:type="pct"/>
            <w:tcBorders>
              <w:tl2br w:val="nil"/>
              <w:tr2bl w:val="nil"/>
            </w:tcBorders>
            <w:shd w:val="clear" w:color="auto" w:fill="auto"/>
            <w:tcMar>
              <w:top w:w="10" w:type="dxa"/>
              <w:left w:w="10" w:type="dxa"/>
              <w:right w:w="10" w:type="dxa"/>
            </w:tcMar>
            <w:vAlign w:val="center"/>
          </w:tcPr>
          <w:p w14:paraId="633F7589">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机构名称、办公地址、办公电话、传真、通信地址、邮政编码</w:t>
            </w:r>
          </w:p>
        </w:tc>
        <w:tc>
          <w:tcPr>
            <w:tcW w:w="499" w:type="pct"/>
            <w:vMerge w:val="restart"/>
            <w:tcBorders>
              <w:tl2br w:val="nil"/>
              <w:tr2bl w:val="nil"/>
            </w:tcBorders>
            <w:shd w:val="clear" w:color="auto" w:fill="auto"/>
            <w:tcMar>
              <w:top w:w="10" w:type="dxa"/>
              <w:left w:w="10" w:type="dxa"/>
              <w:right w:w="10" w:type="dxa"/>
            </w:tcMar>
            <w:vAlign w:val="center"/>
          </w:tcPr>
          <w:p w14:paraId="7540B635">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eastAsia="zh-CN"/>
              </w:rPr>
              <w:t>《中华人民共和国政府信息公开条例》（国务院令第711号）</w:t>
            </w:r>
            <w:r>
              <w:rPr>
                <w:rFonts w:hint="eastAsia" w:ascii="宋体" w:hAnsi="宋体" w:eastAsia="宋体" w:cs="宋体"/>
                <w:color w:val="000000"/>
                <w:kern w:val="0"/>
                <w:sz w:val="20"/>
                <w:szCs w:val="20"/>
              </w:rPr>
              <w:t>、三定方案</w:t>
            </w:r>
          </w:p>
        </w:tc>
        <w:tc>
          <w:tcPr>
            <w:tcW w:w="281" w:type="pct"/>
            <w:vMerge w:val="restart"/>
            <w:tcBorders>
              <w:tl2br w:val="nil"/>
              <w:tr2bl w:val="nil"/>
            </w:tcBorders>
            <w:shd w:val="clear" w:color="auto" w:fill="auto"/>
            <w:tcMar>
              <w:top w:w="10" w:type="dxa"/>
              <w:left w:w="10" w:type="dxa"/>
              <w:right w:w="10" w:type="dxa"/>
            </w:tcMar>
            <w:vAlign w:val="center"/>
          </w:tcPr>
          <w:p w14:paraId="3EC8F21C">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人事股</w:t>
            </w:r>
          </w:p>
        </w:tc>
        <w:tc>
          <w:tcPr>
            <w:tcW w:w="347" w:type="pct"/>
            <w:vMerge w:val="restart"/>
            <w:tcBorders>
              <w:tl2br w:val="nil"/>
              <w:tr2bl w:val="nil"/>
            </w:tcBorders>
            <w:shd w:val="clear" w:color="auto" w:fill="auto"/>
            <w:tcMar>
              <w:top w:w="10" w:type="dxa"/>
              <w:left w:w="10" w:type="dxa"/>
              <w:right w:w="10" w:type="dxa"/>
            </w:tcMar>
            <w:vAlign w:val="center"/>
          </w:tcPr>
          <w:p w14:paraId="7E139405">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信息形成（变更）5个工作日内</w:t>
            </w:r>
          </w:p>
        </w:tc>
        <w:tc>
          <w:tcPr>
            <w:tcW w:w="866" w:type="pct"/>
            <w:vMerge w:val="restart"/>
            <w:tcBorders>
              <w:tl2br w:val="nil"/>
              <w:tr2bl w:val="nil"/>
            </w:tcBorders>
            <w:shd w:val="clear" w:color="auto" w:fill="auto"/>
            <w:tcMar>
              <w:top w:w="10" w:type="dxa"/>
              <w:left w:w="10" w:type="dxa"/>
              <w:right w:w="10" w:type="dxa"/>
            </w:tcMar>
            <w:vAlign w:val="center"/>
          </w:tcPr>
          <w:p w14:paraId="7826B8D3">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■政府网站       □政府公报</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lang w:eastAsia="zh-CN"/>
              </w:rPr>
              <w:t>□政务微博</w:t>
            </w:r>
            <w:r>
              <w:rPr>
                <w:rFonts w:hint="eastAsia" w:ascii="宋体" w:hAnsi="宋体" w:eastAsia="宋体" w:cs="宋体"/>
                <w:color w:val="000000"/>
                <w:kern w:val="0"/>
                <w:sz w:val="20"/>
                <w:szCs w:val="20"/>
              </w:rPr>
              <w:t xml:space="preserve">       □政务微信</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□移动客户端     □微视</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□手机短信推送   □电视</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□广播           □报刊</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□信息公告栏     □电子信息屏</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□政务服务中心（行政审批局）</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□便民服务中心   □便民服务点（室）</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□图书馆         □档案馆</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□其他</w:t>
            </w:r>
          </w:p>
        </w:tc>
        <w:tc>
          <w:tcPr>
            <w:tcW w:w="417" w:type="pct"/>
            <w:vMerge w:val="restart"/>
            <w:tcBorders>
              <w:tl2br w:val="nil"/>
              <w:tr2bl w:val="nil"/>
            </w:tcBorders>
            <w:shd w:val="clear" w:color="auto" w:fill="auto"/>
            <w:tcMar>
              <w:top w:w="10" w:type="dxa"/>
              <w:left w:w="10" w:type="dxa"/>
              <w:right w:w="10" w:type="dxa"/>
            </w:tcMar>
            <w:vAlign w:val="center"/>
          </w:tcPr>
          <w:p w14:paraId="5DB853E6">
            <w:pPr>
              <w:widowControl/>
              <w:jc w:val="left"/>
              <w:textAlignment w:val="center"/>
              <w:rPr>
                <w:rFonts w:hint="eastAsia" w:ascii="宋体" w:hAnsi="宋体" w:eastAsia="宋体" w:cs="宋体"/>
                <w:color w:val="000000"/>
                <w:sz w:val="20"/>
                <w:szCs w:val="20"/>
                <w:lang w:eastAsia="zh-CN"/>
              </w:rPr>
            </w:pPr>
            <w:r>
              <w:rPr>
                <w:rFonts w:hint="eastAsia" w:ascii="宋体" w:hAnsi="宋体" w:eastAsia="宋体" w:cs="宋体"/>
                <w:color w:val="000000"/>
                <w:kern w:val="0"/>
                <w:sz w:val="20"/>
                <w:szCs w:val="20"/>
              </w:rPr>
              <w:t>■全文发布</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lang w:eastAsia="zh-CN"/>
              </w:rPr>
              <w:t>□区分处理后发布</w:t>
            </w:r>
          </w:p>
        </w:tc>
        <w:tc>
          <w:tcPr>
            <w:tcW w:w="299" w:type="pct"/>
            <w:vMerge w:val="restart"/>
            <w:tcBorders>
              <w:tl2br w:val="nil"/>
              <w:tr2bl w:val="nil"/>
            </w:tcBorders>
            <w:shd w:val="clear" w:color="auto" w:fill="auto"/>
            <w:tcMar>
              <w:top w:w="10" w:type="dxa"/>
              <w:left w:w="10" w:type="dxa"/>
              <w:right w:w="10" w:type="dxa"/>
            </w:tcMar>
            <w:vAlign w:val="center"/>
          </w:tcPr>
          <w:p w14:paraId="22BDB629">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社会</w:t>
            </w:r>
          </w:p>
        </w:tc>
        <w:tc>
          <w:tcPr>
            <w:tcW w:w="440" w:type="pct"/>
            <w:vMerge w:val="restart"/>
            <w:tcBorders>
              <w:tl2br w:val="nil"/>
              <w:tr2bl w:val="nil"/>
            </w:tcBorders>
            <w:shd w:val="clear" w:color="auto" w:fill="auto"/>
            <w:tcMar>
              <w:top w:w="10" w:type="dxa"/>
              <w:left w:w="10" w:type="dxa"/>
              <w:right w:w="10" w:type="dxa"/>
            </w:tcMar>
            <w:vAlign w:val="center"/>
          </w:tcPr>
          <w:p w14:paraId="313E554F">
            <w:pPr>
              <w:widowControl/>
              <w:jc w:val="left"/>
              <w:textAlignment w:val="center"/>
              <w:rPr>
                <w:rFonts w:hint="eastAsia" w:ascii="宋体" w:hAnsi="宋体" w:eastAsia="宋体" w:cs="宋体"/>
                <w:color w:val="000000"/>
                <w:sz w:val="20"/>
                <w:szCs w:val="20"/>
                <w:lang w:eastAsia="zh-CN"/>
              </w:rPr>
            </w:pPr>
            <w:r>
              <w:rPr>
                <w:rFonts w:hint="eastAsia" w:ascii="宋体" w:hAnsi="宋体" w:eastAsia="宋体" w:cs="宋体"/>
                <w:color w:val="000000"/>
                <w:kern w:val="0"/>
                <w:sz w:val="20"/>
                <w:szCs w:val="20"/>
              </w:rPr>
              <w:t>咨询电话：</w:t>
            </w:r>
            <w:r>
              <w:rPr>
                <w:rFonts w:hint="eastAsia" w:ascii="宋体" w:hAnsi="宋体" w:eastAsia="宋体" w:cs="宋体"/>
                <w:color w:val="000000"/>
                <w:kern w:val="0"/>
                <w:sz w:val="20"/>
                <w:szCs w:val="20"/>
                <w:lang w:eastAsia="zh-CN"/>
              </w:rPr>
              <w:t>0827-6222538</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监督举报电话：</w:t>
            </w:r>
            <w:r>
              <w:rPr>
                <w:rFonts w:hint="eastAsia" w:ascii="宋体" w:hAnsi="宋体" w:eastAsia="宋体" w:cs="宋体"/>
                <w:color w:val="000000"/>
                <w:kern w:val="0"/>
                <w:sz w:val="20"/>
                <w:szCs w:val="20"/>
                <w:lang w:eastAsia="zh-CN"/>
              </w:rPr>
              <w:t>0827-6222538</w:t>
            </w:r>
          </w:p>
        </w:tc>
      </w:tr>
      <w:tr w14:paraId="62227C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23" w:hRule="atLeast"/>
        </w:trPr>
        <w:tc>
          <w:tcPr>
            <w:tcW w:w="271" w:type="pct"/>
            <w:vMerge w:val="continue"/>
            <w:tcBorders>
              <w:tl2br w:val="nil"/>
              <w:tr2bl w:val="nil"/>
            </w:tcBorders>
            <w:shd w:val="clear" w:color="auto" w:fill="auto"/>
            <w:tcMar>
              <w:top w:w="10" w:type="dxa"/>
              <w:left w:w="10" w:type="dxa"/>
              <w:right w:w="10" w:type="dxa"/>
            </w:tcMar>
            <w:vAlign w:val="center"/>
          </w:tcPr>
          <w:p w14:paraId="2D000892">
            <w:pPr>
              <w:jc w:val="center"/>
              <w:rPr>
                <w:rFonts w:ascii="宋体" w:hAnsi="宋体" w:eastAsia="宋体" w:cs="宋体"/>
                <w:color w:val="000000"/>
                <w:sz w:val="20"/>
                <w:szCs w:val="20"/>
              </w:rPr>
            </w:pPr>
          </w:p>
        </w:tc>
        <w:tc>
          <w:tcPr>
            <w:tcW w:w="583" w:type="pct"/>
            <w:tcBorders>
              <w:tl2br w:val="nil"/>
              <w:tr2bl w:val="nil"/>
            </w:tcBorders>
            <w:shd w:val="clear" w:color="auto" w:fill="auto"/>
            <w:tcMar>
              <w:top w:w="10" w:type="dxa"/>
              <w:left w:w="10" w:type="dxa"/>
              <w:right w:w="10" w:type="dxa"/>
            </w:tcMar>
            <w:vAlign w:val="center"/>
          </w:tcPr>
          <w:p w14:paraId="7A19C594">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机构职能</w:t>
            </w:r>
          </w:p>
        </w:tc>
        <w:tc>
          <w:tcPr>
            <w:tcW w:w="993" w:type="pct"/>
            <w:tcBorders>
              <w:tl2br w:val="nil"/>
              <w:tr2bl w:val="nil"/>
            </w:tcBorders>
            <w:shd w:val="clear" w:color="auto" w:fill="auto"/>
            <w:tcMar>
              <w:top w:w="10" w:type="dxa"/>
              <w:left w:w="10" w:type="dxa"/>
              <w:right w:w="10" w:type="dxa"/>
            </w:tcMar>
            <w:vAlign w:val="center"/>
          </w:tcPr>
          <w:p w14:paraId="474CED79">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依据“三定”方案及职责调整情况确定的本部门最新法定职能</w:t>
            </w:r>
          </w:p>
        </w:tc>
        <w:tc>
          <w:tcPr>
            <w:tcW w:w="499" w:type="pct"/>
            <w:vMerge w:val="continue"/>
            <w:tcBorders>
              <w:tl2br w:val="nil"/>
              <w:tr2bl w:val="nil"/>
            </w:tcBorders>
            <w:shd w:val="clear" w:color="auto" w:fill="auto"/>
            <w:tcMar>
              <w:top w:w="10" w:type="dxa"/>
              <w:left w:w="10" w:type="dxa"/>
              <w:right w:w="10" w:type="dxa"/>
            </w:tcMar>
            <w:vAlign w:val="center"/>
          </w:tcPr>
          <w:p w14:paraId="1C36739E">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1A4AEA98">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12B63222">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6DCBD795">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04000179">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5708B374">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58B022B7">
            <w:pPr>
              <w:jc w:val="left"/>
              <w:rPr>
                <w:rFonts w:ascii="宋体" w:hAnsi="宋体" w:eastAsia="宋体" w:cs="宋体"/>
                <w:color w:val="000000"/>
                <w:sz w:val="20"/>
                <w:szCs w:val="20"/>
              </w:rPr>
            </w:pPr>
          </w:p>
        </w:tc>
      </w:tr>
      <w:tr w14:paraId="0A1D1F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24" w:hRule="atLeast"/>
        </w:trPr>
        <w:tc>
          <w:tcPr>
            <w:tcW w:w="271" w:type="pct"/>
            <w:vMerge w:val="continue"/>
            <w:tcBorders>
              <w:tl2br w:val="nil"/>
              <w:tr2bl w:val="nil"/>
            </w:tcBorders>
            <w:shd w:val="clear" w:color="auto" w:fill="auto"/>
            <w:tcMar>
              <w:top w:w="10" w:type="dxa"/>
              <w:left w:w="10" w:type="dxa"/>
              <w:right w:w="10" w:type="dxa"/>
            </w:tcMar>
            <w:vAlign w:val="center"/>
          </w:tcPr>
          <w:p w14:paraId="1B46DB5D">
            <w:pPr>
              <w:jc w:val="center"/>
              <w:rPr>
                <w:rFonts w:ascii="宋体" w:hAnsi="宋体" w:eastAsia="宋体" w:cs="宋体"/>
                <w:color w:val="000000"/>
                <w:sz w:val="20"/>
                <w:szCs w:val="20"/>
              </w:rPr>
            </w:pPr>
          </w:p>
        </w:tc>
        <w:tc>
          <w:tcPr>
            <w:tcW w:w="583" w:type="pct"/>
            <w:tcBorders>
              <w:tl2br w:val="nil"/>
              <w:tr2bl w:val="nil"/>
            </w:tcBorders>
            <w:shd w:val="clear" w:color="auto" w:fill="auto"/>
            <w:tcMar>
              <w:top w:w="10" w:type="dxa"/>
              <w:left w:w="10" w:type="dxa"/>
              <w:right w:w="10" w:type="dxa"/>
            </w:tcMar>
            <w:vAlign w:val="center"/>
          </w:tcPr>
          <w:p w14:paraId="5E984D20">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领导分工</w:t>
            </w:r>
          </w:p>
        </w:tc>
        <w:tc>
          <w:tcPr>
            <w:tcW w:w="993" w:type="pct"/>
            <w:tcBorders>
              <w:tl2br w:val="nil"/>
              <w:tr2bl w:val="nil"/>
            </w:tcBorders>
            <w:shd w:val="clear" w:color="auto" w:fill="auto"/>
            <w:tcMar>
              <w:top w:w="10" w:type="dxa"/>
              <w:left w:w="10" w:type="dxa"/>
              <w:right w:w="10" w:type="dxa"/>
            </w:tcMar>
            <w:vAlign w:val="center"/>
          </w:tcPr>
          <w:p w14:paraId="689CECBD">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领导姓名、工作职务、工作分工、标准工作照（近期1寸彩色浅底免冠照片）</w:t>
            </w:r>
          </w:p>
        </w:tc>
        <w:tc>
          <w:tcPr>
            <w:tcW w:w="499" w:type="pct"/>
            <w:vMerge w:val="continue"/>
            <w:tcBorders>
              <w:tl2br w:val="nil"/>
              <w:tr2bl w:val="nil"/>
            </w:tcBorders>
            <w:shd w:val="clear" w:color="auto" w:fill="auto"/>
            <w:tcMar>
              <w:top w:w="10" w:type="dxa"/>
              <w:left w:w="10" w:type="dxa"/>
              <w:right w:w="10" w:type="dxa"/>
            </w:tcMar>
            <w:vAlign w:val="center"/>
          </w:tcPr>
          <w:p w14:paraId="5269A9B2">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53A1576B">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1EA2A900">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399A790B">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3B75B478">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1E6DCA1D">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50C392D1">
            <w:pPr>
              <w:jc w:val="left"/>
              <w:rPr>
                <w:rFonts w:ascii="宋体" w:hAnsi="宋体" w:eastAsia="宋体" w:cs="宋体"/>
                <w:color w:val="000000"/>
                <w:sz w:val="20"/>
                <w:szCs w:val="20"/>
              </w:rPr>
            </w:pPr>
          </w:p>
        </w:tc>
      </w:tr>
      <w:tr w14:paraId="056625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0" w:hRule="atLeast"/>
        </w:trPr>
        <w:tc>
          <w:tcPr>
            <w:tcW w:w="271" w:type="pct"/>
            <w:vMerge w:val="continue"/>
            <w:tcBorders>
              <w:tl2br w:val="nil"/>
              <w:tr2bl w:val="nil"/>
            </w:tcBorders>
            <w:shd w:val="clear" w:color="auto" w:fill="auto"/>
            <w:tcMar>
              <w:top w:w="10" w:type="dxa"/>
              <w:left w:w="10" w:type="dxa"/>
              <w:right w:w="10" w:type="dxa"/>
            </w:tcMar>
            <w:vAlign w:val="center"/>
          </w:tcPr>
          <w:p w14:paraId="390C85C2">
            <w:pPr>
              <w:jc w:val="center"/>
              <w:rPr>
                <w:rFonts w:ascii="宋体" w:hAnsi="宋体" w:eastAsia="宋体" w:cs="宋体"/>
                <w:color w:val="000000"/>
                <w:sz w:val="20"/>
                <w:szCs w:val="20"/>
              </w:rPr>
            </w:pPr>
          </w:p>
        </w:tc>
        <w:tc>
          <w:tcPr>
            <w:tcW w:w="583" w:type="pct"/>
            <w:tcBorders>
              <w:tl2br w:val="nil"/>
              <w:tr2bl w:val="nil"/>
            </w:tcBorders>
            <w:shd w:val="clear" w:color="auto" w:fill="auto"/>
            <w:tcMar>
              <w:top w:w="10" w:type="dxa"/>
              <w:left w:w="10" w:type="dxa"/>
              <w:right w:w="10" w:type="dxa"/>
            </w:tcMar>
            <w:vAlign w:val="center"/>
          </w:tcPr>
          <w:p w14:paraId="46EF85ED">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内设机构</w:t>
            </w:r>
          </w:p>
        </w:tc>
        <w:tc>
          <w:tcPr>
            <w:tcW w:w="993" w:type="pct"/>
            <w:tcBorders>
              <w:tl2br w:val="nil"/>
              <w:tr2bl w:val="nil"/>
            </w:tcBorders>
            <w:shd w:val="clear" w:color="auto" w:fill="auto"/>
            <w:tcMar>
              <w:top w:w="10" w:type="dxa"/>
              <w:left w:w="10" w:type="dxa"/>
              <w:right w:w="10" w:type="dxa"/>
            </w:tcMar>
            <w:vAlign w:val="center"/>
          </w:tcPr>
          <w:p w14:paraId="24C17B5D">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内设机构名称、职责、办公电话</w:t>
            </w:r>
          </w:p>
        </w:tc>
        <w:tc>
          <w:tcPr>
            <w:tcW w:w="499" w:type="pct"/>
            <w:vMerge w:val="continue"/>
            <w:tcBorders>
              <w:tl2br w:val="nil"/>
              <w:tr2bl w:val="nil"/>
            </w:tcBorders>
            <w:shd w:val="clear" w:color="auto" w:fill="auto"/>
            <w:tcMar>
              <w:top w:w="10" w:type="dxa"/>
              <w:left w:w="10" w:type="dxa"/>
              <w:right w:w="10" w:type="dxa"/>
            </w:tcMar>
            <w:vAlign w:val="center"/>
          </w:tcPr>
          <w:p w14:paraId="3A8637CA">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0A79E146">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62D4DADA">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4A87F9D5">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56383664">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58D78DFB">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557FACC1">
            <w:pPr>
              <w:jc w:val="left"/>
              <w:rPr>
                <w:rFonts w:ascii="宋体" w:hAnsi="宋体" w:eastAsia="宋体" w:cs="宋体"/>
                <w:color w:val="000000"/>
                <w:sz w:val="20"/>
                <w:szCs w:val="20"/>
              </w:rPr>
            </w:pPr>
          </w:p>
        </w:tc>
      </w:tr>
      <w:tr w14:paraId="65A481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23" w:hRule="atLeast"/>
        </w:trPr>
        <w:tc>
          <w:tcPr>
            <w:tcW w:w="271" w:type="pct"/>
            <w:vMerge w:val="continue"/>
            <w:tcBorders>
              <w:tl2br w:val="nil"/>
              <w:tr2bl w:val="nil"/>
            </w:tcBorders>
            <w:shd w:val="clear" w:color="auto" w:fill="auto"/>
            <w:tcMar>
              <w:top w:w="10" w:type="dxa"/>
              <w:left w:w="10" w:type="dxa"/>
              <w:right w:w="10" w:type="dxa"/>
            </w:tcMar>
            <w:vAlign w:val="center"/>
          </w:tcPr>
          <w:p w14:paraId="226B36E4">
            <w:pPr>
              <w:jc w:val="center"/>
              <w:rPr>
                <w:rFonts w:ascii="宋体" w:hAnsi="宋体" w:eastAsia="宋体" w:cs="宋体"/>
                <w:color w:val="000000"/>
                <w:sz w:val="20"/>
                <w:szCs w:val="20"/>
              </w:rPr>
            </w:pPr>
          </w:p>
        </w:tc>
        <w:tc>
          <w:tcPr>
            <w:tcW w:w="583" w:type="pct"/>
            <w:tcBorders>
              <w:tl2br w:val="nil"/>
              <w:tr2bl w:val="nil"/>
            </w:tcBorders>
            <w:shd w:val="clear" w:color="auto" w:fill="auto"/>
            <w:tcMar>
              <w:top w:w="10" w:type="dxa"/>
              <w:left w:w="10" w:type="dxa"/>
              <w:right w:w="10" w:type="dxa"/>
            </w:tcMar>
            <w:vAlign w:val="center"/>
          </w:tcPr>
          <w:p w14:paraId="4B606A24">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下属单位概况</w:t>
            </w:r>
          </w:p>
        </w:tc>
        <w:tc>
          <w:tcPr>
            <w:tcW w:w="993" w:type="pct"/>
            <w:tcBorders>
              <w:tl2br w:val="nil"/>
              <w:tr2bl w:val="nil"/>
            </w:tcBorders>
            <w:shd w:val="clear" w:color="auto" w:fill="auto"/>
            <w:tcMar>
              <w:top w:w="10" w:type="dxa"/>
              <w:left w:w="10" w:type="dxa"/>
              <w:right w:w="10" w:type="dxa"/>
            </w:tcMar>
            <w:vAlign w:val="center"/>
          </w:tcPr>
          <w:p w14:paraId="44F72A84">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下属单位名称、地址、主要负责人、办公电话</w:t>
            </w:r>
          </w:p>
        </w:tc>
        <w:tc>
          <w:tcPr>
            <w:tcW w:w="499" w:type="pct"/>
            <w:vMerge w:val="continue"/>
            <w:tcBorders>
              <w:tl2br w:val="nil"/>
              <w:tr2bl w:val="nil"/>
            </w:tcBorders>
            <w:shd w:val="clear" w:color="auto" w:fill="auto"/>
            <w:tcMar>
              <w:top w:w="10" w:type="dxa"/>
              <w:left w:w="10" w:type="dxa"/>
              <w:right w:w="10" w:type="dxa"/>
            </w:tcMar>
            <w:vAlign w:val="center"/>
          </w:tcPr>
          <w:p w14:paraId="181DB37A">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7F680B6A">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5A1EDD45">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59D8F252">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4C84F14B">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001D0DAB">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65718B17">
            <w:pPr>
              <w:jc w:val="left"/>
              <w:rPr>
                <w:rFonts w:ascii="宋体" w:hAnsi="宋体" w:eastAsia="宋体" w:cs="宋体"/>
                <w:color w:val="000000"/>
                <w:sz w:val="20"/>
                <w:szCs w:val="20"/>
              </w:rPr>
            </w:pPr>
          </w:p>
        </w:tc>
      </w:tr>
      <w:tr w14:paraId="011FA6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16" w:hRule="atLeast"/>
        </w:trPr>
        <w:tc>
          <w:tcPr>
            <w:tcW w:w="271" w:type="pct"/>
            <w:tcBorders>
              <w:tl2br w:val="nil"/>
              <w:tr2bl w:val="nil"/>
            </w:tcBorders>
            <w:shd w:val="clear" w:color="000000" w:fill="FFFFFF"/>
            <w:tcMar>
              <w:top w:w="10" w:type="dxa"/>
              <w:left w:w="10" w:type="dxa"/>
              <w:right w:w="10" w:type="dxa"/>
            </w:tcMar>
            <w:vAlign w:val="center"/>
          </w:tcPr>
          <w:p w14:paraId="364E1357">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公开指南</w:t>
            </w:r>
          </w:p>
        </w:tc>
        <w:tc>
          <w:tcPr>
            <w:tcW w:w="583" w:type="pct"/>
            <w:tcBorders>
              <w:tl2br w:val="nil"/>
              <w:tr2bl w:val="nil"/>
            </w:tcBorders>
            <w:shd w:val="clear" w:color="auto" w:fill="auto"/>
            <w:tcMar>
              <w:top w:w="10" w:type="dxa"/>
              <w:left w:w="10" w:type="dxa"/>
              <w:right w:w="10" w:type="dxa"/>
            </w:tcMar>
            <w:vAlign w:val="center"/>
          </w:tcPr>
          <w:p w14:paraId="50A014CA">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公开指南</w:t>
            </w:r>
          </w:p>
        </w:tc>
        <w:tc>
          <w:tcPr>
            <w:tcW w:w="993" w:type="pct"/>
            <w:tcBorders>
              <w:tl2br w:val="nil"/>
              <w:tr2bl w:val="nil"/>
            </w:tcBorders>
            <w:shd w:val="clear" w:color="auto" w:fill="auto"/>
            <w:tcMar>
              <w:top w:w="10" w:type="dxa"/>
              <w:left w:w="10" w:type="dxa"/>
              <w:right w:w="10" w:type="dxa"/>
            </w:tcMar>
            <w:vAlign w:val="center"/>
          </w:tcPr>
          <w:p w14:paraId="647AF04D">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政府信息公开工作机构、办公地址、办公时间、电话等</w:t>
            </w:r>
          </w:p>
        </w:tc>
        <w:tc>
          <w:tcPr>
            <w:tcW w:w="499" w:type="pct"/>
            <w:vMerge w:val="restart"/>
            <w:tcBorders>
              <w:tl2br w:val="nil"/>
              <w:tr2bl w:val="nil"/>
            </w:tcBorders>
            <w:shd w:val="clear" w:color="auto" w:fill="auto"/>
            <w:tcMar>
              <w:top w:w="10" w:type="dxa"/>
              <w:left w:w="10" w:type="dxa"/>
              <w:right w:w="10" w:type="dxa"/>
            </w:tcMar>
            <w:vAlign w:val="center"/>
          </w:tcPr>
          <w:p w14:paraId="2A366693">
            <w:pPr>
              <w:widowControl/>
              <w:jc w:val="left"/>
              <w:textAlignment w:val="center"/>
              <w:rPr>
                <w:rFonts w:hint="eastAsia" w:ascii="宋体" w:hAnsi="宋体" w:eastAsia="宋体" w:cs="宋体"/>
                <w:color w:val="000000"/>
                <w:sz w:val="20"/>
                <w:szCs w:val="20"/>
                <w:lang w:eastAsia="zh-CN"/>
              </w:rPr>
            </w:pPr>
            <w:r>
              <w:rPr>
                <w:rFonts w:hint="eastAsia" w:ascii="宋体" w:hAnsi="宋体" w:eastAsia="宋体" w:cs="宋体"/>
                <w:color w:val="000000"/>
                <w:kern w:val="0"/>
                <w:sz w:val="20"/>
                <w:szCs w:val="20"/>
                <w:lang w:eastAsia="zh-CN"/>
              </w:rPr>
              <w:t>《中华人民共和国政府信息公开条例》（国务院令第711号）</w:t>
            </w:r>
          </w:p>
        </w:tc>
        <w:tc>
          <w:tcPr>
            <w:tcW w:w="281" w:type="pct"/>
            <w:vMerge w:val="restart"/>
            <w:tcBorders>
              <w:tl2br w:val="nil"/>
              <w:tr2bl w:val="nil"/>
            </w:tcBorders>
            <w:shd w:val="clear" w:color="auto" w:fill="auto"/>
            <w:tcMar>
              <w:top w:w="10" w:type="dxa"/>
              <w:left w:w="10" w:type="dxa"/>
              <w:right w:w="10" w:type="dxa"/>
            </w:tcMar>
            <w:vAlign w:val="center"/>
          </w:tcPr>
          <w:p w14:paraId="0B8BB633">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办公室</w:t>
            </w:r>
          </w:p>
        </w:tc>
        <w:tc>
          <w:tcPr>
            <w:tcW w:w="347" w:type="pct"/>
            <w:tcBorders>
              <w:tl2br w:val="nil"/>
              <w:tr2bl w:val="nil"/>
            </w:tcBorders>
            <w:shd w:val="clear" w:color="auto" w:fill="auto"/>
            <w:tcMar>
              <w:top w:w="10" w:type="dxa"/>
              <w:left w:w="10" w:type="dxa"/>
              <w:right w:w="10" w:type="dxa"/>
            </w:tcMar>
            <w:vAlign w:val="center"/>
          </w:tcPr>
          <w:p w14:paraId="7ACC070E">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信息形成（变更）5个工作日内</w:t>
            </w:r>
          </w:p>
        </w:tc>
        <w:tc>
          <w:tcPr>
            <w:tcW w:w="866" w:type="pct"/>
            <w:vMerge w:val="restart"/>
            <w:tcBorders>
              <w:tl2br w:val="nil"/>
              <w:tr2bl w:val="nil"/>
            </w:tcBorders>
            <w:shd w:val="clear" w:color="auto" w:fill="auto"/>
            <w:tcMar>
              <w:top w:w="10" w:type="dxa"/>
              <w:left w:w="10" w:type="dxa"/>
              <w:right w:w="10" w:type="dxa"/>
            </w:tcMar>
            <w:vAlign w:val="center"/>
          </w:tcPr>
          <w:p w14:paraId="12F7FAFD">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■政府网站       □政府公报</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lang w:eastAsia="zh-CN"/>
              </w:rPr>
              <w:t>□政务微博</w:t>
            </w:r>
            <w:r>
              <w:rPr>
                <w:rFonts w:hint="eastAsia" w:ascii="宋体" w:hAnsi="宋体" w:eastAsia="宋体" w:cs="宋体"/>
                <w:color w:val="000000"/>
                <w:kern w:val="0"/>
                <w:sz w:val="20"/>
                <w:szCs w:val="20"/>
              </w:rPr>
              <w:t xml:space="preserve">       □政务微信</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□移动客户端     □微视</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□手机短信推送   □电视</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□广播           □报刊</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□信息公告栏     □电子信息屏</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□政务服务中心（行政审批局）</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□便民服务中心   □便民服务点（室）</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□图书馆         □档案馆</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□其他：新闻媒体</w:t>
            </w:r>
          </w:p>
        </w:tc>
        <w:tc>
          <w:tcPr>
            <w:tcW w:w="417" w:type="pct"/>
            <w:vMerge w:val="restart"/>
            <w:tcBorders>
              <w:tl2br w:val="nil"/>
              <w:tr2bl w:val="nil"/>
            </w:tcBorders>
            <w:shd w:val="clear" w:color="auto" w:fill="auto"/>
            <w:tcMar>
              <w:top w:w="10" w:type="dxa"/>
              <w:left w:w="10" w:type="dxa"/>
              <w:right w:w="10" w:type="dxa"/>
            </w:tcMar>
            <w:vAlign w:val="center"/>
          </w:tcPr>
          <w:p w14:paraId="708BC0E2">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■全文发布</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lang w:eastAsia="zh-CN"/>
              </w:rPr>
              <w:t>□区分处理后发布</w:t>
            </w:r>
          </w:p>
        </w:tc>
        <w:tc>
          <w:tcPr>
            <w:tcW w:w="299" w:type="pct"/>
            <w:vMerge w:val="restart"/>
            <w:tcBorders>
              <w:tl2br w:val="nil"/>
              <w:tr2bl w:val="nil"/>
            </w:tcBorders>
            <w:shd w:val="clear" w:color="auto" w:fill="auto"/>
            <w:tcMar>
              <w:top w:w="10" w:type="dxa"/>
              <w:left w:w="10" w:type="dxa"/>
              <w:right w:w="10" w:type="dxa"/>
            </w:tcMar>
            <w:vAlign w:val="center"/>
          </w:tcPr>
          <w:p w14:paraId="68C0CB0A">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社会</w:t>
            </w:r>
          </w:p>
        </w:tc>
        <w:tc>
          <w:tcPr>
            <w:tcW w:w="440" w:type="pct"/>
            <w:vMerge w:val="restart"/>
            <w:tcBorders>
              <w:tl2br w:val="nil"/>
              <w:tr2bl w:val="nil"/>
            </w:tcBorders>
            <w:shd w:val="clear" w:color="auto" w:fill="auto"/>
            <w:tcMar>
              <w:top w:w="10" w:type="dxa"/>
              <w:left w:w="10" w:type="dxa"/>
              <w:right w:w="10" w:type="dxa"/>
            </w:tcMar>
            <w:vAlign w:val="center"/>
          </w:tcPr>
          <w:p w14:paraId="32EF4ADF">
            <w:pPr>
              <w:widowControl/>
              <w:jc w:val="left"/>
              <w:textAlignment w:val="center"/>
              <w:rPr>
                <w:rFonts w:hint="eastAsia" w:ascii="宋体" w:hAnsi="宋体" w:eastAsia="宋体" w:cs="宋体"/>
                <w:color w:val="000000"/>
                <w:sz w:val="20"/>
                <w:szCs w:val="20"/>
                <w:lang w:eastAsia="zh-CN"/>
              </w:rPr>
            </w:pPr>
            <w:r>
              <w:rPr>
                <w:rFonts w:hint="eastAsia" w:ascii="宋体" w:hAnsi="宋体" w:eastAsia="宋体" w:cs="宋体"/>
                <w:color w:val="000000"/>
                <w:kern w:val="0"/>
                <w:sz w:val="20"/>
                <w:szCs w:val="20"/>
              </w:rPr>
              <w:t>咨询电话：</w:t>
            </w:r>
            <w:r>
              <w:rPr>
                <w:rFonts w:hint="eastAsia" w:ascii="宋体" w:hAnsi="宋体" w:eastAsia="宋体" w:cs="宋体"/>
                <w:color w:val="000000"/>
                <w:kern w:val="0"/>
                <w:sz w:val="20"/>
                <w:szCs w:val="20"/>
                <w:lang w:eastAsia="zh-CN"/>
              </w:rPr>
              <w:t>0827-6222538</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监督举报电话：</w:t>
            </w:r>
            <w:r>
              <w:rPr>
                <w:rFonts w:hint="eastAsia" w:ascii="宋体" w:hAnsi="宋体" w:eastAsia="宋体" w:cs="宋体"/>
                <w:color w:val="000000"/>
                <w:kern w:val="0"/>
                <w:sz w:val="20"/>
                <w:szCs w:val="20"/>
                <w:lang w:eastAsia="zh-CN"/>
              </w:rPr>
              <w:t>0827-6222538</w:t>
            </w:r>
          </w:p>
        </w:tc>
      </w:tr>
      <w:tr w14:paraId="061F04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23" w:hRule="atLeast"/>
        </w:trPr>
        <w:tc>
          <w:tcPr>
            <w:tcW w:w="271" w:type="pct"/>
            <w:tcBorders>
              <w:tl2br w:val="nil"/>
              <w:tr2bl w:val="nil"/>
            </w:tcBorders>
            <w:shd w:val="clear" w:color="000000" w:fill="FFFFFF"/>
            <w:tcMar>
              <w:top w:w="10" w:type="dxa"/>
              <w:left w:w="10" w:type="dxa"/>
              <w:right w:w="10" w:type="dxa"/>
            </w:tcMar>
            <w:vAlign w:val="center"/>
          </w:tcPr>
          <w:p w14:paraId="7C8A3628">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年度报告</w:t>
            </w:r>
          </w:p>
        </w:tc>
        <w:tc>
          <w:tcPr>
            <w:tcW w:w="583" w:type="pct"/>
            <w:tcBorders>
              <w:tl2br w:val="nil"/>
              <w:tr2bl w:val="nil"/>
            </w:tcBorders>
            <w:shd w:val="clear" w:color="auto" w:fill="auto"/>
            <w:tcMar>
              <w:top w:w="10" w:type="dxa"/>
              <w:left w:w="10" w:type="dxa"/>
              <w:right w:w="10" w:type="dxa"/>
            </w:tcMar>
            <w:vAlign w:val="center"/>
          </w:tcPr>
          <w:p w14:paraId="0D0B4406">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公开工作年度报告</w:t>
            </w:r>
          </w:p>
        </w:tc>
        <w:tc>
          <w:tcPr>
            <w:tcW w:w="993" w:type="pct"/>
            <w:tcBorders>
              <w:tl2br w:val="nil"/>
              <w:tr2bl w:val="nil"/>
            </w:tcBorders>
            <w:shd w:val="clear" w:color="auto" w:fill="auto"/>
            <w:tcMar>
              <w:top w:w="10" w:type="dxa"/>
              <w:left w:w="10" w:type="dxa"/>
              <w:right w:w="10" w:type="dxa"/>
            </w:tcMar>
            <w:vAlign w:val="center"/>
          </w:tcPr>
          <w:p w14:paraId="35471F25">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年度主动公开、依申请公开情况及存在的问题等</w:t>
            </w:r>
          </w:p>
        </w:tc>
        <w:tc>
          <w:tcPr>
            <w:tcW w:w="499" w:type="pct"/>
            <w:vMerge w:val="continue"/>
            <w:tcBorders>
              <w:tl2br w:val="nil"/>
              <w:tr2bl w:val="nil"/>
            </w:tcBorders>
            <w:shd w:val="clear" w:color="auto" w:fill="auto"/>
            <w:tcMar>
              <w:top w:w="10" w:type="dxa"/>
              <w:left w:w="10" w:type="dxa"/>
              <w:right w:w="10" w:type="dxa"/>
            </w:tcMar>
            <w:vAlign w:val="center"/>
          </w:tcPr>
          <w:p w14:paraId="61040FA1">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0740C903">
            <w:pPr>
              <w:jc w:val="center"/>
              <w:rPr>
                <w:rFonts w:ascii="宋体" w:hAnsi="宋体" w:eastAsia="宋体" w:cs="宋体"/>
                <w:sz w:val="20"/>
                <w:szCs w:val="20"/>
              </w:rPr>
            </w:pPr>
          </w:p>
        </w:tc>
        <w:tc>
          <w:tcPr>
            <w:tcW w:w="347" w:type="pct"/>
            <w:tcBorders>
              <w:tl2br w:val="nil"/>
              <w:tr2bl w:val="nil"/>
            </w:tcBorders>
            <w:shd w:val="clear" w:color="auto" w:fill="auto"/>
            <w:tcMar>
              <w:top w:w="10" w:type="dxa"/>
              <w:left w:w="10" w:type="dxa"/>
              <w:right w:w="10" w:type="dxa"/>
            </w:tcMar>
            <w:vAlign w:val="center"/>
          </w:tcPr>
          <w:p w14:paraId="32E449E5">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每年3月31日前</w:t>
            </w:r>
          </w:p>
        </w:tc>
        <w:tc>
          <w:tcPr>
            <w:tcW w:w="866" w:type="pct"/>
            <w:vMerge w:val="continue"/>
            <w:tcBorders>
              <w:tl2br w:val="nil"/>
              <w:tr2bl w:val="nil"/>
            </w:tcBorders>
            <w:shd w:val="clear" w:color="auto" w:fill="auto"/>
            <w:tcMar>
              <w:top w:w="10" w:type="dxa"/>
              <w:left w:w="10" w:type="dxa"/>
              <w:right w:w="10" w:type="dxa"/>
            </w:tcMar>
            <w:vAlign w:val="center"/>
          </w:tcPr>
          <w:p w14:paraId="11161495">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6C19DD43">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5D039466">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7FFB3B5B">
            <w:pPr>
              <w:jc w:val="left"/>
              <w:rPr>
                <w:rFonts w:ascii="宋体" w:hAnsi="宋体" w:eastAsia="宋体" w:cs="宋体"/>
                <w:color w:val="000000"/>
                <w:sz w:val="20"/>
                <w:szCs w:val="20"/>
              </w:rPr>
            </w:pPr>
          </w:p>
        </w:tc>
      </w:tr>
      <w:tr w14:paraId="7ED26E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829" w:hRule="atLeast"/>
        </w:trPr>
        <w:tc>
          <w:tcPr>
            <w:tcW w:w="271" w:type="pct"/>
            <w:tcBorders>
              <w:tl2br w:val="nil"/>
              <w:tr2bl w:val="nil"/>
            </w:tcBorders>
            <w:shd w:val="clear" w:color="auto" w:fill="auto"/>
            <w:tcMar>
              <w:top w:w="10" w:type="dxa"/>
              <w:left w:w="10" w:type="dxa"/>
              <w:right w:w="10" w:type="dxa"/>
            </w:tcMar>
            <w:vAlign w:val="center"/>
          </w:tcPr>
          <w:p w14:paraId="6AAE5724">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建议提案</w:t>
            </w:r>
          </w:p>
        </w:tc>
        <w:tc>
          <w:tcPr>
            <w:tcW w:w="583" w:type="pct"/>
            <w:tcBorders>
              <w:tl2br w:val="nil"/>
              <w:tr2bl w:val="nil"/>
            </w:tcBorders>
            <w:shd w:val="clear" w:color="auto" w:fill="auto"/>
            <w:tcMar>
              <w:top w:w="10" w:type="dxa"/>
              <w:left w:w="10" w:type="dxa"/>
              <w:right w:w="10" w:type="dxa"/>
            </w:tcMar>
            <w:vAlign w:val="center"/>
          </w:tcPr>
          <w:p w14:paraId="773CE19A">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人大建议、政协提案办理</w:t>
            </w:r>
          </w:p>
        </w:tc>
        <w:tc>
          <w:tcPr>
            <w:tcW w:w="993" w:type="pct"/>
            <w:tcBorders>
              <w:tl2br w:val="nil"/>
              <w:tr2bl w:val="nil"/>
            </w:tcBorders>
            <w:shd w:val="clear" w:color="auto" w:fill="auto"/>
            <w:tcMar>
              <w:top w:w="10" w:type="dxa"/>
              <w:left w:w="10" w:type="dxa"/>
              <w:right w:w="10" w:type="dxa"/>
            </w:tcMar>
            <w:vAlign w:val="center"/>
          </w:tcPr>
          <w:p w14:paraId="60AF0EAB">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对人大代表建议、政协委员提案的回复情况</w:t>
            </w:r>
          </w:p>
        </w:tc>
        <w:tc>
          <w:tcPr>
            <w:tcW w:w="499" w:type="pct"/>
            <w:tcBorders>
              <w:tl2br w:val="nil"/>
              <w:tr2bl w:val="nil"/>
            </w:tcBorders>
            <w:shd w:val="clear" w:color="auto" w:fill="auto"/>
            <w:tcMar>
              <w:top w:w="10" w:type="dxa"/>
              <w:left w:w="10" w:type="dxa"/>
              <w:right w:w="10" w:type="dxa"/>
            </w:tcMar>
            <w:vAlign w:val="center"/>
          </w:tcPr>
          <w:p w14:paraId="5FC9D5D3">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eastAsia="zh-CN"/>
              </w:rPr>
              <w:t>《中华人民共和国政府信息公开条例》（国务院令第711号）</w:t>
            </w:r>
            <w:r>
              <w:rPr>
                <w:rFonts w:hint="eastAsia" w:ascii="宋体" w:hAnsi="宋体" w:eastAsia="宋体" w:cs="宋体"/>
                <w:color w:val="000000"/>
                <w:kern w:val="0"/>
                <w:sz w:val="20"/>
                <w:szCs w:val="20"/>
              </w:rPr>
              <w:t>、《关于做好人大代表建议和政协提案办理结果公开工作的通知》（川办发﹝2014﹞96号）</w:t>
            </w:r>
          </w:p>
        </w:tc>
        <w:tc>
          <w:tcPr>
            <w:tcW w:w="281" w:type="pct"/>
            <w:vMerge w:val="continue"/>
            <w:tcBorders>
              <w:tl2br w:val="nil"/>
              <w:tr2bl w:val="nil"/>
            </w:tcBorders>
            <w:shd w:val="clear" w:color="auto" w:fill="auto"/>
            <w:tcMar>
              <w:top w:w="10" w:type="dxa"/>
              <w:left w:w="10" w:type="dxa"/>
              <w:right w:w="10" w:type="dxa"/>
            </w:tcMar>
            <w:vAlign w:val="center"/>
          </w:tcPr>
          <w:p w14:paraId="3DC4CB16">
            <w:pPr>
              <w:jc w:val="center"/>
              <w:rPr>
                <w:rFonts w:ascii="宋体" w:hAnsi="宋体" w:eastAsia="宋体" w:cs="宋体"/>
                <w:sz w:val="20"/>
                <w:szCs w:val="20"/>
              </w:rPr>
            </w:pPr>
          </w:p>
        </w:tc>
        <w:tc>
          <w:tcPr>
            <w:tcW w:w="347" w:type="pct"/>
            <w:tcBorders>
              <w:tl2br w:val="nil"/>
              <w:tr2bl w:val="nil"/>
            </w:tcBorders>
            <w:shd w:val="clear" w:color="auto" w:fill="auto"/>
            <w:tcMar>
              <w:top w:w="10" w:type="dxa"/>
              <w:left w:w="10" w:type="dxa"/>
              <w:right w:w="10" w:type="dxa"/>
            </w:tcMar>
            <w:vAlign w:val="center"/>
          </w:tcPr>
          <w:p w14:paraId="258D1F4F">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办结后20个工作日内集中公开</w:t>
            </w:r>
          </w:p>
        </w:tc>
        <w:tc>
          <w:tcPr>
            <w:tcW w:w="866" w:type="pct"/>
            <w:vMerge w:val="continue"/>
            <w:tcBorders>
              <w:tl2br w:val="nil"/>
              <w:tr2bl w:val="nil"/>
            </w:tcBorders>
            <w:shd w:val="clear" w:color="auto" w:fill="auto"/>
            <w:tcMar>
              <w:top w:w="10" w:type="dxa"/>
              <w:left w:w="10" w:type="dxa"/>
              <w:right w:w="10" w:type="dxa"/>
            </w:tcMar>
            <w:vAlign w:val="center"/>
          </w:tcPr>
          <w:p w14:paraId="24EE599D">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7F6A4111">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417D45B0">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1EFE8AF0">
            <w:pPr>
              <w:jc w:val="left"/>
              <w:rPr>
                <w:rFonts w:ascii="宋体" w:hAnsi="宋体" w:eastAsia="宋体" w:cs="宋体"/>
                <w:color w:val="000000"/>
                <w:sz w:val="20"/>
                <w:szCs w:val="20"/>
              </w:rPr>
            </w:pPr>
          </w:p>
        </w:tc>
      </w:tr>
      <w:tr w14:paraId="418AED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23" w:hRule="atLeast"/>
        </w:trPr>
        <w:tc>
          <w:tcPr>
            <w:tcW w:w="271" w:type="pct"/>
            <w:tcBorders>
              <w:tl2br w:val="nil"/>
              <w:tr2bl w:val="nil"/>
            </w:tcBorders>
            <w:shd w:val="clear" w:color="auto" w:fill="auto"/>
            <w:tcMar>
              <w:top w:w="10" w:type="dxa"/>
              <w:left w:w="10" w:type="dxa"/>
              <w:right w:w="10" w:type="dxa"/>
            </w:tcMar>
            <w:vAlign w:val="center"/>
          </w:tcPr>
          <w:p w14:paraId="7B0C734B">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规划统计</w:t>
            </w:r>
          </w:p>
        </w:tc>
        <w:tc>
          <w:tcPr>
            <w:tcW w:w="583" w:type="pct"/>
            <w:tcBorders>
              <w:tl2br w:val="nil"/>
              <w:tr2bl w:val="nil"/>
            </w:tcBorders>
            <w:shd w:val="clear" w:color="auto" w:fill="auto"/>
            <w:tcMar>
              <w:top w:w="10" w:type="dxa"/>
              <w:left w:w="10" w:type="dxa"/>
              <w:right w:w="10" w:type="dxa"/>
            </w:tcMar>
            <w:vAlign w:val="center"/>
          </w:tcPr>
          <w:p w14:paraId="04C0D9AC">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年度统计公报</w:t>
            </w:r>
          </w:p>
        </w:tc>
        <w:tc>
          <w:tcPr>
            <w:tcW w:w="993" w:type="pct"/>
            <w:tcBorders>
              <w:tl2br w:val="nil"/>
              <w:tr2bl w:val="nil"/>
            </w:tcBorders>
            <w:shd w:val="clear" w:color="auto" w:fill="auto"/>
            <w:tcMar>
              <w:top w:w="10" w:type="dxa"/>
              <w:left w:w="10" w:type="dxa"/>
              <w:right w:w="10" w:type="dxa"/>
            </w:tcMar>
            <w:vAlign w:val="center"/>
          </w:tcPr>
          <w:p w14:paraId="0A13417A">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人社事业发展年度就业、社保、劳动关系等主要统计数据</w:t>
            </w:r>
          </w:p>
        </w:tc>
        <w:tc>
          <w:tcPr>
            <w:tcW w:w="499" w:type="pct"/>
            <w:vMerge w:val="restart"/>
            <w:tcBorders>
              <w:tl2br w:val="nil"/>
              <w:tr2bl w:val="nil"/>
            </w:tcBorders>
            <w:shd w:val="clear" w:color="auto" w:fill="auto"/>
            <w:tcMar>
              <w:top w:w="10" w:type="dxa"/>
              <w:left w:w="10" w:type="dxa"/>
              <w:right w:w="10" w:type="dxa"/>
            </w:tcMar>
            <w:vAlign w:val="center"/>
          </w:tcPr>
          <w:p w14:paraId="0D004FFF">
            <w:pPr>
              <w:widowControl/>
              <w:jc w:val="left"/>
              <w:textAlignment w:val="center"/>
              <w:rPr>
                <w:rFonts w:hint="eastAsia" w:ascii="宋体" w:hAnsi="宋体" w:eastAsia="宋体" w:cs="宋体"/>
                <w:color w:val="000000"/>
                <w:sz w:val="20"/>
                <w:szCs w:val="20"/>
                <w:lang w:eastAsia="zh-CN"/>
              </w:rPr>
            </w:pPr>
            <w:r>
              <w:rPr>
                <w:rFonts w:hint="eastAsia" w:ascii="宋体" w:hAnsi="宋体" w:eastAsia="宋体" w:cs="宋体"/>
                <w:color w:val="000000"/>
                <w:kern w:val="0"/>
                <w:sz w:val="20"/>
                <w:szCs w:val="20"/>
                <w:lang w:eastAsia="zh-CN"/>
              </w:rPr>
              <w:t>《中华人民共和国政府信息公开条例》（国务院令第711号）</w:t>
            </w:r>
          </w:p>
        </w:tc>
        <w:tc>
          <w:tcPr>
            <w:tcW w:w="281" w:type="pct"/>
            <w:vMerge w:val="restart"/>
            <w:tcBorders>
              <w:tl2br w:val="nil"/>
              <w:tr2bl w:val="nil"/>
            </w:tcBorders>
            <w:shd w:val="clear" w:color="auto" w:fill="auto"/>
            <w:tcMar>
              <w:top w:w="10" w:type="dxa"/>
              <w:left w:w="10" w:type="dxa"/>
              <w:right w:w="10" w:type="dxa"/>
            </w:tcMar>
            <w:vAlign w:val="center"/>
          </w:tcPr>
          <w:p w14:paraId="4542C685">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规划财务股</w:t>
            </w:r>
          </w:p>
        </w:tc>
        <w:tc>
          <w:tcPr>
            <w:tcW w:w="347" w:type="pct"/>
            <w:tcBorders>
              <w:tl2br w:val="nil"/>
              <w:tr2bl w:val="nil"/>
            </w:tcBorders>
            <w:shd w:val="clear" w:color="auto" w:fill="auto"/>
            <w:tcMar>
              <w:top w:w="10" w:type="dxa"/>
              <w:left w:w="10" w:type="dxa"/>
              <w:right w:w="10" w:type="dxa"/>
            </w:tcMar>
            <w:vAlign w:val="center"/>
          </w:tcPr>
          <w:p w14:paraId="5AAECB0A">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次年8月31日前</w:t>
            </w:r>
          </w:p>
        </w:tc>
        <w:tc>
          <w:tcPr>
            <w:tcW w:w="866" w:type="pct"/>
            <w:vMerge w:val="continue"/>
            <w:tcBorders>
              <w:tl2br w:val="nil"/>
              <w:tr2bl w:val="nil"/>
            </w:tcBorders>
            <w:shd w:val="clear" w:color="auto" w:fill="auto"/>
            <w:tcMar>
              <w:top w:w="10" w:type="dxa"/>
              <w:left w:w="10" w:type="dxa"/>
              <w:right w:w="10" w:type="dxa"/>
            </w:tcMar>
            <w:vAlign w:val="center"/>
          </w:tcPr>
          <w:p w14:paraId="34A5942C">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2CDC0EBA">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1F3C1C32">
            <w:pPr>
              <w:jc w:val="left"/>
              <w:rPr>
                <w:rFonts w:ascii="宋体" w:hAnsi="宋体" w:eastAsia="宋体" w:cs="宋体"/>
                <w:color w:val="000000"/>
                <w:sz w:val="20"/>
                <w:szCs w:val="20"/>
              </w:rPr>
            </w:pPr>
          </w:p>
        </w:tc>
        <w:tc>
          <w:tcPr>
            <w:tcW w:w="440" w:type="pct"/>
            <w:vMerge w:val="restart"/>
            <w:tcBorders>
              <w:tl2br w:val="nil"/>
              <w:tr2bl w:val="nil"/>
            </w:tcBorders>
            <w:shd w:val="clear" w:color="auto" w:fill="auto"/>
            <w:tcMar>
              <w:top w:w="10" w:type="dxa"/>
              <w:left w:w="10" w:type="dxa"/>
              <w:right w:w="10" w:type="dxa"/>
            </w:tcMar>
            <w:vAlign w:val="center"/>
          </w:tcPr>
          <w:p w14:paraId="5E445499">
            <w:pPr>
              <w:widowControl/>
              <w:jc w:val="left"/>
              <w:textAlignment w:val="center"/>
              <w:rPr>
                <w:rFonts w:hint="eastAsia" w:ascii="宋体" w:hAnsi="宋体" w:eastAsia="宋体" w:cs="宋体"/>
                <w:color w:val="000000"/>
                <w:sz w:val="20"/>
                <w:szCs w:val="20"/>
                <w:lang w:eastAsia="zh-CN"/>
              </w:rPr>
            </w:pPr>
            <w:r>
              <w:rPr>
                <w:rFonts w:hint="eastAsia" w:ascii="宋体" w:hAnsi="宋体" w:eastAsia="宋体" w:cs="宋体"/>
                <w:color w:val="000000"/>
                <w:kern w:val="0"/>
                <w:sz w:val="20"/>
                <w:szCs w:val="20"/>
              </w:rPr>
              <w:t>咨询电话：</w:t>
            </w:r>
            <w:r>
              <w:rPr>
                <w:rFonts w:hint="eastAsia" w:ascii="宋体" w:hAnsi="宋体" w:eastAsia="宋体" w:cs="宋体"/>
                <w:color w:val="000000"/>
                <w:kern w:val="0"/>
                <w:sz w:val="20"/>
                <w:szCs w:val="20"/>
                <w:lang w:eastAsia="zh-CN"/>
              </w:rPr>
              <w:t>0827-6222538</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监督举报电话：</w:t>
            </w:r>
            <w:r>
              <w:rPr>
                <w:rFonts w:hint="eastAsia" w:ascii="宋体" w:hAnsi="宋体" w:eastAsia="宋体" w:cs="宋体"/>
                <w:color w:val="000000"/>
                <w:kern w:val="0"/>
                <w:sz w:val="20"/>
                <w:szCs w:val="20"/>
                <w:lang w:eastAsia="zh-CN"/>
              </w:rPr>
              <w:t>0827-6222538</w:t>
            </w:r>
          </w:p>
        </w:tc>
      </w:tr>
      <w:tr w14:paraId="6EE2F6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16" w:hRule="atLeast"/>
        </w:trPr>
        <w:tc>
          <w:tcPr>
            <w:tcW w:w="271" w:type="pct"/>
            <w:vMerge w:val="restart"/>
            <w:tcBorders>
              <w:tl2br w:val="nil"/>
              <w:tr2bl w:val="nil"/>
            </w:tcBorders>
            <w:shd w:val="clear" w:color="auto" w:fill="auto"/>
            <w:tcMar>
              <w:top w:w="10" w:type="dxa"/>
              <w:left w:w="10" w:type="dxa"/>
              <w:right w:w="10" w:type="dxa"/>
            </w:tcMar>
            <w:vAlign w:val="center"/>
          </w:tcPr>
          <w:p w14:paraId="6B1FD066">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财务管理</w:t>
            </w:r>
          </w:p>
        </w:tc>
        <w:tc>
          <w:tcPr>
            <w:tcW w:w="583" w:type="pct"/>
            <w:tcBorders>
              <w:tl2br w:val="nil"/>
              <w:tr2bl w:val="nil"/>
            </w:tcBorders>
            <w:shd w:val="clear" w:color="auto" w:fill="auto"/>
            <w:tcMar>
              <w:top w:w="10" w:type="dxa"/>
              <w:left w:w="10" w:type="dxa"/>
              <w:right w:w="10" w:type="dxa"/>
            </w:tcMar>
            <w:vAlign w:val="center"/>
          </w:tcPr>
          <w:p w14:paraId="166C689A">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部门经费预决算</w:t>
            </w:r>
          </w:p>
        </w:tc>
        <w:tc>
          <w:tcPr>
            <w:tcW w:w="993" w:type="pct"/>
            <w:tcBorders>
              <w:tl2br w:val="nil"/>
              <w:tr2bl w:val="nil"/>
            </w:tcBorders>
            <w:shd w:val="clear" w:color="auto" w:fill="auto"/>
            <w:tcMar>
              <w:top w:w="10" w:type="dxa"/>
              <w:left w:w="10" w:type="dxa"/>
              <w:right w:w="10" w:type="dxa"/>
            </w:tcMar>
            <w:vAlign w:val="center"/>
          </w:tcPr>
          <w:p w14:paraId="35DA9AB4">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部门预、决算，“三公”经费预、决算</w:t>
            </w:r>
          </w:p>
        </w:tc>
        <w:tc>
          <w:tcPr>
            <w:tcW w:w="499" w:type="pct"/>
            <w:vMerge w:val="continue"/>
            <w:tcBorders>
              <w:tl2br w:val="nil"/>
              <w:tr2bl w:val="nil"/>
            </w:tcBorders>
            <w:shd w:val="clear" w:color="auto" w:fill="auto"/>
            <w:tcMar>
              <w:top w:w="10" w:type="dxa"/>
              <w:left w:w="10" w:type="dxa"/>
              <w:right w:w="10" w:type="dxa"/>
            </w:tcMar>
            <w:vAlign w:val="center"/>
          </w:tcPr>
          <w:p w14:paraId="12F0A3AA">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1A7E07AA">
            <w:pPr>
              <w:jc w:val="center"/>
              <w:rPr>
                <w:rFonts w:ascii="宋体" w:hAnsi="宋体" w:eastAsia="宋体" w:cs="宋体"/>
                <w:sz w:val="20"/>
                <w:szCs w:val="20"/>
              </w:rPr>
            </w:pPr>
          </w:p>
        </w:tc>
        <w:tc>
          <w:tcPr>
            <w:tcW w:w="347" w:type="pct"/>
            <w:tcBorders>
              <w:tl2br w:val="nil"/>
              <w:tr2bl w:val="nil"/>
            </w:tcBorders>
            <w:shd w:val="clear" w:color="auto" w:fill="auto"/>
            <w:tcMar>
              <w:top w:w="10" w:type="dxa"/>
              <w:left w:w="10" w:type="dxa"/>
              <w:right w:w="10" w:type="dxa"/>
            </w:tcMar>
            <w:vAlign w:val="center"/>
          </w:tcPr>
          <w:p w14:paraId="382EB190">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县人大批复后20个自然日内</w:t>
            </w:r>
          </w:p>
        </w:tc>
        <w:tc>
          <w:tcPr>
            <w:tcW w:w="866" w:type="pct"/>
            <w:vMerge w:val="continue"/>
            <w:tcBorders>
              <w:tl2br w:val="nil"/>
              <w:tr2bl w:val="nil"/>
            </w:tcBorders>
            <w:shd w:val="clear" w:color="auto" w:fill="auto"/>
            <w:tcMar>
              <w:top w:w="10" w:type="dxa"/>
              <w:left w:w="10" w:type="dxa"/>
              <w:right w:w="10" w:type="dxa"/>
            </w:tcMar>
            <w:vAlign w:val="center"/>
          </w:tcPr>
          <w:p w14:paraId="7BBC39B7">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7D9B9EF1">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68BC6524">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1B76C2E0">
            <w:pPr>
              <w:jc w:val="left"/>
              <w:rPr>
                <w:rFonts w:ascii="宋体" w:hAnsi="宋体" w:eastAsia="宋体" w:cs="宋体"/>
                <w:color w:val="000000"/>
                <w:sz w:val="20"/>
                <w:szCs w:val="20"/>
              </w:rPr>
            </w:pPr>
          </w:p>
        </w:tc>
      </w:tr>
      <w:tr w14:paraId="390DA7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16" w:hRule="atLeast"/>
        </w:trPr>
        <w:tc>
          <w:tcPr>
            <w:tcW w:w="271" w:type="pct"/>
            <w:vMerge w:val="continue"/>
            <w:tcBorders>
              <w:tl2br w:val="nil"/>
              <w:tr2bl w:val="nil"/>
            </w:tcBorders>
            <w:shd w:val="clear" w:color="auto" w:fill="auto"/>
            <w:tcMar>
              <w:top w:w="10" w:type="dxa"/>
              <w:left w:w="10" w:type="dxa"/>
              <w:right w:w="10" w:type="dxa"/>
            </w:tcMar>
            <w:vAlign w:val="center"/>
          </w:tcPr>
          <w:p w14:paraId="219EE532">
            <w:pPr>
              <w:jc w:val="center"/>
              <w:rPr>
                <w:rFonts w:ascii="宋体" w:hAnsi="宋体" w:eastAsia="宋体" w:cs="宋体"/>
                <w:color w:val="000000"/>
                <w:sz w:val="20"/>
                <w:szCs w:val="20"/>
              </w:rPr>
            </w:pPr>
          </w:p>
        </w:tc>
        <w:tc>
          <w:tcPr>
            <w:tcW w:w="583" w:type="pct"/>
            <w:tcBorders>
              <w:tl2br w:val="nil"/>
              <w:tr2bl w:val="nil"/>
            </w:tcBorders>
            <w:shd w:val="clear" w:color="auto" w:fill="auto"/>
            <w:tcMar>
              <w:top w:w="10" w:type="dxa"/>
              <w:left w:w="10" w:type="dxa"/>
              <w:right w:w="10" w:type="dxa"/>
            </w:tcMar>
            <w:vAlign w:val="center"/>
          </w:tcPr>
          <w:p w14:paraId="1359CA9E">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部门预算整体支出绩效评价</w:t>
            </w:r>
          </w:p>
        </w:tc>
        <w:tc>
          <w:tcPr>
            <w:tcW w:w="993" w:type="pct"/>
            <w:tcBorders>
              <w:tl2br w:val="nil"/>
              <w:tr2bl w:val="nil"/>
            </w:tcBorders>
            <w:shd w:val="clear" w:color="auto" w:fill="auto"/>
            <w:tcMar>
              <w:top w:w="10" w:type="dxa"/>
              <w:left w:w="10" w:type="dxa"/>
              <w:right w:w="10" w:type="dxa"/>
            </w:tcMar>
            <w:vAlign w:val="center"/>
          </w:tcPr>
          <w:p w14:paraId="5CF4C860">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部门预算整体支出绩效评价（按财政厅统一要求）</w:t>
            </w:r>
          </w:p>
        </w:tc>
        <w:tc>
          <w:tcPr>
            <w:tcW w:w="499" w:type="pct"/>
            <w:vMerge w:val="continue"/>
            <w:tcBorders>
              <w:tl2br w:val="nil"/>
              <w:tr2bl w:val="nil"/>
            </w:tcBorders>
            <w:shd w:val="clear" w:color="auto" w:fill="auto"/>
            <w:tcMar>
              <w:top w:w="10" w:type="dxa"/>
              <w:left w:w="10" w:type="dxa"/>
              <w:right w:w="10" w:type="dxa"/>
            </w:tcMar>
            <w:vAlign w:val="center"/>
          </w:tcPr>
          <w:p w14:paraId="18419622">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1D2DE7D8">
            <w:pPr>
              <w:jc w:val="center"/>
              <w:rPr>
                <w:rFonts w:ascii="宋体" w:hAnsi="宋体" w:eastAsia="宋体" w:cs="宋体"/>
                <w:sz w:val="20"/>
                <w:szCs w:val="20"/>
              </w:rPr>
            </w:pPr>
          </w:p>
        </w:tc>
        <w:tc>
          <w:tcPr>
            <w:tcW w:w="347" w:type="pct"/>
            <w:tcBorders>
              <w:tl2br w:val="nil"/>
              <w:tr2bl w:val="nil"/>
            </w:tcBorders>
            <w:shd w:val="clear" w:color="auto" w:fill="auto"/>
            <w:tcMar>
              <w:top w:w="10" w:type="dxa"/>
              <w:left w:w="10" w:type="dxa"/>
              <w:right w:w="10" w:type="dxa"/>
            </w:tcMar>
            <w:vAlign w:val="center"/>
          </w:tcPr>
          <w:p w14:paraId="79470C02">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按财政厅统一要求时限公开</w:t>
            </w:r>
          </w:p>
        </w:tc>
        <w:tc>
          <w:tcPr>
            <w:tcW w:w="866" w:type="pct"/>
            <w:vMerge w:val="continue"/>
            <w:tcBorders>
              <w:tl2br w:val="nil"/>
              <w:tr2bl w:val="nil"/>
            </w:tcBorders>
            <w:shd w:val="clear" w:color="auto" w:fill="auto"/>
            <w:tcMar>
              <w:top w:w="10" w:type="dxa"/>
              <w:left w:w="10" w:type="dxa"/>
              <w:right w:w="10" w:type="dxa"/>
            </w:tcMar>
            <w:vAlign w:val="center"/>
          </w:tcPr>
          <w:p w14:paraId="6ABF6BED">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6B3E3E8C">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2E490B80">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3BB7B6EF">
            <w:pPr>
              <w:jc w:val="left"/>
              <w:rPr>
                <w:rFonts w:ascii="宋体" w:hAnsi="宋体" w:eastAsia="宋体" w:cs="宋体"/>
                <w:color w:val="000000"/>
                <w:sz w:val="20"/>
                <w:szCs w:val="20"/>
              </w:rPr>
            </w:pPr>
          </w:p>
        </w:tc>
      </w:tr>
      <w:tr w14:paraId="1C0C1A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48" w:hRule="atLeast"/>
        </w:trPr>
        <w:tc>
          <w:tcPr>
            <w:tcW w:w="271" w:type="pct"/>
            <w:tcBorders>
              <w:tl2br w:val="nil"/>
              <w:tr2bl w:val="nil"/>
            </w:tcBorders>
            <w:shd w:val="clear" w:color="auto" w:fill="auto"/>
            <w:tcMar>
              <w:top w:w="10" w:type="dxa"/>
              <w:left w:w="10" w:type="dxa"/>
              <w:right w:w="10" w:type="dxa"/>
            </w:tcMar>
            <w:vAlign w:val="center"/>
          </w:tcPr>
          <w:p w14:paraId="2FEA9796">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互动回应</w:t>
            </w:r>
          </w:p>
        </w:tc>
        <w:tc>
          <w:tcPr>
            <w:tcW w:w="583" w:type="pct"/>
            <w:tcBorders>
              <w:tl2br w:val="nil"/>
              <w:tr2bl w:val="nil"/>
            </w:tcBorders>
            <w:shd w:val="clear" w:color="auto" w:fill="auto"/>
            <w:tcMar>
              <w:top w:w="10" w:type="dxa"/>
              <w:left w:w="10" w:type="dxa"/>
              <w:right w:w="10" w:type="dxa"/>
            </w:tcMar>
            <w:vAlign w:val="center"/>
          </w:tcPr>
          <w:p w14:paraId="3C5B8FD2">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局长信箱</w:t>
            </w:r>
          </w:p>
        </w:tc>
        <w:tc>
          <w:tcPr>
            <w:tcW w:w="993" w:type="pct"/>
            <w:tcBorders>
              <w:tl2br w:val="nil"/>
              <w:tr2bl w:val="nil"/>
            </w:tcBorders>
            <w:shd w:val="clear" w:color="auto" w:fill="auto"/>
            <w:tcMar>
              <w:top w:w="10" w:type="dxa"/>
              <w:left w:w="10" w:type="dxa"/>
              <w:right w:w="10" w:type="dxa"/>
            </w:tcMar>
            <w:vAlign w:val="center"/>
          </w:tcPr>
          <w:p w14:paraId="1E1FBAE6">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对信访人提出的信访事项进行程序性告知或政策类解释</w:t>
            </w:r>
          </w:p>
        </w:tc>
        <w:tc>
          <w:tcPr>
            <w:tcW w:w="499" w:type="pct"/>
            <w:vMerge w:val="continue"/>
            <w:tcBorders>
              <w:tl2br w:val="nil"/>
              <w:tr2bl w:val="nil"/>
            </w:tcBorders>
            <w:shd w:val="clear" w:color="auto" w:fill="auto"/>
            <w:tcMar>
              <w:top w:w="10" w:type="dxa"/>
              <w:left w:w="10" w:type="dxa"/>
              <w:right w:w="10" w:type="dxa"/>
            </w:tcMar>
            <w:vAlign w:val="center"/>
          </w:tcPr>
          <w:p w14:paraId="22C2EF47">
            <w:pPr>
              <w:jc w:val="left"/>
              <w:rPr>
                <w:rFonts w:ascii="宋体" w:hAnsi="宋体" w:eastAsia="宋体" w:cs="宋体"/>
                <w:color w:val="000000"/>
                <w:sz w:val="20"/>
                <w:szCs w:val="20"/>
              </w:rPr>
            </w:pPr>
          </w:p>
        </w:tc>
        <w:tc>
          <w:tcPr>
            <w:tcW w:w="281" w:type="pct"/>
            <w:tcBorders>
              <w:tl2br w:val="nil"/>
              <w:tr2bl w:val="nil"/>
            </w:tcBorders>
            <w:shd w:val="clear" w:color="auto" w:fill="auto"/>
            <w:tcMar>
              <w:top w:w="10" w:type="dxa"/>
              <w:left w:w="10" w:type="dxa"/>
              <w:right w:w="10" w:type="dxa"/>
            </w:tcMar>
            <w:vAlign w:val="center"/>
          </w:tcPr>
          <w:p w14:paraId="2F694D9F">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信访股</w:t>
            </w:r>
          </w:p>
        </w:tc>
        <w:tc>
          <w:tcPr>
            <w:tcW w:w="347" w:type="pct"/>
            <w:tcBorders>
              <w:tl2br w:val="nil"/>
              <w:tr2bl w:val="nil"/>
            </w:tcBorders>
            <w:shd w:val="clear" w:color="auto" w:fill="auto"/>
            <w:tcMar>
              <w:top w:w="10" w:type="dxa"/>
              <w:left w:w="10" w:type="dxa"/>
              <w:right w:w="10" w:type="dxa"/>
            </w:tcMar>
            <w:vAlign w:val="center"/>
          </w:tcPr>
          <w:p w14:paraId="7EBA0D1A">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办结后7个工作日内公开</w:t>
            </w:r>
          </w:p>
        </w:tc>
        <w:tc>
          <w:tcPr>
            <w:tcW w:w="866" w:type="pct"/>
            <w:vMerge w:val="continue"/>
            <w:tcBorders>
              <w:tl2br w:val="nil"/>
              <w:tr2bl w:val="nil"/>
            </w:tcBorders>
            <w:shd w:val="clear" w:color="auto" w:fill="auto"/>
            <w:tcMar>
              <w:top w:w="10" w:type="dxa"/>
              <w:left w:w="10" w:type="dxa"/>
              <w:right w:w="10" w:type="dxa"/>
            </w:tcMar>
            <w:vAlign w:val="center"/>
          </w:tcPr>
          <w:p w14:paraId="3A748B50">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39EBB16F">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643B2560">
            <w:pPr>
              <w:jc w:val="left"/>
              <w:rPr>
                <w:rFonts w:ascii="宋体" w:hAnsi="宋体" w:eastAsia="宋体" w:cs="宋体"/>
                <w:color w:val="000000"/>
                <w:sz w:val="20"/>
                <w:szCs w:val="20"/>
              </w:rPr>
            </w:pPr>
          </w:p>
        </w:tc>
        <w:tc>
          <w:tcPr>
            <w:tcW w:w="440" w:type="pct"/>
            <w:tcBorders>
              <w:tl2br w:val="nil"/>
              <w:tr2bl w:val="nil"/>
            </w:tcBorders>
            <w:shd w:val="clear" w:color="auto" w:fill="auto"/>
            <w:tcMar>
              <w:top w:w="10" w:type="dxa"/>
              <w:left w:w="10" w:type="dxa"/>
              <w:right w:w="10" w:type="dxa"/>
            </w:tcMar>
            <w:vAlign w:val="center"/>
          </w:tcPr>
          <w:p w14:paraId="5DEF24A0">
            <w:pPr>
              <w:widowControl/>
              <w:jc w:val="left"/>
              <w:textAlignment w:val="center"/>
              <w:rPr>
                <w:rFonts w:hint="eastAsia" w:ascii="宋体" w:hAnsi="宋体" w:eastAsia="宋体" w:cs="宋体"/>
                <w:color w:val="000000"/>
                <w:sz w:val="20"/>
                <w:szCs w:val="20"/>
                <w:lang w:eastAsia="zh-CN"/>
              </w:rPr>
            </w:pPr>
            <w:r>
              <w:rPr>
                <w:rFonts w:hint="eastAsia" w:ascii="宋体" w:hAnsi="宋体" w:eastAsia="宋体" w:cs="宋体"/>
                <w:color w:val="000000"/>
                <w:kern w:val="0"/>
                <w:sz w:val="20"/>
                <w:szCs w:val="20"/>
              </w:rPr>
              <w:t>咨询电话：</w:t>
            </w:r>
            <w:r>
              <w:rPr>
                <w:rFonts w:hint="eastAsia" w:ascii="宋体" w:hAnsi="宋体" w:eastAsia="宋体" w:cs="宋体"/>
                <w:color w:val="000000"/>
                <w:kern w:val="0"/>
                <w:sz w:val="20"/>
                <w:szCs w:val="20"/>
                <w:lang w:eastAsia="zh-CN"/>
              </w:rPr>
              <w:t>0827-6222538</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监督举报电话：</w:t>
            </w:r>
            <w:r>
              <w:rPr>
                <w:rFonts w:hint="eastAsia" w:ascii="宋体" w:hAnsi="宋体" w:eastAsia="宋体" w:cs="宋体"/>
                <w:color w:val="000000"/>
                <w:kern w:val="0"/>
                <w:sz w:val="20"/>
                <w:szCs w:val="20"/>
                <w:lang w:eastAsia="zh-CN"/>
              </w:rPr>
              <w:t>0827-6222538</w:t>
            </w:r>
          </w:p>
        </w:tc>
      </w:tr>
      <w:tr w14:paraId="126A5E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41" w:hRule="atLeast"/>
        </w:trPr>
        <w:tc>
          <w:tcPr>
            <w:tcW w:w="271" w:type="pct"/>
            <w:vMerge w:val="restart"/>
            <w:tcBorders>
              <w:tl2br w:val="nil"/>
              <w:tr2bl w:val="nil"/>
            </w:tcBorders>
            <w:shd w:val="clear" w:color="auto" w:fill="auto"/>
            <w:tcMar>
              <w:top w:w="10" w:type="dxa"/>
              <w:left w:w="10" w:type="dxa"/>
              <w:right w:w="10" w:type="dxa"/>
            </w:tcMar>
            <w:vAlign w:val="center"/>
          </w:tcPr>
          <w:p w14:paraId="2F8CC55A">
            <w:pPr>
              <w:widowControl/>
              <w:jc w:val="center"/>
              <w:textAlignment w:val="center"/>
              <w:rPr>
                <w:rFonts w:ascii="宋体" w:hAnsi="宋体" w:eastAsia="宋体" w:cs="宋体"/>
                <w:color w:val="000000" w:themeColor="text1"/>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宣传报道</w:t>
            </w:r>
          </w:p>
        </w:tc>
        <w:tc>
          <w:tcPr>
            <w:tcW w:w="583" w:type="pct"/>
            <w:tcBorders>
              <w:tl2br w:val="nil"/>
              <w:tr2bl w:val="nil"/>
            </w:tcBorders>
            <w:shd w:val="clear" w:color="auto" w:fill="auto"/>
            <w:tcMar>
              <w:top w:w="10" w:type="dxa"/>
              <w:left w:w="10" w:type="dxa"/>
              <w:right w:w="10" w:type="dxa"/>
            </w:tcMar>
            <w:vAlign w:val="center"/>
          </w:tcPr>
          <w:p w14:paraId="69AE8441">
            <w:pPr>
              <w:widowControl/>
              <w:jc w:val="center"/>
              <w:textAlignment w:val="center"/>
              <w:rPr>
                <w:rFonts w:ascii="宋体" w:hAnsi="宋体" w:eastAsia="宋体" w:cs="宋体"/>
                <w:color w:val="000000" w:themeColor="text1"/>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新闻发布、政策解读</w:t>
            </w:r>
          </w:p>
        </w:tc>
        <w:tc>
          <w:tcPr>
            <w:tcW w:w="993" w:type="pct"/>
            <w:tcBorders>
              <w:tl2br w:val="nil"/>
              <w:tr2bl w:val="nil"/>
            </w:tcBorders>
            <w:shd w:val="clear" w:color="auto" w:fill="auto"/>
            <w:tcMar>
              <w:top w:w="10" w:type="dxa"/>
              <w:left w:w="10" w:type="dxa"/>
              <w:right w:w="10" w:type="dxa"/>
            </w:tcMar>
            <w:vAlign w:val="center"/>
          </w:tcPr>
          <w:p w14:paraId="15E4FDBB">
            <w:pPr>
              <w:widowControl/>
              <w:jc w:val="center"/>
              <w:textAlignment w:val="center"/>
              <w:rPr>
                <w:rFonts w:ascii="宋体" w:hAnsi="宋体" w:eastAsia="宋体" w:cs="宋体"/>
                <w:color w:val="000000" w:themeColor="text1"/>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1.人力资源和社会保障法律、法规、规章或重大政策措施出台背景、内容解读及贯彻实施情况；2.全县人力资源和社会保障主要工作进展情况；3. 全县人力资源和社会保障领域重大突发事件和社会关注的热点敏感问题进展情况、对相关问题的立场及举措等；4.消除外界对我县人力资源和社会保障工作的误解和疑虑，澄清虚假和不完整信息，及时发布权威信息；5.其他需要通过新闻媒体向公众发布的信息；6. 全县人力资源和社会保障法规政策解读。</w:t>
            </w:r>
          </w:p>
        </w:tc>
        <w:tc>
          <w:tcPr>
            <w:tcW w:w="499" w:type="pct"/>
            <w:tcBorders>
              <w:tl2br w:val="nil"/>
              <w:tr2bl w:val="nil"/>
            </w:tcBorders>
            <w:shd w:val="clear" w:color="auto" w:fill="auto"/>
            <w:tcMar>
              <w:top w:w="10" w:type="dxa"/>
              <w:left w:w="10" w:type="dxa"/>
              <w:right w:w="10" w:type="dxa"/>
            </w:tcMar>
            <w:vAlign w:val="center"/>
          </w:tcPr>
          <w:p w14:paraId="763D5B62">
            <w:pPr>
              <w:widowControl/>
              <w:jc w:val="left"/>
              <w:textAlignment w:val="center"/>
              <w:rPr>
                <w:rFonts w:ascii="宋体" w:hAnsi="宋体" w:eastAsia="宋体" w:cs="宋体"/>
                <w:color w:val="000000" w:themeColor="text1"/>
                <w:sz w:val="20"/>
                <w:szCs w:val="20"/>
                <w14:textFill>
                  <w14:solidFill>
                    <w14:schemeClr w14:val="tx1"/>
                  </w14:solidFill>
                </w14:textFill>
              </w:rPr>
            </w:pPr>
            <w:r>
              <w:rPr>
                <w:rFonts w:hint="eastAsia" w:ascii="宋体" w:hAnsi="宋体" w:eastAsia="宋体" w:cs="宋体"/>
                <w:color w:val="000000" w:themeColor="text1"/>
                <w:kern w:val="0"/>
                <w:sz w:val="20"/>
                <w:szCs w:val="20"/>
                <w:lang w:eastAsia="zh-CN"/>
                <w14:textFill>
                  <w14:solidFill>
                    <w14:schemeClr w14:val="tx1"/>
                  </w14:solidFill>
                </w14:textFill>
              </w:rPr>
              <w:t>《中华人民共和国政府信息公开条例》（国务院令第711号）</w:t>
            </w:r>
            <w:r>
              <w:rPr>
                <w:rFonts w:hint="eastAsia" w:ascii="宋体" w:hAnsi="宋体" w:eastAsia="宋体" w:cs="宋体"/>
                <w:color w:val="000000" w:themeColor="text1"/>
                <w:kern w:val="0"/>
                <w:sz w:val="20"/>
                <w:szCs w:val="20"/>
                <w14:textFill>
                  <w14:solidFill>
                    <w14:schemeClr w14:val="tx1"/>
                  </w14:solidFill>
                </w14:textFill>
              </w:rPr>
              <w:t>、《四川省人民政府办公厅关于印发四川省人民政府常务会议重要政策文件解读工作考评办法（试行）的通知》（川办函﹝2016﹞93号）</w:t>
            </w:r>
          </w:p>
        </w:tc>
        <w:tc>
          <w:tcPr>
            <w:tcW w:w="281" w:type="pct"/>
            <w:vMerge w:val="restart"/>
            <w:tcBorders>
              <w:tl2br w:val="nil"/>
              <w:tr2bl w:val="nil"/>
            </w:tcBorders>
            <w:shd w:val="clear" w:color="auto" w:fill="auto"/>
            <w:tcMar>
              <w:top w:w="10" w:type="dxa"/>
              <w:left w:w="10" w:type="dxa"/>
              <w:right w:w="10" w:type="dxa"/>
            </w:tcMar>
            <w:vAlign w:val="center"/>
          </w:tcPr>
          <w:p w14:paraId="61D92224">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办公室</w:t>
            </w:r>
          </w:p>
        </w:tc>
        <w:tc>
          <w:tcPr>
            <w:tcW w:w="347" w:type="pct"/>
            <w:tcBorders>
              <w:tl2br w:val="nil"/>
              <w:tr2bl w:val="nil"/>
            </w:tcBorders>
            <w:shd w:val="clear" w:color="auto" w:fill="auto"/>
            <w:tcMar>
              <w:top w:w="10" w:type="dxa"/>
              <w:left w:w="10" w:type="dxa"/>
              <w:right w:w="10" w:type="dxa"/>
            </w:tcMar>
            <w:vAlign w:val="center"/>
          </w:tcPr>
          <w:p w14:paraId="318D820D">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政策文件公开后3个工作日内</w:t>
            </w:r>
          </w:p>
        </w:tc>
        <w:tc>
          <w:tcPr>
            <w:tcW w:w="866" w:type="pct"/>
            <w:vMerge w:val="continue"/>
            <w:tcBorders>
              <w:tl2br w:val="nil"/>
              <w:tr2bl w:val="nil"/>
            </w:tcBorders>
            <w:shd w:val="clear" w:color="auto" w:fill="auto"/>
            <w:tcMar>
              <w:top w:w="10" w:type="dxa"/>
              <w:left w:w="10" w:type="dxa"/>
              <w:right w:w="10" w:type="dxa"/>
            </w:tcMar>
            <w:vAlign w:val="center"/>
          </w:tcPr>
          <w:p w14:paraId="04E60FCF">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1DE8513E">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4FB0D7CC">
            <w:pPr>
              <w:jc w:val="left"/>
              <w:rPr>
                <w:rFonts w:ascii="宋体" w:hAnsi="宋体" w:eastAsia="宋体" w:cs="宋体"/>
                <w:color w:val="000000"/>
                <w:sz w:val="20"/>
                <w:szCs w:val="20"/>
              </w:rPr>
            </w:pPr>
          </w:p>
        </w:tc>
        <w:tc>
          <w:tcPr>
            <w:tcW w:w="440" w:type="pct"/>
            <w:vMerge w:val="restart"/>
            <w:tcBorders>
              <w:tl2br w:val="nil"/>
              <w:tr2bl w:val="nil"/>
            </w:tcBorders>
            <w:shd w:val="clear" w:color="auto" w:fill="auto"/>
            <w:tcMar>
              <w:top w:w="10" w:type="dxa"/>
              <w:left w:w="10" w:type="dxa"/>
              <w:right w:w="10" w:type="dxa"/>
            </w:tcMar>
            <w:vAlign w:val="center"/>
          </w:tcPr>
          <w:p w14:paraId="5123124B">
            <w:pPr>
              <w:widowControl/>
              <w:jc w:val="left"/>
              <w:textAlignment w:val="center"/>
              <w:rPr>
                <w:rFonts w:hint="eastAsia" w:ascii="宋体" w:hAnsi="宋体" w:eastAsia="宋体" w:cs="宋体"/>
                <w:color w:val="000000"/>
                <w:sz w:val="20"/>
                <w:szCs w:val="20"/>
                <w:lang w:eastAsia="zh-CN"/>
              </w:rPr>
            </w:pPr>
            <w:r>
              <w:rPr>
                <w:rFonts w:hint="eastAsia" w:ascii="宋体" w:hAnsi="宋体" w:eastAsia="宋体" w:cs="宋体"/>
                <w:color w:val="000000"/>
                <w:kern w:val="0"/>
                <w:sz w:val="20"/>
                <w:szCs w:val="20"/>
              </w:rPr>
              <w:t>咨询电话：</w:t>
            </w:r>
            <w:r>
              <w:rPr>
                <w:rFonts w:hint="eastAsia" w:ascii="宋体" w:hAnsi="宋体" w:eastAsia="宋体" w:cs="宋体"/>
                <w:color w:val="000000"/>
                <w:kern w:val="0"/>
                <w:sz w:val="20"/>
                <w:szCs w:val="20"/>
                <w:lang w:eastAsia="zh-CN"/>
              </w:rPr>
              <w:t>0827-6222538</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监督举报电话：</w:t>
            </w:r>
            <w:r>
              <w:rPr>
                <w:rFonts w:hint="eastAsia" w:ascii="宋体" w:hAnsi="宋体" w:eastAsia="宋体" w:cs="宋体"/>
                <w:color w:val="000000"/>
                <w:kern w:val="0"/>
                <w:sz w:val="20"/>
                <w:szCs w:val="20"/>
                <w:lang w:eastAsia="zh-CN"/>
              </w:rPr>
              <w:t>0827-6222538</w:t>
            </w:r>
          </w:p>
        </w:tc>
      </w:tr>
      <w:tr w14:paraId="449C61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412" w:hRule="atLeast"/>
        </w:trPr>
        <w:tc>
          <w:tcPr>
            <w:tcW w:w="271" w:type="pct"/>
            <w:vMerge w:val="continue"/>
            <w:tcBorders>
              <w:tl2br w:val="nil"/>
              <w:tr2bl w:val="nil"/>
            </w:tcBorders>
            <w:shd w:val="clear" w:color="auto" w:fill="auto"/>
            <w:tcMar>
              <w:top w:w="10" w:type="dxa"/>
              <w:left w:w="10" w:type="dxa"/>
              <w:right w:w="10" w:type="dxa"/>
            </w:tcMar>
            <w:vAlign w:val="center"/>
          </w:tcPr>
          <w:p w14:paraId="4FF39003">
            <w:pPr>
              <w:jc w:val="center"/>
              <w:rPr>
                <w:rFonts w:ascii="宋体" w:hAnsi="宋体" w:eastAsia="宋体" w:cs="宋体"/>
                <w:color w:val="000000" w:themeColor="text1"/>
                <w:sz w:val="20"/>
                <w:szCs w:val="20"/>
                <w14:textFill>
                  <w14:solidFill>
                    <w14:schemeClr w14:val="tx1"/>
                  </w14:solidFill>
                </w14:textFill>
              </w:rPr>
            </w:pPr>
          </w:p>
        </w:tc>
        <w:tc>
          <w:tcPr>
            <w:tcW w:w="583" w:type="pct"/>
            <w:tcBorders>
              <w:tl2br w:val="nil"/>
              <w:tr2bl w:val="nil"/>
            </w:tcBorders>
            <w:shd w:val="clear" w:color="auto" w:fill="auto"/>
            <w:tcMar>
              <w:top w:w="10" w:type="dxa"/>
              <w:left w:w="10" w:type="dxa"/>
              <w:right w:w="10" w:type="dxa"/>
            </w:tcMar>
            <w:vAlign w:val="center"/>
          </w:tcPr>
          <w:p w14:paraId="48861987">
            <w:pPr>
              <w:widowControl/>
              <w:jc w:val="center"/>
              <w:textAlignment w:val="center"/>
              <w:rPr>
                <w:rFonts w:ascii="宋体" w:hAnsi="宋体" w:eastAsia="宋体" w:cs="宋体"/>
                <w:color w:val="000000" w:themeColor="text1"/>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动态信息</w:t>
            </w:r>
          </w:p>
        </w:tc>
        <w:tc>
          <w:tcPr>
            <w:tcW w:w="993" w:type="pct"/>
            <w:tcBorders>
              <w:tl2br w:val="nil"/>
              <w:tr2bl w:val="nil"/>
            </w:tcBorders>
            <w:shd w:val="clear" w:color="auto" w:fill="auto"/>
            <w:tcMar>
              <w:top w:w="10" w:type="dxa"/>
              <w:left w:w="10" w:type="dxa"/>
              <w:right w:w="10" w:type="dxa"/>
            </w:tcMar>
            <w:vAlign w:val="center"/>
          </w:tcPr>
          <w:p w14:paraId="1808EE65">
            <w:pPr>
              <w:widowControl/>
              <w:jc w:val="center"/>
              <w:textAlignment w:val="center"/>
              <w:rPr>
                <w:rFonts w:ascii="宋体" w:hAnsi="宋体" w:eastAsia="宋体" w:cs="宋体"/>
                <w:color w:val="000000" w:themeColor="text1"/>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局领导工作动态、全县重大人社活动情况、转载人社部网站信息、省人社厅网站信息、市人社局工作动态、新闻媒体对我县人社工作宣传报道情况。</w:t>
            </w:r>
          </w:p>
        </w:tc>
        <w:tc>
          <w:tcPr>
            <w:tcW w:w="499" w:type="pct"/>
            <w:tcBorders>
              <w:tl2br w:val="nil"/>
              <w:tr2bl w:val="nil"/>
            </w:tcBorders>
            <w:shd w:val="clear" w:color="auto" w:fill="auto"/>
            <w:tcMar>
              <w:top w:w="10" w:type="dxa"/>
              <w:left w:w="10" w:type="dxa"/>
              <w:right w:w="10" w:type="dxa"/>
            </w:tcMar>
            <w:vAlign w:val="center"/>
          </w:tcPr>
          <w:p w14:paraId="1F84E2BB">
            <w:pPr>
              <w:widowControl/>
              <w:jc w:val="left"/>
              <w:textAlignment w:val="center"/>
              <w:rPr>
                <w:rFonts w:hint="eastAsia" w:ascii="宋体" w:hAnsi="宋体" w:eastAsia="宋体" w:cs="宋体"/>
                <w:color w:val="000000" w:themeColor="text1"/>
                <w:sz w:val="20"/>
                <w:szCs w:val="20"/>
                <w:lang w:eastAsia="zh-CN"/>
                <w14:textFill>
                  <w14:solidFill>
                    <w14:schemeClr w14:val="tx1"/>
                  </w14:solidFill>
                </w14:textFill>
              </w:rPr>
            </w:pPr>
            <w:r>
              <w:rPr>
                <w:rFonts w:hint="eastAsia" w:ascii="宋体" w:hAnsi="宋体" w:eastAsia="宋体" w:cs="宋体"/>
                <w:color w:val="000000" w:themeColor="text1"/>
                <w:kern w:val="0"/>
                <w:sz w:val="20"/>
                <w:szCs w:val="20"/>
                <w:lang w:eastAsia="zh-CN"/>
                <w14:textFill>
                  <w14:solidFill>
                    <w14:schemeClr w14:val="tx1"/>
                  </w14:solidFill>
                </w14:textFill>
              </w:rPr>
              <w:t>《中华人民共和国政府信息公开条例》（国务院令第711号）</w:t>
            </w:r>
          </w:p>
        </w:tc>
        <w:tc>
          <w:tcPr>
            <w:tcW w:w="281" w:type="pct"/>
            <w:vMerge w:val="continue"/>
            <w:tcBorders>
              <w:tl2br w:val="nil"/>
              <w:tr2bl w:val="nil"/>
            </w:tcBorders>
            <w:shd w:val="clear" w:color="auto" w:fill="auto"/>
            <w:tcMar>
              <w:top w:w="10" w:type="dxa"/>
              <w:left w:w="10" w:type="dxa"/>
              <w:right w:w="10" w:type="dxa"/>
            </w:tcMar>
            <w:vAlign w:val="center"/>
          </w:tcPr>
          <w:p w14:paraId="34A1F403">
            <w:pPr>
              <w:jc w:val="center"/>
              <w:rPr>
                <w:rFonts w:ascii="宋体" w:hAnsi="宋体" w:eastAsia="宋体" w:cs="宋体"/>
                <w:sz w:val="20"/>
                <w:szCs w:val="20"/>
              </w:rPr>
            </w:pPr>
          </w:p>
        </w:tc>
        <w:tc>
          <w:tcPr>
            <w:tcW w:w="347" w:type="pct"/>
            <w:tcBorders>
              <w:tl2br w:val="nil"/>
              <w:tr2bl w:val="nil"/>
            </w:tcBorders>
            <w:shd w:val="clear" w:color="auto" w:fill="auto"/>
            <w:tcMar>
              <w:top w:w="10" w:type="dxa"/>
              <w:left w:w="10" w:type="dxa"/>
              <w:right w:w="10" w:type="dxa"/>
            </w:tcMar>
            <w:vAlign w:val="center"/>
          </w:tcPr>
          <w:p w14:paraId="4747F8F0">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活动结束后5个工作日内</w:t>
            </w:r>
          </w:p>
        </w:tc>
        <w:tc>
          <w:tcPr>
            <w:tcW w:w="866" w:type="pct"/>
            <w:vMerge w:val="continue"/>
            <w:tcBorders>
              <w:tl2br w:val="nil"/>
              <w:tr2bl w:val="nil"/>
            </w:tcBorders>
            <w:shd w:val="clear" w:color="auto" w:fill="auto"/>
            <w:tcMar>
              <w:top w:w="10" w:type="dxa"/>
              <w:left w:w="10" w:type="dxa"/>
              <w:right w:w="10" w:type="dxa"/>
            </w:tcMar>
            <w:vAlign w:val="center"/>
          </w:tcPr>
          <w:p w14:paraId="17C40A87">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2C9ECD36">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46CA43EB">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03599720">
            <w:pPr>
              <w:jc w:val="left"/>
              <w:rPr>
                <w:rFonts w:ascii="宋体" w:hAnsi="宋体" w:eastAsia="宋体" w:cs="宋体"/>
                <w:color w:val="000000"/>
                <w:sz w:val="20"/>
                <w:szCs w:val="20"/>
              </w:rPr>
            </w:pPr>
          </w:p>
        </w:tc>
      </w:tr>
      <w:tr w14:paraId="3ACD02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226" w:hRule="atLeast"/>
        </w:trPr>
        <w:tc>
          <w:tcPr>
            <w:tcW w:w="271" w:type="pct"/>
            <w:vMerge w:val="restart"/>
            <w:tcBorders>
              <w:tl2br w:val="nil"/>
              <w:tr2bl w:val="nil"/>
            </w:tcBorders>
            <w:shd w:val="clear" w:color="auto" w:fill="auto"/>
            <w:tcMar>
              <w:top w:w="10" w:type="dxa"/>
              <w:left w:w="10" w:type="dxa"/>
              <w:right w:w="10" w:type="dxa"/>
            </w:tcMar>
            <w:vAlign w:val="center"/>
          </w:tcPr>
          <w:p w14:paraId="09111C5A">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政策文件</w:t>
            </w:r>
          </w:p>
        </w:tc>
        <w:tc>
          <w:tcPr>
            <w:tcW w:w="583" w:type="pct"/>
            <w:tcBorders>
              <w:tl2br w:val="nil"/>
              <w:tr2bl w:val="nil"/>
            </w:tcBorders>
            <w:shd w:val="clear" w:color="auto" w:fill="auto"/>
            <w:tcMar>
              <w:top w:w="10" w:type="dxa"/>
              <w:left w:w="10" w:type="dxa"/>
              <w:right w:w="10" w:type="dxa"/>
            </w:tcMar>
            <w:vAlign w:val="center"/>
          </w:tcPr>
          <w:p w14:paraId="3277DADD">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法律、法规</w:t>
            </w:r>
          </w:p>
        </w:tc>
        <w:tc>
          <w:tcPr>
            <w:tcW w:w="993" w:type="pct"/>
            <w:tcBorders>
              <w:tl2br w:val="nil"/>
              <w:tr2bl w:val="nil"/>
            </w:tcBorders>
            <w:shd w:val="clear" w:color="auto" w:fill="auto"/>
            <w:tcMar>
              <w:top w:w="10" w:type="dxa"/>
              <w:left w:w="10" w:type="dxa"/>
              <w:right w:w="10" w:type="dxa"/>
            </w:tcMar>
            <w:vAlign w:val="center"/>
          </w:tcPr>
          <w:p w14:paraId="77414CE2">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国家有关就业创业、社会保障、人事人才、劳动关系的法律、法规和全省有关就业创业、社会保障、人事人才、劳动关系的地方性法规。</w:t>
            </w:r>
          </w:p>
        </w:tc>
        <w:tc>
          <w:tcPr>
            <w:tcW w:w="499" w:type="pct"/>
            <w:vMerge w:val="restart"/>
            <w:tcBorders>
              <w:tl2br w:val="nil"/>
              <w:tr2bl w:val="nil"/>
            </w:tcBorders>
            <w:shd w:val="clear" w:color="auto" w:fill="auto"/>
            <w:tcMar>
              <w:top w:w="10" w:type="dxa"/>
              <w:left w:w="10" w:type="dxa"/>
              <w:right w:w="10" w:type="dxa"/>
            </w:tcMar>
            <w:vAlign w:val="center"/>
          </w:tcPr>
          <w:p w14:paraId="728E045C">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eastAsia="zh-CN"/>
              </w:rPr>
              <w:t>《中华人民共和国政府信息公开条例》（国务院令第711号）</w:t>
            </w:r>
            <w:r>
              <w:rPr>
                <w:rFonts w:hint="eastAsia" w:ascii="宋体" w:hAnsi="宋体" w:eastAsia="宋体" w:cs="宋体"/>
                <w:color w:val="000000"/>
                <w:kern w:val="0"/>
                <w:sz w:val="20"/>
                <w:szCs w:val="20"/>
              </w:rPr>
              <w:t>、《四川省行政规范性文件管理办法》（省政府令第327号）</w:t>
            </w:r>
          </w:p>
        </w:tc>
        <w:tc>
          <w:tcPr>
            <w:tcW w:w="281" w:type="pct"/>
            <w:vMerge w:val="restart"/>
            <w:tcBorders>
              <w:tl2br w:val="nil"/>
              <w:tr2bl w:val="nil"/>
            </w:tcBorders>
            <w:shd w:val="clear" w:color="auto" w:fill="auto"/>
            <w:tcMar>
              <w:top w:w="10" w:type="dxa"/>
              <w:left w:w="10" w:type="dxa"/>
              <w:right w:w="10" w:type="dxa"/>
            </w:tcMar>
            <w:vAlign w:val="center"/>
          </w:tcPr>
          <w:p w14:paraId="5032E534">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政策法规股</w:t>
            </w:r>
          </w:p>
        </w:tc>
        <w:tc>
          <w:tcPr>
            <w:tcW w:w="347" w:type="pct"/>
            <w:vMerge w:val="restart"/>
            <w:tcBorders>
              <w:tl2br w:val="nil"/>
              <w:tr2bl w:val="nil"/>
            </w:tcBorders>
            <w:shd w:val="clear" w:color="auto" w:fill="auto"/>
            <w:tcMar>
              <w:top w:w="10" w:type="dxa"/>
              <w:left w:w="10" w:type="dxa"/>
              <w:right w:w="10" w:type="dxa"/>
            </w:tcMar>
            <w:vAlign w:val="center"/>
          </w:tcPr>
          <w:p w14:paraId="4D00BE69">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上级机关发布信息或信息形成（变更）3个工作日内</w:t>
            </w:r>
          </w:p>
        </w:tc>
        <w:tc>
          <w:tcPr>
            <w:tcW w:w="866" w:type="pct"/>
            <w:vMerge w:val="restart"/>
            <w:tcBorders>
              <w:tl2br w:val="nil"/>
              <w:tr2bl w:val="nil"/>
            </w:tcBorders>
            <w:shd w:val="clear" w:color="auto" w:fill="auto"/>
            <w:tcMar>
              <w:top w:w="10" w:type="dxa"/>
              <w:left w:w="10" w:type="dxa"/>
              <w:right w:w="10" w:type="dxa"/>
            </w:tcMar>
            <w:vAlign w:val="center"/>
          </w:tcPr>
          <w:p w14:paraId="18A157AF">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■政府网站       □政府公报</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□政务微博       □政务微信</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□移动客户端     □微视</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□手机短信推送   □电视</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□广播           □报刊</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□信息公告栏     □电子信息屏</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□政务服务中心（行政审批局）</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□便民服务中心   □便民服务点（室）</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□图书馆         □档案馆</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□其他</w:t>
            </w:r>
          </w:p>
        </w:tc>
        <w:tc>
          <w:tcPr>
            <w:tcW w:w="417" w:type="pct"/>
            <w:vMerge w:val="restart"/>
            <w:tcBorders>
              <w:tl2br w:val="nil"/>
              <w:tr2bl w:val="nil"/>
            </w:tcBorders>
            <w:shd w:val="clear" w:color="auto" w:fill="auto"/>
            <w:tcMar>
              <w:top w:w="10" w:type="dxa"/>
              <w:left w:w="10" w:type="dxa"/>
              <w:right w:w="10" w:type="dxa"/>
            </w:tcMar>
            <w:vAlign w:val="center"/>
          </w:tcPr>
          <w:p w14:paraId="271739E3">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■全文发布</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lang w:eastAsia="zh-CN"/>
              </w:rPr>
              <w:t>□区分处理后发布</w:t>
            </w:r>
          </w:p>
        </w:tc>
        <w:tc>
          <w:tcPr>
            <w:tcW w:w="299" w:type="pct"/>
            <w:vMerge w:val="restart"/>
            <w:tcBorders>
              <w:tl2br w:val="nil"/>
              <w:tr2bl w:val="nil"/>
            </w:tcBorders>
            <w:shd w:val="clear" w:color="auto" w:fill="auto"/>
            <w:tcMar>
              <w:top w:w="10" w:type="dxa"/>
              <w:left w:w="10" w:type="dxa"/>
              <w:right w:w="10" w:type="dxa"/>
            </w:tcMar>
            <w:vAlign w:val="center"/>
          </w:tcPr>
          <w:p w14:paraId="3B09ABB5">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社会</w:t>
            </w:r>
          </w:p>
        </w:tc>
        <w:tc>
          <w:tcPr>
            <w:tcW w:w="440" w:type="pct"/>
            <w:vMerge w:val="restart"/>
            <w:tcBorders>
              <w:tl2br w:val="nil"/>
              <w:tr2bl w:val="nil"/>
            </w:tcBorders>
            <w:shd w:val="clear" w:color="auto" w:fill="auto"/>
            <w:tcMar>
              <w:top w:w="10" w:type="dxa"/>
              <w:left w:w="10" w:type="dxa"/>
              <w:right w:w="10" w:type="dxa"/>
            </w:tcMar>
            <w:vAlign w:val="center"/>
          </w:tcPr>
          <w:p w14:paraId="3F9A6192">
            <w:pPr>
              <w:widowControl/>
              <w:jc w:val="left"/>
              <w:textAlignment w:val="center"/>
              <w:rPr>
                <w:rFonts w:hint="eastAsia" w:ascii="宋体" w:hAnsi="宋体" w:eastAsia="宋体" w:cs="宋体"/>
                <w:color w:val="000000"/>
                <w:sz w:val="20"/>
                <w:szCs w:val="20"/>
                <w:lang w:eastAsia="zh-CN"/>
              </w:rPr>
            </w:pPr>
            <w:r>
              <w:rPr>
                <w:rFonts w:hint="eastAsia" w:ascii="宋体" w:hAnsi="宋体" w:eastAsia="宋体" w:cs="宋体"/>
                <w:color w:val="000000"/>
                <w:kern w:val="0"/>
                <w:sz w:val="20"/>
                <w:szCs w:val="20"/>
              </w:rPr>
              <w:t>咨询电话：</w:t>
            </w:r>
            <w:r>
              <w:rPr>
                <w:rFonts w:hint="eastAsia" w:ascii="宋体" w:hAnsi="宋体" w:eastAsia="宋体" w:cs="宋体"/>
                <w:color w:val="000000"/>
                <w:kern w:val="0"/>
                <w:sz w:val="20"/>
                <w:szCs w:val="20"/>
                <w:lang w:eastAsia="zh-CN"/>
              </w:rPr>
              <w:t>0827-6222538</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监督举报电话：</w:t>
            </w:r>
            <w:r>
              <w:rPr>
                <w:rFonts w:hint="eastAsia" w:ascii="宋体" w:hAnsi="宋体" w:eastAsia="宋体" w:cs="宋体"/>
                <w:color w:val="000000"/>
                <w:kern w:val="0"/>
                <w:sz w:val="20"/>
                <w:szCs w:val="20"/>
                <w:lang w:eastAsia="zh-CN"/>
              </w:rPr>
              <w:t>0827-6222538</w:t>
            </w:r>
          </w:p>
        </w:tc>
      </w:tr>
      <w:tr w14:paraId="4A470C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23" w:hRule="atLeast"/>
        </w:trPr>
        <w:tc>
          <w:tcPr>
            <w:tcW w:w="271" w:type="pct"/>
            <w:vMerge w:val="continue"/>
            <w:tcBorders>
              <w:tl2br w:val="nil"/>
              <w:tr2bl w:val="nil"/>
            </w:tcBorders>
            <w:shd w:val="clear" w:color="auto" w:fill="auto"/>
            <w:tcMar>
              <w:top w:w="10" w:type="dxa"/>
              <w:left w:w="10" w:type="dxa"/>
              <w:right w:w="10" w:type="dxa"/>
            </w:tcMar>
            <w:vAlign w:val="center"/>
          </w:tcPr>
          <w:p w14:paraId="0B62A71E">
            <w:pPr>
              <w:jc w:val="center"/>
              <w:rPr>
                <w:rFonts w:ascii="宋体" w:hAnsi="宋体" w:eastAsia="宋体" w:cs="宋体"/>
                <w:color w:val="000000"/>
                <w:sz w:val="20"/>
                <w:szCs w:val="20"/>
              </w:rPr>
            </w:pPr>
          </w:p>
        </w:tc>
        <w:tc>
          <w:tcPr>
            <w:tcW w:w="583" w:type="pct"/>
            <w:tcBorders>
              <w:tl2br w:val="nil"/>
              <w:tr2bl w:val="nil"/>
            </w:tcBorders>
            <w:shd w:val="clear" w:color="auto" w:fill="auto"/>
            <w:tcMar>
              <w:top w:w="10" w:type="dxa"/>
              <w:left w:w="10" w:type="dxa"/>
              <w:right w:w="10" w:type="dxa"/>
            </w:tcMar>
            <w:vAlign w:val="center"/>
          </w:tcPr>
          <w:p w14:paraId="59F55857">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部门和地方政府规章</w:t>
            </w:r>
          </w:p>
        </w:tc>
        <w:tc>
          <w:tcPr>
            <w:tcW w:w="993" w:type="pct"/>
            <w:tcBorders>
              <w:tl2br w:val="nil"/>
              <w:tr2bl w:val="nil"/>
            </w:tcBorders>
            <w:shd w:val="clear" w:color="auto" w:fill="auto"/>
            <w:tcMar>
              <w:top w:w="10" w:type="dxa"/>
              <w:left w:w="10" w:type="dxa"/>
              <w:right w:w="10" w:type="dxa"/>
            </w:tcMar>
            <w:vAlign w:val="center"/>
          </w:tcPr>
          <w:p w14:paraId="0D99DF46">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国家部委、省政府和市政府有关就业创业、社会保障、劳动关系的规章。</w:t>
            </w:r>
          </w:p>
        </w:tc>
        <w:tc>
          <w:tcPr>
            <w:tcW w:w="499" w:type="pct"/>
            <w:vMerge w:val="continue"/>
            <w:tcBorders>
              <w:tl2br w:val="nil"/>
              <w:tr2bl w:val="nil"/>
            </w:tcBorders>
            <w:shd w:val="clear" w:color="auto" w:fill="auto"/>
            <w:tcMar>
              <w:top w:w="10" w:type="dxa"/>
              <w:left w:w="10" w:type="dxa"/>
              <w:right w:w="10" w:type="dxa"/>
            </w:tcMar>
            <w:vAlign w:val="center"/>
          </w:tcPr>
          <w:p w14:paraId="428753AB">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463712AB">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53CFC617">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2E7B09C7">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4067C151">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53B66661">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42E9A4D4">
            <w:pPr>
              <w:jc w:val="left"/>
              <w:rPr>
                <w:rFonts w:ascii="宋体" w:hAnsi="宋体" w:eastAsia="宋体" w:cs="宋体"/>
                <w:color w:val="000000"/>
                <w:sz w:val="20"/>
                <w:szCs w:val="20"/>
              </w:rPr>
            </w:pPr>
          </w:p>
        </w:tc>
      </w:tr>
      <w:tr w14:paraId="1C1CFB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555" w:hRule="atLeast"/>
        </w:trPr>
        <w:tc>
          <w:tcPr>
            <w:tcW w:w="271" w:type="pct"/>
            <w:vMerge w:val="continue"/>
            <w:tcBorders>
              <w:tl2br w:val="nil"/>
              <w:tr2bl w:val="nil"/>
            </w:tcBorders>
            <w:shd w:val="clear" w:color="auto" w:fill="auto"/>
            <w:tcMar>
              <w:top w:w="10" w:type="dxa"/>
              <w:left w:w="10" w:type="dxa"/>
              <w:right w:w="10" w:type="dxa"/>
            </w:tcMar>
            <w:vAlign w:val="center"/>
          </w:tcPr>
          <w:p w14:paraId="4A9EBBC2">
            <w:pPr>
              <w:jc w:val="center"/>
              <w:rPr>
                <w:rFonts w:ascii="宋体" w:hAnsi="宋体" w:eastAsia="宋体" w:cs="宋体"/>
                <w:color w:val="000000"/>
                <w:sz w:val="20"/>
                <w:szCs w:val="20"/>
              </w:rPr>
            </w:pPr>
          </w:p>
        </w:tc>
        <w:tc>
          <w:tcPr>
            <w:tcW w:w="583" w:type="pct"/>
            <w:tcBorders>
              <w:tl2br w:val="nil"/>
              <w:tr2bl w:val="nil"/>
            </w:tcBorders>
            <w:shd w:val="clear" w:color="auto" w:fill="auto"/>
            <w:tcMar>
              <w:top w:w="10" w:type="dxa"/>
              <w:left w:w="10" w:type="dxa"/>
              <w:right w:w="10" w:type="dxa"/>
            </w:tcMar>
            <w:vAlign w:val="center"/>
          </w:tcPr>
          <w:p w14:paraId="5400B196">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其他政策文件</w:t>
            </w:r>
          </w:p>
        </w:tc>
        <w:tc>
          <w:tcPr>
            <w:tcW w:w="993" w:type="pct"/>
            <w:tcBorders>
              <w:tl2br w:val="nil"/>
              <w:tr2bl w:val="nil"/>
            </w:tcBorders>
            <w:shd w:val="clear" w:color="auto" w:fill="auto"/>
            <w:tcMar>
              <w:top w:w="10" w:type="dxa"/>
              <w:left w:w="10" w:type="dxa"/>
              <w:right w:w="10" w:type="dxa"/>
            </w:tcMar>
            <w:vAlign w:val="center"/>
          </w:tcPr>
          <w:p w14:paraId="413B1902">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就业创业、社会保障、人事人才、劳动关系等行政规范性文件和重要政策措施。</w:t>
            </w:r>
          </w:p>
        </w:tc>
        <w:tc>
          <w:tcPr>
            <w:tcW w:w="499" w:type="pct"/>
            <w:vMerge w:val="continue"/>
            <w:tcBorders>
              <w:tl2br w:val="nil"/>
              <w:tr2bl w:val="nil"/>
            </w:tcBorders>
            <w:shd w:val="clear" w:color="auto" w:fill="auto"/>
            <w:tcMar>
              <w:top w:w="10" w:type="dxa"/>
              <w:left w:w="10" w:type="dxa"/>
              <w:right w:w="10" w:type="dxa"/>
            </w:tcMar>
            <w:vAlign w:val="center"/>
          </w:tcPr>
          <w:p w14:paraId="67C118EE">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2C3AC4D7">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0A2C0F80">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69D73501">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6FCF41ED">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7278E0E9">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67A8B786">
            <w:pPr>
              <w:jc w:val="left"/>
              <w:rPr>
                <w:rFonts w:ascii="宋体" w:hAnsi="宋体" w:eastAsia="宋体" w:cs="宋体"/>
                <w:color w:val="000000"/>
                <w:sz w:val="20"/>
                <w:szCs w:val="20"/>
              </w:rPr>
            </w:pPr>
          </w:p>
        </w:tc>
      </w:tr>
      <w:tr w14:paraId="68CF48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2" w:hRule="atLeast"/>
        </w:trPr>
        <w:tc>
          <w:tcPr>
            <w:tcW w:w="271" w:type="pct"/>
            <w:vMerge w:val="restart"/>
            <w:tcBorders>
              <w:tl2br w:val="nil"/>
              <w:tr2bl w:val="nil"/>
            </w:tcBorders>
            <w:shd w:val="clear" w:color="000000" w:fill="FFFFFF"/>
            <w:tcMar>
              <w:top w:w="10" w:type="dxa"/>
              <w:left w:w="10" w:type="dxa"/>
              <w:right w:w="10" w:type="dxa"/>
            </w:tcMar>
            <w:vAlign w:val="center"/>
          </w:tcPr>
          <w:p w14:paraId="7CB0CD19">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行政许可</w:t>
            </w:r>
          </w:p>
        </w:tc>
        <w:tc>
          <w:tcPr>
            <w:tcW w:w="583" w:type="pct"/>
            <w:vMerge w:val="restart"/>
            <w:tcBorders>
              <w:tl2br w:val="nil"/>
              <w:tr2bl w:val="nil"/>
            </w:tcBorders>
            <w:shd w:val="clear" w:color="auto" w:fill="auto"/>
            <w:tcMar>
              <w:top w:w="10" w:type="dxa"/>
              <w:left w:w="10" w:type="dxa"/>
              <w:right w:w="10" w:type="dxa"/>
            </w:tcMar>
            <w:vAlign w:val="center"/>
          </w:tcPr>
          <w:p w14:paraId="4E75D7B7">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设立技工学校（技师学院）审批；地方职业技能考核鉴定机构设立审批。</w:t>
            </w:r>
          </w:p>
        </w:tc>
        <w:tc>
          <w:tcPr>
            <w:tcW w:w="993" w:type="pct"/>
            <w:vMerge w:val="restart"/>
            <w:tcBorders>
              <w:tl2br w:val="nil"/>
              <w:tr2bl w:val="nil"/>
            </w:tcBorders>
            <w:shd w:val="clear" w:color="auto" w:fill="auto"/>
            <w:tcMar>
              <w:top w:w="10" w:type="dxa"/>
              <w:left w:w="10" w:type="dxa"/>
              <w:right w:w="10" w:type="dxa"/>
            </w:tcMar>
            <w:vAlign w:val="center"/>
          </w:tcPr>
          <w:p w14:paraId="77F4E783">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每一项行政许可的事项来源、权力来源、法定办结时限、行使层级、审查类型、实施主体、受理条件、申请材料、办理流程、设定依据、收费标准、常见问题等内容</w:t>
            </w:r>
          </w:p>
        </w:tc>
        <w:tc>
          <w:tcPr>
            <w:tcW w:w="499" w:type="pct"/>
            <w:vMerge w:val="restart"/>
            <w:tcBorders>
              <w:tl2br w:val="nil"/>
              <w:tr2bl w:val="nil"/>
            </w:tcBorders>
            <w:shd w:val="clear" w:color="auto" w:fill="auto"/>
            <w:tcMar>
              <w:top w:w="10" w:type="dxa"/>
              <w:left w:w="10" w:type="dxa"/>
              <w:right w:w="10" w:type="dxa"/>
            </w:tcMar>
            <w:vAlign w:val="center"/>
          </w:tcPr>
          <w:p w14:paraId="6D2DB9C5">
            <w:pPr>
              <w:widowControl/>
              <w:jc w:val="left"/>
              <w:textAlignment w:val="center"/>
              <w:rPr>
                <w:rFonts w:ascii="宋体" w:hAnsi="宋体" w:eastAsia="宋体" w:cs="宋体"/>
                <w:sz w:val="20"/>
                <w:szCs w:val="20"/>
              </w:rPr>
            </w:pPr>
            <w:r>
              <w:rPr>
                <w:rFonts w:hint="eastAsia" w:ascii="宋体" w:hAnsi="宋体" w:eastAsia="宋体" w:cs="宋体"/>
                <w:kern w:val="0"/>
                <w:sz w:val="20"/>
                <w:szCs w:val="20"/>
                <w:lang w:eastAsia="zh-CN"/>
              </w:rPr>
              <w:t>《中华人民共和国政府信息公开条例》（国务院令第711号）</w:t>
            </w:r>
            <w:r>
              <w:rPr>
                <w:rFonts w:hint="eastAsia" w:ascii="宋体" w:hAnsi="宋体" w:eastAsia="宋体" w:cs="宋体"/>
                <w:kern w:val="0"/>
                <w:sz w:val="20"/>
                <w:szCs w:val="20"/>
              </w:rPr>
              <w:t>、《四川省行政权力指导清单（2018年本）》</w:t>
            </w:r>
          </w:p>
        </w:tc>
        <w:tc>
          <w:tcPr>
            <w:tcW w:w="281" w:type="pct"/>
            <w:vMerge w:val="restart"/>
            <w:tcBorders>
              <w:tl2br w:val="nil"/>
              <w:tr2bl w:val="nil"/>
            </w:tcBorders>
            <w:shd w:val="clear" w:color="auto" w:fill="auto"/>
            <w:tcMar>
              <w:top w:w="10" w:type="dxa"/>
              <w:left w:w="10" w:type="dxa"/>
              <w:right w:w="10" w:type="dxa"/>
            </w:tcMar>
            <w:vAlign w:val="center"/>
          </w:tcPr>
          <w:p w14:paraId="6C82D14C">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就业促进股</w:t>
            </w:r>
          </w:p>
        </w:tc>
        <w:tc>
          <w:tcPr>
            <w:tcW w:w="347" w:type="pct"/>
            <w:vMerge w:val="restart"/>
            <w:tcBorders>
              <w:tl2br w:val="nil"/>
              <w:tr2bl w:val="nil"/>
            </w:tcBorders>
            <w:shd w:val="clear" w:color="auto" w:fill="auto"/>
            <w:tcMar>
              <w:top w:w="10" w:type="dxa"/>
              <w:left w:w="10" w:type="dxa"/>
              <w:right w:w="10" w:type="dxa"/>
            </w:tcMar>
            <w:vAlign w:val="center"/>
          </w:tcPr>
          <w:p w14:paraId="444E1173">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信息形成（变更）3个工作日内</w:t>
            </w:r>
          </w:p>
        </w:tc>
        <w:tc>
          <w:tcPr>
            <w:tcW w:w="866" w:type="pct"/>
            <w:vMerge w:val="restart"/>
            <w:tcBorders>
              <w:tl2br w:val="nil"/>
              <w:tr2bl w:val="nil"/>
            </w:tcBorders>
            <w:shd w:val="clear" w:color="auto" w:fill="auto"/>
            <w:tcMar>
              <w:top w:w="10" w:type="dxa"/>
              <w:left w:w="10" w:type="dxa"/>
              <w:right w:w="10" w:type="dxa"/>
            </w:tcMar>
            <w:vAlign w:val="center"/>
          </w:tcPr>
          <w:p w14:paraId="4A545769">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■政府网站       □政府公报</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□政务微博       □政务微信</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□移动客户端     □微视</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□手机短信推送   □电视</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□广播           □报刊</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□信息公告栏     □电子信息屏</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□政务服务中心（行政审批局）</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□便民服务中心   □便民服务点（室）</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□图书馆         □档案馆</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■其他：办事指南</w:t>
            </w:r>
          </w:p>
        </w:tc>
        <w:tc>
          <w:tcPr>
            <w:tcW w:w="417" w:type="pct"/>
            <w:vMerge w:val="restart"/>
            <w:tcBorders>
              <w:tl2br w:val="nil"/>
              <w:tr2bl w:val="nil"/>
            </w:tcBorders>
            <w:shd w:val="clear" w:color="auto" w:fill="auto"/>
            <w:tcMar>
              <w:top w:w="10" w:type="dxa"/>
              <w:left w:w="10" w:type="dxa"/>
              <w:right w:w="10" w:type="dxa"/>
            </w:tcMar>
            <w:vAlign w:val="center"/>
          </w:tcPr>
          <w:p w14:paraId="601AA3E1">
            <w:pPr>
              <w:widowControl/>
              <w:jc w:val="left"/>
              <w:textAlignment w:val="center"/>
              <w:rPr>
                <w:rFonts w:hint="eastAsia" w:ascii="宋体" w:hAnsi="宋体" w:eastAsia="宋体" w:cs="宋体"/>
                <w:color w:val="000000"/>
                <w:sz w:val="20"/>
                <w:szCs w:val="20"/>
                <w:lang w:eastAsia="zh-CN"/>
              </w:rPr>
            </w:pPr>
            <w:r>
              <w:rPr>
                <w:rFonts w:hint="eastAsia" w:ascii="宋体" w:hAnsi="宋体" w:eastAsia="宋体" w:cs="宋体"/>
                <w:color w:val="000000"/>
                <w:kern w:val="0"/>
                <w:sz w:val="20"/>
                <w:szCs w:val="20"/>
              </w:rPr>
              <w:t>■全文发布</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lang w:eastAsia="zh-CN"/>
              </w:rPr>
              <w:t>□区分处理后发布</w:t>
            </w:r>
          </w:p>
        </w:tc>
        <w:tc>
          <w:tcPr>
            <w:tcW w:w="299" w:type="pct"/>
            <w:vMerge w:val="restart"/>
            <w:tcBorders>
              <w:tl2br w:val="nil"/>
              <w:tr2bl w:val="nil"/>
            </w:tcBorders>
            <w:shd w:val="clear" w:color="auto" w:fill="auto"/>
            <w:tcMar>
              <w:top w:w="10" w:type="dxa"/>
              <w:left w:w="10" w:type="dxa"/>
              <w:right w:w="10" w:type="dxa"/>
            </w:tcMar>
            <w:vAlign w:val="center"/>
          </w:tcPr>
          <w:p w14:paraId="1E850AC0">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社会</w:t>
            </w:r>
          </w:p>
        </w:tc>
        <w:tc>
          <w:tcPr>
            <w:tcW w:w="440" w:type="pct"/>
            <w:vMerge w:val="restart"/>
            <w:tcBorders>
              <w:tl2br w:val="nil"/>
              <w:tr2bl w:val="nil"/>
            </w:tcBorders>
            <w:shd w:val="clear" w:color="auto" w:fill="auto"/>
            <w:tcMar>
              <w:top w:w="10" w:type="dxa"/>
              <w:left w:w="10" w:type="dxa"/>
              <w:right w:w="10" w:type="dxa"/>
            </w:tcMar>
            <w:vAlign w:val="center"/>
          </w:tcPr>
          <w:p w14:paraId="519B4910">
            <w:pPr>
              <w:widowControl/>
              <w:jc w:val="left"/>
              <w:textAlignment w:val="center"/>
              <w:rPr>
                <w:rFonts w:hint="eastAsia" w:ascii="宋体" w:hAnsi="宋体" w:eastAsia="宋体" w:cs="宋体"/>
                <w:color w:val="000000"/>
                <w:sz w:val="20"/>
                <w:szCs w:val="20"/>
                <w:lang w:eastAsia="zh-CN"/>
              </w:rPr>
            </w:pPr>
            <w:r>
              <w:rPr>
                <w:rFonts w:hint="eastAsia" w:ascii="宋体" w:hAnsi="宋体" w:eastAsia="宋体" w:cs="宋体"/>
                <w:color w:val="000000"/>
                <w:kern w:val="0"/>
                <w:sz w:val="20"/>
                <w:szCs w:val="20"/>
              </w:rPr>
              <w:t>咨询电话：</w:t>
            </w:r>
            <w:r>
              <w:rPr>
                <w:rFonts w:hint="eastAsia" w:ascii="宋体" w:hAnsi="宋体" w:eastAsia="宋体" w:cs="宋体"/>
                <w:color w:val="000000"/>
                <w:kern w:val="0"/>
                <w:sz w:val="20"/>
                <w:szCs w:val="20"/>
                <w:lang w:eastAsia="zh-CN"/>
              </w:rPr>
              <w:t>0827-6222538</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监督举报电话：</w:t>
            </w:r>
            <w:r>
              <w:rPr>
                <w:rFonts w:hint="eastAsia" w:ascii="宋体" w:hAnsi="宋体" w:eastAsia="宋体" w:cs="宋体"/>
                <w:color w:val="000000"/>
                <w:kern w:val="0"/>
                <w:sz w:val="20"/>
                <w:szCs w:val="20"/>
                <w:lang w:eastAsia="zh-CN"/>
              </w:rPr>
              <w:t>0827-6222538</w:t>
            </w:r>
          </w:p>
        </w:tc>
      </w:tr>
      <w:tr w14:paraId="27B078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06" w:hRule="atLeast"/>
        </w:trPr>
        <w:tc>
          <w:tcPr>
            <w:tcW w:w="271" w:type="pct"/>
            <w:vMerge w:val="continue"/>
            <w:tcBorders>
              <w:tl2br w:val="nil"/>
              <w:tr2bl w:val="nil"/>
            </w:tcBorders>
            <w:shd w:val="clear" w:color="000000" w:fill="FFFFFF"/>
            <w:tcMar>
              <w:top w:w="10" w:type="dxa"/>
              <w:left w:w="10" w:type="dxa"/>
              <w:right w:w="10" w:type="dxa"/>
            </w:tcMar>
            <w:vAlign w:val="center"/>
          </w:tcPr>
          <w:p w14:paraId="097D3E6A">
            <w:pPr>
              <w:jc w:val="center"/>
              <w:rPr>
                <w:rFonts w:ascii="宋体" w:hAnsi="宋体" w:eastAsia="宋体" w:cs="宋体"/>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79D609B1">
            <w:pPr>
              <w:jc w:val="center"/>
              <w:rPr>
                <w:rFonts w:ascii="宋体" w:hAnsi="宋体" w:eastAsia="宋体" w:cs="宋体"/>
                <w:sz w:val="20"/>
                <w:szCs w:val="20"/>
              </w:rPr>
            </w:pPr>
          </w:p>
        </w:tc>
        <w:tc>
          <w:tcPr>
            <w:tcW w:w="993" w:type="pct"/>
            <w:vMerge w:val="continue"/>
            <w:tcBorders>
              <w:tl2br w:val="nil"/>
              <w:tr2bl w:val="nil"/>
            </w:tcBorders>
            <w:shd w:val="clear" w:color="auto" w:fill="auto"/>
            <w:tcMar>
              <w:top w:w="10" w:type="dxa"/>
              <w:left w:w="10" w:type="dxa"/>
              <w:right w:w="10" w:type="dxa"/>
            </w:tcMar>
            <w:vAlign w:val="center"/>
          </w:tcPr>
          <w:p w14:paraId="405990E0">
            <w:pPr>
              <w:jc w:val="center"/>
              <w:rPr>
                <w:rFonts w:ascii="宋体" w:hAnsi="宋体" w:eastAsia="宋体" w:cs="宋体"/>
                <w:color w:val="000000"/>
                <w:sz w:val="20"/>
                <w:szCs w:val="20"/>
              </w:rPr>
            </w:pPr>
          </w:p>
        </w:tc>
        <w:tc>
          <w:tcPr>
            <w:tcW w:w="499" w:type="pct"/>
            <w:vMerge w:val="continue"/>
            <w:tcBorders>
              <w:tl2br w:val="nil"/>
              <w:tr2bl w:val="nil"/>
            </w:tcBorders>
            <w:shd w:val="clear" w:color="auto" w:fill="auto"/>
            <w:tcMar>
              <w:top w:w="10" w:type="dxa"/>
              <w:left w:w="10" w:type="dxa"/>
              <w:right w:w="10" w:type="dxa"/>
            </w:tcMar>
            <w:vAlign w:val="center"/>
          </w:tcPr>
          <w:p w14:paraId="0707136A">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4CD556C9">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31F9A40B">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059B3735">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519AC027">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092D8EC3">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7481921E">
            <w:pPr>
              <w:jc w:val="left"/>
              <w:rPr>
                <w:rFonts w:ascii="宋体" w:hAnsi="宋体" w:eastAsia="宋体" w:cs="宋体"/>
                <w:color w:val="000000"/>
                <w:sz w:val="20"/>
                <w:szCs w:val="20"/>
              </w:rPr>
            </w:pPr>
          </w:p>
        </w:tc>
      </w:tr>
      <w:tr w14:paraId="24D131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833" w:hRule="atLeast"/>
        </w:trPr>
        <w:tc>
          <w:tcPr>
            <w:tcW w:w="271" w:type="pct"/>
            <w:vMerge w:val="restart"/>
            <w:tcBorders>
              <w:tl2br w:val="nil"/>
              <w:tr2bl w:val="nil"/>
            </w:tcBorders>
            <w:shd w:val="clear" w:color="auto" w:fill="auto"/>
            <w:tcMar>
              <w:top w:w="10" w:type="dxa"/>
              <w:left w:w="10" w:type="dxa"/>
              <w:right w:w="10" w:type="dxa"/>
            </w:tcMar>
            <w:vAlign w:val="center"/>
          </w:tcPr>
          <w:p w14:paraId="658C59FA">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行政处罚</w:t>
            </w:r>
          </w:p>
        </w:tc>
        <w:tc>
          <w:tcPr>
            <w:tcW w:w="583" w:type="pct"/>
            <w:vMerge w:val="restart"/>
            <w:tcBorders>
              <w:tl2br w:val="nil"/>
              <w:tr2bl w:val="nil"/>
            </w:tcBorders>
            <w:shd w:val="clear" w:color="auto" w:fill="auto"/>
            <w:tcMar>
              <w:top w:w="10" w:type="dxa"/>
              <w:left w:w="10" w:type="dxa"/>
              <w:right w:w="10" w:type="dxa"/>
            </w:tcMar>
            <w:vAlign w:val="center"/>
          </w:tcPr>
          <w:p>
            <w:r>
              <w:t>（共35项）对缴费单位未按照规定办理社会保险登记、变更登记或者注销登记的处罚；对缴费单位伪造变造社会保险登记证、未按规定从缴费个人工资中代扣代缴社会保险费或者未按规定向职工公布本单位社会保险费缴纳情况的处罚；对缴费单位伪造、变造、故意毁灭社会保险缴费等财务账册、材料，或者不设账册，致使社会保险费缴费基数无法确定的处罚；对骗取社会保险基金或者社会保险待遇支出的处罚；对单位未按规定告知失业人员应当享受的失业保险待遇、为失业人员出具终止或解除劳动关系证明或者不在规定期限内提交失业人员名单、档案的处罚；对用人单位未按时足额缴纳社会保险费的处罚；对用人单位应当参加工伤保险而未参加的处罚；对用人单位招用未取得职业资格证书的人员从事国家规定须持证上岗的技术工种、特种作业工种,向求职者或被录用人员收取或变相收取费用,扣押被录用人员的身份证、学历证和资格证等证件的处罚；对用人单位制定的劳动规章制度违反法律、法规规定的处罚；对用人单位未及时为劳动者办理就业登记手续的处罚；对用人单位未按规定建立职工名册的处罚；对用人单位以担保或者其他名义向劳动者收取财物和劳动者依法解除或者终止劳动合同时用人单位扣押劳动者档案或者其他物品的处罚；对用人单位未按规定保存录用登记材料，或者伪造录用登记材料的处罚；对用人单位及其法定代表人拒绝或拖延签订集体合同、不提供或不如实提供签订或履行集体合同所需资料、劳动标准低于集体合同规定、规章制度与集体合同抵触、集体合同不按时报送劳动保障部门审查及其他违反集体合同管理规定行为的处罚；对用人单位不依法签订劳动合同和集体合同的处罚；对用人单位侵害集体协商代表的特殊保护权益的处罚；对用人单位违规延长劳动者工作时间的处罚；对用人单位拒绝补发最低工资差额和拒绝支付赔偿金的处罚；对用人单位非法招用未满十六周岁的未成年人的处罚；对单位和个人为未满十六周岁的未成年人介绍就业的处罚；对侵害女职工、未成年工劳动保障权益的处罚；对娱乐场所非法招用未满十八周岁未成年人的处罚；对用人单位在国家法律、行政法规和国务院卫生行政部门规定禁止乙肝病原携带者从事的工作岗位以外招用人员时，将乙肝病毒血清学指标作为体检标准的处罚；对用人单位发布或者向人力资源服务机构提供的单位基本情况、招聘人数、招聘条件、工作内容、工作地点、基本劳动报酬等招聘信息不真实、不合法，含有民族、种族、性别、宗教信仰等方面歧视性内容行为的处罚；对职业技能培训机构或者职业技能考核鉴定机构未依法开展职业技能培训或者职业技能考核鉴定行为的处罚；对职业技能鉴定站（所）不遵守劳动行政部门的有关规定、未从国家规定的试题库提取职业技能鉴定试题、拒不受理符合申报条件和规定手续人员的职业技能鉴定、不严格执行职业技能鉴定回避制度和乱收费的处罚；对滥发、伪造、仿制职业资格证书的处罚；对劳务派遣单位、用工单位违反劳务派遣规定行为的处罚；对用工单位违反辅助性岗位确定程序规定的处罚；对继续教育机构未认真实施继续教育教学计划，向社会公开继续教育的范围、内容、收费项目及标准等情况，建立教学档案，根据考试考核结果如实出具专业技术人员参加继续教育证明的处罚；对禁止吸烟场所未按规定设置禁烟标识或违反规定设置吸烟器具的、个人在禁止吸烟的公共场所吸烟的处罚；对从事劳动能力鉴定的组织或者个人提供虚假鉴定意见、诊断证明或收受当事人财物的处罚；对企业违反企业年金管理规定行为的处罚；对外国人或者用人单位伪造、涂改、冒用、转让、买卖就业证和许可证书的处罚；对无理抗拒、阻挠劳动保障行政部门实施劳动保障监察，不按要求报送书面材料、隐瞒事实真相、出具伪证或者隐匿毁灭证据，经劳动保障行政部门责令改正拒不改正或者拒不履行劳动保障行政部门行政处理决定的处罚。</w:t>
            </w:r>
          </w:p>
        </w:tc>
        <w:tc>
          <w:tcPr>
            <w:tcW w:w="993" w:type="pct"/>
            <w:vMerge w:val="restart"/>
            <w:tcBorders>
              <w:tl2br w:val="nil"/>
              <w:tr2bl w:val="nil"/>
            </w:tcBorders>
            <w:shd w:val="clear" w:color="auto" w:fill="auto"/>
            <w:tcMar>
              <w:top w:w="10" w:type="dxa"/>
              <w:left w:w="10" w:type="dxa"/>
              <w:right w:w="10" w:type="dxa"/>
            </w:tcMar>
            <w:vAlign w:val="center"/>
          </w:tcPr>
          <w:p w14:paraId="77153CB5">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每一项行政处罚的实施主体、咨询电话、监督反诉电话、法定依据、流程图、违法情节、处罚种类等内容</w:t>
            </w:r>
          </w:p>
        </w:tc>
        <w:tc>
          <w:tcPr>
            <w:tcW w:w="499" w:type="pct"/>
            <w:vMerge w:val="restart"/>
            <w:tcBorders>
              <w:tl2br w:val="nil"/>
              <w:tr2bl w:val="nil"/>
            </w:tcBorders>
            <w:shd w:val="clear" w:color="auto" w:fill="auto"/>
            <w:tcMar>
              <w:top w:w="10" w:type="dxa"/>
              <w:left w:w="10" w:type="dxa"/>
              <w:right w:w="10" w:type="dxa"/>
            </w:tcMar>
            <w:vAlign w:val="center"/>
          </w:tcPr>
          <w:p w14:paraId="650781D0">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eastAsia="zh-CN"/>
              </w:rPr>
              <w:t>《中华人民共和国政府信息公开条例》（国务院令第711号）</w:t>
            </w:r>
            <w:r>
              <w:rPr>
                <w:rFonts w:hint="eastAsia" w:ascii="宋体" w:hAnsi="宋体" w:eastAsia="宋体" w:cs="宋体"/>
                <w:color w:val="000000"/>
                <w:kern w:val="0"/>
                <w:sz w:val="20"/>
                <w:szCs w:val="20"/>
              </w:rPr>
              <w:t>、《四川省行政权力指导清单（2018年本）》</w:t>
            </w:r>
          </w:p>
        </w:tc>
        <w:tc>
          <w:tcPr>
            <w:tcW w:w="281" w:type="pct"/>
            <w:vMerge w:val="restart"/>
            <w:tcBorders>
              <w:tl2br w:val="nil"/>
              <w:tr2bl w:val="nil"/>
            </w:tcBorders>
            <w:shd w:val="clear" w:color="auto" w:fill="auto"/>
            <w:tcMar>
              <w:top w:w="10" w:type="dxa"/>
              <w:left w:w="10" w:type="dxa"/>
              <w:right w:w="10" w:type="dxa"/>
            </w:tcMar>
            <w:vAlign w:val="center"/>
          </w:tcPr>
          <w:p w14:paraId="08F899FB">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劳动监察股、劳动保障监察大队</w:t>
            </w:r>
          </w:p>
        </w:tc>
        <w:tc>
          <w:tcPr>
            <w:tcW w:w="347" w:type="pct"/>
            <w:vMerge w:val="restart"/>
            <w:tcBorders>
              <w:tl2br w:val="nil"/>
              <w:tr2bl w:val="nil"/>
            </w:tcBorders>
            <w:shd w:val="clear" w:color="auto" w:fill="auto"/>
            <w:tcMar>
              <w:top w:w="10" w:type="dxa"/>
              <w:left w:w="10" w:type="dxa"/>
              <w:right w:w="10" w:type="dxa"/>
            </w:tcMar>
            <w:vAlign w:val="center"/>
          </w:tcPr>
          <w:p w14:paraId="255AF611">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信息形成（变更）3个工作日内</w:t>
            </w:r>
          </w:p>
        </w:tc>
        <w:tc>
          <w:tcPr>
            <w:tcW w:w="866" w:type="pct"/>
            <w:vMerge w:val="restart"/>
            <w:tcBorders>
              <w:tl2br w:val="nil"/>
              <w:tr2bl w:val="nil"/>
            </w:tcBorders>
            <w:shd w:val="clear" w:color="auto" w:fill="auto"/>
            <w:tcMar>
              <w:top w:w="10" w:type="dxa"/>
              <w:left w:w="10" w:type="dxa"/>
              <w:right w:w="10" w:type="dxa"/>
            </w:tcMar>
            <w:vAlign w:val="center"/>
          </w:tcPr>
          <w:p w14:paraId="4CBF7449">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■政府网站       □政府公报</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□政务微博       □政务微信</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□移动客户端     □微视</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□手机短信推送   □电视</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□广播           □报刊</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□信息公告栏     □电子信息屏</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□政务服务中心（行政审批局）</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□便民服务中心   □便民服务点（室）</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□图书馆         □档案馆</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■其他：办事指南</w:t>
            </w:r>
          </w:p>
        </w:tc>
        <w:tc>
          <w:tcPr>
            <w:tcW w:w="417" w:type="pct"/>
            <w:vMerge w:val="restart"/>
            <w:tcBorders>
              <w:tl2br w:val="nil"/>
              <w:tr2bl w:val="nil"/>
            </w:tcBorders>
            <w:shd w:val="clear" w:color="auto" w:fill="auto"/>
            <w:tcMar>
              <w:top w:w="10" w:type="dxa"/>
              <w:left w:w="10" w:type="dxa"/>
              <w:right w:w="10" w:type="dxa"/>
            </w:tcMar>
            <w:vAlign w:val="center"/>
          </w:tcPr>
          <w:p w14:paraId="573A3914">
            <w:pPr>
              <w:widowControl/>
              <w:jc w:val="left"/>
              <w:textAlignment w:val="center"/>
              <w:rPr>
                <w:rFonts w:hint="eastAsia" w:ascii="宋体" w:hAnsi="宋体" w:eastAsia="宋体" w:cs="宋体"/>
                <w:color w:val="000000"/>
                <w:sz w:val="20"/>
                <w:szCs w:val="20"/>
                <w:lang w:eastAsia="zh-CN"/>
              </w:rPr>
            </w:pPr>
            <w:r>
              <w:rPr>
                <w:rFonts w:hint="eastAsia" w:ascii="宋体" w:hAnsi="宋体" w:eastAsia="宋体" w:cs="宋体"/>
                <w:color w:val="000000"/>
                <w:kern w:val="0"/>
                <w:sz w:val="20"/>
                <w:szCs w:val="20"/>
              </w:rPr>
              <w:t>■全文发布</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lang w:eastAsia="zh-CN"/>
              </w:rPr>
              <w:t>□区分处理后发布</w:t>
            </w:r>
          </w:p>
        </w:tc>
        <w:tc>
          <w:tcPr>
            <w:tcW w:w="299" w:type="pct"/>
            <w:vMerge w:val="restart"/>
            <w:tcBorders>
              <w:tl2br w:val="nil"/>
              <w:tr2bl w:val="nil"/>
            </w:tcBorders>
            <w:shd w:val="clear" w:color="auto" w:fill="auto"/>
            <w:tcMar>
              <w:top w:w="10" w:type="dxa"/>
              <w:left w:w="10" w:type="dxa"/>
              <w:right w:w="10" w:type="dxa"/>
            </w:tcMar>
            <w:vAlign w:val="center"/>
          </w:tcPr>
          <w:p w14:paraId="7525B02B">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社会</w:t>
            </w:r>
          </w:p>
        </w:tc>
        <w:tc>
          <w:tcPr>
            <w:tcW w:w="440" w:type="pct"/>
            <w:vMerge w:val="restart"/>
            <w:tcBorders>
              <w:tl2br w:val="nil"/>
              <w:tr2bl w:val="nil"/>
            </w:tcBorders>
            <w:shd w:val="clear" w:color="auto" w:fill="auto"/>
            <w:tcMar>
              <w:top w:w="10" w:type="dxa"/>
              <w:left w:w="10" w:type="dxa"/>
              <w:right w:w="10" w:type="dxa"/>
            </w:tcMar>
            <w:vAlign w:val="center"/>
          </w:tcPr>
          <w:p w14:paraId="2C6132F6">
            <w:pPr>
              <w:widowControl/>
              <w:jc w:val="left"/>
              <w:textAlignment w:val="center"/>
              <w:rPr>
                <w:rFonts w:hint="eastAsia" w:ascii="宋体" w:hAnsi="宋体" w:eastAsia="宋体" w:cs="宋体"/>
                <w:color w:val="000000"/>
                <w:sz w:val="20"/>
                <w:szCs w:val="20"/>
                <w:lang w:eastAsia="zh-CN"/>
              </w:rPr>
            </w:pPr>
            <w:r>
              <w:rPr>
                <w:rFonts w:hint="eastAsia" w:ascii="宋体" w:hAnsi="宋体" w:eastAsia="宋体" w:cs="宋体"/>
                <w:color w:val="000000"/>
                <w:kern w:val="0"/>
                <w:sz w:val="20"/>
                <w:szCs w:val="20"/>
              </w:rPr>
              <w:t>咨询电话：</w:t>
            </w:r>
            <w:r>
              <w:rPr>
                <w:rFonts w:hint="eastAsia" w:ascii="宋体" w:hAnsi="宋体" w:eastAsia="宋体" w:cs="宋体"/>
                <w:color w:val="000000"/>
                <w:kern w:val="0"/>
                <w:sz w:val="20"/>
                <w:szCs w:val="20"/>
                <w:lang w:eastAsia="zh-CN"/>
              </w:rPr>
              <w:t>0827-6222538</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监督举报电话：</w:t>
            </w:r>
            <w:r>
              <w:rPr>
                <w:rFonts w:hint="eastAsia" w:ascii="宋体" w:hAnsi="宋体" w:eastAsia="宋体" w:cs="宋体"/>
                <w:color w:val="000000"/>
                <w:kern w:val="0"/>
                <w:sz w:val="20"/>
                <w:szCs w:val="20"/>
                <w:lang w:eastAsia="zh-CN"/>
              </w:rPr>
              <w:t>0827-6222538</w:t>
            </w:r>
          </w:p>
        </w:tc>
      </w:tr>
      <w:tr w14:paraId="2A697C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2" w:hRule="atLeast"/>
        </w:trPr>
        <w:tc>
          <w:tcPr>
            <w:tcW w:w="271" w:type="pct"/>
            <w:vMerge w:val="continue"/>
            <w:tcBorders>
              <w:tl2br w:val="nil"/>
              <w:tr2bl w:val="nil"/>
            </w:tcBorders>
            <w:shd w:val="clear" w:color="auto" w:fill="auto"/>
            <w:tcMar>
              <w:top w:w="10" w:type="dxa"/>
              <w:left w:w="10" w:type="dxa"/>
              <w:right w:w="10" w:type="dxa"/>
            </w:tcMar>
            <w:vAlign w:val="center"/>
          </w:tcPr>
          <w:p w14:paraId="2102DE26">
            <w:pPr>
              <w:jc w:val="center"/>
              <w:rPr>
                <w:rFonts w:ascii="宋体" w:hAnsi="宋体" w:eastAsia="宋体" w:cs="宋体"/>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13554429">
            <w:pPr>
              <w:jc w:val="center"/>
              <w:rPr>
                <w:rFonts w:ascii="宋体" w:hAnsi="宋体" w:eastAsia="宋体" w:cs="宋体"/>
                <w:sz w:val="20"/>
                <w:szCs w:val="20"/>
              </w:rPr>
            </w:pPr>
          </w:p>
        </w:tc>
        <w:tc>
          <w:tcPr>
            <w:tcW w:w="993" w:type="pct"/>
            <w:vMerge w:val="continue"/>
            <w:tcBorders>
              <w:tl2br w:val="nil"/>
              <w:tr2bl w:val="nil"/>
            </w:tcBorders>
            <w:shd w:val="clear" w:color="auto" w:fill="auto"/>
            <w:tcMar>
              <w:top w:w="10" w:type="dxa"/>
              <w:left w:w="10" w:type="dxa"/>
              <w:right w:w="10" w:type="dxa"/>
            </w:tcMar>
            <w:vAlign w:val="center"/>
          </w:tcPr>
          <w:p w14:paraId="29E40B5F">
            <w:pPr>
              <w:jc w:val="center"/>
              <w:rPr>
                <w:rFonts w:ascii="宋体" w:hAnsi="宋体" w:eastAsia="宋体" w:cs="宋体"/>
                <w:color w:val="000000"/>
                <w:sz w:val="20"/>
                <w:szCs w:val="20"/>
              </w:rPr>
            </w:pPr>
          </w:p>
        </w:tc>
        <w:tc>
          <w:tcPr>
            <w:tcW w:w="499" w:type="pct"/>
            <w:vMerge w:val="continue"/>
            <w:tcBorders>
              <w:tl2br w:val="nil"/>
              <w:tr2bl w:val="nil"/>
            </w:tcBorders>
            <w:shd w:val="clear" w:color="auto" w:fill="auto"/>
            <w:tcMar>
              <w:top w:w="10" w:type="dxa"/>
              <w:left w:w="10" w:type="dxa"/>
              <w:right w:w="10" w:type="dxa"/>
            </w:tcMar>
            <w:vAlign w:val="center"/>
          </w:tcPr>
          <w:p w14:paraId="6E0C467F">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41FC8723">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3AFA6284">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676A07DD">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4C77F174">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10482C8B">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3B3DD3D7">
            <w:pPr>
              <w:jc w:val="left"/>
              <w:rPr>
                <w:rFonts w:ascii="宋体" w:hAnsi="宋体" w:eastAsia="宋体" w:cs="宋体"/>
                <w:color w:val="000000"/>
                <w:sz w:val="20"/>
                <w:szCs w:val="20"/>
              </w:rPr>
            </w:pPr>
          </w:p>
        </w:tc>
      </w:tr>
      <w:tr w14:paraId="79CBB6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2" w:hRule="atLeast"/>
        </w:trPr>
        <w:tc>
          <w:tcPr>
            <w:tcW w:w="271" w:type="pct"/>
            <w:vMerge w:val="continue"/>
            <w:tcBorders>
              <w:tl2br w:val="nil"/>
              <w:tr2bl w:val="nil"/>
            </w:tcBorders>
            <w:shd w:val="clear" w:color="auto" w:fill="auto"/>
            <w:tcMar>
              <w:top w:w="10" w:type="dxa"/>
              <w:left w:w="10" w:type="dxa"/>
              <w:right w:w="10" w:type="dxa"/>
            </w:tcMar>
            <w:vAlign w:val="center"/>
          </w:tcPr>
          <w:p w14:paraId="65121C74">
            <w:pPr>
              <w:jc w:val="center"/>
              <w:rPr>
                <w:rFonts w:ascii="宋体" w:hAnsi="宋体" w:eastAsia="宋体" w:cs="宋体"/>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7A45C49F">
            <w:pPr>
              <w:jc w:val="center"/>
              <w:rPr>
                <w:rFonts w:ascii="宋体" w:hAnsi="宋体" w:eastAsia="宋体" w:cs="宋体"/>
                <w:sz w:val="20"/>
                <w:szCs w:val="20"/>
              </w:rPr>
            </w:pPr>
          </w:p>
        </w:tc>
        <w:tc>
          <w:tcPr>
            <w:tcW w:w="993" w:type="pct"/>
            <w:vMerge w:val="continue"/>
            <w:tcBorders>
              <w:tl2br w:val="nil"/>
              <w:tr2bl w:val="nil"/>
            </w:tcBorders>
            <w:shd w:val="clear" w:color="auto" w:fill="auto"/>
            <w:tcMar>
              <w:top w:w="10" w:type="dxa"/>
              <w:left w:w="10" w:type="dxa"/>
              <w:right w:w="10" w:type="dxa"/>
            </w:tcMar>
            <w:vAlign w:val="center"/>
          </w:tcPr>
          <w:p w14:paraId="7684E084">
            <w:pPr>
              <w:jc w:val="center"/>
              <w:rPr>
                <w:rFonts w:ascii="宋体" w:hAnsi="宋体" w:eastAsia="宋体" w:cs="宋体"/>
                <w:color w:val="000000"/>
                <w:sz w:val="20"/>
                <w:szCs w:val="20"/>
              </w:rPr>
            </w:pPr>
          </w:p>
        </w:tc>
        <w:tc>
          <w:tcPr>
            <w:tcW w:w="499" w:type="pct"/>
            <w:vMerge w:val="continue"/>
            <w:tcBorders>
              <w:tl2br w:val="nil"/>
              <w:tr2bl w:val="nil"/>
            </w:tcBorders>
            <w:shd w:val="clear" w:color="auto" w:fill="auto"/>
            <w:tcMar>
              <w:top w:w="10" w:type="dxa"/>
              <w:left w:w="10" w:type="dxa"/>
              <w:right w:w="10" w:type="dxa"/>
            </w:tcMar>
            <w:vAlign w:val="center"/>
          </w:tcPr>
          <w:p w14:paraId="3819EEFA">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41CAB016">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4F7D812F">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02C272F7">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3B01B412">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462C9634">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134D103E">
            <w:pPr>
              <w:jc w:val="left"/>
              <w:rPr>
                <w:rFonts w:ascii="宋体" w:hAnsi="宋体" w:eastAsia="宋体" w:cs="宋体"/>
                <w:color w:val="000000"/>
                <w:sz w:val="20"/>
                <w:szCs w:val="20"/>
              </w:rPr>
            </w:pPr>
          </w:p>
        </w:tc>
      </w:tr>
      <w:tr w14:paraId="7BAB64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2" w:hRule="atLeast"/>
        </w:trPr>
        <w:tc>
          <w:tcPr>
            <w:tcW w:w="271" w:type="pct"/>
            <w:vMerge w:val="continue"/>
            <w:tcBorders>
              <w:tl2br w:val="nil"/>
              <w:tr2bl w:val="nil"/>
            </w:tcBorders>
            <w:shd w:val="clear" w:color="auto" w:fill="auto"/>
            <w:tcMar>
              <w:top w:w="10" w:type="dxa"/>
              <w:left w:w="10" w:type="dxa"/>
              <w:right w:w="10" w:type="dxa"/>
            </w:tcMar>
            <w:vAlign w:val="center"/>
          </w:tcPr>
          <w:p w14:paraId="761F96BC">
            <w:pPr>
              <w:jc w:val="center"/>
              <w:rPr>
                <w:rFonts w:ascii="宋体" w:hAnsi="宋体" w:eastAsia="宋体" w:cs="宋体"/>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333A9490">
            <w:pPr>
              <w:jc w:val="center"/>
              <w:rPr>
                <w:rFonts w:ascii="宋体" w:hAnsi="宋体" w:eastAsia="宋体" w:cs="宋体"/>
                <w:sz w:val="20"/>
                <w:szCs w:val="20"/>
              </w:rPr>
            </w:pPr>
          </w:p>
        </w:tc>
        <w:tc>
          <w:tcPr>
            <w:tcW w:w="993" w:type="pct"/>
            <w:vMerge w:val="continue"/>
            <w:tcBorders>
              <w:tl2br w:val="nil"/>
              <w:tr2bl w:val="nil"/>
            </w:tcBorders>
            <w:shd w:val="clear" w:color="auto" w:fill="auto"/>
            <w:tcMar>
              <w:top w:w="10" w:type="dxa"/>
              <w:left w:w="10" w:type="dxa"/>
              <w:right w:w="10" w:type="dxa"/>
            </w:tcMar>
            <w:vAlign w:val="center"/>
          </w:tcPr>
          <w:p w14:paraId="4918065C">
            <w:pPr>
              <w:jc w:val="center"/>
              <w:rPr>
                <w:rFonts w:ascii="宋体" w:hAnsi="宋体" w:eastAsia="宋体" w:cs="宋体"/>
                <w:color w:val="000000"/>
                <w:sz w:val="20"/>
                <w:szCs w:val="20"/>
              </w:rPr>
            </w:pPr>
          </w:p>
        </w:tc>
        <w:tc>
          <w:tcPr>
            <w:tcW w:w="499" w:type="pct"/>
            <w:vMerge w:val="continue"/>
            <w:tcBorders>
              <w:tl2br w:val="nil"/>
              <w:tr2bl w:val="nil"/>
            </w:tcBorders>
            <w:shd w:val="clear" w:color="auto" w:fill="auto"/>
            <w:tcMar>
              <w:top w:w="10" w:type="dxa"/>
              <w:left w:w="10" w:type="dxa"/>
              <w:right w:w="10" w:type="dxa"/>
            </w:tcMar>
            <w:vAlign w:val="center"/>
          </w:tcPr>
          <w:p w14:paraId="4F755CA6">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60106CA5">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0F64554E">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224D2766">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3EF46D99">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6A3D698C">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40CF2BBB">
            <w:pPr>
              <w:jc w:val="left"/>
              <w:rPr>
                <w:rFonts w:ascii="宋体" w:hAnsi="宋体" w:eastAsia="宋体" w:cs="宋体"/>
                <w:color w:val="000000"/>
                <w:sz w:val="20"/>
                <w:szCs w:val="20"/>
              </w:rPr>
            </w:pPr>
          </w:p>
        </w:tc>
      </w:tr>
      <w:tr w14:paraId="73B905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2" w:hRule="atLeast"/>
        </w:trPr>
        <w:tc>
          <w:tcPr>
            <w:tcW w:w="271" w:type="pct"/>
            <w:vMerge w:val="continue"/>
            <w:tcBorders>
              <w:tl2br w:val="nil"/>
              <w:tr2bl w:val="nil"/>
            </w:tcBorders>
            <w:shd w:val="clear" w:color="auto" w:fill="auto"/>
            <w:tcMar>
              <w:top w:w="10" w:type="dxa"/>
              <w:left w:w="10" w:type="dxa"/>
              <w:right w:w="10" w:type="dxa"/>
            </w:tcMar>
            <w:vAlign w:val="center"/>
          </w:tcPr>
          <w:p w14:paraId="129A54E3">
            <w:pPr>
              <w:jc w:val="center"/>
              <w:rPr>
                <w:rFonts w:ascii="宋体" w:hAnsi="宋体" w:eastAsia="宋体" w:cs="宋体"/>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57968B8F">
            <w:pPr>
              <w:jc w:val="center"/>
              <w:rPr>
                <w:rFonts w:ascii="宋体" w:hAnsi="宋体" w:eastAsia="宋体" w:cs="宋体"/>
                <w:sz w:val="20"/>
                <w:szCs w:val="20"/>
              </w:rPr>
            </w:pPr>
          </w:p>
        </w:tc>
        <w:tc>
          <w:tcPr>
            <w:tcW w:w="993" w:type="pct"/>
            <w:vMerge w:val="continue"/>
            <w:tcBorders>
              <w:tl2br w:val="nil"/>
              <w:tr2bl w:val="nil"/>
            </w:tcBorders>
            <w:shd w:val="clear" w:color="auto" w:fill="auto"/>
            <w:tcMar>
              <w:top w:w="10" w:type="dxa"/>
              <w:left w:w="10" w:type="dxa"/>
              <w:right w:w="10" w:type="dxa"/>
            </w:tcMar>
            <w:vAlign w:val="center"/>
          </w:tcPr>
          <w:p w14:paraId="5D072DB9">
            <w:pPr>
              <w:jc w:val="center"/>
              <w:rPr>
                <w:rFonts w:ascii="宋体" w:hAnsi="宋体" w:eastAsia="宋体" w:cs="宋体"/>
                <w:color w:val="000000"/>
                <w:sz w:val="20"/>
                <w:szCs w:val="20"/>
              </w:rPr>
            </w:pPr>
          </w:p>
        </w:tc>
        <w:tc>
          <w:tcPr>
            <w:tcW w:w="499" w:type="pct"/>
            <w:vMerge w:val="continue"/>
            <w:tcBorders>
              <w:tl2br w:val="nil"/>
              <w:tr2bl w:val="nil"/>
            </w:tcBorders>
            <w:shd w:val="clear" w:color="auto" w:fill="auto"/>
            <w:tcMar>
              <w:top w:w="10" w:type="dxa"/>
              <w:left w:w="10" w:type="dxa"/>
              <w:right w:w="10" w:type="dxa"/>
            </w:tcMar>
            <w:vAlign w:val="center"/>
          </w:tcPr>
          <w:p w14:paraId="02D8470B">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4F1F8126">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065AA498">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1EE07A06">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627F3363">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2037088E">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28676812">
            <w:pPr>
              <w:jc w:val="left"/>
              <w:rPr>
                <w:rFonts w:ascii="宋体" w:hAnsi="宋体" w:eastAsia="宋体" w:cs="宋体"/>
                <w:color w:val="000000"/>
                <w:sz w:val="20"/>
                <w:szCs w:val="20"/>
              </w:rPr>
            </w:pPr>
          </w:p>
        </w:tc>
      </w:tr>
      <w:tr w14:paraId="2F391F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2" w:hRule="atLeast"/>
        </w:trPr>
        <w:tc>
          <w:tcPr>
            <w:tcW w:w="271" w:type="pct"/>
            <w:vMerge w:val="continue"/>
            <w:tcBorders>
              <w:tl2br w:val="nil"/>
              <w:tr2bl w:val="nil"/>
            </w:tcBorders>
            <w:shd w:val="clear" w:color="auto" w:fill="auto"/>
            <w:tcMar>
              <w:top w:w="10" w:type="dxa"/>
              <w:left w:w="10" w:type="dxa"/>
              <w:right w:w="10" w:type="dxa"/>
            </w:tcMar>
            <w:vAlign w:val="center"/>
          </w:tcPr>
          <w:p w14:paraId="56BF334F">
            <w:pPr>
              <w:jc w:val="center"/>
              <w:rPr>
                <w:rFonts w:ascii="宋体" w:hAnsi="宋体" w:eastAsia="宋体" w:cs="宋体"/>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1458A1BC">
            <w:pPr>
              <w:jc w:val="center"/>
              <w:rPr>
                <w:rFonts w:ascii="宋体" w:hAnsi="宋体" w:eastAsia="宋体" w:cs="宋体"/>
                <w:sz w:val="20"/>
                <w:szCs w:val="20"/>
              </w:rPr>
            </w:pPr>
          </w:p>
        </w:tc>
        <w:tc>
          <w:tcPr>
            <w:tcW w:w="993" w:type="pct"/>
            <w:vMerge w:val="continue"/>
            <w:tcBorders>
              <w:tl2br w:val="nil"/>
              <w:tr2bl w:val="nil"/>
            </w:tcBorders>
            <w:shd w:val="clear" w:color="auto" w:fill="auto"/>
            <w:tcMar>
              <w:top w:w="10" w:type="dxa"/>
              <w:left w:w="10" w:type="dxa"/>
              <w:right w:w="10" w:type="dxa"/>
            </w:tcMar>
            <w:vAlign w:val="center"/>
          </w:tcPr>
          <w:p w14:paraId="5D162298">
            <w:pPr>
              <w:jc w:val="center"/>
              <w:rPr>
                <w:rFonts w:ascii="宋体" w:hAnsi="宋体" w:eastAsia="宋体" w:cs="宋体"/>
                <w:color w:val="000000"/>
                <w:sz w:val="20"/>
                <w:szCs w:val="20"/>
              </w:rPr>
            </w:pPr>
          </w:p>
        </w:tc>
        <w:tc>
          <w:tcPr>
            <w:tcW w:w="499" w:type="pct"/>
            <w:vMerge w:val="continue"/>
            <w:tcBorders>
              <w:tl2br w:val="nil"/>
              <w:tr2bl w:val="nil"/>
            </w:tcBorders>
            <w:shd w:val="clear" w:color="auto" w:fill="auto"/>
            <w:tcMar>
              <w:top w:w="10" w:type="dxa"/>
              <w:left w:w="10" w:type="dxa"/>
              <w:right w:w="10" w:type="dxa"/>
            </w:tcMar>
            <w:vAlign w:val="center"/>
          </w:tcPr>
          <w:p w14:paraId="0F0DF678">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1CEF2834">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2A596E79">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29F8F186">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5EB4DB56">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410208EB">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1E727213">
            <w:pPr>
              <w:jc w:val="left"/>
              <w:rPr>
                <w:rFonts w:ascii="宋体" w:hAnsi="宋体" w:eastAsia="宋体" w:cs="宋体"/>
                <w:color w:val="000000"/>
                <w:sz w:val="20"/>
                <w:szCs w:val="20"/>
              </w:rPr>
            </w:pPr>
          </w:p>
        </w:tc>
      </w:tr>
      <w:tr w14:paraId="651245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2" w:hRule="atLeast"/>
        </w:trPr>
        <w:tc>
          <w:tcPr>
            <w:tcW w:w="271" w:type="pct"/>
            <w:vMerge w:val="continue"/>
            <w:tcBorders>
              <w:tl2br w:val="nil"/>
              <w:tr2bl w:val="nil"/>
            </w:tcBorders>
            <w:shd w:val="clear" w:color="auto" w:fill="auto"/>
            <w:tcMar>
              <w:top w:w="10" w:type="dxa"/>
              <w:left w:w="10" w:type="dxa"/>
              <w:right w:w="10" w:type="dxa"/>
            </w:tcMar>
            <w:vAlign w:val="center"/>
          </w:tcPr>
          <w:p w14:paraId="2A3CD8F3">
            <w:pPr>
              <w:jc w:val="center"/>
              <w:rPr>
                <w:rFonts w:ascii="宋体" w:hAnsi="宋体" w:eastAsia="宋体" w:cs="宋体"/>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441150A8">
            <w:pPr>
              <w:jc w:val="center"/>
              <w:rPr>
                <w:rFonts w:ascii="宋体" w:hAnsi="宋体" w:eastAsia="宋体" w:cs="宋体"/>
                <w:sz w:val="20"/>
                <w:szCs w:val="20"/>
              </w:rPr>
            </w:pPr>
          </w:p>
        </w:tc>
        <w:tc>
          <w:tcPr>
            <w:tcW w:w="993" w:type="pct"/>
            <w:vMerge w:val="continue"/>
            <w:tcBorders>
              <w:tl2br w:val="nil"/>
              <w:tr2bl w:val="nil"/>
            </w:tcBorders>
            <w:shd w:val="clear" w:color="auto" w:fill="auto"/>
            <w:tcMar>
              <w:top w:w="10" w:type="dxa"/>
              <w:left w:w="10" w:type="dxa"/>
              <w:right w:w="10" w:type="dxa"/>
            </w:tcMar>
            <w:vAlign w:val="center"/>
          </w:tcPr>
          <w:p w14:paraId="234274B3">
            <w:pPr>
              <w:jc w:val="center"/>
              <w:rPr>
                <w:rFonts w:ascii="宋体" w:hAnsi="宋体" w:eastAsia="宋体" w:cs="宋体"/>
                <w:color w:val="000000"/>
                <w:sz w:val="20"/>
                <w:szCs w:val="20"/>
              </w:rPr>
            </w:pPr>
          </w:p>
        </w:tc>
        <w:tc>
          <w:tcPr>
            <w:tcW w:w="499" w:type="pct"/>
            <w:vMerge w:val="continue"/>
            <w:tcBorders>
              <w:tl2br w:val="nil"/>
              <w:tr2bl w:val="nil"/>
            </w:tcBorders>
            <w:shd w:val="clear" w:color="auto" w:fill="auto"/>
            <w:tcMar>
              <w:top w:w="10" w:type="dxa"/>
              <w:left w:w="10" w:type="dxa"/>
              <w:right w:w="10" w:type="dxa"/>
            </w:tcMar>
            <w:vAlign w:val="center"/>
          </w:tcPr>
          <w:p w14:paraId="5DF7812E">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38A7100E">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267EFA76">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1E6A1FE0">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79EA3A3D">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0D8C0D13">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2E68F31C">
            <w:pPr>
              <w:jc w:val="left"/>
              <w:rPr>
                <w:rFonts w:ascii="宋体" w:hAnsi="宋体" w:eastAsia="宋体" w:cs="宋体"/>
                <w:color w:val="000000"/>
                <w:sz w:val="20"/>
                <w:szCs w:val="20"/>
              </w:rPr>
            </w:pPr>
          </w:p>
        </w:tc>
      </w:tr>
      <w:tr w14:paraId="6E50DA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2" w:hRule="atLeast"/>
        </w:trPr>
        <w:tc>
          <w:tcPr>
            <w:tcW w:w="271" w:type="pct"/>
            <w:vMerge w:val="continue"/>
            <w:tcBorders>
              <w:tl2br w:val="nil"/>
              <w:tr2bl w:val="nil"/>
            </w:tcBorders>
            <w:shd w:val="clear" w:color="auto" w:fill="auto"/>
            <w:tcMar>
              <w:top w:w="10" w:type="dxa"/>
              <w:left w:w="10" w:type="dxa"/>
              <w:right w:w="10" w:type="dxa"/>
            </w:tcMar>
            <w:vAlign w:val="center"/>
          </w:tcPr>
          <w:p w14:paraId="3A18FEDE">
            <w:pPr>
              <w:jc w:val="center"/>
              <w:rPr>
                <w:rFonts w:ascii="宋体" w:hAnsi="宋体" w:eastAsia="宋体" w:cs="宋体"/>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0428BE35">
            <w:pPr>
              <w:jc w:val="center"/>
              <w:rPr>
                <w:rFonts w:ascii="宋体" w:hAnsi="宋体" w:eastAsia="宋体" w:cs="宋体"/>
                <w:sz w:val="20"/>
                <w:szCs w:val="20"/>
              </w:rPr>
            </w:pPr>
          </w:p>
        </w:tc>
        <w:tc>
          <w:tcPr>
            <w:tcW w:w="993" w:type="pct"/>
            <w:vMerge w:val="continue"/>
            <w:tcBorders>
              <w:tl2br w:val="nil"/>
              <w:tr2bl w:val="nil"/>
            </w:tcBorders>
            <w:shd w:val="clear" w:color="auto" w:fill="auto"/>
            <w:tcMar>
              <w:top w:w="10" w:type="dxa"/>
              <w:left w:w="10" w:type="dxa"/>
              <w:right w:w="10" w:type="dxa"/>
            </w:tcMar>
            <w:vAlign w:val="center"/>
          </w:tcPr>
          <w:p w14:paraId="2237EF0C">
            <w:pPr>
              <w:jc w:val="center"/>
              <w:rPr>
                <w:rFonts w:ascii="宋体" w:hAnsi="宋体" w:eastAsia="宋体" w:cs="宋体"/>
                <w:color w:val="000000"/>
                <w:sz w:val="20"/>
                <w:szCs w:val="20"/>
              </w:rPr>
            </w:pPr>
          </w:p>
        </w:tc>
        <w:tc>
          <w:tcPr>
            <w:tcW w:w="499" w:type="pct"/>
            <w:vMerge w:val="continue"/>
            <w:tcBorders>
              <w:tl2br w:val="nil"/>
              <w:tr2bl w:val="nil"/>
            </w:tcBorders>
            <w:shd w:val="clear" w:color="auto" w:fill="auto"/>
            <w:tcMar>
              <w:top w:w="10" w:type="dxa"/>
              <w:left w:w="10" w:type="dxa"/>
              <w:right w:w="10" w:type="dxa"/>
            </w:tcMar>
            <w:vAlign w:val="center"/>
          </w:tcPr>
          <w:p w14:paraId="2116E4A1">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0B9EB847">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160ABCDE">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21168FCE">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68A0FD6F">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2E48E9A4">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41603383">
            <w:pPr>
              <w:jc w:val="left"/>
              <w:rPr>
                <w:rFonts w:ascii="宋体" w:hAnsi="宋体" w:eastAsia="宋体" w:cs="宋体"/>
                <w:color w:val="000000"/>
                <w:sz w:val="20"/>
                <w:szCs w:val="20"/>
              </w:rPr>
            </w:pPr>
          </w:p>
        </w:tc>
      </w:tr>
      <w:tr w14:paraId="396C60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2" w:hRule="atLeast"/>
        </w:trPr>
        <w:tc>
          <w:tcPr>
            <w:tcW w:w="271" w:type="pct"/>
            <w:vMerge w:val="continue"/>
            <w:tcBorders>
              <w:tl2br w:val="nil"/>
              <w:tr2bl w:val="nil"/>
            </w:tcBorders>
            <w:shd w:val="clear" w:color="auto" w:fill="auto"/>
            <w:tcMar>
              <w:top w:w="10" w:type="dxa"/>
              <w:left w:w="10" w:type="dxa"/>
              <w:right w:w="10" w:type="dxa"/>
            </w:tcMar>
            <w:vAlign w:val="center"/>
          </w:tcPr>
          <w:p w14:paraId="6BAFC2C6">
            <w:pPr>
              <w:jc w:val="center"/>
              <w:rPr>
                <w:rFonts w:ascii="宋体" w:hAnsi="宋体" w:eastAsia="宋体" w:cs="宋体"/>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507D91E1">
            <w:pPr>
              <w:jc w:val="center"/>
              <w:rPr>
                <w:rFonts w:ascii="宋体" w:hAnsi="宋体" w:eastAsia="宋体" w:cs="宋体"/>
                <w:sz w:val="20"/>
                <w:szCs w:val="20"/>
              </w:rPr>
            </w:pPr>
          </w:p>
        </w:tc>
        <w:tc>
          <w:tcPr>
            <w:tcW w:w="993" w:type="pct"/>
            <w:vMerge w:val="continue"/>
            <w:tcBorders>
              <w:tl2br w:val="nil"/>
              <w:tr2bl w:val="nil"/>
            </w:tcBorders>
            <w:shd w:val="clear" w:color="auto" w:fill="auto"/>
            <w:tcMar>
              <w:top w:w="10" w:type="dxa"/>
              <w:left w:w="10" w:type="dxa"/>
              <w:right w:w="10" w:type="dxa"/>
            </w:tcMar>
            <w:vAlign w:val="center"/>
          </w:tcPr>
          <w:p w14:paraId="383A99C8">
            <w:pPr>
              <w:jc w:val="center"/>
              <w:rPr>
                <w:rFonts w:ascii="宋体" w:hAnsi="宋体" w:eastAsia="宋体" w:cs="宋体"/>
                <w:color w:val="000000"/>
                <w:sz w:val="20"/>
                <w:szCs w:val="20"/>
              </w:rPr>
            </w:pPr>
          </w:p>
        </w:tc>
        <w:tc>
          <w:tcPr>
            <w:tcW w:w="499" w:type="pct"/>
            <w:vMerge w:val="continue"/>
            <w:tcBorders>
              <w:tl2br w:val="nil"/>
              <w:tr2bl w:val="nil"/>
            </w:tcBorders>
            <w:shd w:val="clear" w:color="auto" w:fill="auto"/>
            <w:tcMar>
              <w:top w:w="10" w:type="dxa"/>
              <w:left w:w="10" w:type="dxa"/>
              <w:right w:w="10" w:type="dxa"/>
            </w:tcMar>
            <w:vAlign w:val="center"/>
          </w:tcPr>
          <w:p w14:paraId="36CD8F64">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40EF2EB3">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36B500F8">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115BA593">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1061FBEF">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1E0E524F">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431B1A69">
            <w:pPr>
              <w:jc w:val="left"/>
              <w:rPr>
                <w:rFonts w:ascii="宋体" w:hAnsi="宋体" w:eastAsia="宋体" w:cs="宋体"/>
                <w:color w:val="000000"/>
                <w:sz w:val="20"/>
                <w:szCs w:val="20"/>
              </w:rPr>
            </w:pPr>
          </w:p>
        </w:tc>
      </w:tr>
      <w:tr w14:paraId="713408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2" w:hRule="atLeast"/>
        </w:trPr>
        <w:tc>
          <w:tcPr>
            <w:tcW w:w="271" w:type="pct"/>
            <w:vMerge w:val="continue"/>
            <w:tcBorders>
              <w:tl2br w:val="nil"/>
              <w:tr2bl w:val="nil"/>
            </w:tcBorders>
            <w:shd w:val="clear" w:color="auto" w:fill="auto"/>
            <w:tcMar>
              <w:top w:w="10" w:type="dxa"/>
              <w:left w:w="10" w:type="dxa"/>
              <w:right w:w="10" w:type="dxa"/>
            </w:tcMar>
            <w:vAlign w:val="center"/>
          </w:tcPr>
          <w:p w14:paraId="048D923C">
            <w:pPr>
              <w:jc w:val="center"/>
              <w:rPr>
                <w:rFonts w:ascii="宋体" w:hAnsi="宋体" w:eastAsia="宋体" w:cs="宋体"/>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55D44E57">
            <w:pPr>
              <w:jc w:val="center"/>
              <w:rPr>
                <w:rFonts w:ascii="宋体" w:hAnsi="宋体" w:eastAsia="宋体" w:cs="宋体"/>
                <w:sz w:val="20"/>
                <w:szCs w:val="20"/>
              </w:rPr>
            </w:pPr>
          </w:p>
        </w:tc>
        <w:tc>
          <w:tcPr>
            <w:tcW w:w="993" w:type="pct"/>
            <w:vMerge w:val="continue"/>
            <w:tcBorders>
              <w:tl2br w:val="nil"/>
              <w:tr2bl w:val="nil"/>
            </w:tcBorders>
            <w:shd w:val="clear" w:color="auto" w:fill="auto"/>
            <w:tcMar>
              <w:top w:w="10" w:type="dxa"/>
              <w:left w:w="10" w:type="dxa"/>
              <w:right w:w="10" w:type="dxa"/>
            </w:tcMar>
            <w:vAlign w:val="center"/>
          </w:tcPr>
          <w:p w14:paraId="33E60D39">
            <w:pPr>
              <w:jc w:val="center"/>
              <w:rPr>
                <w:rFonts w:ascii="宋体" w:hAnsi="宋体" w:eastAsia="宋体" w:cs="宋体"/>
                <w:color w:val="000000"/>
                <w:sz w:val="20"/>
                <w:szCs w:val="20"/>
              </w:rPr>
            </w:pPr>
          </w:p>
        </w:tc>
        <w:tc>
          <w:tcPr>
            <w:tcW w:w="499" w:type="pct"/>
            <w:vMerge w:val="continue"/>
            <w:tcBorders>
              <w:tl2br w:val="nil"/>
              <w:tr2bl w:val="nil"/>
            </w:tcBorders>
            <w:shd w:val="clear" w:color="auto" w:fill="auto"/>
            <w:tcMar>
              <w:top w:w="10" w:type="dxa"/>
              <w:left w:w="10" w:type="dxa"/>
              <w:right w:w="10" w:type="dxa"/>
            </w:tcMar>
            <w:vAlign w:val="center"/>
          </w:tcPr>
          <w:p w14:paraId="6798170E">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7D0F4ED0">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31ADC8FB">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5E51245C">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415AD2BC">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39A98D3A">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1C0CF0A5">
            <w:pPr>
              <w:jc w:val="left"/>
              <w:rPr>
                <w:rFonts w:ascii="宋体" w:hAnsi="宋体" w:eastAsia="宋体" w:cs="宋体"/>
                <w:color w:val="000000"/>
                <w:sz w:val="20"/>
                <w:szCs w:val="20"/>
              </w:rPr>
            </w:pPr>
          </w:p>
        </w:tc>
      </w:tr>
      <w:tr w14:paraId="4E5EFC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2" w:hRule="atLeast"/>
        </w:trPr>
        <w:tc>
          <w:tcPr>
            <w:tcW w:w="271" w:type="pct"/>
            <w:vMerge w:val="continue"/>
            <w:tcBorders>
              <w:tl2br w:val="nil"/>
              <w:tr2bl w:val="nil"/>
            </w:tcBorders>
            <w:shd w:val="clear" w:color="auto" w:fill="auto"/>
            <w:tcMar>
              <w:top w:w="10" w:type="dxa"/>
              <w:left w:w="10" w:type="dxa"/>
              <w:right w:w="10" w:type="dxa"/>
            </w:tcMar>
            <w:vAlign w:val="center"/>
          </w:tcPr>
          <w:p w14:paraId="7F95D9B8">
            <w:pPr>
              <w:jc w:val="center"/>
              <w:rPr>
                <w:rFonts w:ascii="宋体" w:hAnsi="宋体" w:eastAsia="宋体" w:cs="宋体"/>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327B2340">
            <w:pPr>
              <w:jc w:val="center"/>
              <w:rPr>
                <w:rFonts w:ascii="宋体" w:hAnsi="宋体" w:eastAsia="宋体" w:cs="宋体"/>
                <w:sz w:val="20"/>
                <w:szCs w:val="20"/>
              </w:rPr>
            </w:pPr>
          </w:p>
        </w:tc>
        <w:tc>
          <w:tcPr>
            <w:tcW w:w="993" w:type="pct"/>
            <w:vMerge w:val="continue"/>
            <w:tcBorders>
              <w:tl2br w:val="nil"/>
              <w:tr2bl w:val="nil"/>
            </w:tcBorders>
            <w:shd w:val="clear" w:color="auto" w:fill="auto"/>
            <w:tcMar>
              <w:top w:w="10" w:type="dxa"/>
              <w:left w:w="10" w:type="dxa"/>
              <w:right w:w="10" w:type="dxa"/>
            </w:tcMar>
            <w:vAlign w:val="center"/>
          </w:tcPr>
          <w:p w14:paraId="7149E091">
            <w:pPr>
              <w:jc w:val="center"/>
              <w:rPr>
                <w:rFonts w:ascii="宋体" w:hAnsi="宋体" w:eastAsia="宋体" w:cs="宋体"/>
                <w:color w:val="000000"/>
                <w:sz w:val="20"/>
                <w:szCs w:val="20"/>
              </w:rPr>
            </w:pPr>
          </w:p>
        </w:tc>
        <w:tc>
          <w:tcPr>
            <w:tcW w:w="499" w:type="pct"/>
            <w:vMerge w:val="continue"/>
            <w:tcBorders>
              <w:tl2br w:val="nil"/>
              <w:tr2bl w:val="nil"/>
            </w:tcBorders>
            <w:shd w:val="clear" w:color="auto" w:fill="auto"/>
            <w:tcMar>
              <w:top w:w="10" w:type="dxa"/>
              <w:left w:w="10" w:type="dxa"/>
              <w:right w:w="10" w:type="dxa"/>
            </w:tcMar>
            <w:vAlign w:val="center"/>
          </w:tcPr>
          <w:p w14:paraId="735607C8">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3A8DFFD8">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177A9821">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17B52776">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5B8CFAAF">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04547D24">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283F6022">
            <w:pPr>
              <w:jc w:val="left"/>
              <w:rPr>
                <w:rFonts w:ascii="宋体" w:hAnsi="宋体" w:eastAsia="宋体" w:cs="宋体"/>
                <w:color w:val="000000"/>
                <w:sz w:val="20"/>
                <w:szCs w:val="20"/>
              </w:rPr>
            </w:pPr>
          </w:p>
        </w:tc>
      </w:tr>
      <w:tr w14:paraId="651DFB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2" w:hRule="atLeast"/>
        </w:trPr>
        <w:tc>
          <w:tcPr>
            <w:tcW w:w="271" w:type="pct"/>
            <w:vMerge w:val="continue"/>
            <w:tcBorders>
              <w:tl2br w:val="nil"/>
              <w:tr2bl w:val="nil"/>
            </w:tcBorders>
            <w:shd w:val="clear" w:color="auto" w:fill="auto"/>
            <w:tcMar>
              <w:top w:w="10" w:type="dxa"/>
              <w:left w:w="10" w:type="dxa"/>
              <w:right w:w="10" w:type="dxa"/>
            </w:tcMar>
            <w:vAlign w:val="center"/>
          </w:tcPr>
          <w:p w14:paraId="77B60A7F">
            <w:pPr>
              <w:jc w:val="center"/>
              <w:rPr>
                <w:rFonts w:ascii="宋体" w:hAnsi="宋体" w:eastAsia="宋体" w:cs="宋体"/>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1AEA2F43">
            <w:pPr>
              <w:jc w:val="center"/>
              <w:rPr>
                <w:rFonts w:ascii="宋体" w:hAnsi="宋体" w:eastAsia="宋体" w:cs="宋体"/>
                <w:sz w:val="20"/>
                <w:szCs w:val="20"/>
              </w:rPr>
            </w:pPr>
          </w:p>
        </w:tc>
        <w:tc>
          <w:tcPr>
            <w:tcW w:w="993" w:type="pct"/>
            <w:vMerge w:val="continue"/>
            <w:tcBorders>
              <w:tl2br w:val="nil"/>
              <w:tr2bl w:val="nil"/>
            </w:tcBorders>
            <w:shd w:val="clear" w:color="auto" w:fill="auto"/>
            <w:tcMar>
              <w:top w:w="10" w:type="dxa"/>
              <w:left w:w="10" w:type="dxa"/>
              <w:right w:w="10" w:type="dxa"/>
            </w:tcMar>
            <w:vAlign w:val="center"/>
          </w:tcPr>
          <w:p w14:paraId="13ACA47D">
            <w:pPr>
              <w:jc w:val="center"/>
              <w:rPr>
                <w:rFonts w:ascii="宋体" w:hAnsi="宋体" w:eastAsia="宋体" w:cs="宋体"/>
                <w:color w:val="000000"/>
                <w:sz w:val="20"/>
                <w:szCs w:val="20"/>
              </w:rPr>
            </w:pPr>
          </w:p>
        </w:tc>
        <w:tc>
          <w:tcPr>
            <w:tcW w:w="499" w:type="pct"/>
            <w:vMerge w:val="continue"/>
            <w:tcBorders>
              <w:tl2br w:val="nil"/>
              <w:tr2bl w:val="nil"/>
            </w:tcBorders>
            <w:shd w:val="clear" w:color="auto" w:fill="auto"/>
            <w:tcMar>
              <w:top w:w="10" w:type="dxa"/>
              <w:left w:w="10" w:type="dxa"/>
              <w:right w:w="10" w:type="dxa"/>
            </w:tcMar>
            <w:vAlign w:val="center"/>
          </w:tcPr>
          <w:p w14:paraId="33032062">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3E08E50E">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6BC18C3A">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6A48F677">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483787B4">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2F14DA82">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64464C4A">
            <w:pPr>
              <w:jc w:val="left"/>
              <w:rPr>
                <w:rFonts w:ascii="宋体" w:hAnsi="宋体" w:eastAsia="宋体" w:cs="宋体"/>
                <w:color w:val="000000"/>
                <w:sz w:val="20"/>
                <w:szCs w:val="20"/>
              </w:rPr>
            </w:pPr>
          </w:p>
        </w:tc>
      </w:tr>
      <w:tr w14:paraId="19E0CE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2" w:hRule="atLeast"/>
        </w:trPr>
        <w:tc>
          <w:tcPr>
            <w:tcW w:w="271" w:type="pct"/>
            <w:vMerge w:val="continue"/>
            <w:tcBorders>
              <w:tl2br w:val="nil"/>
              <w:tr2bl w:val="nil"/>
            </w:tcBorders>
            <w:shd w:val="clear" w:color="auto" w:fill="auto"/>
            <w:tcMar>
              <w:top w:w="10" w:type="dxa"/>
              <w:left w:w="10" w:type="dxa"/>
              <w:right w:w="10" w:type="dxa"/>
            </w:tcMar>
            <w:vAlign w:val="center"/>
          </w:tcPr>
          <w:p w14:paraId="4F4B40B5">
            <w:pPr>
              <w:jc w:val="center"/>
              <w:rPr>
                <w:rFonts w:ascii="宋体" w:hAnsi="宋体" w:eastAsia="宋体" w:cs="宋体"/>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38581401">
            <w:pPr>
              <w:jc w:val="center"/>
              <w:rPr>
                <w:rFonts w:ascii="宋体" w:hAnsi="宋体" w:eastAsia="宋体" w:cs="宋体"/>
                <w:sz w:val="20"/>
                <w:szCs w:val="20"/>
              </w:rPr>
            </w:pPr>
          </w:p>
        </w:tc>
        <w:tc>
          <w:tcPr>
            <w:tcW w:w="993" w:type="pct"/>
            <w:vMerge w:val="continue"/>
            <w:tcBorders>
              <w:tl2br w:val="nil"/>
              <w:tr2bl w:val="nil"/>
            </w:tcBorders>
            <w:shd w:val="clear" w:color="auto" w:fill="auto"/>
            <w:tcMar>
              <w:top w:w="10" w:type="dxa"/>
              <w:left w:w="10" w:type="dxa"/>
              <w:right w:w="10" w:type="dxa"/>
            </w:tcMar>
            <w:vAlign w:val="center"/>
          </w:tcPr>
          <w:p w14:paraId="5029FD15">
            <w:pPr>
              <w:jc w:val="center"/>
              <w:rPr>
                <w:rFonts w:ascii="宋体" w:hAnsi="宋体" w:eastAsia="宋体" w:cs="宋体"/>
                <w:color w:val="000000"/>
                <w:sz w:val="20"/>
                <w:szCs w:val="20"/>
              </w:rPr>
            </w:pPr>
          </w:p>
        </w:tc>
        <w:tc>
          <w:tcPr>
            <w:tcW w:w="499" w:type="pct"/>
            <w:vMerge w:val="continue"/>
            <w:tcBorders>
              <w:tl2br w:val="nil"/>
              <w:tr2bl w:val="nil"/>
            </w:tcBorders>
            <w:shd w:val="clear" w:color="auto" w:fill="auto"/>
            <w:tcMar>
              <w:top w:w="10" w:type="dxa"/>
              <w:left w:w="10" w:type="dxa"/>
              <w:right w:w="10" w:type="dxa"/>
            </w:tcMar>
            <w:vAlign w:val="center"/>
          </w:tcPr>
          <w:p w14:paraId="6A1EB038">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409F449E">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4071B5C1">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153F35B6">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11B6BF28">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02402ACC">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16879E5A">
            <w:pPr>
              <w:jc w:val="left"/>
              <w:rPr>
                <w:rFonts w:ascii="宋体" w:hAnsi="宋体" w:eastAsia="宋体" w:cs="宋体"/>
                <w:color w:val="000000"/>
                <w:sz w:val="20"/>
                <w:szCs w:val="20"/>
              </w:rPr>
            </w:pPr>
          </w:p>
        </w:tc>
      </w:tr>
      <w:tr w14:paraId="40E273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2" w:hRule="atLeast"/>
        </w:trPr>
        <w:tc>
          <w:tcPr>
            <w:tcW w:w="271" w:type="pct"/>
            <w:vMerge w:val="continue"/>
            <w:tcBorders>
              <w:tl2br w:val="nil"/>
              <w:tr2bl w:val="nil"/>
            </w:tcBorders>
            <w:shd w:val="clear" w:color="auto" w:fill="auto"/>
            <w:tcMar>
              <w:top w:w="10" w:type="dxa"/>
              <w:left w:w="10" w:type="dxa"/>
              <w:right w:w="10" w:type="dxa"/>
            </w:tcMar>
            <w:vAlign w:val="center"/>
          </w:tcPr>
          <w:p w14:paraId="3135E561">
            <w:pPr>
              <w:jc w:val="center"/>
              <w:rPr>
                <w:rFonts w:ascii="宋体" w:hAnsi="宋体" w:eastAsia="宋体" w:cs="宋体"/>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2CC4CCF8">
            <w:pPr>
              <w:jc w:val="center"/>
              <w:rPr>
                <w:rFonts w:ascii="宋体" w:hAnsi="宋体" w:eastAsia="宋体" w:cs="宋体"/>
                <w:sz w:val="20"/>
                <w:szCs w:val="20"/>
              </w:rPr>
            </w:pPr>
          </w:p>
        </w:tc>
        <w:tc>
          <w:tcPr>
            <w:tcW w:w="993" w:type="pct"/>
            <w:vMerge w:val="continue"/>
            <w:tcBorders>
              <w:tl2br w:val="nil"/>
              <w:tr2bl w:val="nil"/>
            </w:tcBorders>
            <w:shd w:val="clear" w:color="auto" w:fill="auto"/>
            <w:tcMar>
              <w:top w:w="10" w:type="dxa"/>
              <w:left w:w="10" w:type="dxa"/>
              <w:right w:w="10" w:type="dxa"/>
            </w:tcMar>
            <w:vAlign w:val="center"/>
          </w:tcPr>
          <w:p w14:paraId="7E97159F">
            <w:pPr>
              <w:jc w:val="center"/>
              <w:rPr>
                <w:rFonts w:ascii="宋体" w:hAnsi="宋体" w:eastAsia="宋体" w:cs="宋体"/>
                <w:color w:val="000000"/>
                <w:sz w:val="20"/>
                <w:szCs w:val="20"/>
              </w:rPr>
            </w:pPr>
          </w:p>
        </w:tc>
        <w:tc>
          <w:tcPr>
            <w:tcW w:w="499" w:type="pct"/>
            <w:vMerge w:val="continue"/>
            <w:tcBorders>
              <w:tl2br w:val="nil"/>
              <w:tr2bl w:val="nil"/>
            </w:tcBorders>
            <w:shd w:val="clear" w:color="auto" w:fill="auto"/>
            <w:tcMar>
              <w:top w:w="10" w:type="dxa"/>
              <w:left w:w="10" w:type="dxa"/>
              <w:right w:w="10" w:type="dxa"/>
            </w:tcMar>
            <w:vAlign w:val="center"/>
          </w:tcPr>
          <w:p w14:paraId="38A38D80">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4D5F223D">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1463F842">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634A4701">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22A82BE7">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67019503">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29C9CC15">
            <w:pPr>
              <w:jc w:val="left"/>
              <w:rPr>
                <w:rFonts w:ascii="宋体" w:hAnsi="宋体" w:eastAsia="宋体" w:cs="宋体"/>
                <w:color w:val="000000"/>
                <w:sz w:val="20"/>
                <w:szCs w:val="20"/>
              </w:rPr>
            </w:pPr>
          </w:p>
        </w:tc>
      </w:tr>
      <w:tr w14:paraId="487C0C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2" w:hRule="atLeast"/>
        </w:trPr>
        <w:tc>
          <w:tcPr>
            <w:tcW w:w="271" w:type="pct"/>
            <w:vMerge w:val="continue"/>
            <w:tcBorders>
              <w:tl2br w:val="nil"/>
              <w:tr2bl w:val="nil"/>
            </w:tcBorders>
            <w:shd w:val="clear" w:color="auto" w:fill="auto"/>
            <w:tcMar>
              <w:top w:w="10" w:type="dxa"/>
              <w:left w:w="10" w:type="dxa"/>
              <w:right w:w="10" w:type="dxa"/>
            </w:tcMar>
            <w:vAlign w:val="center"/>
          </w:tcPr>
          <w:p w14:paraId="27399B21">
            <w:pPr>
              <w:jc w:val="center"/>
              <w:rPr>
                <w:rFonts w:ascii="宋体" w:hAnsi="宋体" w:eastAsia="宋体" w:cs="宋体"/>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4519DD8B">
            <w:pPr>
              <w:jc w:val="center"/>
              <w:rPr>
                <w:rFonts w:ascii="宋体" w:hAnsi="宋体" w:eastAsia="宋体" w:cs="宋体"/>
                <w:sz w:val="20"/>
                <w:szCs w:val="20"/>
              </w:rPr>
            </w:pPr>
          </w:p>
        </w:tc>
        <w:tc>
          <w:tcPr>
            <w:tcW w:w="993" w:type="pct"/>
            <w:vMerge w:val="continue"/>
            <w:tcBorders>
              <w:tl2br w:val="nil"/>
              <w:tr2bl w:val="nil"/>
            </w:tcBorders>
            <w:shd w:val="clear" w:color="auto" w:fill="auto"/>
            <w:tcMar>
              <w:top w:w="10" w:type="dxa"/>
              <w:left w:w="10" w:type="dxa"/>
              <w:right w:w="10" w:type="dxa"/>
            </w:tcMar>
            <w:vAlign w:val="center"/>
          </w:tcPr>
          <w:p w14:paraId="063CBBD3">
            <w:pPr>
              <w:jc w:val="center"/>
              <w:rPr>
                <w:rFonts w:ascii="宋体" w:hAnsi="宋体" w:eastAsia="宋体" w:cs="宋体"/>
                <w:color w:val="000000"/>
                <w:sz w:val="20"/>
                <w:szCs w:val="20"/>
              </w:rPr>
            </w:pPr>
          </w:p>
        </w:tc>
        <w:tc>
          <w:tcPr>
            <w:tcW w:w="499" w:type="pct"/>
            <w:vMerge w:val="continue"/>
            <w:tcBorders>
              <w:tl2br w:val="nil"/>
              <w:tr2bl w:val="nil"/>
            </w:tcBorders>
            <w:shd w:val="clear" w:color="auto" w:fill="auto"/>
            <w:tcMar>
              <w:top w:w="10" w:type="dxa"/>
              <w:left w:w="10" w:type="dxa"/>
              <w:right w:w="10" w:type="dxa"/>
            </w:tcMar>
            <w:vAlign w:val="center"/>
          </w:tcPr>
          <w:p w14:paraId="5FE9CAE9">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28CFBC9F">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1F88F915">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51BF7470">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3766FA5E">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40697684">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42AC8EB1">
            <w:pPr>
              <w:jc w:val="left"/>
              <w:rPr>
                <w:rFonts w:ascii="宋体" w:hAnsi="宋体" w:eastAsia="宋体" w:cs="宋体"/>
                <w:color w:val="000000"/>
                <w:sz w:val="20"/>
                <w:szCs w:val="20"/>
              </w:rPr>
            </w:pPr>
          </w:p>
        </w:tc>
      </w:tr>
      <w:tr w14:paraId="18BF20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2" w:hRule="atLeast"/>
        </w:trPr>
        <w:tc>
          <w:tcPr>
            <w:tcW w:w="271" w:type="pct"/>
            <w:vMerge w:val="continue"/>
            <w:tcBorders>
              <w:tl2br w:val="nil"/>
              <w:tr2bl w:val="nil"/>
            </w:tcBorders>
            <w:shd w:val="clear" w:color="auto" w:fill="auto"/>
            <w:tcMar>
              <w:top w:w="10" w:type="dxa"/>
              <w:left w:w="10" w:type="dxa"/>
              <w:right w:w="10" w:type="dxa"/>
            </w:tcMar>
            <w:vAlign w:val="center"/>
          </w:tcPr>
          <w:p w14:paraId="2249E164">
            <w:pPr>
              <w:jc w:val="center"/>
              <w:rPr>
                <w:rFonts w:ascii="宋体" w:hAnsi="宋体" w:eastAsia="宋体" w:cs="宋体"/>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33FB8683">
            <w:pPr>
              <w:jc w:val="center"/>
              <w:rPr>
                <w:rFonts w:ascii="宋体" w:hAnsi="宋体" w:eastAsia="宋体" w:cs="宋体"/>
                <w:sz w:val="20"/>
                <w:szCs w:val="20"/>
              </w:rPr>
            </w:pPr>
          </w:p>
        </w:tc>
        <w:tc>
          <w:tcPr>
            <w:tcW w:w="993" w:type="pct"/>
            <w:vMerge w:val="continue"/>
            <w:tcBorders>
              <w:tl2br w:val="nil"/>
              <w:tr2bl w:val="nil"/>
            </w:tcBorders>
            <w:shd w:val="clear" w:color="auto" w:fill="auto"/>
            <w:tcMar>
              <w:top w:w="10" w:type="dxa"/>
              <w:left w:w="10" w:type="dxa"/>
              <w:right w:w="10" w:type="dxa"/>
            </w:tcMar>
            <w:vAlign w:val="center"/>
          </w:tcPr>
          <w:p w14:paraId="6C901545">
            <w:pPr>
              <w:jc w:val="center"/>
              <w:rPr>
                <w:rFonts w:ascii="宋体" w:hAnsi="宋体" w:eastAsia="宋体" w:cs="宋体"/>
                <w:color w:val="000000"/>
                <w:sz w:val="20"/>
                <w:szCs w:val="20"/>
              </w:rPr>
            </w:pPr>
          </w:p>
        </w:tc>
        <w:tc>
          <w:tcPr>
            <w:tcW w:w="499" w:type="pct"/>
            <w:vMerge w:val="continue"/>
            <w:tcBorders>
              <w:tl2br w:val="nil"/>
              <w:tr2bl w:val="nil"/>
            </w:tcBorders>
            <w:shd w:val="clear" w:color="auto" w:fill="auto"/>
            <w:tcMar>
              <w:top w:w="10" w:type="dxa"/>
              <w:left w:w="10" w:type="dxa"/>
              <w:right w:w="10" w:type="dxa"/>
            </w:tcMar>
            <w:vAlign w:val="center"/>
          </w:tcPr>
          <w:p w14:paraId="13022C7F">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71545599">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265703EC">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453C82B8">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7F911DFF">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4868F432">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5A5650E9">
            <w:pPr>
              <w:jc w:val="left"/>
              <w:rPr>
                <w:rFonts w:ascii="宋体" w:hAnsi="宋体" w:eastAsia="宋体" w:cs="宋体"/>
                <w:color w:val="000000"/>
                <w:sz w:val="20"/>
                <w:szCs w:val="20"/>
              </w:rPr>
            </w:pPr>
          </w:p>
        </w:tc>
      </w:tr>
      <w:tr w14:paraId="49043D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2" w:hRule="atLeast"/>
        </w:trPr>
        <w:tc>
          <w:tcPr>
            <w:tcW w:w="271" w:type="pct"/>
            <w:vMerge w:val="continue"/>
            <w:tcBorders>
              <w:tl2br w:val="nil"/>
              <w:tr2bl w:val="nil"/>
            </w:tcBorders>
            <w:shd w:val="clear" w:color="auto" w:fill="auto"/>
            <w:tcMar>
              <w:top w:w="10" w:type="dxa"/>
              <w:left w:w="10" w:type="dxa"/>
              <w:right w:w="10" w:type="dxa"/>
            </w:tcMar>
            <w:vAlign w:val="center"/>
          </w:tcPr>
          <w:p w14:paraId="6F908076">
            <w:pPr>
              <w:jc w:val="center"/>
              <w:rPr>
                <w:rFonts w:ascii="宋体" w:hAnsi="宋体" w:eastAsia="宋体" w:cs="宋体"/>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13128701">
            <w:pPr>
              <w:jc w:val="center"/>
              <w:rPr>
                <w:rFonts w:ascii="宋体" w:hAnsi="宋体" w:eastAsia="宋体" w:cs="宋体"/>
                <w:sz w:val="20"/>
                <w:szCs w:val="20"/>
              </w:rPr>
            </w:pPr>
          </w:p>
        </w:tc>
        <w:tc>
          <w:tcPr>
            <w:tcW w:w="993" w:type="pct"/>
            <w:vMerge w:val="continue"/>
            <w:tcBorders>
              <w:tl2br w:val="nil"/>
              <w:tr2bl w:val="nil"/>
            </w:tcBorders>
            <w:shd w:val="clear" w:color="auto" w:fill="auto"/>
            <w:tcMar>
              <w:top w:w="10" w:type="dxa"/>
              <w:left w:w="10" w:type="dxa"/>
              <w:right w:w="10" w:type="dxa"/>
            </w:tcMar>
            <w:vAlign w:val="center"/>
          </w:tcPr>
          <w:p w14:paraId="20356081">
            <w:pPr>
              <w:jc w:val="center"/>
              <w:rPr>
                <w:rFonts w:ascii="宋体" w:hAnsi="宋体" w:eastAsia="宋体" w:cs="宋体"/>
                <w:color w:val="000000"/>
                <w:sz w:val="20"/>
                <w:szCs w:val="20"/>
              </w:rPr>
            </w:pPr>
          </w:p>
        </w:tc>
        <w:tc>
          <w:tcPr>
            <w:tcW w:w="499" w:type="pct"/>
            <w:vMerge w:val="continue"/>
            <w:tcBorders>
              <w:tl2br w:val="nil"/>
              <w:tr2bl w:val="nil"/>
            </w:tcBorders>
            <w:shd w:val="clear" w:color="auto" w:fill="auto"/>
            <w:tcMar>
              <w:top w:w="10" w:type="dxa"/>
              <w:left w:w="10" w:type="dxa"/>
              <w:right w:w="10" w:type="dxa"/>
            </w:tcMar>
            <w:vAlign w:val="center"/>
          </w:tcPr>
          <w:p w14:paraId="06F082F0">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542EAA37">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65C5D900">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6A3D47AB">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5311EDB1">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0F133C59">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2D0D909C">
            <w:pPr>
              <w:jc w:val="left"/>
              <w:rPr>
                <w:rFonts w:ascii="宋体" w:hAnsi="宋体" w:eastAsia="宋体" w:cs="宋体"/>
                <w:color w:val="000000"/>
                <w:sz w:val="20"/>
                <w:szCs w:val="20"/>
              </w:rPr>
            </w:pPr>
          </w:p>
        </w:tc>
      </w:tr>
      <w:tr w14:paraId="319B77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2" w:hRule="atLeast"/>
        </w:trPr>
        <w:tc>
          <w:tcPr>
            <w:tcW w:w="271" w:type="pct"/>
            <w:vMerge w:val="continue"/>
            <w:tcBorders>
              <w:tl2br w:val="nil"/>
              <w:tr2bl w:val="nil"/>
            </w:tcBorders>
            <w:shd w:val="clear" w:color="auto" w:fill="auto"/>
            <w:tcMar>
              <w:top w:w="10" w:type="dxa"/>
              <w:left w:w="10" w:type="dxa"/>
              <w:right w:w="10" w:type="dxa"/>
            </w:tcMar>
            <w:vAlign w:val="center"/>
          </w:tcPr>
          <w:p w14:paraId="1D4A7F69">
            <w:pPr>
              <w:jc w:val="center"/>
              <w:rPr>
                <w:rFonts w:ascii="宋体" w:hAnsi="宋体" w:eastAsia="宋体" w:cs="宋体"/>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533425C1">
            <w:pPr>
              <w:jc w:val="center"/>
              <w:rPr>
                <w:rFonts w:ascii="宋体" w:hAnsi="宋体" w:eastAsia="宋体" w:cs="宋体"/>
                <w:sz w:val="20"/>
                <w:szCs w:val="20"/>
              </w:rPr>
            </w:pPr>
          </w:p>
        </w:tc>
        <w:tc>
          <w:tcPr>
            <w:tcW w:w="993" w:type="pct"/>
            <w:vMerge w:val="continue"/>
            <w:tcBorders>
              <w:tl2br w:val="nil"/>
              <w:tr2bl w:val="nil"/>
            </w:tcBorders>
            <w:shd w:val="clear" w:color="auto" w:fill="auto"/>
            <w:tcMar>
              <w:top w:w="10" w:type="dxa"/>
              <w:left w:w="10" w:type="dxa"/>
              <w:right w:w="10" w:type="dxa"/>
            </w:tcMar>
            <w:vAlign w:val="center"/>
          </w:tcPr>
          <w:p w14:paraId="700026AB">
            <w:pPr>
              <w:jc w:val="center"/>
              <w:rPr>
                <w:rFonts w:ascii="宋体" w:hAnsi="宋体" w:eastAsia="宋体" w:cs="宋体"/>
                <w:color w:val="000000"/>
                <w:sz w:val="20"/>
                <w:szCs w:val="20"/>
              </w:rPr>
            </w:pPr>
          </w:p>
        </w:tc>
        <w:tc>
          <w:tcPr>
            <w:tcW w:w="499" w:type="pct"/>
            <w:vMerge w:val="continue"/>
            <w:tcBorders>
              <w:tl2br w:val="nil"/>
              <w:tr2bl w:val="nil"/>
            </w:tcBorders>
            <w:shd w:val="clear" w:color="auto" w:fill="auto"/>
            <w:tcMar>
              <w:top w:w="10" w:type="dxa"/>
              <w:left w:w="10" w:type="dxa"/>
              <w:right w:w="10" w:type="dxa"/>
            </w:tcMar>
            <w:vAlign w:val="center"/>
          </w:tcPr>
          <w:p w14:paraId="34638AF9">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7B884733">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09D552EA">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0CFC66BD">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6CB0962D">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64519EB1">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0A1984A3">
            <w:pPr>
              <w:jc w:val="left"/>
              <w:rPr>
                <w:rFonts w:ascii="宋体" w:hAnsi="宋体" w:eastAsia="宋体" w:cs="宋体"/>
                <w:color w:val="000000"/>
                <w:sz w:val="20"/>
                <w:szCs w:val="20"/>
              </w:rPr>
            </w:pPr>
          </w:p>
        </w:tc>
      </w:tr>
      <w:tr w14:paraId="1C7ADC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2" w:hRule="atLeast"/>
        </w:trPr>
        <w:tc>
          <w:tcPr>
            <w:tcW w:w="271" w:type="pct"/>
            <w:vMerge w:val="continue"/>
            <w:tcBorders>
              <w:tl2br w:val="nil"/>
              <w:tr2bl w:val="nil"/>
            </w:tcBorders>
            <w:shd w:val="clear" w:color="auto" w:fill="auto"/>
            <w:tcMar>
              <w:top w:w="10" w:type="dxa"/>
              <w:left w:w="10" w:type="dxa"/>
              <w:right w:w="10" w:type="dxa"/>
            </w:tcMar>
            <w:vAlign w:val="center"/>
          </w:tcPr>
          <w:p w14:paraId="29067CAE">
            <w:pPr>
              <w:jc w:val="center"/>
              <w:rPr>
                <w:rFonts w:ascii="宋体" w:hAnsi="宋体" w:eastAsia="宋体" w:cs="宋体"/>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6B92A12B">
            <w:pPr>
              <w:jc w:val="center"/>
              <w:rPr>
                <w:rFonts w:ascii="宋体" w:hAnsi="宋体" w:eastAsia="宋体" w:cs="宋体"/>
                <w:sz w:val="20"/>
                <w:szCs w:val="20"/>
              </w:rPr>
            </w:pPr>
          </w:p>
        </w:tc>
        <w:tc>
          <w:tcPr>
            <w:tcW w:w="993" w:type="pct"/>
            <w:vMerge w:val="continue"/>
            <w:tcBorders>
              <w:tl2br w:val="nil"/>
              <w:tr2bl w:val="nil"/>
            </w:tcBorders>
            <w:shd w:val="clear" w:color="auto" w:fill="auto"/>
            <w:tcMar>
              <w:top w:w="10" w:type="dxa"/>
              <w:left w:w="10" w:type="dxa"/>
              <w:right w:w="10" w:type="dxa"/>
            </w:tcMar>
            <w:vAlign w:val="center"/>
          </w:tcPr>
          <w:p w14:paraId="253C99EE">
            <w:pPr>
              <w:jc w:val="center"/>
              <w:rPr>
                <w:rFonts w:ascii="宋体" w:hAnsi="宋体" w:eastAsia="宋体" w:cs="宋体"/>
                <w:color w:val="000000"/>
                <w:sz w:val="20"/>
                <w:szCs w:val="20"/>
              </w:rPr>
            </w:pPr>
          </w:p>
        </w:tc>
        <w:tc>
          <w:tcPr>
            <w:tcW w:w="499" w:type="pct"/>
            <w:vMerge w:val="continue"/>
            <w:tcBorders>
              <w:tl2br w:val="nil"/>
              <w:tr2bl w:val="nil"/>
            </w:tcBorders>
            <w:shd w:val="clear" w:color="auto" w:fill="auto"/>
            <w:tcMar>
              <w:top w:w="10" w:type="dxa"/>
              <w:left w:w="10" w:type="dxa"/>
              <w:right w:w="10" w:type="dxa"/>
            </w:tcMar>
            <w:vAlign w:val="center"/>
          </w:tcPr>
          <w:p w14:paraId="7640B1E4">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304D99CC">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0FD11BC1">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66506F13">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17528618">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5F13944A">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009C668A">
            <w:pPr>
              <w:jc w:val="left"/>
              <w:rPr>
                <w:rFonts w:ascii="宋体" w:hAnsi="宋体" w:eastAsia="宋体" w:cs="宋体"/>
                <w:color w:val="000000"/>
                <w:sz w:val="20"/>
                <w:szCs w:val="20"/>
              </w:rPr>
            </w:pPr>
          </w:p>
        </w:tc>
      </w:tr>
      <w:tr w14:paraId="3EEA99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2" w:hRule="atLeast"/>
        </w:trPr>
        <w:tc>
          <w:tcPr>
            <w:tcW w:w="271" w:type="pct"/>
            <w:vMerge w:val="continue"/>
            <w:tcBorders>
              <w:tl2br w:val="nil"/>
              <w:tr2bl w:val="nil"/>
            </w:tcBorders>
            <w:shd w:val="clear" w:color="auto" w:fill="auto"/>
            <w:tcMar>
              <w:top w:w="10" w:type="dxa"/>
              <w:left w:w="10" w:type="dxa"/>
              <w:right w:w="10" w:type="dxa"/>
            </w:tcMar>
            <w:vAlign w:val="center"/>
          </w:tcPr>
          <w:p w14:paraId="0E694D98">
            <w:pPr>
              <w:jc w:val="center"/>
              <w:rPr>
                <w:rFonts w:ascii="宋体" w:hAnsi="宋体" w:eastAsia="宋体" w:cs="宋体"/>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3B9D795D">
            <w:pPr>
              <w:jc w:val="center"/>
              <w:rPr>
                <w:rFonts w:ascii="宋体" w:hAnsi="宋体" w:eastAsia="宋体" w:cs="宋体"/>
                <w:sz w:val="20"/>
                <w:szCs w:val="20"/>
              </w:rPr>
            </w:pPr>
          </w:p>
        </w:tc>
        <w:tc>
          <w:tcPr>
            <w:tcW w:w="993" w:type="pct"/>
            <w:vMerge w:val="continue"/>
            <w:tcBorders>
              <w:tl2br w:val="nil"/>
              <w:tr2bl w:val="nil"/>
            </w:tcBorders>
            <w:shd w:val="clear" w:color="auto" w:fill="auto"/>
            <w:tcMar>
              <w:top w:w="10" w:type="dxa"/>
              <w:left w:w="10" w:type="dxa"/>
              <w:right w:w="10" w:type="dxa"/>
            </w:tcMar>
            <w:vAlign w:val="center"/>
          </w:tcPr>
          <w:p w14:paraId="2ADBA2D3">
            <w:pPr>
              <w:jc w:val="center"/>
              <w:rPr>
                <w:rFonts w:ascii="宋体" w:hAnsi="宋体" w:eastAsia="宋体" w:cs="宋体"/>
                <w:color w:val="000000"/>
                <w:sz w:val="20"/>
                <w:szCs w:val="20"/>
              </w:rPr>
            </w:pPr>
          </w:p>
        </w:tc>
        <w:tc>
          <w:tcPr>
            <w:tcW w:w="499" w:type="pct"/>
            <w:vMerge w:val="continue"/>
            <w:tcBorders>
              <w:tl2br w:val="nil"/>
              <w:tr2bl w:val="nil"/>
            </w:tcBorders>
            <w:shd w:val="clear" w:color="auto" w:fill="auto"/>
            <w:tcMar>
              <w:top w:w="10" w:type="dxa"/>
              <w:left w:w="10" w:type="dxa"/>
              <w:right w:w="10" w:type="dxa"/>
            </w:tcMar>
            <w:vAlign w:val="center"/>
          </w:tcPr>
          <w:p w14:paraId="4E193625">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500CBA74">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4074735C">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0B05DCAB">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26ECD4F5">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410E1129">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4C13DCB0">
            <w:pPr>
              <w:jc w:val="left"/>
              <w:rPr>
                <w:rFonts w:ascii="宋体" w:hAnsi="宋体" w:eastAsia="宋体" w:cs="宋体"/>
                <w:color w:val="000000"/>
                <w:sz w:val="20"/>
                <w:szCs w:val="20"/>
              </w:rPr>
            </w:pPr>
          </w:p>
        </w:tc>
      </w:tr>
      <w:tr w14:paraId="3D77B9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2" w:hRule="atLeast"/>
        </w:trPr>
        <w:tc>
          <w:tcPr>
            <w:tcW w:w="271" w:type="pct"/>
            <w:vMerge w:val="continue"/>
            <w:tcBorders>
              <w:tl2br w:val="nil"/>
              <w:tr2bl w:val="nil"/>
            </w:tcBorders>
            <w:shd w:val="clear" w:color="auto" w:fill="auto"/>
            <w:tcMar>
              <w:top w:w="10" w:type="dxa"/>
              <w:left w:w="10" w:type="dxa"/>
              <w:right w:w="10" w:type="dxa"/>
            </w:tcMar>
            <w:vAlign w:val="center"/>
          </w:tcPr>
          <w:p w14:paraId="5385731F">
            <w:pPr>
              <w:jc w:val="center"/>
              <w:rPr>
                <w:rFonts w:ascii="宋体" w:hAnsi="宋体" w:eastAsia="宋体" w:cs="宋体"/>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6056134D">
            <w:pPr>
              <w:jc w:val="center"/>
              <w:rPr>
                <w:rFonts w:ascii="宋体" w:hAnsi="宋体" w:eastAsia="宋体" w:cs="宋体"/>
                <w:sz w:val="20"/>
                <w:szCs w:val="20"/>
              </w:rPr>
            </w:pPr>
          </w:p>
        </w:tc>
        <w:tc>
          <w:tcPr>
            <w:tcW w:w="993" w:type="pct"/>
            <w:vMerge w:val="continue"/>
            <w:tcBorders>
              <w:tl2br w:val="nil"/>
              <w:tr2bl w:val="nil"/>
            </w:tcBorders>
            <w:shd w:val="clear" w:color="auto" w:fill="auto"/>
            <w:tcMar>
              <w:top w:w="10" w:type="dxa"/>
              <w:left w:w="10" w:type="dxa"/>
              <w:right w:w="10" w:type="dxa"/>
            </w:tcMar>
            <w:vAlign w:val="center"/>
          </w:tcPr>
          <w:p w14:paraId="1C7CD710">
            <w:pPr>
              <w:jc w:val="center"/>
              <w:rPr>
                <w:rFonts w:ascii="宋体" w:hAnsi="宋体" w:eastAsia="宋体" w:cs="宋体"/>
                <w:color w:val="000000"/>
                <w:sz w:val="20"/>
                <w:szCs w:val="20"/>
              </w:rPr>
            </w:pPr>
          </w:p>
        </w:tc>
        <w:tc>
          <w:tcPr>
            <w:tcW w:w="499" w:type="pct"/>
            <w:vMerge w:val="continue"/>
            <w:tcBorders>
              <w:tl2br w:val="nil"/>
              <w:tr2bl w:val="nil"/>
            </w:tcBorders>
            <w:shd w:val="clear" w:color="auto" w:fill="auto"/>
            <w:tcMar>
              <w:top w:w="10" w:type="dxa"/>
              <w:left w:w="10" w:type="dxa"/>
              <w:right w:w="10" w:type="dxa"/>
            </w:tcMar>
            <w:vAlign w:val="center"/>
          </w:tcPr>
          <w:p w14:paraId="12472236">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7A37F8C9">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5AD3EF9B">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3F7CB1B8">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388AEF84">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1CF1A5C9">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48DC1FE1">
            <w:pPr>
              <w:jc w:val="left"/>
              <w:rPr>
                <w:rFonts w:ascii="宋体" w:hAnsi="宋体" w:eastAsia="宋体" w:cs="宋体"/>
                <w:color w:val="000000"/>
                <w:sz w:val="20"/>
                <w:szCs w:val="20"/>
              </w:rPr>
            </w:pPr>
          </w:p>
        </w:tc>
      </w:tr>
      <w:tr w14:paraId="149BA7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2" w:hRule="atLeast"/>
        </w:trPr>
        <w:tc>
          <w:tcPr>
            <w:tcW w:w="271" w:type="pct"/>
            <w:vMerge w:val="continue"/>
            <w:tcBorders>
              <w:tl2br w:val="nil"/>
              <w:tr2bl w:val="nil"/>
            </w:tcBorders>
            <w:shd w:val="clear" w:color="auto" w:fill="auto"/>
            <w:tcMar>
              <w:top w:w="10" w:type="dxa"/>
              <w:left w:w="10" w:type="dxa"/>
              <w:right w:w="10" w:type="dxa"/>
            </w:tcMar>
            <w:vAlign w:val="center"/>
          </w:tcPr>
          <w:p w14:paraId="7DB9D6A1">
            <w:pPr>
              <w:jc w:val="center"/>
              <w:rPr>
                <w:rFonts w:ascii="宋体" w:hAnsi="宋体" w:eastAsia="宋体" w:cs="宋体"/>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75942B79">
            <w:pPr>
              <w:jc w:val="center"/>
              <w:rPr>
                <w:rFonts w:ascii="宋体" w:hAnsi="宋体" w:eastAsia="宋体" w:cs="宋体"/>
                <w:sz w:val="20"/>
                <w:szCs w:val="20"/>
              </w:rPr>
            </w:pPr>
          </w:p>
        </w:tc>
        <w:tc>
          <w:tcPr>
            <w:tcW w:w="993" w:type="pct"/>
            <w:vMerge w:val="continue"/>
            <w:tcBorders>
              <w:tl2br w:val="nil"/>
              <w:tr2bl w:val="nil"/>
            </w:tcBorders>
            <w:shd w:val="clear" w:color="auto" w:fill="auto"/>
            <w:tcMar>
              <w:top w:w="10" w:type="dxa"/>
              <w:left w:w="10" w:type="dxa"/>
              <w:right w:w="10" w:type="dxa"/>
            </w:tcMar>
            <w:vAlign w:val="center"/>
          </w:tcPr>
          <w:p w14:paraId="2CA92A39">
            <w:pPr>
              <w:jc w:val="center"/>
              <w:rPr>
                <w:rFonts w:ascii="宋体" w:hAnsi="宋体" w:eastAsia="宋体" w:cs="宋体"/>
                <w:color w:val="000000"/>
                <w:sz w:val="20"/>
                <w:szCs w:val="20"/>
              </w:rPr>
            </w:pPr>
          </w:p>
        </w:tc>
        <w:tc>
          <w:tcPr>
            <w:tcW w:w="499" w:type="pct"/>
            <w:vMerge w:val="continue"/>
            <w:tcBorders>
              <w:tl2br w:val="nil"/>
              <w:tr2bl w:val="nil"/>
            </w:tcBorders>
            <w:shd w:val="clear" w:color="auto" w:fill="auto"/>
            <w:tcMar>
              <w:top w:w="10" w:type="dxa"/>
              <w:left w:w="10" w:type="dxa"/>
              <w:right w:w="10" w:type="dxa"/>
            </w:tcMar>
            <w:vAlign w:val="center"/>
          </w:tcPr>
          <w:p w14:paraId="3A3D7FEE">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132F3F9B">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0B8834DE">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268D9197">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30519A52">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0DC773D3">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3F398142">
            <w:pPr>
              <w:jc w:val="left"/>
              <w:rPr>
                <w:rFonts w:ascii="宋体" w:hAnsi="宋体" w:eastAsia="宋体" w:cs="宋体"/>
                <w:color w:val="000000"/>
                <w:sz w:val="20"/>
                <w:szCs w:val="20"/>
              </w:rPr>
            </w:pPr>
          </w:p>
        </w:tc>
      </w:tr>
      <w:tr w14:paraId="363CF7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2" w:hRule="atLeast"/>
        </w:trPr>
        <w:tc>
          <w:tcPr>
            <w:tcW w:w="271" w:type="pct"/>
            <w:vMerge w:val="continue"/>
            <w:tcBorders>
              <w:tl2br w:val="nil"/>
              <w:tr2bl w:val="nil"/>
            </w:tcBorders>
            <w:shd w:val="clear" w:color="auto" w:fill="auto"/>
            <w:tcMar>
              <w:top w:w="10" w:type="dxa"/>
              <w:left w:w="10" w:type="dxa"/>
              <w:right w:w="10" w:type="dxa"/>
            </w:tcMar>
            <w:vAlign w:val="center"/>
          </w:tcPr>
          <w:p w14:paraId="18142195">
            <w:pPr>
              <w:jc w:val="center"/>
              <w:rPr>
                <w:rFonts w:ascii="宋体" w:hAnsi="宋体" w:eastAsia="宋体" w:cs="宋体"/>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7CB06454">
            <w:pPr>
              <w:jc w:val="center"/>
              <w:rPr>
                <w:rFonts w:ascii="宋体" w:hAnsi="宋体" w:eastAsia="宋体" w:cs="宋体"/>
                <w:sz w:val="20"/>
                <w:szCs w:val="20"/>
              </w:rPr>
            </w:pPr>
          </w:p>
        </w:tc>
        <w:tc>
          <w:tcPr>
            <w:tcW w:w="993" w:type="pct"/>
            <w:vMerge w:val="continue"/>
            <w:tcBorders>
              <w:tl2br w:val="nil"/>
              <w:tr2bl w:val="nil"/>
            </w:tcBorders>
            <w:shd w:val="clear" w:color="auto" w:fill="auto"/>
            <w:tcMar>
              <w:top w:w="10" w:type="dxa"/>
              <w:left w:w="10" w:type="dxa"/>
              <w:right w:w="10" w:type="dxa"/>
            </w:tcMar>
            <w:vAlign w:val="center"/>
          </w:tcPr>
          <w:p w14:paraId="2EE9DEA2">
            <w:pPr>
              <w:jc w:val="center"/>
              <w:rPr>
                <w:rFonts w:ascii="宋体" w:hAnsi="宋体" w:eastAsia="宋体" w:cs="宋体"/>
                <w:color w:val="000000"/>
                <w:sz w:val="20"/>
                <w:szCs w:val="20"/>
              </w:rPr>
            </w:pPr>
          </w:p>
        </w:tc>
        <w:tc>
          <w:tcPr>
            <w:tcW w:w="499" w:type="pct"/>
            <w:vMerge w:val="continue"/>
            <w:tcBorders>
              <w:tl2br w:val="nil"/>
              <w:tr2bl w:val="nil"/>
            </w:tcBorders>
            <w:shd w:val="clear" w:color="auto" w:fill="auto"/>
            <w:tcMar>
              <w:top w:w="10" w:type="dxa"/>
              <w:left w:w="10" w:type="dxa"/>
              <w:right w:w="10" w:type="dxa"/>
            </w:tcMar>
            <w:vAlign w:val="center"/>
          </w:tcPr>
          <w:p w14:paraId="5A5DF744">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092AAF90">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767DEEC6">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4BB7D389">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4DC5FDF3">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505DB4DA">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2548E935">
            <w:pPr>
              <w:jc w:val="left"/>
              <w:rPr>
                <w:rFonts w:ascii="宋体" w:hAnsi="宋体" w:eastAsia="宋体" w:cs="宋体"/>
                <w:color w:val="000000"/>
                <w:sz w:val="20"/>
                <w:szCs w:val="20"/>
              </w:rPr>
            </w:pPr>
          </w:p>
        </w:tc>
      </w:tr>
      <w:tr w14:paraId="5C19D7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2" w:hRule="atLeast"/>
        </w:trPr>
        <w:tc>
          <w:tcPr>
            <w:tcW w:w="271" w:type="pct"/>
            <w:vMerge w:val="continue"/>
            <w:tcBorders>
              <w:tl2br w:val="nil"/>
              <w:tr2bl w:val="nil"/>
            </w:tcBorders>
            <w:shd w:val="clear" w:color="auto" w:fill="auto"/>
            <w:tcMar>
              <w:top w:w="10" w:type="dxa"/>
              <w:left w:w="10" w:type="dxa"/>
              <w:right w:w="10" w:type="dxa"/>
            </w:tcMar>
            <w:vAlign w:val="center"/>
          </w:tcPr>
          <w:p w14:paraId="41906BCD">
            <w:pPr>
              <w:jc w:val="center"/>
              <w:rPr>
                <w:rFonts w:ascii="宋体" w:hAnsi="宋体" w:eastAsia="宋体" w:cs="宋体"/>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362B3EB5">
            <w:pPr>
              <w:jc w:val="center"/>
              <w:rPr>
                <w:rFonts w:ascii="宋体" w:hAnsi="宋体" w:eastAsia="宋体" w:cs="宋体"/>
                <w:sz w:val="20"/>
                <w:szCs w:val="20"/>
              </w:rPr>
            </w:pPr>
          </w:p>
        </w:tc>
        <w:tc>
          <w:tcPr>
            <w:tcW w:w="993" w:type="pct"/>
            <w:vMerge w:val="continue"/>
            <w:tcBorders>
              <w:tl2br w:val="nil"/>
              <w:tr2bl w:val="nil"/>
            </w:tcBorders>
            <w:shd w:val="clear" w:color="auto" w:fill="auto"/>
            <w:tcMar>
              <w:top w:w="10" w:type="dxa"/>
              <w:left w:w="10" w:type="dxa"/>
              <w:right w:w="10" w:type="dxa"/>
            </w:tcMar>
            <w:vAlign w:val="center"/>
          </w:tcPr>
          <w:p w14:paraId="631885EF">
            <w:pPr>
              <w:jc w:val="center"/>
              <w:rPr>
                <w:rFonts w:ascii="宋体" w:hAnsi="宋体" w:eastAsia="宋体" w:cs="宋体"/>
                <w:color w:val="000000"/>
                <w:sz w:val="20"/>
                <w:szCs w:val="20"/>
              </w:rPr>
            </w:pPr>
          </w:p>
        </w:tc>
        <w:tc>
          <w:tcPr>
            <w:tcW w:w="499" w:type="pct"/>
            <w:vMerge w:val="continue"/>
            <w:tcBorders>
              <w:tl2br w:val="nil"/>
              <w:tr2bl w:val="nil"/>
            </w:tcBorders>
            <w:shd w:val="clear" w:color="auto" w:fill="auto"/>
            <w:tcMar>
              <w:top w:w="10" w:type="dxa"/>
              <w:left w:w="10" w:type="dxa"/>
              <w:right w:w="10" w:type="dxa"/>
            </w:tcMar>
            <w:vAlign w:val="center"/>
          </w:tcPr>
          <w:p w14:paraId="15B343E3">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2F5B845B">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68B0503E">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558394B7">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5D0153DA">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6E5C5308">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42CF41A5">
            <w:pPr>
              <w:jc w:val="left"/>
              <w:rPr>
                <w:rFonts w:ascii="宋体" w:hAnsi="宋体" w:eastAsia="宋体" w:cs="宋体"/>
                <w:color w:val="000000"/>
                <w:sz w:val="20"/>
                <w:szCs w:val="20"/>
              </w:rPr>
            </w:pPr>
          </w:p>
        </w:tc>
      </w:tr>
      <w:tr w14:paraId="2F456C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2" w:hRule="atLeast"/>
        </w:trPr>
        <w:tc>
          <w:tcPr>
            <w:tcW w:w="271" w:type="pct"/>
            <w:vMerge w:val="continue"/>
            <w:tcBorders>
              <w:tl2br w:val="nil"/>
              <w:tr2bl w:val="nil"/>
            </w:tcBorders>
            <w:shd w:val="clear" w:color="auto" w:fill="auto"/>
            <w:tcMar>
              <w:top w:w="10" w:type="dxa"/>
              <w:left w:w="10" w:type="dxa"/>
              <w:right w:w="10" w:type="dxa"/>
            </w:tcMar>
            <w:vAlign w:val="center"/>
          </w:tcPr>
          <w:p w14:paraId="73BFD281">
            <w:pPr>
              <w:jc w:val="center"/>
              <w:rPr>
                <w:rFonts w:ascii="宋体" w:hAnsi="宋体" w:eastAsia="宋体" w:cs="宋体"/>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0433A3B8">
            <w:pPr>
              <w:jc w:val="center"/>
              <w:rPr>
                <w:rFonts w:ascii="宋体" w:hAnsi="宋体" w:eastAsia="宋体" w:cs="宋体"/>
                <w:sz w:val="20"/>
                <w:szCs w:val="20"/>
              </w:rPr>
            </w:pPr>
          </w:p>
        </w:tc>
        <w:tc>
          <w:tcPr>
            <w:tcW w:w="993" w:type="pct"/>
            <w:vMerge w:val="continue"/>
            <w:tcBorders>
              <w:tl2br w:val="nil"/>
              <w:tr2bl w:val="nil"/>
            </w:tcBorders>
            <w:shd w:val="clear" w:color="auto" w:fill="auto"/>
            <w:tcMar>
              <w:top w:w="10" w:type="dxa"/>
              <w:left w:w="10" w:type="dxa"/>
              <w:right w:w="10" w:type="dxa"/>
            </w:tcMar>
            <w:vAlign w:val="center"/>
          </w:tcPr>
          <w:p w14:paraId="7A96202B">
            <w:pPr>
              <w:jc w:val="center"/>
              <w:rPr>
                <w:rFonts w:ascii="宋体" w:hAnsi="宋体" w:eastAsia="宋体" w:cs="宋体"/>
                <w:color w:val="000000"/>
                <w:sz w:val="20"/>
                <w:szCs w:val="20"/>
              </w:rPr>
            </w:pPr>
          </w:p>
        </w:tc>
        <w:tc>
          <w:tcPr>
            <w:tcW w:w="499" w:type="pct"/>
            <w:vMerge w:val="continue"/>
            <w:tcBorders>
              <w:tl2br w:val="nil"/>
              <w:tr2bl w:val="nil"/>
            </w:tcBorders>
            <w:shd w:val="clear" w:color="auto" w:fill="auto"/>
            <w:tcMar>
              <w:top w:w="10" w:type="dxa"/>
              <w:left w:w="10" w:type="dxa"/>
              <w:right w:w="10" w:type="dxa"/>
            </w:tcMar>
            <w:vAlign w:val="center"/>
          </w:tcPr>
          <w:p w14:paraId="23CA9248">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4279E526">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2E15E0BC">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105EBEF5">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1E8A07B1">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6FE9AC5A">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6B2EB89C">
            <w:pPr>
              <w:jc w:val="left"/>
              <w:rPr>
                <w:rFonts w:ascii="宋体" w:hAnsi="宋体" w:eastAsia="宋体" w:cs="宋体"/>
                <w:color w:val="000000"/>
                <w:sz w:val="20"/>
                <w:szCs w:val="20"/>
              </w:rPr>
            </w:pPr>
          </w:p>
        </w:tc>
      </w:tr>
      <w:tr w14:paraId="4A1BB9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2" w:hRule="atLeast"/>
        </w:trPr>
        <w:tc>
          <w:tcPr>
            <w:tcW w:w="271" w:type="pct"/>
            <w:vMerge w:val="continue"/>
            <w:tcBorders>
              <w:tl2br w:val="nil"/>
              <w:tr2bl w:val="nil"/>
            </w:tcBorders>
            <w:shd w:val="clear" w:color="auto" w:fill="auto"/>
            <w:tcMar>
              <w:top w:w="10" w:type="dxa"/>
              <w:left w:w="10" w:type="dxa"/>
              <w:right w:w="10" w:type="dxa"/>
            </w:tcMar>
            <w:vAlign w:val="center"/>
          </w:tcPr>
          <w:p w14:paraId="37A28A1C">
            <w:pPr>
              <w:jc w:val="center"/>
              <w:rPr>
                <w:rFonts w:ascii="宋体" w:hAnsi="宋体" w:eastAsia="宋体" w:cs="宋体"/>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188AF9D5">
            <w:pPr>
              <w:jc w:val="center"/>
              <w:rPr>
                <w:rFonts w:ascii="宋体" w:hAnsi="宋体" w:eastAsia="宋体" w:cs="宋体"/>
                <w:sz w:val="20"/>
                <w:szCs w:val="20"/>
              </w:rPr>
            </w:pPr>
          </w:p>
        </w:tc>
        <w:tc>
          <w:tcPr>
            <w:tcW w:w="993" w:type="pct"/>
            <w:vMerge w:val="continue"/>
            <w:tcBorders>
              <w:tl2br w:val="nil"/>
              <w:tr2bl w:val="nil"/>
            </w:tcBorders>
            <w:shd w:val="clear" w:color="auto" w:fill="auto"/>
            <w:tcMar>
              <w:top w:w="10" w:type="dxa"/>
              <w:left w:w="10" w:type="dxa"/>
              <w:right w:w="10" w:type="dxa"/>
            </w:tcMar>
            <w:vAlign w:val="center"/>
          </w:tcPr>
          <w:p w14:paraId="27D23864">
            <w:pPr>
              <w:jc w:val="center"/>
              <w:rPr>
                <w:rFonts w:ascii="宋体" w:hAnsi="宋体" w:eastAsia="宋体" w:cs="宋体"/>
                <w:color w:val="000000"/>
                <w:sz w:val="20"/>
                <w:szCs w:val="20"/>
              </w:rPr>
            </w:pPr>
          </w:p>
        </w:tc>
        <w:tc>
          <w:tcPr>
            <w:tcW w:w="499" w:type="pct"/>
            <w:vMerge w:val="continue"/>
            <w:tcBorders>
              <w:tl2br w:val="nil"/>
              <w:tr2bl w:val="nil"/>
            </w:tcBorders>
            <w:shd w:val="clear" w:color="auto" w:fill="auto"/>
            <w:tcMar>
              <w:top w:w="10" w:type="dxa"/>
              <w:left w:w="10" w:type="dxa"/>
              <w:right w:w="10" w:type="dxa"/>
            </w:tcMar>
            <w:vAlign w:val="center"/>
          </w:tcPr>
          <w:p w14:paraId="39250B81">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1F813E3F">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0257002E">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3D3F665E">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40E632C9">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016563E9">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2F121CEF">
            <w:pPr>
              <w:jc w:val="left"/>
              <w:rPr>
                <w:rFonts w:ascii="宋体" w:hAnsi="宋体" w:eastAsia="宋体" w:cs="宋体"/>
                <w:color w:val="000000"/>
                <w:sz w:val="20"/>
                <w:szCs w:val="20"/>
              </w:rPr>
            </w:pPr>
          </w:p>
        </w:tc>
      </w:tr>
      <w:tr w14:paraId="4191B7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2" w:hRule="atLeast"/>
        </w:trPr>
        <w:tc>
          <w:tcPr>
            <w:tcW w:w="271" w:type="pct"/>
            <w:vMerge w:val="continue"/>
            <w:tcBorders>
              <w:tl2br w:val="nil"/>
              <w:tr2bl w:val="nil"/>
            </w:tcBorders>
            <w:shd w:val="clear" w:color="auto" w:fill="auto"/>
            <w:tcMar>
              <w:top w:w="10" w:type="dxa"/>
              <w:left w:w="10" w:type="dxa"/>
              <w:right w:w="10" w:type="dxa"/>
            </w:tcMar>
            <w:vAlign w:val="center"/>
          </w:tcPr>
          <w:p w14:paraId="043E01E7">
            <w:pPr>
              <w:jc w:val="center"/>
              <w:rPr>
                <w:rFonts w:ascii="宋体" w:hAnsi="宋体" w:eastAsia="宋体" w:cs="宋体"/>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457E76C5">
            <w:pPr>
              <w:jc w:val="center"/>
              <w:rPr>
                <w:rFonts w:ascii="宋体" w:hAnsi="宋体" w:eastAsia="宋体" w:cs="宋体"/>
                <w:sz w:val="20"/>
                <w:szCs w:val="20"/>
              </w:rPr>
            </w:pPr>
          </w:p>
        </w:tc>
        <w:tc>
          <w:tcPr>
            <w:tcW w:w="993" w:type="pct"/>
            <w:vMerge w:val="continue"/>
            <w:tcBorders>
              <w:tl2br w:val="nil"/>
              <w:tr2bl w:val="nil"/>
            </w:tcBorders>
            <w:shd w:val="clear" w:color="auto" w:fill="auto"/>
            <w:tcMar>
              <w:top w:w="10" w:type="dxa"/>
              <w:left w:w="10" w:type="dxa"/>
              <w:right w:w="10" w:type="dxa"/>
            </w:tcMar>
            <w:vAlign w:val="center"/>
          </w:tcPr>
          <w:p w14:paraId="137FDBEA">
            <w:pPr>
              <w:jc w:val="center"/>
              <w:rPr>
                <w:rFonts w:ascii="宋体" w:hAnsi="宋体" w:eastAsia="宋体" w:cs="宋体"/>
                <w:color w:val="000000"/>
                <w:sz w:val="20"/>
                <w:szCs w:val="20"/>
              </w:rPr>
            </w:pPr>
          </w:p>
        </w:tc>
        <w:tc>
          <w:tcPr>
            <w:tcW w:w="499" w:type="pct"/>
            <w:vMerge w:val="continue"/>
            <w:tcBorders>
              <w:tl2br w:val="nil"/>
              <w:tr2bl w:val="nil"/>
            </w:tcBorders>
            <w:shd w:val="clear" w:color="auto" w:fill="auto"/>
            <w:tcMar>
              <w:top w:w="10" w:type="dxa"/>
              <w:left w:w="10" w:type="dxa"/>
              <w:right w:w="10" w:type="dxa"/>
            </w:tcMar>
            <w:vAlign w:val="center"/>
          </w:tcPr>
          <w:p w14:paraId="492B48D7">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09DD0D7F">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136DE73E">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5F192C4B">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78B75182">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63B28EC2">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5F91230F">
            <w:pPr>
              <w:jc w:val="left"/>
              <w:rPr>
                <w:rFonts w:ascii="宋体" w:hAnsi="宋体" w:eastAsia="宋体" w:cs="宋体"/>
                <w:color w:val="000000"/>
                <w:sz w:val="20"/>
                <w:szCs w:val="20"/>
              </w:rPr>
            </w:pPr>
          </w:p>
        </w:tc>
      </w:tr>
      <w:tr w14:paraId="70FBB7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2" w:hRule="atLeast"/>
        </w:trPr>
        <w:tc>
          <w:tcPr>
            <w:tcW w:w="271" w:type="pct"/>
            <w:vMerge w:val="continue"/>
            <w:tcBorders>
              <w:tl2br w:val="nil"/>
              <w:tr2bl w:val="nil"/>
            </w:tcBorders>
            <w:shd w:val="clear" w:color="auto" w:fill="auto"/>
            <w:tcMar>
              <w:top w:w="10" w:type="dxa"/>
              <w:left w:w="10" w:type="dxa"/>
              <w:right w:w="10" w:type="dxa"/>
            </w:tcMar>
            <w:vAlign w:val="center"/>
          </w:tcPr>
          <w:p w14:paraId="38EBE640">
            <w:pPr>
              <w:jc w:val="center"/>
              <w:rPr>
                <w:rFonts w:ascii="宋体" w:hAnsi="宋体" w:eastAsia="宋体" w:cs="宋体"/>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57D4D8E1">
            <w:pPr>
              <w:jc w:val="center"/>
              <w:rPr>
                <w:rFonts w:ascii="宋体" w:hAnsi="宋体" w:eastAsia="宋体" w:cs="宋体"/>
                <w:sz w:val="20"/>
                <w:szCs w:val="20"/>
              </w:rPr>
            </w:pPr>
          </w:p>
        </w:tc>
        <w:tc>
          <w:tcPr>
            <w:tcW w:w="993" w:type="pct"/>
            <w:vMerge w:val="continue"/>
            <w:tcBorders>
              <w:tl2br w:val="nil"/>
              <w:tr2bl w:val="nil"/>
            </w:tcBorders>
            <w:shd w:val="clear" w:color="auto" w:fill="auto"/>
            <w:tcMar>
              <w:top w:w="10" w:type="dxa"/>
              <w:left w:w="10" w:type="dxa"/>
              <w:right w:w="10" w:type="dxa"/>
            </w:tcMar>
            <w:vAlign w:val="center"/>
          </w:tcPr>
          <w:p w14:paraId="5ADBE321">
            <w:pPr>
              <w:jc w:val="center"/>
              <w:rPr>
                <w:rFonts w:ascii="宋体" w:hAnsi="宋体" w:eastAsia="宋体" w:cs="宋体"/>
                <w:color w:val="000000"/>
                <w:sz w:val="20"/>
                <w:szCs w:val="20"/>
              </w:rPr>
            </w:pPr>
          </w:p>
        </w:tc>
        <w:tc>
          <w:tcPr>
            <w:tcW w:w="499" w:type="pct"/>
            <w:vMerge w:val="continue"/>
            <w:tcBorders>
              <w:tl2br w:val="nil"/>
              <w:tr2bl w:val="nil"/>
            </w:tcBorders>
            <w:shd w:val="clear" w:color="auto" w:fill="auto"/>
            <w:tcMar>
              <w:top w:w="10" w:type="dxa"/>
              <w:left w:w="10" w:type="dxa"/>
              <w:right w:w="10" w:type="dxa"/>
            </w:tcMar>
            <w:vAlign w:val="center"/>
          </w:tcPr>
          <w:p w14:paraId="2922B7F0">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6D61566B">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12D8016C">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69CD2A35">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066D83B1">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17FF7730">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29638879">
            <w:pPr>
              <w:jc w:val="left"/>
              <w:rPr>
                <w:rFonts w:ascii="宋体" w:hAnsi="宋体" w:eastAsia="宋体" w:cs="宋体"/>
                <w:color w:val="000000"/>
                <w:sz w:val="20"/>
                <w:szCs w:val="20"/>
              </w:rPr>
            </w:pPr>
          </w:p>
        </w:tc>
      </w:tr>
      <w:tr w14:paraId="08EAC5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2" w:hRule="atLeast"/>
        </w:trPr>
        <w:tc>
          <w:tcPr>
            <w:tcW w:w="271" w:type="pct"/>
            <w:vMerge w:val="continue"/>
            <w:tcBorders>
              <w:tl2br w:val="nil"/>
              <w:tr2bl w:val="nil"/>
            </w:tcBorders>
            <w:shd w:val="clear" w:color="auto" w:fill="auto"/>
            <w:tcMar>
              <w:top w:w="10" w:type="dxa"/>
              <w:left w:w="10" w:type="dxa"/>
              <w:right w:w="10" w:type="dxa"/>
            </w:tcMar>
            <w:vAlign w:val="center"/>
          </w:tcPr>
          <w:p w14:paraId="5DD77CAE">
            <w:pPr>
              <w:jc w:val="center"/>
              <w:rPr>
                <w:rFonts w:ascii="宋体" w:hAnsi="宋体" w:eastAsia="宋体" w:cs="宋体"/>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313D00E5">
            <w:pPr>
              <w:jc w:val="center"/>
              <w:rPr>
                <w:rFonts w:ascii="宋体" w:hAnsi="宋体" w:eastAsia="宋体" w:cs="宋体"/>
                <w:sz w:val="20"/>
                <w:szCs w:val="20"/>
              </w:rPr>
            </w:pPr>
          </w:p>
        </w:tc>
        <w:tc>
          <w:tcPr>
            <w:tcW w:w="993" w:type="pct"/>
            <w:vMerge w:val="continue"/>
            <w:tcBorders>
              <w:tl2br w:val="nil"/>
              <w:tr2bl w:val="nil"/>
            </w:tcBorders>
            <w:shd w:val="clear" w:color="auto" w:fill="auto"/>
            <w:tcMar>
              <w:top w:w="10" w:type="dxa"/>
              <w:left w:w="10" w:type="dxa"/>
              <w:right w:w="10" w:type="dxa"/>
            </w:tcMar>
            <w:vAlign w:val="center"/>
          </w:tcPr>
          <w:p w14:paraId="1689D33B">
            <w:pPr>
              <w:jc w:val="center"/>
              <w:rPr>
                <w:rFonts w:ascii="宋体" w:hAnsi="宋体" w:eastAsia="宋体" w:cs="宋体"/>
                <w:color w:val="000000"/>
                <w:sz w:val="20"/>
                <w:szCs w:val="20"/>
              </w:rPr>
            </w:pPr>
          </w:p>
        </w:tc>
        <w:tc>
          <w:tcPr>
            <w:tcW w:w="499" w:type="pct"/>
            <w:vMerge w:val="continue"/>
            <w:tcBorders>
              <w:tl2br w:val="nil"/>
              <w:tr2bl w:val="nil"/>
            </w:tcBorders>
            <w:shd w:val="clear" w:color="auto" w:fill="auto"/>
            <w:tcMar>
              <w:top w:w="10" w:type="dxa"/>
              <w:left w:w="10" w:type="dxa"/>
              <w:right w:w="10" w:type="dxa"/>
            </w:tcMar>
            <w:vAlign w:val="center"/>
          </w:tcPr>
          <w:p w14:paraId="2B984A20">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46E9A8AD">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52309C19">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63BFD99C">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1153E64D">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2DD72EA6">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140F8B28">
            <w:pPr>
              <w:jc w:val="left"/>
              <w:rPr>
                <w:rFonts w:ascii="宋体" w:hAnsi="宋体" w:eastAsia="宋体" w:cs="宋体"/>
                <w:color w:val="000000"/>
                <w:sz w:val="20"/>
                <w:szCs w:val="20"/>
              </w:rPr>
            </w:pPr>
          </w:p>
        </w:tc>
      </w:tr>
      <w:tr w14:paraId="7002D7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2" w:hRule="atLeast"/>
        </w:trPr>
        <w:tc>
          <w:tcPr>
            <w:tcW w:w="271" w:type="pct"/>
            <w:vMerge w:val="continue"/>
            <w:tcBorders>
              <w:tl2br w:val="nil"/>
              <w:tr2bl w:val="nil"/>
            </w:tcBorders>
            <w:shd w:val="clear" w:color="auto" w:fill="auto"/>
            <w:tcMar>
              <w:top w:w="10" w:type="dxa"/>
              <w:left w:w="10" w:type="dxa"/>
              <w:right w:w="10" w:type="dxa"/>
            </w:tcMar>
            <w:vAlign w:val="center"/>
          </w:tcPr>
          <w:p w14:paraId="1A7F614D">
            <w:pPr>
              <w:jc w:val="center"/>
              <w:rPr>
                <w:rFonts w:ascii="宋体" w:hAnsi="宋体" w:eastAsia="宋体" w:cs="宋体"/>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4973615C">
            <w:pPr>
              <w:jc w:val="center"/>
              <w:rPr>
                <w:rFonts w:ascii="宋体" w:hAnsi="宋体" w:eastAsia="宋体" w:cs="宋体"/>
                <w:sz w:val="20"/>
                <w:szCs w:val="20"/>
              </w:rPr>
            </w:pPr>
          </w:p>
        </w:tc>
        <w:tc>
          <w:tcPr>
            <w:tcW w:w="993" w:type="pct"/>
            <w:vMerge w:val="continue"/>
            <w:tcBorders>
              <w:tl2br w:val="nil"/>
              <w:tr2bl w:val="nil"/>
            </w:tcBorders>
            <w:shd w:val="clear" w:color="auto" w:fill="auto"/>
            <w:tcMar>
              <w:top w:w="10" w:type="dxa"/>
              <w:left w:w="10" w:type="dxa"/>
              <w:right w:w="10" w:type="dxa"/>
            </w:tcMar>
            <w:vAlign w:val="center"/>
          </w:tcPr>
          <w:p w14:paraId="619BB23C">
            <w:pPr>
              <w:jc w:val="center"/>
              <w:rPr>
                <w:rFonts w:ascii="宋体" w:hAnsi="宋体" w:eastAsia="宋体" w:cs="宋体"/>
                <w:color w:val="000000"/>
                <w:sz w:val="20"/>
                <w:szCs w:val="20"/>
              </w:rPr>
            </w:pPr>
          </w:p>
        </w:tc>
        <w:tc>
          <w:tcPr>
            <w:tcW w:w="499" w:type="pct"/>
            <w:vMerge w:val="continue"/>
            <w:tcBorders>
              <w:tl2br w:val="nil"/>
              <w:tr2bl w:val="nil"/>
            </w:tcBorders>
            <w:shd w:val="clear" w:color="auto" w:fill="auto"/>
            <w:tcMar>
              <w:top w:w="10" w:type="dxa"/>
              <w:left w:w="10" w:type="dxa"/>
              <w:right w:w="10" w:type="dxa"/>
            </w:tcMar>
            <w:vAlign w:val="center"/>
          </w:tcPr>
          <w:p w14:paraId="4ADD1AB1">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6FD18542">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6D7C1162">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00D86A84">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7DB2EA8E">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179962EF">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28850A80">
            <w:pPr>
              <w:jc w:val="left"/>
              <w:rPr>
                <w:rFonts w:ascii="宋体" w:hAnsi="宋体" w:eastAsia="宋体" w:cs="宋体"/>
                <w:color w:val="000000"/>
                <w:sz w:val="20"/>
                <w:szCs w:val="20"/>
              </w:rPr>
            </w:pPr>
          </w:p>
        </w:tc>
      </w:tr>
      <w:tr w14:paraId="61C4D7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2" w:hRule="atLeast"/>
        </w:trPr>
        <w:tc>
          <w:tcPr>
            <w:tcW w:w="271" w:type="pct"/>
            <w:vMerge w:val="continue"/>
            <w:tcBorders>
              <w:tl2br w:val="nil"/>
              <w:tr2bl w:val="nil"/>
            </w:tcBorders>
            <w:shd w:val="clear" w:color="auto" w:fill="auto"/>
            <w:tcMar>
              <w:top w:w="10" w:type="dxa"/>
              <w:left w:w="10" w:type="dxa"/>
              <w:right w:w="10" w:type="dxa"/>
            </w:tcMar>
            <w:vAlign w:val="center"/>
          </w:tcPr>
          <w:p w14:paraId="0BF6EF4A">
            <w:pPr>
              <w:jc w:val="center"/>
              <w:rPr>
                <w:rFonts w:ascii="宋体" w:hAnsi="宋体" w:eastAsia="宋体" w:cs="宋体"/>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2627C4B7">
            <w:pPr>
              <w:jc w:val="center"/>
              <w:rPr>
                <w:rFonts w:ascii="宋体" w:hAnsi="宋体" w:eastAsia="宋体" w:cs="宋体"/>
                <w:sz w:val="20"/>
                <w:szCs w:val="20"/>
              </w:rPr>
            </w:pPr>
          </w:p>
        </w:tc>
        <w:tc>
          <w:tcPr>
            <w:tcW w:w="993" w:type="pct"/>
            <w:vMerge w:val="continue"/>
            <w:tcBorders>
              <w:tl2br w:val="nil"/>
              <w:tr2bl w:val="nil"/>
            </w:tcBorders>
            <w:shd w:val="clear" w:color="auto" w:fill="auto"/>
            <w:tcMar>
              <w:top w:w="10" w:type="dxa"/>
              <w:left w:w="10" w:type="dxa"/>
              <w:right w:w="10" w:type="dxa"/>
            </w:tcMar>
            <w:vAlign w:val="center"/>
          </w:tcPr>
          <w:p w14:paraId="689BC84F">
            <w:pPr>
              <w:jc w:val="center"/>
              <w:rPr>
                <w:rFonts w:ascii="宋体" w:hAnsi="宋体" w:eastAsia="宋体" w:cs="宋体"/>
                <w:color w:val="000000"/>
                <w:sz w:val="20"/>
                <w:szCs w:val="20"/>
              </w:rPr>
            </w:pPr>
          </w:p>
        </w:tc>
        <w:tc>
          <w:tcPr>
            <w:tcW w:w="499" w:type="pct"/>
            <w:vMerge w:val="continue"/>
            <w:tcBorders>
              <w:tl2br w:val="nil"/>
              <w:tr2bl w:val="nil"/>
            </w:tcBorders>
            <w:shd w:val="clear" w:color="auto" w:fill="auto"/>
            <w:tcMar>
              <w:top w:w="10" w:type="dxa"/>
              <w:left w:w="10" w:type="dxa"/>
              <w:right w:w="10" w:type="dxa"/>
            </w:tcMar>
            <w:vAlign w:val="center"/>
          </w:tcPr>
          <w:p w14:paraId="48667B48">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5A22C3F6">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76AC6C18">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6423BDE8">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653BD52E">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29B7EAA1">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1AA9DDDD">
            <w:pPr>
              <w:jc w:val="left"/>
              <w:rPr>
                <w:rFonts w:ascii="宋体" w:hAnsi="宋体" w:eastAsia="宋体" w:cs="宋体"/>
                <w:color w:val="000000"/>
                <w:sz w:val="20"/>
                <w:szCs w:val="20"/>
              </w:rPr>
            </w:pPr>
          </w:p>
        </w:tc>
      </w:tr>
      <w:tr w14:paraId="343F25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2" w:hRule="atLeast"/>
        </w:trPr>
        <w:tc>
          <w:tcPr>
            <w:tcW w:w="271" w:type="pct"/>
            <w:vMerge w:val="continue"/>
            <w:tcBorders>
              <w:tl2br w:val="nil"/>
              <w:tr2bl w:val="nil"/>
            </w:tcBorders>
            <w:shd w:val="clear" w:color="auto" w:fill="auto"/>
            <w:tcMar>
              <w:top w:w="10" w:type="dxa"/>
              <w:left w:w="10" w:type="dxa"/>
              <w:right w:w="10" w:type="dxa"/>
            </w:tcMar>
            <w:vAlign w:val="center"/>
          </w:tcPr>
          <w:p w14:paraId="5B7F3A88">
            <w:pPr>
              <w:jc w:val="center"/>
              <w:rPr>
                <w:rFonts w:ascii="宋体" w:hAnsi="宋体" w:eastAsia="宋体" w:cs="宋体"/>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73EC0AD9">
            <w:pPr>
              <w:jc w:val="center"/>
              <w:rPr>
                <w:rFonts w:ascii="宋体" w:hAnsi="宋体" w:eastAsia="宋体" w:cs="宋体"/>
                <w:sz w:val="20"/>
                <w:szCs w:val="20"/>
              </w:rPr>
            </w:pPr>
          </w:p>
        </w:tc>
        <w:tc>
          <w:tcPr>
            <w:tcW w:w="993" w:type="pct"/>
            <w:vMerge w:val="continue"/>
            <w:tcBorders>
              <w:tl2br w:val="nil"/>
              <w:tr2bl w:val="nil"/>
            </w:tcBorders>
            <w:shd w:val="clear" w:color="auto" w:fill="auto"/>
            <w:tcMar>
              <w:top w:w="10" w:type="dxa"/>
              <w:left w:w="10" w:type="dxa"/>
              <w:right w:w="10" w:type="dxa"/>
            </w:tcMar>
            <w:vAlign w:val="center"/>
          </w:tcPr>
          <w:p w14:paraId="5F799DB3">
            <w:pPr>
              <w:jc w:val="center"/>
              <w:rPr>
                <w:rFonts w:ascii="宋体" w:hAnsi="宋体" w:eastAsia="宋体" w:cs="宋体"/>
                <w:color w:val="000000"/>
                <w:sz w:val="20"/>
                <w:szCs w:val="20"/>
              </w:rPr>
            </w:pPr>
          </w:p>
        </w:tc>
        <w:tc>
          <w:tcPr>
            <w:tcW w:w="499" w:type="pct"/>
            <w:vMerge w:val="continue"/>
            <w:tcBorders>
              <w:tl2br w:val="nil"/>
              <w:tr2bl w:val="nil"/>
            </w:tcBorders>
            <w:shd w:val="clear" w:color="auto" w:fill="auto"/>
            <w:tcMar>
              <w:top w:w="10" w:type="dxa"/>
              <w:left w:w="10" w:type="dxa"/>
              <w:right w:w="10" w:type="dxa"/>
            </w:tcMar>
            <w:vAlign w:val="center"/>
          </w:tcPr>
          <w:p w14:paraId="711B38B1">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4A693951">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73CBA40B">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3CEB4009">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238EFA1B">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6EC0530E">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7CBE2E98">
            <w:pPr>
              <w:jc w:val="left"/>
              <w:rPr>
                <w:rFonts w:ascii="宋体" w:hAnsi="宋体" w:eastAsia="宋体" w:cs="宋体"/>
                <w:color w:val="000000"/>
                <w:sz w:val="20"/>
                <w:szCs w:val="20"/>
              </w:rPr>
            </w:pPr>
          </w:p>
        </w:tc>
      </w:tr>
      <w:tr w14:paraId="53DC34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2" w:hRule="atLeast"/>
        </w:trPr>
        <w:tc>
          <w:tcPr>
            <w:tcW w:w="271" w:type="pct"/>
            <w:vMerge w:val="continue"/>
            <w:tcBorders>
              <w:tl2br w:val="nil"/>
              <w:tr2bl w:val="nil"/>
            </w:tcBorders>
            <w:shd w:val="clear" w:color="auto" w:fill="auto"/>
            <w:tcMar>
              <w:top w:w="10" w:type="dxa"/>
              <w:left w:w="10" w:type="dxa"/>
              <w:right w:w="10" w:type="dxa"/>
            </w:tcMar>
            <w:vAlign w:val="center"/>
          </w:tcPr>
          <w:p w14:paraId="6142E6A0">
            <w:pPr>
              <w:jc w:val="center"/>
              <w:rPr>
                <w:rFonts w:ascii="宋体" w:hAnsi="宋体" w:eastAsia="宋体" w:cs="宋体"/>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211C3075">
            <w:pPr>
              <w:jc w:val="center"/>
              <w:rPr>
                <w:rFonts w:ascii="宋体" w:hAnsi="宋体" w:eastAsia="宋体" w:cs="宋体"/>
                <w:sz w:val="20"/>
                <w:szCs w:val="20"/>
              </w:rPr>
            </w:pPr>
          </w:p>
        </w:tc>
        <w:tc>
          <w:tcPr>
            <w:tcW w:w="993" w:type="pct"/>
            <w:vMerge w:val="continue"/>
            <w:tcBorders>
              <w:tl2br w:val="nil"/>
              <w:tr2bl w:val="nil"/>
            </w:tcBorders>
            <w:shd w:val="clear" w:color="auto" w:fill="auto"/>
            <w:tcMar>
              <w:top w:w="10" w:type="dxa"/>
              <w:left w:w="10" w:type="dxa"/>
              <w:right w:w="10" w:type="dxa"/>
            </w:tcMar>
            <w:vAlign w:val="center"/>
          </w:tcPr>
          <w:p w14:paraId="361DADAD">
            <w:pPr>
              <w:jc w:val="center"/>
              <w:rPr>
                <w:rFonts w:ascii="宋体" w:hAnsi="宋体" w:eastAsia="宋体" w:cs="宋体"/>
                <w:color w:val="000000"/>
                <w:sz w:val="20"/>
                <w:szCs w:val="20"/>
              </w:rPr>
            </w:pPr>
          </w:p>
        </w:tc>
        <w:tc>
          <w:tcPr>
            <w:tcW w:w="499" w:type="pct"/>
            <w:vMerge w:val="continue"/>
            <w:tcBorders>
              <w:tl2br w:val="nil"/>
              <w:tr2bl w:val="nil"/>
            </w:tcBorders>
            <w:shd w:val="clear" w:color="auto" w:fill="auto"/>
            <w:tcMar>
              <w:top w:w="10" w:type="dxa"/>
              <w:left w:w="10" w:type="dxa"/>
              <w:right w:w="10" w:type="dxa"/>
            </w:tcMar>
            <w:vAlign w:val="center"/>
          </w:tcPr>
          <w:p w14:paraId="17684A74">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01D4C3EA">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421A4A7B">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16D768FC">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7DA50C4D">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7DBD6410">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457ADD2A">
            <w:pPr>
              <w:jc w:val="left"/>
              <w:rPr>
                <w:rFonts w:ascii="宋体" w:hAnsi="宋体" w:eastAsia="宋体" w:cs="宋体"/>
                <w:color w:val="000000"/>
                <w:sz w:val="20"/>
                <w:szCs w:val="20"/>
              </w:rPr>
            </w:pPr>
          </w:p>
        </w:tc>
      </w:tr>
      <w:tr w14:paraId="46C30C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2" w:hRule="atLeast"/>
        </w:trPr>
        <w:tc>
          <w:tcPr>
            <w:tcW w:w="271" w:type="pct"/>
            <w:vMerge w:val="continue"/>
            <w:tcBorders>
              <w:tl2br w:val="nil"/>
              <w:tr2bl w:val="nil"/>
            </w:tcBorders>
            <w:shd w:val="clear" w:color="auto" w:fill="auto"/>
            <w:tcMar>
              <w:top w:w="10" w:type="dxa"/>
              <w:left w:w="10" w:type="dxa"/>
              <w:right w:w="10" w:type="dxa"/>
            </w:tcMar>
            <w:vAlign w:val="center"/>
          </w:tcPr>
          <w:p w14:paraId="423C4491">
            <w:pPr>
              <w:jc w:val="center"/>
              <w:rPr>
                <w:rFonts w:ascii="宋体" w:hAnsi="宋体" w:eastAsia="宋体" w:cs="宋体"/>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7BA905CF">
            <w:pPr>
              <w:jc w:val="center"/>
              <w:rPr>
                <w:rFonts w:ascii="宋体" w:hAnsi="宋体" w:eastAsia="宋体" w:cs="宋体"/>
                <w:sz w:val="20"/>
                <w:szCs w:val="20"/>
              </w:rPr>
            </w:pPr>
          </w:p>
        </w:tc>
        <w:tc>
          <w:tcPr>
            <w:tcW w:w="993" w:type="pct"/>
            <w:vMerge w:val="continue"/>
            <w:tcBorders>
              <w:tl2br w:val="nil"/>
              <w:tr2bl w:val="nil"/>
            </w:tcBorders>
            <w:shd w:val="clear" w:color="auto" w:fill="auto"/>
            <w:tcMar>
              <w:top w:w="10" w:type="dxa"/>
              <w:left w:w="10" w:type="dxa"/>
              <w:right w:w="10" w:type="dxa"/>
            </w:tcMar>
            <w:vAlign w:val="center"/>
          </w:tcPr>
          <w:p w14:paraId="6BA27948">
            <w:pPr>
              <w:jc w:val="center"/>
              <w:rPr>
                <w:rFonts w:ascii="宋体" w:hAnsi="宋体" w:eastAsia="宋体" w:cs="宋体"/>
                <w:color w:val="000000"/>
                <w:sz w:val="20"/>
                <w:szCs w:val="20"/>
              </w:rPr>
            </w:pPr>
          </w:p>
        </w:tc>
        <w:tc>
          <w:tcPr>
            <w:tcW w:w="499" w:type="pct"/>
            <w:vMerge w:val="continue"/>
            <w:tcBorders>
              <w:tl2br w:val="nil"/>
              <w:tr2bl w:val="nil"/>
            </w:tcBorders>
            <w:shd w:val="clear" w:color="auto" w:fill="auto"/>
            <w:tcMar>
              <w:top w:w="10" w:type="dxa"/>
              <w:left w:w="10" w:type="dxa"/>
              <w:right w:w="10" w:type="dxa"/>
            </w:tcMar>
            <w:vAlign w:val="center"/>
          </w:tcPr>
          <w:p w14:paraId="569CB893">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57F70064">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6C7B3DB1">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7AE2EB3F">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39BD764F">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730BEA53">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1A547A54">
            <w:pPr>
              <w:jc w:val="left"/>
              <w:rPr>
                <w:rFonts w:ascii="宋体" w:hAnsi="宋体" w:eastAsia="宋体" w:cs="宋体"/>
                <w:color w:val="000000"/>
                <w:sz w:val="20"/>
                <w:szCs w:val="20"/>
              </w:rPr>
            </w:pPr>
          </w:p>
        </w:tc>
      </w:tr>
      <w:tr w14:paraId="7617AC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996" w:hRule="atLeast"/>
        </w:trPr>
        <w:tc>
          <w:tcPr>
            <w:tcW w:w="271" w:type="pct"/>
            <w:vMerge w:val="continue"/>
            <w:tcBorders>
              <w:tl2br w:val="nil"/>
              <w:tr2bl w:val="nil"/>
            </w:tcBorders>
            <w:shd w:val="clear" w:color="auto" w:fill="auto"/>
            <w:tcMar>
              <w:top w:w="10" w:type="dxa"/>
              <w:left w:w="10" w:type="dxa"/>
              <w:right w:w="10" w:type="dxa"/>
            </w:tcMar>
            <w:vAlign w:val="center"/>
          </w:tcPr>
          <w:p w14:paraId="635556BC">
            <w:pPr>
              <w:jc w:val="center"/>
              <w:rPr>
                <w:rFonts w:ascii="宋体" w:hAnsi="宋体" w:eastAsia="宋体" w:cs="宋体"/>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0F985A36">
            <w:pPr>
              <w:jc w:val="center"/>
              <w:rPr>
                <w:rFonts w:ascii="宋体" w:hAnsi="宋体" w:eastAsia="宋体" w:cs="宋体"/>
                <w:sz w:val="20"/>
                <w:szCs w:val="20"/>
              </w:rPr>
            </w:pPr>
          </w:p>
        </w:tc>
        <w:tc>
          <w:tcPr>
            <w:tcW w:w="993" w:type="pct"/>
            <w:vMerge w:val="continue"/>
            <w:tcBorders>
              <w:tl2br w:val="nil"/>
              <w:tr2bl w:val="nil"/>
            </w:tcBorders>
            <w:shd w:val="clear" w:color="auto" w:fill="auto"/>
            <w:tcMar>
              <w:top w:w="10" w:type="dxa"/>
              <w:left w:w="10" w:type="dxa"/>
              <w:right w:w="10" w:type="dxa"/>
            </w:tcMar>
            <w:vAlign w:val="center"/>
          </w:tcPr>
          <w:p w14:paraId="4CA309CD">
            <w:pPr>
              <w:jc w:val="center"/>
              <w:rPr>
                <w:rFonts w:ascii="宋体" w:hAnsi="宋体" w:eastAsia="宋体" w:cs="宋体"/>
                <w:color w:val="000000"/>
                <w:sz w:val="20"/>
                <w:szCs w:val="20"/>
              </w:rPr>
            </w:pPr>
          </w:p>
        </w:tc>
        <w:tc>
          <w:tcPr>
            <w:tcW w:w="499" w:type="pct"/>
            <w:vMerge w:val="continue"/>
            <w:tcBorders>
              <w:tl2br w:val="nil"/>
              <w:tr2bl w:val="nil"/>
            </w:tcBorders>
            <w:shd w:val="clear" w:color="auto" w:fill="auto"/>
            <w:tcMar>
              <w:top w:w="10" w:type="dxa"/>
              <w:left w:w="10" w:type="dxa"/>
              <w:right w:w="10" w:type="dxa"/>
            </w:tcMar>
            <w:vAlign w:val="center"/>
          </w:tcPr>
          <w:p w14:paraId="4AABD957">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15F11451">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3E53FFE3">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3E9A6511">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0D24CEC3">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1750D77A">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18A8A0C1">
            <w:pPr>
              <w:jc w:val="left"/>
              <w:rPr>
                <w:rFonts w:ascii="宋体" w:hAnsi="宋体" w:eastAsia="宋体" w:cs="宋体"/>
                <w:color w:val="000000"/>
                <w:sz w:val="20"/>
                <w:szCs w:val="20"/>
              </w:rPr>
            </w:pPr>
          </w:p>
        </w:tc>
      </w:tr>
      <w:tr w14:paraId="6F398E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2" w:hRule="atLeast"/>
        </w:trPr>
        <w:tc>
          <w:tcPr>
            <w:tcW w:w="271" w:type="pct"/>
            <w:vMerge w:val="restart"/>
            <w:tcBorders>
              <w:tl2br w:val="nil"/>
              <w:tr2bl w:val="nil"/>
            </w:tcBorders>
            <w:shd w:val="clear" w:color="auto" w:fill="auto"/>
            <w:tcMar>
              <w:top w:w="10" w:type="dxa"/>
              <w:left w:w="10" w:type="dxa"/>
              <w:right w:w="10" w:type="dxa"/>
            </w:tcMar>
            <w:vAlign w:val="center"/>
          </w:tcPr>
          <w:p w14:paraId="1D1C133A">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行政强制</w:t>
            </w:r>
          </w:p>
        </w:tc>
        <w:tc>
          <w:tcPr>
            <w:tcW w:w="583" w:type="pct"/>
            <w:vMerge w:val="restart"/>
            <w:tcBorders>
              <w:tl2br w:val="nil"/>
              <w:tr2bl w:val="nil"/>
            </w:tcBorders>
            <w:shd w:val="clear" w:color="auto" w:fill="auto"/>
            <w:tcMar>
              <w:top w:w="10" w:type="dxa"/>
              <w:left w:w="10" w:type="dxa"/>
              <w:right w:w="10" w:type="dxa"/>
            </w:tcMar>
            <w:vAlign w:val="center"/>
          </w:tcPr>
          <w:p w14:paraId="481AD933">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对未按规定缴纳或代扣代缴社会保险费的用人单位加收滞纳金、划拨社会保险费；对可能被转移、隐匿或者灭失的社保基金资料予以封存。</w:t>
            </w:r>
          </w:p>
        </w:tc>
        <w:tc>
          <w:tcPr>
            <w:tcW w:w="993" w:type="pct"/>
            <w:vMerge w:val="restart"/>
            <w:tcBorders>
              <w:tl2br w:val="nil"/>
              <w:tr2bl w:val="nil"/>
            </w:tcBorders>
            <w:shd w:val="clear" w:color="auto" w:fill="auto"/>
            <w:tcMar>
              <w:top w:w="10" w:type="dxa"/>
              <w:left w:w="10" w:type="dxa"/>
              <w:right w:w="10" w:type="dxa"/>
            </w:tcMar>
            <w:vAlign w:val="center"/>
          </w:tcPr>
          <w:p w14:paraId="72AD20C4">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实施主体、咨询电话、监督反诉电话、法定依据、流程图等内容</w:t>
            </w:r>
          </w:p>
        </w:tc>
        <w:tc>
          <w:tcPr>
            <w:tcW w:w="499" w:type="pct"/>
            <w:vMerge w:val="restart"/>
            <w:tcBorders>
              <w:tl2br w:val="nil"/>
              <w:tr2bl w:val="nil"/>
            </w:tcBorders>
            <w:shd w:val="clear" w:color="auto" w:fill="auto"/>
            <w:tcMar>
              <w:top w:w="10" w:type="dxa"/>
              <w:left w:w="10" w:type="dxa"/>
              <w:right w:w="10" w:type="dxa"/>
            </w:tcMar>
            <w:vAlign w:val="center"/>
          </w:tcPr>
          <w:p w14:paraId="63D69EEC">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eastAsia="zh-CN"/>
              </w:rPr>
              <w:t>《中华人民共和国政府信息公开条例》（国务院令第711号）</w:t>
            </w:r>
            <w:r>
              <w:rPr>
                <w:rFonts w:hint="eastAsia" w:ascii="宋体" w:hAnsi="宋体" w:eastAsia="宋体" w:cs="宋体"/>
                <w:color w:val="000000"/>
                <w:kern w:val="0"/>
                <w:sz w:val="20"/>
                <w:szCs w:val="20"/>
              </w:rPr>
              <w:t>、《四川省行政权力指导清单（2018年本）》</w:t>
            </w:r>
          </w:p>
        </w:tc>
        <w:tc>
          <w:tcPr>
            <w:tcW w:w="281" w:type="pct"/>
            <w:vMerge w:val="restart"/>
            <w:tcBorders>
              <w:tl2br w:val="nil"/>
              <w:tr2bl w:val="nil"/>
            </w:tcBorders>
            <w:shd w:val="clear" w:color="auto" w:fill="auto"/>
            <w:tcMar>
              <w:top w:w="10" w:type="dxa"/>
              <w:left w:w="10" w:type="dxa"/>
              <w:right w:w="10" w:type="dxa"/>
            </w:tcMar>
            <w:vAlign w:val="center"/>
          </w:tcPr>
          <w:p w14:paraId="4B6825C2">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社保股、基金监督股、社保局、劳动保障监察大队</w:t>
            </w:r>
          </w:p>
        </w:tc>
        <w:tc>
          <w:tcPr>
            <w:tcW w:w="347" w:type="pct"/>
            <w:vMerge w:val="restart"/>
            <w:tcBorders>
              <w:tl2br w:val="nil"/>
              <w:tr2bl w:val="nil"/>
            </w:tcBorders>
            <w:shd w:val="clear" w:color="auto" w:fill="auto"/>
            <w:tcMar>
              <w:top w:w="10" w:type="dxa"/>
              <w:left w:w="10" w:type="dxa"/>
              <w:right w:w="10" w:type="dxa"/>
            </w:tcMar>
            <w:vAlign w:val="center"/>
          </w:tcPr>
          <w:p w14:paraId="5593B484">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信息形成（变更）3个工作日内</w:t>
            </w:r>
          </w:p>
        </w:tc>
        <w:tc>
          <w:tcPr>
            <w:tcW w:w="866" w:type="pct"/>
            <w:vMerge w:val="restart"/>
            <w:tcBorders>
              <w:tl2br w:val="nil"/>
              <w:tr2bl w:val="nil"/>
            </w:tcBorders>
            <w:shd w:val="clear" w:color="auto" w:fill="auto"/>
            <w:tcMar>
              <w:top w:w="10" w:type="dxa"/>
              <w:left w:w="10" w:type="dxa"/>
              <w:right w:w="10" w:type="dxa"/>
            </w:tcMar>
            <w:vAlign w:val="center"/>
          </w:tcPr>
          <w:p w14:paraId="34A898DE">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■政府网站       □政府公报</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□政务微博       □政务微信</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□移动客户端     □微视</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□手机短信推送   □电视</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□广播           □报刊</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□信息公告栏     □电子信息屏</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□政务服务中心（行政审批局）</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□便民服务中心   □便民服务点（室）</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□图书馆         □档案馆</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■其他：办事指南</w:t>
            </w:r>
          </w:p>
        </w:tc>
        <w:tc>
          <w:tcPr>
            <w:tcW w:w="417" w:type="pct"/>
            <w:vMerge w:val="restart"/>
            <w:tcBorders>
              <w:tl2br w:val="nil"/>
              <w:tr2bl w:val="nil"/>
            </w:tcBorders>
            <w:shd w:val="clear" w:color="auto" w:fill="auto"/>
            <w:tcMar>
              <w:top w:w="10" w:type="dxa"/>
              <w:left w:w="10" w:type="dxa"/>
              <w:right w:w="10" w:type="dxa"/>
            </w:tcMar>
            <w:vAlign w:val="center"/>
          </w:tcPr>
          <w:p w14:paraId="1A891E6B">
            <w:pPr>
              <w:widowControl/>
              <w:jc w:val="left"/>
              <w:textAlignment w:val="center"/>
              <w:rPr>
                <w:rFonts w:hint="eastAsia" w:ascii="宋体" w:hAnsi="宋体" w:eastAsia="宋体" w:cs="宋体"/>
                <w:color w:val="000000"/>
                <w:sz w:val="20"/>
                <w:szCs w:val="20"/>
                <w:lang w:eastAsia="zh-CN"/>
              </w:rPr>
            </w:pPr>
            <w:r>
              <w:rPr>
                <w:rFonts w:hint="eastAsia" w:ascii="宋体" w:hAnsi="宋体" w:eastAsia="宋体" w:cs="宋体"/>
                <w:color w:val="000000"/>
                <w:kern w:val="0"/>
                <w:sz w:val="20"/>
                <w:szCs w:val="20"/>
              </w:rPr>
              <w:t>■全文发布</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lang w:eastAsia="zh-CN"/>
              </w:rPr>
              <w:t>□区分处理后发布</w:t>
            </w:r>
          </w:p>
        </w:tc>
        <w:tc>
          <w:tcPr>
            <w:tcW w:w="299" w:type="pct"/>
            <w:vMerge w:val="restart"/>
            <w:tcBorders>
              <w:tl2br w:val="nil"/>
              <w:tr2bl w:val="nil"/>
            </w:tcBorders>
            <w:shd w:val="clear" w:color="auto" w:fill="auto"/>
            <w:tcMar>
              <w:top w:w="10" w:type="dxa"/>
              <w:left w:w="10" w:type="dxa"/>
              <w:right w:w="10" w:type="dxa"/>
            </w:tcMar>
            <w:vAlign w:val="center"/>
          </w:tcPr>
          <w:p w14:paraId="4BF4A899">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社会</w:t>
            </w:r>
          </w:p>
        </w:tc>
        <w:tc>
          <w:tcPr>
            <w:tcW w:w="440" w:type="pct"/>
            <w:vMerge w:val="restart"/>
            <w:tcBorders>
              <w:tl2br w:val="nil"/>
              <w:tr2bl w:val="nil"/>
            </w:tcBorders>
            <w:shd w:val="clear" w:color="auto" w:fill="auto"/>
            <w:tcMar>
              <w:top w:w="10" w:type="dxa"/>
              <w:left w:w="10" w:type="dxa"/>
              <w:right w:w="10" w:type="dxa"/>
            </w:tcMar>
            <w:vAlign w:val="center"/>
          </w:tcPr>
          <w:p w14:paraId="05EAACB3">
            <w:pPr>
              <w:widowControl/>
              <w:jc w:val="left"/>
              <w:textAlignment w:val="center"/>
              <w:rPr>
                <w:rFonts w:hint="eastAsia" w:ascii="宋体" w:hAnsi="宋体" w:eastAsia="宋体" w:cs="宋体"/>
                <w:color w:val="000000"/>
                <w:sz w:val="20"/>
                <w:szCs w:val="20"/>
                <w:lang w:eastAsia="zh-CN"/>
              </w:rPr>
            </w:pPr>
            <w:r>
              <w:rPr>
                <w:rFonts w:hint="eastAsia" w:ascii="宋体" w:hAnsi="宋体" w:eastAsia="宋体" w:cs="宋体"/>
                <w:color w:val="000000"/>
                <w:kern w:val="0"/>
                <w:sz w:val="20"/>
                <w:szCs w:val="20"/>
              </w:rPr>
              <w:t>咨询电话：</w:t>
            </w:r>
            <w:r>
              <w:rPr>
                <w:rFonts w:hint="eastAsia" w:ascii="宋体" w:hAnsi="宋体" w:eastAsia="宋体" w:cs="宋体"/>
                <w:color w:val="000000"/>
                <w:kern w:val="0"/>
                <w:sz w:val="20"/>
                <w:szCs w:val="20"/>
                <w:lang w:eastAsia="zh-CN"/>
              </w:rPr>
              <w:t>0827-6222538</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监督举报电话：</w:t>
            </w:r>
            <w:r>
              <w:rPr>
                <w:rFonts w:hint="eastAsia" w:ascii="宋体" w:hAnsi="宋体" w:eastAsia="宋体" w:cs="宋体"/>
                <w:color w:val="000000"/>
                <w:kern w:val="0"/>
                <w:sz w:val="20"/>
                <w:szCs w:val="20"/>
                <w:lang w:eastAsia="zh-CN"/>
              </w:rPr>
              <w:t>0827-6222538</w:t>
            </w:r>
          </w:p>
        </w:tc>
      </w:tr>
      <w:tr w14:paraId="16B766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46" w:hRule="atLeast"/>
        </w:trPr>
        <w:tc>
          <w:tcPr>
            <w:tcW w:w="271" w:type="pct"/>
            <w:vMerge w:val="continue"/>
            <w:tcBorders>
              <w:tl2br w:val="nil"/>
              <w:tr2bl w:val="nil"/>
            </w:tcBorders>
            <w:shd w:val="clear" w:color="auto" w:fill="auto"/>
            <w:tcMar>
              <w:top w:w="10" w:type="dxa"/>
              <w:left w:w="10" w:type="dxa"/>
              <w:right w:w="10" w:type="dxa"/>
            </w:tcMar>
            <w:vAlign w:val="center"/>
          </w:tcPr>
          <w:p w14:paraId="59B76D2D">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3976E808">
            <w:pPr>
              <w:jc w:val="center"/>
              <w:rPr>
                <w:rFonts w:ascii="宋体" w:hAnsi="宋体" w:eastAsia="宋体" w:cs="宋体"/>
                <w:color w:val="000000"/>
                <w:sz w:val="20"/>
                <w:szCs w:val="20"/>
              </w:rPr>
            </w:pPr>
          </w:p>
        </w:tc>
        <w:tc>
          <w:tcPr>
            <w:tcW w:w="993" w:type="pct"/>
            <w:vMerge w:val="continue"/>
            <w:tcBorders>
              <w:tl2br w:val="nil"/>
              <w:tr2bl w:val="nil"/>
            </w:tcBorders>
            <w:shd w:val="clear" w:color="auto" w:fill="auto"/>
            <w:tcMar>
              <w:top w:w="10" w:type="dxa"/>
              <w:left w:w="10" w:type="dxa"/>
              <w:right w:w="10" w:type="dxa"/>
            </w:tcMar>
            <w:vAlign w:val="center"/>
          </w:tcPr>
          <w:p w14:paraId="51114B79">
            <w:pPr>
              <w:jc w:val="center"/>
              <w:rPr>
                <w:rFonts w:ascii="宋体" w:hAnsi="宋体" w:eastAsia="宋体" w:cs="宋体"/>
                <w:color w:val="000000"/>
                <w:sz w:val="20"/>
                <w:szCs w:val="20"/>
              </w:rPr>
            </w:pPr>
          </w:p>
        </w:tc>
        <w:tc>
          <w:tcPr>
            <w:tcW w:w="499" w:type="pct"/>
            <w:vMerge w:val="continue"/>
            <w:tcBorders>
              <w:tl2br w:val="nil"/>
              <w:tr2bl w:val="nil"/>
            </w:tcBorders>
            <w:shd w:val="clear" w:color="auto" w:fill="auto"/>
            <w:tcMar>
              <w:top w:w="10" w:type="dxa"/>
              <w:left w:w="10" w:type="dxa"/>
              <w:right w:w="10" w:type="dxa"/>
            </w:tcMar>
            <w:vAlign w:val="center"/>
          </w:tcPr>
          <w:p w14:paraId="09278D92">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075DF943">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2D779601">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420F6B11">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47AFB689">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75EA6AE0">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0B420A0F">
            <w:pPr>
              <w:jc w:val="left"/>
              <w:rPr>
                <w:rFonts w:ascii="宋体" w:hAnsi="宋体" w:eastAsia="宋体" w:cs="宋体"/>
                <w:color w:val="000000"/>
                <w:sz w:val="20"/>
                <w:szCs w:val="20"/>
              </w:rPr>
            </w:pPr>
          </w:p>
        </w:tc>
      </w:tr>
      <w:tr w14:paraId="1A81F0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226" w:hRule="atLeast"/>
        </w:trPr>
        <w:tc>
          <w:tcPr>
            <w:tcW w:w="271" w:type="pct"/>
            <w:tcBorders>
              <w:tl2br w:val="nil"/>
              <w:tr2bl w:val="nil"/>
            </w:tcBorders>
            <w:shd w:val="clear" w:color="auto" w:fill="auto"/>
            <w:tcMar>
              <w:top w:w="10" w:type="dxa"/>
              <w:left w:w="10" w:type="dxa"/>
              <w:right w:w="10" w:type="dxa"/>
            </w:tcMar>
            <w:vAlign w:val="center"/>
          </w:tcPr>
          <w:p w14:paraId="469F5A7C">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行政确认</w:t>
            </w:r>
          </w:p>
        </w:tc>
        <w:tc>
          <w:tcPr>
            <w:tcW w:w="583" w:type="pct"/>
            <w:tcBorders>
              <w:tl2br w:val="nil"/>
              <w:tr2bl w:val="nil"/>
            </w:tcBorders>
            <w:shd w:val="clear" w:color="auto" w:fill="auto"/>
            <w:tcMar>
              <w:top w:w="10" w:type="dxa"/>
              <w:left w:w="10" w:type="dxa"/>
              <w:right w:w="10" w:type="dxa"/>
            </w:tcMar>
            <w:vAlign w:val="center"/>
          </w:tcPr>
          <w:p w14:paraId="2B1B5CB7">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参加企业职工基本养老保险人员提前退休审批</w:t>
            </w:r>
          </w:p>
        </w:tc>
        <w:tc>
          <w:tcPr>
            <w:tcW w:w="993" w:type="pct"/>
            <w:tcBorders>
              <w:tl2br w:val="nil"/>
              <w:tr2bl w:val="nil"/>
            </w:tcBorders>
            <w:shd w:val="clear" w:color="auto" w:fill="auto"/>
            <w:tcMar>
              <w:top w:w="10" w:type="dxa"/>
              <w:left w:w="10" w:type="dxa"/>
              <w:right w:w="10" w:type="dxa"/>
            </w:tcMar>
            <w:vAlign w:val="center"/>
          </w:tcPr>
          <w:p w14:paraId="07EC05F4">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实施主体、咨询电话、监督反诉电话、法定依据、条款内容、条件、流程图、申请资料、办理时限等内容</w:t>
            </w:r>
          </w:p>
        </w:tc>
        <w:tc>
          <w:tcPr>
            <w:tcW w:w="499" w:type="pct"/>
            <w:tcBorders>
              <w:tl2br w:val="nil"/>
              <w:tr2bl w:val="nil"/>
            </w:tcBorders>
            <w:shd w:val="clear" w:color="auto" w:fill="auto"/>
            <w:tcMar>
              <w:top w:w="10" w:type="dxa"/>
              <w:left w:w="10" w:type="dxa"/>
              <w:right w:w="10" w:type="dxa"/>
            </w:tcMar>
            <w:vAlign w:val="center"/>
          </w:tcPr>
          <w:p w14:paraId="2532D1EB">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eastAsia="zh-CN"/>
              </w:rPr>
              <w:t>《中华人民共和国政府信息公开条例》（国务院令第711号）</w:t>
            </w:r>
            <w:r>
              <w:rPr>
                <w:rFonts w:hint="eastAsia" w:ascii="宋体" w:hAnsi="宋体" w:eastAsia="宋体" w:cs="宋体"/>
                <w:color w:val="000000"/>
                <w:kern w:val="0"/>
                <w:sz w:val="20"/>
                <w:szCs w:val="20"/>
              </w:rPr>
              <w:t>、《四川省行政权力指导清单（2018年本）》</w:t>
            </w:r>
          </w:p>
        </w:tc>
        <w:tc>
          <w:tcPr>
            <w:tcW w:w="281" w:type="pct"/>
            <w:tcBorders>
              <w:tl2br w:val="nil"/>
              <w:tr2bl w:val="nil"/>
            </w:tcBorders>
            <w:shd w:val="clear" w:color="auto" w:fill="auto"/>
            <w:tcMar>
              <w:top w:w="10" w:type="dxa"/>
              <w:left w:w="10" w:type="dxa"/>
              <w:right w:w="10" w:type="dxa"/>
            </w:tcMar>
            <w:vAlign w:val="center"/>
          </w:tcPr>
          <w:p w14:paraId="2D703FCF">
            <w:pPr>
              <w:widowControl/>
              <w:jc w:val="center"/>
              <w:textAlignment w:val="center"/>
              <w:rPr>
                <w:rFonts w:ascii="宋体" w:hAnsi="宋体" w:eastAsia="宋体" w:cs="宋体"/>
                <w:color w:val="000000" w:themeColor="text1"/>
                <w:sz w:val="20"/>
                <w:szCs w:val="20"/>
                <w14:textFill>
                  <w14:solidFill>
                    <w14:schemeClr w14:val="tx1"/>
                  </w14:solidFill>
                </w14:textFill>
              </w:rPr>
            </w:pPr>
            <w:r>
              <w:rPr>
                <w:rFonts w:hint="eastAsia" w:ascii="宋体" w:hAnsi="宋体" w:eastAsia="宋体" w:cs="宋体"/>
                <w:color w:val="000000" w:themeColor="text1"/>
                <w:sz w:val="20"/>
                <w:szCs w:val="20"/>
                <w14:textFill>
                  <w14:solidFill>
                    <w14:schemeClr w14:val="tx1"/>
                  </w14:solidFill>
                </w14:textFill>
              </w:rPr>
              <w:t>社保股、</w:t>
            </w:r>
          </w:p>
          <w:p w14:paraId="26922FEE">
            <w:pPr>
              <w:widowControl/>
              <w:jc w:val="center"/>
              <w:textAlignment w:val="center"/>
              <w:rPr>
                <w:rFonts w:ascii="宋体" w:hAnsi="宋体" w:eastAsia="宋体" w:cs="宋体"/>
                <w:sz w:val="20"/>
                <w:szCs w:val="20"/>
              </w:rPr>
            </w:pPr>
            <w:r>
              <w:rPr>
                <w:rFonts w:hint="eastAsia" w:ascii="宋体" w:hAnsi="宋体" w:eastAsia="宋体" w:cs="宋体"/>
                <w:color w:val="000000" w:themeColor="text1"/>
                <w:sz w:val="20"/>
                <w:szCs w:val="20"/>
                <w14:textFill>
                  <w14:solidFill>
                    <w14:schemeClr w14:val="tx1"/>
                  </w14:solidFill>
                </w14:textFill>
              </w:rPr>
              <w:t>社保局</w:t>
            </w:r>
          </w:p>
        </w:tc>
        <w:tc>
          <w:tcPr>
            <w:tcW w:w="347" w:type="pct"/>
            <w:vMerge w:val="continue"/>
            <w:tcBorders>
              <w:tl2br w:val="nil"/>
              <w:tr2bl w:val="nil"/>
            </w:tcBorders>
            <w:shd w:val="clear" w:color="auto" w:fill="auto"/>
            <w:tcMar>
              <w:top w:w="10" w:type="dxa"/>
              <w:left w:w="10" w:type="dxa"/>
              <w:right w:w="10" w:type="dxa"/>
            </w:tcMar>
            <w:vAlign w:val="center"/>
          </w:tcPr>
          <w:p w14:paraId="4A1F8ED5">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08C0D00A">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71360A2D">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569E8489">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1F990D80">
            <w:pPr>
              <w:jc w:val="left"/>
              <w:rPr>
                <w:rFonts w:ascii="宋体" w:hAnsi="宋体" w:eastAsia="宋体" w:cs="宋体"/>
                <w:color w:val="000000"/>
                <w:sz w:val="20"/>
                <w:szCs w:val="20"/>
              </w:rPr>
            </w:pPr>
          </w:p>
        </w:tc>
      </w:tr>
      <w:tr w14:paraId="4E02E8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2" w:hRule="atLeast"/>
        </w:trPr>
        <w:tc>
          <w:tcPr>
            <w:tcW w:w="271" w:type="pct"/>
            <w:vMerge w:val="restart"/>
            <w:tcBorders>
              <w:tl2br w:val="nil"/>
              <w:tr2bl w:val="nil"/>
            </w:tcBorders>
            <w:shd w:val="clear" w:color="auto" w:fill="auto"/>
            <w:tcMar>
              <w:top w:w="10" w:type="dxa"/>
              <w:left w:w="10" w:type="dxa"/>
              <w:right w:w="10" w:type="dxa"/>
            </w:tcMar>
            <w:vAlign w:val="center"/>
          </w:tcPr>
          <w:p w14:paraId="429E6091">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行政检查</w:t>
            </w:r>
          </w:p>
        </w:tc>
        <w:tc>
          <w:tcPr>
            <w:tcW w:w="583" w:type="pct"/>
            <w:vMerge w:val="restart"/>
            <w:tcBorders>
              <w:tl2br w:val="nil"/>
              <w:tr2bl w:val="nil"/>
            </w:tcBorders>
            <w:shd w:val="clear" w:color="auto" w:fill="auto"/>
            <w:tcMar>
              <w:top w:w="10" w:type="dxa"/>
              <w:left w:w="10" w:type="dxa"/>
              <w:right w:w="10" w:type="dxa"/>
            </w:tcMar>
            <w:vAlign w:val="center"/>
          </w:tcPr>
          <w:p w14:paraId="0AE2ED99">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劳动保障监督检查；社会保险稽核；专业技术人员继续教育规定执行情况监督检查。</w:t>
            </w:r>
          </w:p>
        </w:tc>
        <w:tc>
          <w:tcPr>
            <w:tcW w:w="993" w:type="pct"/>
            <w:vMerge w:val="restart"/>
            <w:tcBorders>
              <w:tl2br w:val="nil"/>
              <w:tr2bl w:val="nil"/>
            </w:tcBorders>
            <w:shd w:val="clear" w:color="auto" w:fill="auto"/>
            <w:tcMar>
              <w:top w:w="10" w:type="dxa"/>
              <w:left w:w="10" w:type="dxa"/>
              <w:right w:w="10" w:type="dxa"/>
            </w:tcMar>
            <w:vAlign w:val="center"/>
          </w:tcPr>
          <w:p w14:paraId="314E8B91">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实施主体、咨询电话、监督反诉电话、法定依据、流程图等内容</w:t>
            </w:r>
          </w:p>
        </w:tc>
        <w:tc>
          <w:tcPr>
            <w:tcW w:w="499" w:type="pct"/>
            <w:vMerge w:val="restart"/>
            <w:tcBorders>
              <w:tl2br w:val="nil"/>
              <w:tr2bl w:val="nil"/>
            </w:tcBorders>
            <w:shd w:val="clear" w:color="auto" w:fill="auto"/>
            <w:tcMar>
              <w:top w:w="10" w:type="dxa"/>
              <w:left w:w="10" w:type="dxa"/>
              <w:right w:w="10" w:type="dxa"/>
            </w:tcMar>
            <w:vAlign w:val="center"/>
          </w:tcPr>
          <w:p w14:paraId="3594EC09">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eastAsia="zh-CN"/>
              </w:rPr>
              <w:t>《中华人民共和国政府信息公开条例》（国务院令第711号）</w:t>
            </w:r>
            <w:r>
              <w:rPr>
                <w:rFonts w:hint="eastAsia" w:ascii="宋体" w:hAnsi="宋体" w:eastAsia="宋体" w:cs="宋体"/>
                <w:color w:val="000000"/>
                <w:kern w:val="0"/>
                <w:sz w:val="20"/>
                <w:szCs w:val="20"/>
              </w:rPr>
              <w:t>、《四川省行政权力指导清单（2018年本）》</w:t>
            </w:r>
          </w:p>
        </w:tc>
        <w:tc>
          <w:tcPr>
            <w:tcW w:w="281" w:type="pct"/>
            <w:vMerge w:val="restart"/>
            <w:tcBorders>
              <w:tl2br w:val="nil"/>
              <w:tr2bl w:val="nil"/>
            </w:tcBorders>
            <w:shd w:val="clear" w:color="auto" w:fill="auto"/>
            <w:tcMar>
              <w:top w:w="10" w:type="dxa"/>
              <w:left w:w="10" w:type="dxa"/>
              <w:right w:w="10" w:type="dxa"/>
            </w:tcMar>
            <w:vAlign w:val="center"/>
          </w:tcPr>
          <w:p w14:paraId="3D0EDE17">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专技股、劳动保障监察大队、就业局、社保局</w:t>
            </w:r>
          </w:p>
        </w:tc>
        <w:tc>
          <w:tcPr>
            <w:tcW w:w="347" w:type="pct"/>
            <w:vMerge w:val="continue"/>
            <w:tcBorders>
              <w:tl2br w:val="nil"/>
              <w:tr2bl w:val="nil"/>
            </w:tcBorders>
            <w:shd w:val="clear" w:color="auto" w:fill="auto"/>
            <w:tcMar>
              <w:top w:w="10" w:type="dxa"/>
              <w:left w:w="10" w:type="dxa"/>
              <w:right w:w="10" w:type="dxa"/>
            </w:tcMar>
            <w:vAlign w:val="center"/>
          </w:tcPr>
          <w:p w14:paraId="176D078B">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4D78AF3B">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7EE0B75D">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42B701E0">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48564546">
            <w:pPr>
              <w:jc w:val="left"/>
              <w:rPr>
                <w:rFonts w:ascii="宋体" w:hAnsi="宋体" w:eastAsia="宋体" w:cs="宋体"/>
                <w:color w:val="000000"/>
                <w:sz w:val="20"/>
                <w:szCs w:val="20"/>
              </w:rPr>
            </w:pPr>
          </w:p>
        </w:tc>
      </w:tr>
      <w:tr w14:paraId="48F0B5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2" w:hRule="atLeast"/>
        </w:trPr>
        <w:tc>
          <w:tcPr>
            <w:tcW w:w="271" w:type="pct"/>
            <w:vMerge w:val="continue"/>
            <w:tcBorders>
              <w:tl2br w:val="nil"/>
              <w:tr2bl w:val="nil"/>
            </w:tcBorders>
            <w:shd w:val="clear" w:color="auto" w:fill="auto"/>
            <w:tcMar>
              <w:top w:w="10" w:type="dxa"/>
              <w:left w:w="10" w:type="dxa"/>
              <w:right w:w="10" w:type="dxa"/>
            </w:tcMar>
            <w:vAlign w:val="center"/>
          </w:tcPr>
          <w:p w14:paraId="77C1E880">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68FE4837">
            <w:pPr>
              <w:jc w:val="center"/>
              <w:rPr>
                <w:rFonts w:ascii="宋体" w:hAnsi="宋体" w:eastAsia="宋体" w:cs="宋体"/>
                <w:color w:val="000000"/>
                <w:sz w:val="20"/>
                <w:szCs w:val="20"/>
              </w:rPr>
            </w:pPr>
          </w:p>
        </w:tc>
        <w:tc>
          <w:tcPr>
            <w:tcW w:w="993" w:type="pct"/>
            <w:vMerge w:val="continue"/>
            <w:tcBorders>
              <w:tl2br w:val="nil"/>
              <w:tr2bl w:val="nil"/>
            </w:tcBorders>
            <w:shd w:val="clear" w:color="auto" w:fill="auto"/>
            <w:tcMar>
              <w:top w:w="10" w:type="dxa"/>
              <w:left w:w="10" w:type="dxa"/>
              <w:right w:w="10" w:type="dxa"/>
            </w:tcMar>
            <w:vAlign w:val="center"/>
          </w:tcPr>
          <w:p w14:paraId="226F7BD8">
            <w:pPr>
              <w:jc w:val="center"/>
              <w:rPr>
                <w:rFonts w:ascii="宋体" w:hAnsi="宋体" w:eastAsia="宋体" w:cs="宋体"/>
                <w:color w:val="000000"/>
                <w:sz w:val="20"/>
                <w:szCs w:val="20"/>
              </w:rPr>
            </w:pPr>
          </w:p>
        </w:tc>
        <w:tc>
          <w:tcPr>
            <w:tcW w:w="499" w:type="pct"/>
            <w:vMerge w:val="continue"/>
            <w:tcBorders>
              <w:tl2br w:val="nil"/>
              <w:tr2bl w:val="nil"/>
            </w:tcBorders>
            <w:shd w:val="clear" w:color="auto" w:fill="auto"/>
            <w:tcMar>
              <w:top w:w="10" w:type="dxa"/>
              <w:left w:w="10" w:type="dxa"/>
              <w:right w:w="10" w:type="dxa"/>
            </w:tcMar>
            <w:vAlign w:val="center"/>
          </w:tcPr>
          <w:p w14:paraId="5DF740B0">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1B7BA56B">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63F7935A">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7C85E59C">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56CFD654">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409CE04B">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240627F1">
            <w:pPr>
              <w:jc w:val="left"/>
              <w:rPr>
                <w:rFonts w:ascii="宋体" w:hAnsi="宋体" w:eastAsia="宋体" w:cs="宋体"/>
                <w:color w:val="000000"/>
                <w:sz w:val="20"/>
                <w:szCs w:val="20"/>
              </w:rPr>
            </w:pPr>
          </w:p>
        </w:tc>
      </w:tr>
      <w:tr w14:paraId="6C3EAA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65" w:hRule="atLeast"/>
        </w:trPr>
        <w:tc>
          <w:tcPr>
            <w:tcW w:w="271" w:type="pct"/>
            <w:vMerge w:val="continue"/>
            <w:tcBorders>
              <w:tl2br w:val="nil"/>
              <w:tr2bl w:val="nil"/>
            </w:tcBorders>
            <w:shd w:val="clear" w:color="auto" w:fill="auto"/>
            <w:tcMar>
              <w:top w:w="10" w:type="dxa"/>
              <w:left w:w="10" w:type="dxa"/>
              <w:right w:w="10" w:type="dxa"/>
            </w:tcMar>
            <w:vAlign w:val="center"/>
          </w:tcPr>
          <w:p w14:paraId="2ADB643E">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1FACAE42">
            <w:pPr>
              <w:jc w:val="center"/>
              <w:rPr>
                <w:rFonts w:ascii="宋体" w:hAnsi="宋体" w:eastAsia="宋体" w:cs="宋体"/>
                <w:color w:val="000000"/>
                <w:sz w:val="20"/>
                <w:szCs w:val="20"/>
              </w:rPr>
            </w:pPr>
          </w:p>
        </w:tc>
        <w:tc>
          <w:tcPr>
            <w:tcW w:w="993" w:type="pct"/>
            <w:vMerge w:val="continue"/>
            <w:tcBorders>
              <w:tl2br w:val="nil"/>
              <w:tr2bl w:val="nil"/>
            </w:tcBorders>
            <w:shd w:val="clear" w:color="auto" w:fill="auto"/>
            <w:tcMar>
              <w:top w:w="10" w:type="dxa"/>
              <w:left w:w="10" w:type="dxa"/>
              <w:right w:w="10" w:type="dxa"/>
            </w:tcMar>
            <w:vAlign w:val="center"/>
          </w:tcPr>
          <w:p w14:paraId="0E4BB747">
            <w:pPr>
              <w:jc w:val="center"/>
              <w:rPr>
                <w:rFonts w:ascii="宋体" w:hAnsi="宋体" w:eastAsia="宋体" w:cs="宋体"/>
                <w:color w:val="000000"/>
                <w:sz w:val="20"/>
                <w:szCs w:val="20"/>
              </w:rPr>
            </w:pPr>
          </w:p>
        </w:tc>
        <w:tc>
          <w:tcPr>
            <w:tcW w:w="499" w:type="pct"/>
            <w:vMerge w:val="continue"/>
            <w:tcBorders>
              <w:tl2br w:val="nil"/>
              <w:tr2bl w:val="nil"/>
            </w:tcBorders>
            <w:shd w:val="clear" w:color="auto" w:fill="auto"/>
            <w:tcMar>
              <w:top w:w="10" w:type="dxa"/>
              <w:left w:w="10" w:type="dxa"/>
              <w:right w:w="10" w:type="dxa"/>
            </w:tcMar>
            <w:vAlign w:val="center"/>
          </w:tcPr>
          <w:p w14:paraId="6EBAF055">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1B2D375A">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04BF60A3">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694956FD">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3753C5BE">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341CA532">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19A0B4EE">
            <w:pPr>
              <w:jc w:val="left"/>
              <w:rPr>
                <w:rFonts w:ascii="宋体" w:hAnsi="宋体" w:eastAsia="宋体" w:cs="宋体"/>
                <w:color w:val="000000"/>
                <w:sz w:val="20"/>
                <w:szCs w:val="20"/>
              </w:rPr>
            </w:pPr>
          </w:p>
        </w:tc>
      </w:tr>
      <w:tr w14:paraId="7D64E7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833" w:hRule="atLeast"/>
        </w:trPr>
        <w:tc>
          <w:tcPr>
            <w:tcW w:w="271" w:type="pct"/>
            <w:tcBorders>
              <w:tl2br w:val="nil"/>
              <w:tr2bl w:val="nil"/>
            </w:tcBorders>
            <w:shd w:val="clear" w:color="auto" w:fill="auto"/>
            <w:tcMar>
              <w:top w:w="10" w:type="dxa"/>
              <w:left w:w="10" w:type="dxa"/>
              <w:right w:w="10" w:type="dxa"/>
            </w:tcMar>
            <w:vAlign w:val="center"/>
          </w:tcPr>
          <w:p w14:paraId="5CBE9B04">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其他行政权力</w:t>
            </w:r>
          </w:p>
        </w:tc>
        <w:tc>
          <w:tcPr>
            <w:tcW w:w="583" w:type="pct"/>
            <w:tcBorders>
              <w:tl2br w:val="nil"/>
              <w:tr2bl w:val="nil"/>
            </w:tcBorders>
            <w:shd w:val="clear" w:color="auto" w:fill="auto"/>
            <w:tcMar>
              <w:top w:w="10" w:type="dxa"/>
              <w:left w:w="10" w:type="dxa"/>
              <w:right w:w="10" w:type="dxa"/>
            </w:tcMar>
            <w:vAlign w:val="center"/>
          </w:tcPr>
          <w:p w14:paraId="047D0FB7">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专业技术人员资格考试违纪违规行为处理</w:t>
            </w:r>
          </w:p>
        </w:tc>
        <w:tc>
          <w:tcPr>
            <w:tcW w:w="993" w:type="pct"/>
            <w:tcBorders>
              <w:tl2br w:val="nil"/>
              <w:tr2bl w:val="nil"/>
            </w:tcBorders>
            <w:shd w:val="clear" w:color="auto" w:fill="auto"/>
            <w:tcMar>
              <w:top w:w="10" w:type="dxa"/>
              <w:left w:w="10" w:type="dxa"/>
              <w:right w:w="10" w:type="dxa"/>
            </w:tcMar>
            <w:vAlign w:val="center"/>
          </w:tcPr>
          <w:p w14:paraId="79923459">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行使层级、事项来源、权力来源、审查类型、实施主体、办理时限、运行系统、申请材料、受理条件、办理流程、常见问题等内容</w:t>
            </w:r>
          </w:p>
        </w:tc>
        <w:tc>
          <w:tcPr>
            <w:tcW w:w="499" w:type="pct"/>
            <w:tcBorders>
              <w:tl2br w:val="nil"/>
              <w:tr2bl w:val="nil"/>
            </w:tcBorders>
            <w:shd w:val="clear" w:color="auto" w:fill="auto"/>
            <w:tcMar>
              <w:top w:w="10" w:type="dxa"/>
              <w:left w:w="10" w:type="dxa"/>
              <w:right w:w="10" w:type="dxa"/>
            </w:tcMar>
            <w:vAlign w:val="center"/>
          </w:tcPr>
          <w:p w14:paraId="63B06DA1">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eastAsia="zh-CN"/>
              </w:rPr>
              <w:t>《中华人民共和国政府信息公开条例》（国务院令第711号）</w:t>
            </w:r>
            <w:r>
              <w:rPr>
                <w:rFonts w:hint="eastAsia" w:ascii="宋体" w:hAnsi="宋体" w:eastAsia="宋体" w:cs="宋体"/>
                <w:color w:val="000000"/>
                <w:kern w:val="0"/>
                <w:sz w:val="20"/>
                <w:szCs w:val="20"/>
              </w:rPr>
              <w:t>、《四川省行政权力指导清单（2018年本）》</w:t>
            </w:r>
          </w:p>
        </w:tc>
        <w:tc>
          <w:tcPr>
            <w:tcW w:w="281" w:type="pct"/>
            <w:tcBorders>
              <w:tl2br w:val="nil"/>
              <w:tr2bl w:val="nil"/>
            </w:tcBorders>
            <w:shd w:val="clear" w:color="auto" w:fill="auto"/>
            <w:tcMar>
              <w:top w:w="10" w:type="dxa"/>
              <w:left w:w="10" w:type="dxa"/>
              <w:right w:w="10" w:type="dxa"/>
            </w:tcMar>
            <w:vAlign w:val="center"/>
          </w:tcPr>
          <w:p w14:paraId="2653AEB3">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专技股</w:t>
            </w:r>
          </w:p>
        </w:tc>
        <w:tc>
          <w:tcPr>
            <w:tcW w:w="347" w:type="pct"/>
            <w:vMerge w:val="continue"/>
            <w:tcBorders>
              <w:tl2br w:val="nil"/>
              <w:tr2bl w:val="nil"/>
            </w:tcBorders>
            <w:shd w:val="clear" w:color="auto" w:fill="auto"/>
            <w:tcMar>
              <w:top w:w="10" w:type="dxa"/>
              <w:left w:w="10" w:type="dxa"/>
              <w:right w:w="10" w:type="dxa"/>
            </w:tcMar>
            <w:vAlign w:val="center"/>
          </w:tcPr>
          <w:p w14:paraId="63C31C1F">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78EB14D4">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65C3DABA">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5AF1E8BE">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7653D0AF">
            <w:pPr>
              <w:jc w:val="left"/>
              <w:rPr>
                <w:rFonts w:ascii="宋体" w:hAnsi="宋体" w:eastAsia="宋体" w:cs="宋体"/>
                <w:color w:val="000000"/>
                <w:sz w:val="20"/>
                <w:szCs w:val="20"/>
              </w:rPr>
            </w:pPr>
          </w:p>
        </w:tc>
      </w:tr>
      <w:tr w14:paraId="75AA46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48" w:hRule="atLeast"/>
        </w:trPr>
        <w:tc>
          <w:tcPr>
            <w:tcW w:w="271" w:type="pct"/>
            <w:vMerge w:val="restart"/>
            <w:tcBorders>
              <w:tl2br w:val="nil"/>
              <w:tr2bl w:val="nil"/>
            </w:tcBorders>
            <w:shd w:val="clear" w:color="auto" w:fill="auto"/>
            <w:tcMar>
              <w:top w:w="10" w:type="dxa"/>
              <w:left w:w="10" w:type="dxa"/>
              <w:right w:w="10" w:type="dxa"/>
            </w:tcMar>
            <w:vAlign w:val="center"/>
          </w:tcPr>
          <w:p w14:paraId="4FD46B07">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就业创业</w:t>
            </w:r>
          </w:p>
        </w:tc>
        <w:tc>
          <w:tcPr>
            <w:tcW w:w="583" w:type="pct"/>
            <w:tcBorders>
              <w:tl2br w:val="nil"/>
              <w:tr2bl w:val="nil"/>
            </w:tcBorders>
            <w:shd w:val="clear" w:color="auto" w:fill="auto"/>
            <w:tcMar>
              <w:top w:w="10" w:type="dxa"/>
              <w:left w:w="10" w:type="dxa"/>
              <w:right w:w="10" w:type="dxa"/>
            </w:tcMar>
            <w:vAlign w:val="center"/>
          </w:tcPr>
          <w:p w14:paraId="6CBD6BD5">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就业创业政策</w:t>
            </w:r>
          </w:p>
        </w:tc>
        <w:tc>
          <w:tcPr>
            <w:tcW w:w="993" w:type="pct"/>
            <w:tcBorders>
              <w:tl2br w:val="nil"/>
              <w:tr2bl w:val="nil"/>
            </w:tcBorders>
            <w:shd w:val="clear" w:color="auto" w:fill="auto"/>
            <w:tcMar>
              <w:top w:w="10" w:type="dxa"/>
              <w:left w:w="10" w:type="dxa"/>
              <w:right w:w="10" w:type="dxa"/>
            </w:tcMar>
            <w:vAlign w:val="center"/>
          </w:tcPr>
          <w:p w14:paraId="6AE35810">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享受扶持政策的对象、时限和措施,大学生等重点群体就业创业扶持政策。</w:t>
            </w:r>
          </w:p>
        </w:tc>
        <w:tc>
          <w:tcPr>
            <w:tcW w:w="499" w:type="pct"/>
            <w:vMerge w:val="restart"/>
            <w:tcBorders>
              <w:tl2br w:val="nil"/>
              <w:tr2bl w:val="nil"/>
            </w:tcBorders>
            <w:shd w:val="clear" w:color="auto" w:fill="auto"/>
            <w:tcMar>
              <w:top w:w="10" w:type="dxa"/>
              <w:left w:w="10" w:type="dxa"/>
              <w:right w:w="10" w:type="dxa"/>
            </w:tcMar>
            <w:vAlign w:val="center"/>
          </w:tcPr>
          <w:p w14:paraId="13D02E44">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eastAsia="zh-CN"/>
              </w:rPr>
              <w:t>《中华人民共和国政府信息公开条例》（国务院令第711号）</w:t>
            </w:r>
            <w:r>
              <w:rPr>
                <w:rFonts w:hint="eastAsia" w:ascii="宋体" w:hAnsi="宋体" w:eastAsia="宋体" w:cs="宋体"/>
                <w:color w:val="000000"/>
                <w:kern w:val="0"/>
                <w:sz w:val="20"/>
                <w:szCs w:val="20"/>
              </w:rPr>
              <w:t>、《四川省委办公厅 省政府办公厅&lt;关于全面推进政务公开工作的实施意见&gt;》、《中华人民共和国就业促进法》、《四川省就业创业促进条例》</w:t>
            </w:r>
          </w:p>
        </w:tc>
        <w:tc>
          <w:tcPr>
            <w:tcW w:w="281" w:type="pct"/>
            <w:tcBorders>
              <w:tl2br w:val="nil"/>
              <w:tr2bl w:val="nil"/>
            </w:tcBorders>
            <w:shd w:val="clear" w:color="auto" w:fill="auto"/>
            <w:tcMar>
              <w:top w:w="10" w:type="dxa"/>
              <w:left w:w="10" w:type="dxa"/>
              <w:right w:w="10" w:type="dxa"/>
            </w:tcMar>
            <w:vAlign w:val="center"/>
          </w:tcPr>
          <w:p w14:paraId="4ACE5FBD">
            <w:pPr>
              <w:widowControl/>
              <w:jc w:val="center"/>
              <w:textAlignment w:val="center"/>
              <w:rPr>
                <w:rFonts w:ascii="宋体" w:hAnsi="宋体" w:eastAsia="宋体" w:cs="宋体"/>
                <w:color w:val="000000" w:themeColor="text1"/>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就业促进股</w:t>
            </w:r>
          </w:p>
        </w:tc>
        <w:tc>
          <w:tcPr>
            <w:tcW w:w="347" w:type="pct"/>
            <w:vMerge w:val="restart"/>
            <w:tcBorders>
              <w:tl2br w:val="nil"/>
              <w:tr2bl w:val="nil"/>
            </w:tcBorders>
            <w:shd w:val="clear" w:color="auto" w:fill="auto"/>
            <w:tcMar>
              <w:top w:w="10" w:type="dxa"/>
              <w:left w:w="10" w:type="dxa"/>
              <w:right w:w="10" w:type="dxa"/>
            </w:tcMar>
            <w:vAlign w:val="center"/>
          </w:tcPr>
          <w:p w14:paraId="7E521407">
            <w:pPr>
              <w:widowControl/>
              <w:jc w:val="left"/>
              <w:textAlignment w:val="center"/>
              <w:rPr>
                <w:rFonts w:ascii="宋体" w:hAnsi="宋体" w:eastAsia="宋体" w:cs="宋体"/>
                <w:color w:val="000000" w:themeColor="text1"/>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信息形成（变更）3个工作日内</w:t>
            </w:r>
          </w:p>
        </w:tc>
        <w:tc>
          <w:tcPr>
            <w:tcW w:w="866" w:type="pct"/>
            <w:vMerge w:val="restart"/>
            <w:tcBorders>
              <w:tl2br w:val="nil"/>
              <w:tr2bl w:val="nil"/>
            </w:tcBorders>
            <w:shd w:val="clear" w:color="auto" w:fill="auto"/>
            <w:tcMar>
              <w:top w:w="10" w:type="dxa"/>
              <w:left w:w="10" w:type="dxa"/>
              <w:right w:w="10" w:type="dxa"/>
            </w:tcMar>
            <w:vAlign w:val="center"/>
          </w:tcPr>
          <w:p w14:paraId="3BC27178">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■政府网站       □政府公报</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□政务微博       □政务微信</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□移动客户端     □微视</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□手机短信推送   □电视</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□广播           □报刊</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□信息公告栏     □电子信息屏</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□政务服务中心（行政审批局）</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□便民服务中心   ■便民服务点（室）</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□图书馆         □档案馆</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■其他：宣传单</w:t>
            </w:r>
          </w:p>
        </w:tc>
        <w:tc>
          <w:tcPr>
            <w:tcW w:w="417" w:type="pct"/>
            <w:vMerge w:val="restart"/>
            <w:tcBorders>
              <w:tl2br w:val="nil"/>
              <w:tr2bl w:val="nil"/>
            </w:tcBorders>
            <w:shd w:val="clear" w:color="auto" w:fill="auto"/>
            <w:tcMar>
              <w:top w:w="10" w:type="dxa"/>
              <w:left w:w="10" w:type="dxa"/>
              <w:right w:w="10" w:type="dxa"/>
            </w:tcMar>
            <w:vAlign w:val="center"/>
          </w:tcPr>
          <w:p w14:paraId="160051D2">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■全文发布</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lang w:eastAsia="zh-CN"/>
              </w:rPr>
              <w:t>□区分处理后发布</w:t>
            </w:r>
          </w:p>
        </w:tc>
        <w:tc>
          <w:tcPr>
            <w:tcW w:w="299" w:type="pct"/>
            <w:vMerge w:val="restart"/>
            <w:tcBorders>
              <w:tl2br w:val="nil"/>
              <w:tr2bl w:val="nil"/>
            </w:tcBorders>
            <w:shd w:val="clear" w:color="auto" w:fill="auto"/>
            <w:tcMar>
              <w:top w:w="10" w:type="dxa"/>
              <w:left w:w="10" w:type="dxa"/>
              <w:right w:w="10" w:type="dxa"/>
            </w:tcMar>
            <w:vAlign w:val="center"/>
          </w:tcPr>
          <w:p w14:paraId="35D053BC">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社会</w:t>
            </w:r>
          </w:p>
        </w:tc>
        <w:tc>
          <w:tcPr>
            <w:tcW w:w="440" w:type="pct"/>
            <w:tcBorders>
              <w:tl2br w:val="nil"/>
              <w:tr2bl w:val="nil"/>
            </w:tcBorders>
            <w:shd w:val="clear" w:color="auto" w:fill="auto"/>
            <w:tcMar>
              <w:top w:w="10" w:type="dxa"/>
              <w:left w:w="10" w:type="dxa"/>
              <w:right w:w="10" w:type="dxa"/>
            </w:tcMar>
            <w:vAlign w:val="center"/>
          </w:tcPr>
          <w:p w14:paraId="2554745C">
            <w:pPr>
              <w:widowControl/>
              <w:jc w:val="left"/>
              <w:textAlignment w:val="center"/>
              <w:rPr>
                <w:rFonts w:hint="eastAsia" w:ascii="宋体" w:hAnsi="宋体" w:eastAsia="宋体" w:cs="宋体"/>
                <w:color w:val="000000"/>
                <w:sz w:val="20"/>
                <w:szCs w:val="20"/>
                <w:lang w:eastAsia="zh-CN"/>
              </w:rPr>
            </w:pPr>
            <w:r>
              <w:rPr>
                <w:rFonts w:hint="eastAsia" w:ascii="宋体" w:hAnsi="宋体" w:eastAsia="宋体" w:cs="宋体"/>
                <w:color w:val="000000"/>
                <w:kern w:val="0"/>
                <w:sz w:val="20"/>
                <w:szCs w:val="20"/>
              </w:rPr>
              <w:t>咨询电话：</w:t>
            </w:r>
            <w:r>
              <w:rPr>
                <w:rFonts w:hint="eastAsia" w:ascii="宋体" w:hAnsi="宋体" w:eastAsia="宋体" w:cs="宋体"/>
                <w:color w:val="000000"/>
                <w:kern w:val="0"/>
                <w:sz w:val="20"/>
                <w:szCs w:val="20"/>
                <w:lang w:eastAsia="zh-CN"/>
              </w:rPr>
              <w:t>0827-6222538</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监督举报电话：</w:t>
            </w:r>
            <w:r>
              <w:rPr>
                <w:rFonts w:hint="eastAsia" w:ascii="宋体" w:hAnsi="宋体" w:eastAsia="宋体" w:cs="宋体"/>
                <w:color w:val="000000"/>
                <w:kern w:val="0"/>
                <w:sz w:val="20"/>
                <w:szCs w:val="20"/>
                <w:lang w:eastAsia="zh-CN"/>
              </w:rPr>
              <w:t>0827-6222538</w:t>
            </w:r>
          </w:p>
        </w:tc>
      </w:tr>
      <w:tr w14:paraId="39A09B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23" w:hRule="atLeast"/>
        </w:trPr>
        <w:tc>
          <w:tcPr>
            <w:tcW w:w="271" w:type="pct"/>
            <w:vMerge w:val="continue"/>
            <w:tcBorders>
              <w:tl2br w:val="nil"/>
              <w:tr2bl w:val="nil"/>
            </w:tcBorders>
            <w:shd w:val="clear" w:color="auto" w:fill="auto"/>
            <w:tcMar>
              <w:top w:w="10" w:type="dxa"/>
              <w:left w:w="10" w:type="dxa"/>
              <w:right w:w="10" w:type="dxa"/>
            </w:tcMar>
            <w:vAlign w:val="center"/>
          </w:tcPr>
          <w:p w14:paraId="23F50973">
            <w:pPr>
              <w:jc w:val="center"/>
              <w:rPr>
                <w:rFonts w:ascii="宋体" w:hAnsi="宋体" w:eastAsia="宋体" w:cs="宋体"/>
                <w:color w:val="000000"/>
                <w:sz w:val="20"/>
                <w:szCs w:val="20"/>
              </w:rPr>
            </w:pPr>
          </w:p>
        </w:tc>
        <w:tc>
          <w:tcPr>
            <w:tcW w:w="583" w:type="pct"/>
            <w:tcBorders>
              <w:tl2br w:val="nil"/>
              <w:tr2bl w:val="nil"/>
            </w:tcBorders>
            <w:shd w:val="clear" w:color="auto" w:fill="auto"/>
            <w:tcMar>
              <w:top w:w="10" w:type="dxa"/>
              <w:left w:w="10" w:type="dxa"/>
              <w:right w:w="10" w:type="dxa"/>
            </w:tcMar>
            <w:vAlign w:val="center"/>
          </w:tcPr>
          <w:p w14:paraId="569C65B7">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人力资源市场建设政策</w:t>
            </w:r>
          </w:p>
        </w:tc>
        <w:tc>
          <w:tcPr>
            <w:tcW w:w="993" w:type="pct"/>
            <w:tcBorders>
              <w:tl2br w:val="nil"/>
              <w:tr2bl w:val="nil"/>
            </w:tcBorders>
            <w:shd w:val="clear" w:color="auto" w:fill="auto"/>
            <w:tcMar>
              <w:top w:w="10" w:type="dxa"/>
              <w:left w:w="10" w:type="dxa"/>
              <w:right w:w="10" w:type="dxa"/>
            </w:tcMar>
            <w:vAlign w:val="center"/>
          </w:tcPr>
          <w:p w14:paraId="4940FAA2">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人力资源服务许可、备案、监督管理等</w:t>
            </w:r>
          </w:p>
        </w:tc>
        <w:tc>
          <w:tcPr>
            <w:tcW w:w="499" w:type="pct"/>
            <w:vMerge w:val="continue"/>
            <w:tcBorders>
              <w:tl2br w:val="nil"/>
              <w:tr2bl w:val="nil"/>
            </w:tcBorders>
            <w:shd w:val="clear" w:color="auto" w:fill="auto"/>
            <w:tcMar>
              <w:top w:w="10" w:type="dxa"/>
              <w:left w:w="10" w:type="dxa"/>
              <w:right w:w="10" w:type="dxa"/>
            </w:tcMar>
            <w:vAlign w:val="center"/>
          </w:tcPr>
          <w:p w14:paraId="09CDF198">
            <w:pPr>
              <w:jc w:val="left"/>
              <w:rPr>
                <w:rFonts w:ascii="宋体" w:hAnsi="宋体" w:eastAsia="宋体" w:cs="宋体"/>
                <w:color w:val="000000"/>
                <w:sz w:val="20"/>
                <w:szCs w:val="20"/>
              </w:rPr>
            </w:pPr>
          </w:p>
        </w:tc>
        <w:tc>
          <w:tcPr>
            <w:tcW w:w="281" w:type="pct"/>
            <w:tcBorders>
              <w:tl2br w:val="nil"/>
              <w:tr2bl w:val="nil"/>
            </w:tcBorders>
            <w:shd w:val="clear" w:color="auto" w:fill="auto"/>
            <w:tcMar>
              <w:top w:w="10" w:type="dxa"/>
              <w:left w:w="10" w:type="dxa"/>
              <w:right w:w="10" w:type="dxa"/>
            </w:tcMar>
            <w:vAlign w:val="center"/>
          </w:tcPr>
          <w:p w14:paraId="2705F70E">
            <w:pPr>
              <w:widowControl/>
              <w:jc w:val="center"/>
              <w:textAlignment w:val="center"/>
              <w:rPr>
                <w:rFonts w:ascii="宋体" w:hAnsi="宋体" w:eastAsia="宋体" w:cs="宋体"/>
                <w:color w:val="000000" w:themeColor="text1"/>
                <w:sz w:val="20"/>
                <w:szCs w:val="20"/>
                <w14:textFill>
                  <w14:solidFill>
                    <w14:schemeClr w14:val="tx1"/>
                  </w14:solidFill>
                </w14:textFill>
              </w:rPr>
            </w:pPr>
            <w:r>
              <w:rPr>
                <w:rFonts w:hint="eastAsia" w:ascii="宋体" w:hAnsi="宋体" w:eastAsia="宋体" w:cs="宋体"/>
                <w:color w:val="000000" w:themeColor="text1"/>
                <w:sz w:val="20"/>
                <w:szCs w:val="20"/>
                <w14:textFill>
                  <w14:solidFill>
                    <w14:schemeClr w14:val="tx1"/>
                  </w14:solidFill>
                </w14:textFill>
              </w:rPr>
              <w:t>人才交流中心</w:t>
            </w:r>
          </w:p>
        </w:tc>
        <w:tc>
          <w:tcPr>
            <w:tcW w:w="347" w:type="pct"/>
            <w:vMerge w:val="continue"/>
            <w:tcBorders>
              <w:tl2br w:val="nil"/>
              <w:tr2bl w:val="nil"/>
            </w:tcBorders>
            <w:shd w:val="clear" w:color="auto" w:fill="auto"/>
            <w:tcMar>
              <w:top w:w="10" w:type="dxa"/>
              <w:left w:w="10" w:type="dxa"/>
              <w:right w:w="10" w:type="dxa"/>
            </w:tcMar>
            <w:vAlign w:val="center"/>
          </w:tcPr>
          <w:p w14:paraId="715B536E">
            <w:pPr>
              <w:jc w:val="left"/>
              <w:rPr>
                <w:rFonts w:ascii="宋体" w:hAnsi="宋体" w:eastAsia="宋体" w:cs="宋体"/>
                <w:color w:val="000000" w:themeColor="text1"/>
                <w:sz w:val="20"/>
                <w:szCs w:val="20"/>
                <w14:textFill>
                  <w14:solidFill>
                    <w14:schemeClr w14:val="tx1"/>
                  </w14:solidFill>
                </w14:textFill>
              </w:rPr>
            </w:pPr>
          </w:p>
        </w:tc>
        <w:tc>
          <w:tcPr>
            <w:tcW w:w="866" w:type="pct"/>
            <w:vMerge w:val="continue"/>
            <w:tcBorders>
              <w:tl2br w:val="nil"/>
              <w:tr2bl w:val="nil"/>
            </w:tcBorders>
            <w:shd w:val="clear" w:color="auto" w:fill="auto"/>
            <w:tcMar>
              <w:top w:w="10" w:type="dxa"/>
              <w:left w:w="10" w:type="dxa"/>
              <w:right w:w="10" w:type="dxa"/>
            </w:tcMar>
            <w:vAlign w:val="center"/>
          </w:tcPr>
          <w:p w14:paraId="629F05C7">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4ED33BBB">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54F397D0">
            <w:pPr>
              <w:jc w:val="left"/>
              <w:rPr>
                <w:rFonts w:ascii="宋体" w:hAnsi="宋体" w:eastAsia="宋体" w:cs="宋体"/>
                <w:color w:val="000000"/>
                <w:sz w:val="20"/>
                <w:szCs w:val="20"/>
              </w:rPr>
            </w:pPr>
          </w:p>
        </w:tc>
        <w:tc>
          <w:tcPr>
            <w:tcW w:w="440" w:type="pct"/>
            <w:vMerge w:val="restart"/>
            <w:tcBorders>
              <w:tl2br w:val="nil"/>
              <w:tr2bl w:val="nil"/>
            </w:tcBorders>
            <w:shd w:val="clear" w:color="auto" w:fill="auto"/>
            <w:tcMar>
              <w:top w:w="10" w:type="dxa"/>
              <w:left w:w="10" w:type="dxa"/>
              <w:right w:w="10" w:type="dxa"/>
            </w:tcMar>
            <w:vAlign w:val="center"/>
          </w:tcPr>
          <w:p w14:paraId="09233B7F">
            <w:pPr>
              <w:widowControl/>
              <w:jc w:val="left"/>
              <w:textAlignment w:val="center"/>
              <w:rPr>
                <w:rFonts w:hint="eastAsia" w:ascii="宋体" w:hAnsi="宋体" w:eastAsia="宋体" w:cs="宋体"/>
                <w:color w:val="000000"/>
                <w:sz w:val="20"/>
                <w:szCs w:val="20"/>
                <w:lang w:eastAsia="zh-CN"/>
              </w:rPr>
            </w:pPr>
            <w:r>
              <w:rPr>
                <w:rFonts w:hint="eastAsia" w:ascii="宋体" w:hAnsi="宋体" w:eastAsia="宋体" w:cs="宋体"/>
                <w:color w:val="000000"/>
                <w:kern w:val="0"/>
                <w:sz w:val="20"/>
                <w:szCs w:val="20"/>
              </w:rPr>
              <w:t>咨询电话：</w:t>
            </w:r>
            <w:r>
              <w:rPr>
                <w:rFonts w:hint="eastAsia" w:ascii="宋体" w:hAnsi="宋体" w:eastAsia="宋体" w:cs="宋体"/>
                <w:color w:val="000000"/>
                <w:kern w:val="0"/>
                <w:sz w:val="20"/>
                <w:szCs w:val="20"/>
                <w:lang w:eastAsia="zh-CN"/>
              </w:rPr>
              <w:t>0827-6222538</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监督举报电话：</w:t>
            </w:r>
            <w:r>
              <w:rPr>
                <w:rFonts w:hint="eastAsia" w:ascii="宋体" w:hAnsi="宋体" w:eastAsia="宋体" w:cs="宋体"/>
                <w:color w:val="000000"/>
                <w:kern w:val="0"/>
                <w:sz w:val="20"/>
                <w:szCs w:val="20"/>
                <w:lang w:eastAsia="zh-CN"/>
              </w:rPr>
              <w:t>0827-6222538</w:t>
            </w:r>
          </w:p>
        </w:tc>
      </w:tr>
      <w:tr w14:paraId="53DED1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528" w:hRule="atLeast"/>
        </w:trPr>
        <w:tc>
          <w:tcPr>
            <w:tcW w:w="271" w:type="pct"/>
            <w:vMerge w:val="continue"/>
            <w:tcBorders>
              <w:tl2br w:val="nil"/>
              <w:tr2bl w:val="nil"/>
            </w:tcBorders>
            <w:shd w:val="clear" w:color="auto" w:fill="auto"/>
            <w:tcMar>
              <w:top w:w="10" w:type="dxa"/>
              <w:left w:w="10" w:type="dxa"/>
              <w:right w:w="10" w:type="dxa"/>
            </w:tcMar>
            <w:vAlign w:val="center"/>
          </w:tcPr>
          <w:p w14:paraId="529152EE">
            <w:pPr>
              <w:jc w:val="center"/>
              <w:rPr>
                <w:rFonts w:ascii="宋体" w:hAnsi="宋体" w:eastAsia="宋体" w:cs="宋体"/>
                <w:color w:val="000000"/>
                <w:sz w:val="20"/>
                <w:szCs w:val="20"/>
              </w:rPr>
            </w:pPr>
          </w:p>
        </w:tc>
        <w:tc>
          <w:tcPr>
            <w:tcW w:w="583" w:type="pct"/>
            <w:tcBorders>
              <w:tl2br w:val="nil"/>
              <w:tr2bl w:val="nil"/>
            </w:tcBorders>
            <w:shd w:val="clear" w:color="auto" w:fill="auto"/>
            <w:tcMar>
              <w:top w:w="10" w:type="dxa"/>
              <w:left w:w="10" w:type="dxa"/>
              <w:right w:w="10" w:type="dxa"/>
            </w:tcMar>
            <w:vAlign w:val="center"/>
          </w:tcPr>
          <w:p w14:paraId="3036D7E3">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高校毕业生基层服务政策</w:t>
            </w:r>
          </w:p>
        </w:tc>
        <w:tc>
          <w:tcPr>
            <w:tcW w:w="993" w:type="pct"/>
            <w:tcBorders>
              <w:tl2br w:val="nil"/>
              <w:tr2bl w:val="nil"/>
            </w:tcBorders>
            <w:shd w:val="clear" w:color="auto" w:fill="auto"/>
            <w:tcMar>
              <w:top w:w="10" w:type="dxa"/>
              <w:left w:w="10" w:type="dxa"/>
              <w:right w:w="10" w:type="dxa"/>
            </w:tcMar>
            <w:vAlign w:val="center"/>
          </w:tcPr>
          <w:p w14:paraId="215BF6AF">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“三支一扶”招募流程、服务期间待遇、服务期满的优惠政策；推动全县各类在基层服务工作的高校毕业生成长成材的目标任务、具体举措、保障措施等。</w:t>
            </w:r>
          </w:p>
        </w:tc>
        <w:tc>
          <w:tcPr>
            <w:tcW w:w="499" w:type="pct"/>
            <w:vMerge w:val="continue"/>
            <w:tcBorders>
              <w:tl2br w:val="nil"/>
              <w:tr2bl w:val="nil"/>
            </w:tcBorders>
            <w:shd w:val="clear" w:color="auto" w:fill="auto"/>
            <w:tcMar>
              <w:top w:w="10" w:type="dxa"/>
              <w:left w:w="10" w:type="dxa"/>
              <w:right w:w="10" w:type="dxa"/>
            </w:tcMar>
            <w:vAlign w:val="center"/>
          </w:tcPr>
          <w:p w14:paraId="59F6688D">
            <w:pPr>
              <w:jc w:val="left"/>
              <w:rPr>
                <w:rFonts w:ascii="宋体" w:hAnsi="宋体" w:eastAsia="宋体" w:cs="宋体"/>
                <w:color w:val="000000"/>
                <w:sz w:val="20"/>
                <w:szCs w:val="20"/>
              </w:rPr>
            </w:pPr>
          </w:p>
        </w:tc>
        <w:tc>
          <w:tcPr>
            <w:tcW w:w="281" w:type="pct"/>
            <w:tcBorders>
              <w:tl2br w:val="nil"/>
              <w:tr2bl w:val="nil"/>
            </w:tcBorders>
            <w:shd w:val="clear" w:color="auto" w:fill="auto"/>
            <w:tcMar>
              <w:top w:w="10" w:type="dxa"/>
              <w:left w:w="10" w:type="dxa"/>
              <w:right w:w="10" w:type="dxa"/>
            </w:tcMar>
            <w:vAlign w:val="center"/>
          </w:tcPr>
          <w:p w14:paraId="4D8A59BC">
            <w:pPr>
              <w:jc w:val="center"/>
              <w:rPr>
                <w:rFonts w:ascii="宋体" w:hAnsi="宋体" w:eastAsia="宋体" w:cs="宋体"/>
                <w:color w:val="000000" w:themeColor="text1"/>
                <w:sz w:val="20"/>
                <w:szCs w:val="20"/>
                <w14:textFill>
                  <w14:solidFill>
                    <w14:schemeClr w14:val="tx1"/>
                  </w14:solidFill>
                </w14:textFill>
              </w:rPr>
            </w:pPr>
            <w:r>
              <w:rPr>
                <w:rFonts w:hint="eastAsia" w:ascii="宋体" w:hAnsi="宋体" w:eastAsia="宋体" w:cs="宋体"/>
                <w:color w:val="000000" w:themeColor="text1"/>
                <w:sz w:val="20"/>
                <w:szCs w:val="20"/>
                <w14:textFill>
                  <w14:solidFill>
                    <w14:schemeClr w14:val="tx1"/>
                  </w14:solidFill>
                </w14:textFill>
              </w:rPr>
              <w:t>就业局、</w:t>
            </w:r>
          </w:p>
          <w:p w14:paraId="2D4688B3">
            <w:pPr>
              <w:jc w:val="center"/>
              <w:rPr>
                <w:rFonts w:ascii="宋体" w:hAnsi="宋体" w:eastAsia="宋体" w:cs="宋体"/>
                <w:color w:val="000000" w:themeColor="text1"/>
                <w:sz w:val="20"/>
                <w:szCs w:val="20"/>
                <w14:textFill>
                  <w14:solidFill>
                    <w14:schemeClr w14:val="tx1"/>
                  </w14:solidFill>
                </w14:textFill>
              </w:rPr>
            </w:pPr>
            <w:r>
              <w:rPr>
                <w:rFonts w:hint="eastAsia" w:ascii="宋体" w:hAnsi="宋体" w:eastAsia="宋体" w:cs="宋体"/>
                <w:color w:val="000000" w:themeColor="text1"/>
                <w:sz w:val="20"/>
                <w:szCs w:val="20"/>
                <w14:textFill>
                  <w14:solidFill>
                    <w14:schemeClr w14:val="tx1"/>
                  </w14:solidFill>
                </w14:textFill>
              </w:rPr>
              <w:t>就业促进股、事管股</w:t>
            </w:r>
          </w:p>
        </w:tc>
        <w:tc>
          <w:tcPr>
            <w:tcW w:w="347" w:type="pct"/>
            <w:vMerge w:val="continue"/>
            <w:tcBorders>
              <w:tl2br w:val="nil"/>
              <w:tr2bl w:val="nil"/>
            </w:tcBorders>
            <w:shd w:val="clear" w:color="auto" w:fill="auto"/>
            <w:tcMar>
              <w:top w:w="10" w:type="dxa"/>
              <w:left w:w="10" w:type="dxa"/>
              <w:right w:w="10" w:type="dxa"/>
            </w:tcMar>
            <w:vAlign w:val="center"/>
          </w:tcPr>
          <w:p w14:paraId="57EF3E8B">
            <w:pPr>
              <w:jc w:val="left"/>
              <w:rPr>
                <w:rFonts w:ascii="宋体" w:hAnsi="宋体" w:eastAsia="宋体" w:cs="宋体"/>
                <w:color w:val="000000" w:themeColor="text1"/>
                <w:sz w:val="20"/>
                <w:szCs w:val="20"/>
                <w14:textFill>
                  <w14:solidFill>
                    <w14:schemeClr w14:val="tx1"/>
                  </w14:solidFill>
                </w14:textFill>
              </w:rPr>
            </w:pPr>
          </w:p>
        </w:tc>
        <w:tc>
          <w:tcPr>
            <w:tcW w:w="866" w:type="pct"/>
            <w:vMerge w:val="continue"/>
            <w:tcBorders>
              <w:tl2br w:val="nil"/>
              <w:tr2bl w:val="nil"/>
            </w:tcBorders>
            <w:shd w:val="clear" w:color="auto" w:fill="auto"/>
            <w:tcMar>
              <w:top w:w="10" w:type="dxa"/>
              <w:left w:w="10" w:type="dxa"/>
              <w:right w:w="10" w:type="dxa"/>
            </w:tcMar>
            <w:vAlign w:val="center"/>
          </w:tcPr>
          <w:p w14:paraId="2F52A39F">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4B577FCC">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14C5BD86">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4F05A7E3">
            <w:pPr>
              <w:jc w:val="left"/>
              <w:rPr>
                <w:rFonts w:ascii="宋体" w:hAnsi="宋体" w:eastAsia="宋体" w:cs="宋体"/>
                <w:color w:val="000000"/>
                <w:sz w:val="20"/>
                <w:szCs w:val="20"/>
              </w:rPr>
            </w:pPr>
          </w:p>
        </w:tc>
      </w:tr>
      <w:tr w14:paraId="10FFAD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24" w:hRule="atLeast"/>
        </w:trPr>
        <w:tc>
          <w:tcPr>
            <w:tcW w:w="271" w:type="pct"/>
            <w:vMerge w:val="continue"/>
            <w:tcBorders>
              <w:tl2br w:val="nil"/>
              <w:tr2bl w:val="nil"/>
            </w:tcBorders>
            <w:shd w:val="clear" w:color="auto" w:fill="auto"/>
            <w:tcMar>
              <w:top w:w="10" w:type="dxa"/>
              <w:left w:w="10" w:type="dxa"/>
              <w:right w:w="10" w:type="dxa"/>
            </w:tcMar>
            <w:vAlign w:val="center"/>
          </w:tcPr>
          <w:p w14:paraId="0AB13216">
            <w:pPr>
              <w:jc w:val="center"/>
              <w:rPr>
                <w:rFonts w:ascii="宋体" w:hAnsi="宋体" w:eastAsia="宋体" w:cs="宋体"/>
                <w:color w:val="000000"/>
                <w:sz w:val="20"/>
                <w:szCs w:val="20"/>
              </w:rPr>
            </w:pPr>
          </w:p>
        </w:tc>
        <w:tc>
          <w:tcPr>
            <w:tcW w:w="583" w:type="pct"/>
            <w:tcBorders>
              <w:tl2br w:val="nil"/>
              <w:tr2bl w:val="nil"/>
            </w:tcBorders>
            <w:shd w:val="clear" w:color="auto" w:fill="auto"/>
            <w:tcMar>
              <w:top w:w="10" w:type="dxa"/>
              <w:left w:w="10" w:type="dxa"/>
              <w:right w:w="10" w:type="dxa"/>
            </w:tcMar>
            <w:vAlign w:val="center"/>
          </w:tcPr>
          <w:p w14:paraId="235CF2A6">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人力资源市场供求分析</w:t>
            </w:r>
          </w:p>
        </w:tc>
        <w:tc>
          <w:tcPr>
            <w:tcW w:w="993" w:type="pct"/>
            <w:tcBorders>
              <w:tl2br w:val="nil"/>
              <w:tr2bl w:val="nil"/>
            </w:tcBorders>
            <w:shd w:val="clear" w:color="auto" w:fill="auto"/>
            <w:tcMar>
              <w:top w:w="10" w:type="dxa"/>
              <w:left w:w="10" w:type="dxa"/>
              <w:right w:w="10" w:type="dxa"/>
            </w:tcMar>
            <w:vAlign w:val="center"/>
          </w:tcPr>
          <w:p w14:paraId="7CA76F23">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人力资源市场供求总体情况、用人单位岗位需求情况、求职者情况、供求匹配情况等。</w:t>
            </w:r>
          </w:p>
        </w:tc>
        <w:tc>
          <w:tcPr>
            <w:tcW w:w="499" w:type="pct"/>
            <w:vMerge w:val="continue"/>
            <w:tcBorders>
              <w:tl2br w:val="nil"/>
              <w:tr2bl w:val="nil"/>
            </w:tcBorders>
            <w:shd w:val="clear" w:color="auto" w:fill="auto"/>
            <w:tcMar>
              <w:top w:w="10" w:type="dxa"/>
              <w:left w:w="10" w:type="dxa"/>
              <w:right w:w="10" w:type="dxa"/>
            </w:tcMar>
            <w:vAlign w:val="center"/>
          </w:tcPr>
          <w:p w14:paraId="5F178C1C">
            <w:pPr>
              <w:jc w:val="left"/>
              <w:rPr>
                <w:rFonts w:ascii="宋体" w:hAnsi="宋体" w:eastAsia="宋体" w:cs="宋体"/>
                <w:color w:val="000000"/>
                <w:sz w:val="20"/>
                <w:szCs w:val="20"/>
              </w:rPr>
            </w:pPr>
          </w:p>
        </w:tc>
        <w:tc>
          <w:tcPr>
            <w:tcW w:w="281" w:type="pct"/>
            <w:tcBorders>
              <w:tl2br w:val="nil"/>
              <w:tr2bl w:val="nil"/>
            </w:tcBorders>
            <w:shd w:val="clear" w:color="auto" w:fill="auto"/>
            <w:tcMar>
              <w:top w:w="10" w:type="dxa"/>
              <w:left w:w="10" w:type="dxa"/>
              <w:right w:w="10" w:type="dxa"/>
            </w:tcMar>
            <w:vAlign w:val="center"/>
          </w:tcPr>
          <w:p w14:paraId="00248AA6">
            <w:pPr>
              <w:jc w:val="center"/>
              <w:rPr>
                <w:rFonts w:ascii="宋体" w:hAnsi="宋体" w:eastAsia="宋体" w:cs="宋体"/>
                <w:color w:val="000000"/>
                <w:sz w:val="20"/>
                <w:szCs w:val="20"/>
              </w:rPr>
            </w:pPr>
            <w:r>
              <w:rPr>
                <w:rFonts w:hint="eastAsia" w:ascii="宋体" w:hAnsi="宋体" w:eastAsia="宋体" w:cs="宋体"/>
                <w:color w:val="000000"/>
                <w:sz w:val="20"/>
                <w:szCs w:val="20"/>
              </w:rPr>
              <w:t>人才交流中心</w:t>
            </w:r>
          </w:p>
        </w:tc>
        <w:tc>
          <w:tcPr>
            <w:tcW w:w="347" w:type="pct"/>
            <w:tcBorders>
              <w:tl2br w:val="nil"/>
              <w:tr2bl w:val="nil"/>
            </w:tcBorders>
            <w:shd w:val="clear" w:color="auto" w:fill="auto"/>
            <w:tcMar>
              <w:top w:w="10" w:type="dxa"/>
              <w:left w:w="10" w:type="dxa"/>
              <w:right w:w="10" w:type="dxa"/>
            </w:tcMar>
            <w:vAlign w:val="center"/>
          </w:tcPr>
          <w:p w14:paraId="1786AFA7">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按季度发布</w:t>
            </w:r>
          </w:p>
        </w:tc>
        <w:tc>
          <w:tcPr>
            <w:tcW w:w="866" w:type="pct"/>
            <w:vMerge w:val="continue"/>
            <w:tcBorders>
              <w:tl2br w:val="nil"/>
              <w:tr2bl w:val="nil"/>
            </w:tcBorders>
            <w:shd w:val="clear" w:color="auto" w:fill="auto"/>
            <w:tcMar>
              <w:top w:w="10" w:type="dxa"/>
              <w:left w:w="10" w:type="dxa"/>
              <w:right w:w="10" w:type="dxa"/>
            </w:tcMar>
            <w:vAlign w:val="center"/>
          </w:tcPr>
          <w:p w14:paraId="5837DCC8">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21743874">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260C8289">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0CB43D93">
            <w:pPr>
              <w:jc w:val="left"/>
              <w:rPr>
                <w:rFonts w:ascii="宋体" w:hAnsi="宋体" w:eastAsia="宋体" w:cs="宋体"/>
                <w:color w:val="000000"/>
                <w:sz w:val="20"/>
                <w:szCs w:val="20"/>
              </w:rPr>
            </w:pPr>
          </w:p>
        </w:tc>
      </w:tr>
      <w:tr w14:paraId="3C8C77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16" w:hRule="atLeast"/>
        </w:trPr>
        <w:tc>
          <w:tcPr>
            <w:tcW w:w="271" w:type="pct"/>
            <w:vMerge w:val="continue"/>
            <w:tcBorders>
              <w:tl2br w:val="nil"/>
              <w:tr2bl w:val="nil"/>
            </w:tcBorders>
            <w:shd w:val="clear" w:color="auto" w:fill="auto"/>
            <w:tcMar>
              <w:top w:w="10" w:type="dxa"/>
              <w:left w:w="10" w:type="dxa"/>
              <w:right w:w="10" w:type="dxa"/>
            </w:tcMar>
            <w:vAlign w:val="center"/>
          </w:tcPr>
          <w:p w14:paraId="3D2542B6">
            <w:pPr>
              <w:jc w:val="center"/>
              <w:rPr>
                <w:rFonts w:ascii="宋体" w:hAnsi="宋体" w:eastAsia="宋体" w:cs="宋体"/>
                <w:color w:val="000000"/>
                <w:sz w:val="20"/>
                <w:szCs w:val="20"/>
              </w:rPr>
            </w:pPr>
          </w:p>
        </w:tc>
        <w:tc>
          <w:tcPr>
            <w:tcW w:w="583" w:type="pct"/>
            <w:tcBorders>
              <w:tl2br w:val="nil"/>
              <w:tr2bl w:val="nil"/>
            </w:tcBorders>
            <w:shd w:val="clear" w:color="auto" w:fill="auto"/>
            <w:tcMar>
              <w:top w:w="10" w:type="dxa"/>
              <w:left w:w="10" w:type="dxa"/>
              <w:right w:w="10" w:type="dxa"/>
            </w:tcMar>
            <w:vAlign w:val="center"/>
          </w:tcPr>
          <w:p w14:paraId="42B1C706">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返乡下乡创业扶持政策</w:t>
            </w:r>
          </w:p>
        </w:tc>
        <w:tc>
          <w:tcPr>
            <w:tcW w:w="993" w:type="pct"/>
            <w:tcBorders>
              <w:tl2br w:val="nil"/>
              <w:tr2bl w:val="nil"/>
            </w:tcBorders>
            <w:shd w:val="clear" w:color="auto" w:fill="auto"/>
            <w:tcMar>
              <w:top w:w="10" w:type="dxa"/>
              <w:left w:w="10" w:type="dxa"/>
              <w:right w:w="10" w:type="dxa"/>
            </w:tcMar>
            <w:vAlign w:val="center"/>
          </w:tcPr>
          <w:p w14:paraId="1FEE1758">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四川省支持返乡下乡创业的22条政策措施</w:t>
            </w:r>
          </w:p>
        </w:tc>
        <w:tc>
          <w:tcPr>
            <w:tcW w:w="499" w:type="pct"/>
            <w:vMerge w:val="continue"/>
            <w:tcBorders>
              <w:tl2br w:val="nil"/>
              <w:tr2bl w:val="nil"/>
            </w:tcBorders>
            <w:shd w:val="clear" w:color="auto" w:fill="auto"/>
            <w:tcMar>
              <w:top w:w="10" w:type="dxa"/>
              <w:left w:w="10" w:type="dxa"/>
              <w:right w:w="10" w:type="dxa"/>
            </w:tcMar>
            <w:vAlign w:val="center"/>
          </w:tcPr>
          <w:p w14:paraId="5C9D13A8">
            <w:pPr>
              <w:jc w:val="left"/>
              <w:rPr>
                <w:rFonts w:ascii="宋体" w:hAnsi="宋体" w:eastAsia="宋体" w:cs="宋体"/>
                <w:color w:val="000000"/>
                <w:sz w:val="20"/>
                <w:szCs w:val="20"/>
              </w:rPr>
            </w:pPr>
          </w:p>
        </w:tc>
        <w:tc>
          <w:tcPr>
            <w:tcW w:w="281" w:type="pct"/>
            <w:vMerge w:val="restart"/>
            <w:tcBorders>
              <w:tl2br w:val="nil"/>
              <w:tr2bl w:val="nil"/>
            </w:tcBorders>
            <w:shd w:val="clear" w:color="auto" w:fill="auto"/>
            <w:tcMar>
              <w:top w:w="10" w:type="dxa"/>
              <w:left w:w="10" w:type="dxa"/>
              <w:right w:w="10" w:type="dxa"/>
            </w:tcMar>
            <w:vAlign w:val="center"/>
          </w:tcPr>
          <w:p w14:paraId="47FEA1C6">
            <w:pPr>
              <w:widowControl/>
              <w:jc w:val="center"/>
              <w:textAlignment w:val="center"/>
              <w:rPr>
                <w:rFonts w:ascii="宋体" w:hAnsi="宋体" w:eastAsia="宋体" w:cs="宋体"/>
                <w:color w:val="000000"/>
                <w:sz w:val="20"/>
                <w:szCs w:val="20"/>
              </w:rPr>
            </w:pPr>
            <w:r>
              <w:rPr>
                <w:rFonts w:hint="eastAsia" w:ascii="宋体" w:hAnsi="宋体" w:eastAsia="宋体" w:cs="宋体"/>
                <w:color w:val="000000" w:themeColor="text1"/>
                <w:kern w:val="0"/>
                <w:sz w:val="20"/>
                <w:szCs w:val="20"/>
                <w14:textFill>
                  <w14:solidFill>
                    <w14:schemeClr w14:val="tx1"/>
                  </w14:solidFill>
                </w14:textFill>
              </w:rPr>
              <w:t>就业局、就业促进股</w:t>
            </w:r>
          </w:p>
        </w:tc>
        <w:tc>
          <w:tcPr>
            <w:tcW w:w="347" w:type="pct"/>
            <w:tcBorders>
              <w:tl2br w:val="nil"/>
              <w:tr2bl w:val="nil"/>
            </w:tcBorders>
            <w:shd w:val="clear" w:color="auto" w:fill="auto"/>
            <w:tcMar>
              <w:top w:w="10" w:type="dxa"/>
              <w:left w:w="10" w:type="dxa"/>
              <w:right w:w="10" w:type="dxa"/>
            </w:tcMar>
            <w:vAlign w:val="center"/>
          </w:tcPr>
          <w:p w14:paraId="335684FD">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信息形成（变更）3个工作日内</w:t>
            </w:r>
          </w:p>
        </w:tc>
        <w:tc>
          <w:tcPr>
            <w:tcW w:w="866" w:type="pct"/>
            <w:vMerge w:val="continue"/>
            <w:tcBorders>
              <w:tl2br w:val="nil"/>
              <w:tr2bl w:val="nil"/>
            </w:tcBorders>
            <w:shd w:val="clear" w:color="auto" w:fill="auto"/>
            <w:tcMar>
              <w:top w:w="10" w:type="dxa"/>
              <w:left w:w="10" w:type="dxa"/>
              <w:right w:w="10" w:type="dxa"/>
            </w:tcMar>
            <w:vAlign w:val="center"/>
          </w:tcPr>
          <w:p w14:paraId="5F14CB65">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3BCF853D">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78FD5226">
            <w:pPr>
              <w:jc w:val="left"/>
              <w:rPr>
                <w:rFonts w:ascii="宋体" w:hAnsi="宋体" w:eastAsia="宋体" w:cs="宋体"/>
                <w:color w:val="000000"/>
                <w:sz w:val="20"/>
                <w:szCs w:val="20"/>
              </w:rPr>
            </w:pPr>
          </w:p>
        </w:tc>
        <w:tc>
          <w:tcPr>
            <w:tcW w:w="440" w:type="pct"/>
            <w:vMerge w:val="restart"/>
            <w:tcBorders>
              <w:tl2br w:val="nil"/>
              <w:tr2bl w:val="nil"/>
            </w:tcBorders>
            <w:shd w:val="clear" w:color="auto" w:fill="auto"/>
            <w:tcMar>
              <w:top w:w="10" w:type="dxa"/>
              <w:left w:w="10" w:type="dxa"/>
              <w:right w:w="10" w:type="dxa"/>
            </w:tcMar>
            <w:vAlign w:val="center"/>
          </w:tcPr>
          <w:p w14:paraId="5360B985">
            <w:pPr>
              <w:widowControl/>
              <w:jc w:val="left"/>
              <w:textAlignment w:val="center"/>
              <w:rPr>
                <w:rFonts w:hint="eastAsia" w:ascii="宋体" w:hAnsi="宋体" w:eastAsia="宋体" w:cs="宋体"/>
                <w:color w:val="000000"/>
                <w:sz w:val="20"/>
                <w:szCs w:val="20"/>
                <w:lang w:eastAsia="zh-CN"/>
              </w:rPr>
            </w:pPr>
            <w:r>
              <w:rPr>
                <w:rFonts w:hint="eastAsia" w:ascii="宋体" w:hAnsi="宋体" w:eastAsia="宋体" w:cs="宋体"/>
                <w:color w:val="000000"/>
                <w:kern w:val="0"/>
                <w:sz w:val="20"/>
                <w:szCs w:val="20"/>
              </w:rPr>
              <w:t>咨询电话：</w:t>
            </w:r>
            <w:r>
              <w:rPr>
                <w:rFonts w:hint="eastAsia" w:ascii="宋体" w:hAnsi="宋体" w:eastAsia="宋体" w:cs="宋体"/>
                <w:color w:val="000000"/>
                <w:kern w:val="0"/>
                <w:sz w:val="20"/>
                <w:szCs w:val="20"/>
                <w:lang w:eastAsia="zh-CN"/>
              </w:rPr>
              <w:t>0827-6222538</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监督举报电话：</w:t>
            </w:r>
            <w:r>
              <w:rPr>
                <w:rFonts w:hint="eastAsia" w:ascii="宋体" w:hAnsi="宋体" w:eastAsia="宋体" w:cs="宋体"/>
                <w:color w:val="000000"/>
                <w:kern w:val="0"/>
                <w:sz w:val="20"/>
                <w:szCs w:val="20"/>
                <w:lang w:eastAsia="zh-CN"/>
              </w:rPr>
              <w:t>0827-6222538</w:t>
            </w:r>
          </w:p>
        </w:tc>
      </w:tr>
      <w:tr w14:paraId="5B1A65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16" w:hRule="atLeast"/>
        </w:trPr>
        <w:tc>
          <w:tcPr>
            <w:tcW w:w="271" w:type="pct"/>
            <w:vMerge w:val="continue"/>
            <w:tcBorders>
              <w:tl2br w:val="nil"/>
              <w:tr2bl w:val="nil"/>
            </w:tcBorders>
            <w:shd w:val="clear" w:color="auto" w:fill="auto"/>
            <w:tcMar>
              <w:top w:w="10" w:type="dxa"/>
              <w:left w:w="10" w:type="dxa"/>
              <w:right w:w="10" w:type="dxa"/>
            </w:tcMar>
            <w:vAlign w:val="center"/>
          </w:tcPr>
          <w:p w14:paraId="3D5A2FA2">
            <w:pPr>
              <w:jc w:val="center"/>
              <w:rPr>
                <w:rFonts w:ascii="宋体" w:hAnsi="宋体" w:eastAsia="宋体" w:cs="宋体"/>
                <w:color w:val="000000"/>
                <w:sz w:val="20"/>
                <w:szCs w:val="20"/>
              </w:rPr>
            </w:pPr>
          </w:p>
        </w:tc>
        <w:tc>
          <w:tcPr>
            <w:tcW w:w="583" w:type="pct"/>
            <w:tcBorders>
              <w:tl2br w:val="nil"/>
              <w:tr2bl w:val="nil"/>
            </w:tcBorders>
            <w:shd w:val="clear" w:color="auto" w:fill="auto"/>
            <w:tcMar>
              <w:top w:w="10" w:type="dxa"/>
              <w:left w:w="10" w:type="dxa"/>
              <w:right w:w="10" w:type="dxa"/>
            </w:tcMar>
            <w:vAlign w:val="center"/>
          </w:tcPr>
          <w:p w14:paraId="6A637071">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加强农民工服务保障措施</w:t>
            </w:r>
          </w:p>
        </w:tc>
        <w:tc>
          <w:tcPr>
            <w:tcW w:w="993" w:type="pct"/>
            <w:tcBorders>
              <w:tl2br w:val="nil"/>
              <w:tr2bl w:val="nil"/>
            </w:tcBorders>
            <w:shd w:val="clear" w:color="auto" w:fill="auto"/>
            <w:tcMar>
              <w:top w:w="10" w:type="dxa"/>
              <w:left w:w="10" w:type="dxa"/>
              <w:right w:w="10" w:type="dxa"/>
            </w:tcMar>
            <w:vAlign w:val="center"/>
          </w:tcPr>
          <w:p w14:paraId="52BEF8A6">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四川省加强农民工服务保障的16条措施</w:t>
            </w:r>
          </w:p>
        </w:tc>
        <w:tc>
          <w:tcPr>
            <w:tcW w:w="499" w:type="pct"/>
            <w:vMerge w:val="continue"/>
            <w:tcBorders>
              <w:tl2br w:val="nil"/>
              <w:tr2bl w:val="nil"/>
            </w:tcBorders>
            <w:shd w:val="clear" w:color="auto" w:fill="auto"/>
            <w:tcMar>
              <w:top w:w="10" w:type="dxa"/>
              <w:left w:w="10" w:type="dxa"/>
              <w:right w:w="10" w:type="dxa"/>
            </w:tcMar>
            <w:vAlign w:val="center"/>
          </w:tcPr>
          <w:p w14:paraId="6678A333">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5D6C3F76">
            <w:pPr>
              <w:jc w:val="center"/>
              <w:rPr>
                <w:rFonts w:ascii="宋体" w:hAnsi="宋体" w:eastAsia="宋体" w:cs="宋体"/>
                <w:color w:val="000000"/>
                <w:sz w:val="20"/>
                <w:szCs w:val="20"/>
              </w:rPr>
            </w:pPr>
          </w:p>
        </w:tc>
        <w:tc>
          <w:tcPr>
            <w:tcW w:w="347" w:type="pct"/>
            <w:tcBorders>
              <w:tl2br w:val="nil"/>
              <w:tr2bl w:val="nil"/>
            </w:tcBorders>
            <w:shd w:val="clear" w:color="auto" w:fill="auto"/>
            <w:tcMar>
              <w:top w:w="10" w:type="dxa"/>
              <w:left w:w="10" w:type="dxa"/>
              <w:right w:w="10" w:type="dxa"/>
            </w:tcMar>
            <w:vAlign w:val="center"/>
          </w:tcPr>
          <w:p w14:paraId="2BEEE369">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省委出台文件后20个工作日内</w:t>
            </w:r>
          </w:p>
        </w:tc>
        <w:tc>
          <w:tcPr>
            <w:tcW w:w="866" w:type="pct"/>
            <w:vMerge w:val="continue"/>
            <w:tcBorders>
              <w:tl2br w:val="nil"/>
              <w:tr2bl w:val="nil"/>
            </w:tcBorders>
            <w:shd w:val="clear" w:color="auto" w:fill="auto"/>
            <w:tcMar>
              <w:top w:w="10" w:type="dxa"/>
              <w:left w:w="10" w:type="dxa"/>
              <w:right w:w="10" w:type="dxa"/>
            </w:tcMar>
            <w:vAlign w:val="center"/>
          </w:tcPr>
          <w:p w14:paraId="29EE8176">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2A100E64">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7B396C81">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28C11836">
            <w:pPr>
              <w:jc w:val="left"/>
              <w:rPr>
                <w:rFonts w:ascii="宋体" w:hAnsi="宋体" w:eastAsia="宋体" w:cs="宋体"/>
                <w:color w:val="000000"/>
                <w:sz w:val="20"/>
                <w:szCs w:val="20"/>
              </w:rPr>
            </w:pPr>
          </w:p>
        </w:tc>
      </w:tr>
      <w:tr w14:paraId="5DE380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23" w:hRule="atLeast"/>
        </w:trPr>
        <w:tc>
          <w:tcPr>
            <w:tcW w:w="271" w:type="pct"/>
            <w:vMerge w:val="continue"/>
            <w:tcBorders>
              <w:tl2br w:val="nil"/>
              <w:tr2bl w:val="nil"/>
            </w:tcBorders>
            <w:shd w:val="clear" w:color="auto" w:fill="auto"/>
            <w:tcMar>
              <w:top w:w="10" w:type="dxa"/>
              <w:left w:w="10" w:type="dxa"/>
              <w:right w:w="10" w:type="dxa"/>
            </w:tcMar>
            <w:vAlign w:val="center"/>
          </w:tcPr>
          <w:p w14:paraId="0CFC1C6C">
            <w:pPr>
              <w:jc w:val="center"/>
              <w:rPr>
                <w:rFonts w:ascii="宋体" w:hAnsi="宋体" w:eastAsia="宋体" w:cs="宋体"/>
                <w:color w:val="000000"/>
                <w:sz w:val="20"/>
                <w:szCs w:val="20"/>
              </w:rPr>
            </w:pPr>
          </w:p>
        </w:tc>
        <w:tc>
          <w:tcPr>
            <w:tcW w:w="583" w:type="pct"/>
            <w:tcBorders>
              <w:tl2br w:val="nil"/>
              <w:tr2bl w:val="nil"/>
            </w:tcBorders>
            <w:shd w:val="clear" w:color="auto" w:fill="auto"/>
            <w:tcMar>
              <w:top w:w="10" w:type="dxa"/>
              <w:left w:w="10" w:type="dxa"/>
              <w:right w:w="10" w:type="dxa"/>
            </w:tcMar>
            <w:vAlign w:val="center"/>
          </w:tcPr>
          <w:p w14:paraId="38A2562B">
            <w:pPr>
              <w:widowControl/>
              <w:jc w:val="center"/>
              <w:textAlignment w:val="center"/>
              <w:rPr>
                <w:rFonts w:ascii="宋体" w:hAnsi="宋体" w:eastAsia="宋体" w:cs="宋体"/>
                <w:color w:val="000000" w:themeColor="text1"/>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失业保险援企稳岗补贴政策</w:t>
            </w:r>
          </w:p>
        </w:tc>
        <w:tc>
          <w:tcPr>
            <w:tcW w:w="993" w:type="pct"/>
            <w:tcBorders>
              <w:tl2br w:val="nil"/>
              <w:tr2bl w:val="nil"/>
            </w:tcBorders>
            <w:shd w:val="clear" w:color="auto" w:fill="auto"/>
            <w:tcMar>
              <w:top w:w="10" w:type="dxa"/>
              <w:left w:w="10" w:type="dxa"/>
              <w:right w:w="10" w:type="dxa"/>
            </w:tcMar>
            <w:vAlign w:val="center"/>
          </w:tcPr>
          <w:p w14:paraId="2970CC92">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稳岗补贴应满足的条件及企业应采取的措施等</w:t>
            </w:r>
          </w:p>
        </w:tc>
        <w:tc>
          <w:tcPr>
            <w:tcW w:w="499" w:type="pct"/>
            <w:vMerge w:val="continue"/>
            <w:tcBorders>
              <w:tl2br w:val="nil"/>
              <w:tr2bl w:val="nil"/>
            </w:tcBorders>
            <w:shd w:val="clear" w:color="auto" w:fill="auto"/>
            <w:tcMar>
              <w:top w:w="10" w:type="dxa"/>
              <w:left w:w="10" w:type="dxa"/>
              <w:right w:w="10" w:type="dxa"/>
            </w:tcMar>
            <w:vAlign w:val="center"/>
          </w:tcPr>
          <w:p w14:paraId="29006B6A">
            <w:pPr>
              <w:jc w:val="left"/>
              <w:rPr>
                <w:rFonts w:ascii="宋体" w:hAnsi="宋体" w:eastAsia="宋体" w:cs="宋体"/>
                <w:color w:val="000000"/>
                <w:sz w:val="20"/>
                <w:szCs w:val="20"/>
              </w:rPr>
            </w:pPr>
          </w:p>
        </w:tc>
        <w:tc>
          <w:tcPr>
            <w:tcW w:w="281" w:type="pct"/>
            <w:vMerge w:val="restart"/>
            <w:tcBorders>
              <w:tl2br w:val="nil"/>
              <w:tr2bl w:val="nil"/>
            </w:tcBorders>
            <w:shd w:val="clear" w:color="auto" w:fill="auto"/>
            <w:tcMar>
              <w:top w:w="10" w:type="dxa"/>
              <w:left w:w="10" w:type="dxa"/>
              <w:right w:w="10" w:type="dxa"/>
            </w:tcMar>
            <w:vAlign w:val="center"/>
          </w:tcPr>
          <w:p w14:paraId="08F46198">
            <w:pPr>
              <w:widowControl/>
              <w:jc w:val="center"/>
              <w:textAlignment w:val="center"/>
              <w:rPr>
                <w:rFonts w:ascii="宋体" w:hAnsi="宋体" w:eastAsia="宋体" w:cs="宋体"/>
                <w:color w:val="000000" w:themeColor="text1"/>
                <w:sz w:val="20"/>
                <w:szCs w:val="20"/>
                <w14:textFill>
                  <w14:solidFill>
                    <w14:schemeClr w14:val="tx1"/>
                  </w14:solidFill>
                </w14:textFill>
              </w:rPr>
            </w:pPr>
            <w:r>
              <w:rPr>
                <w:rFonts w:hint="eastAsia" w:ascii="宋体" w:hAnsi="宋体" w:eastAsia="宋体" w:cs="宋体"/>
                <w:color w:val="000000" w:themeColor="text1"/>
                <w:sz w:val="20"/>
                <w:szCs w:val="20"/>
                <w14:textFill>
                  <w14:solidFill>
                    <w14:schemeClr w14:val="tx1"/>
                  </w14:solidFill>
                </w14:textFill>
              </w:rPr>
              <w:t>就业局、就业促进股</w:t>
            </w:r>
          </w:p>
        </w:tc>
        <w:tc>
          <w:tcPr>
            <w:tcW w:w="347" w:type="pct"/>
            <w:vMerge w:val="restart"/>
            <w:tcBorders>
              <w:tl2br w:val="nil"/>
              <w:tr2bl w:val="nil"/>
            </w:tcBorders>
            <w:shd w:val="clear" w:color="auto" w:fill="auto"/>
            <w:tcMar>
              <w:top w:w="10" w:type="dxa"/>
              <w:left w:w="10" w:type="dxa"/>
              <w:right w:w="10" w:type="dxa"/>
            </w:tcMar>
            <w:vAlign w:val="center"/>
          </w:tcPr>
          <w:p w14:paraId="31900603">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信息形成（变更）3个工作日内</w:t>
            </w:r>
          </w:p>
        </w:tc>
        <w:tc>
          <w:tcPr>
            <w:tcW w:w="866" w:type="pct"/>
            <w:vMerge w:val="continue"/>
            <w:tcBorders>
              <w:tl2br w:val="nil"/>
              <w:tr2bl w:val="nil"/>
            </w:tcBorders>
            <w:shd w:val="clear" w:color="auto" w:fill="auto"/>
            <w:tcMar>
              <w:top w:w="10" w:type="dxa"/>
              <w:left w:w="10" w:type="dxa"/>
              <w:right w:w="10" w:type="dxa"/>
            </w:tcMar>
            <w:vAlign w:val="center"/>
          </w:tcPr>
          <w:p w14:paraId="342B09B8">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2EF75D95">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66DFDBB4">
            <w:pPr>
              <w:jc w:val="left"/>
              <w:rPr>
                <w:rFonts w:ascii="宋体" w:hAnsi="宋体" w:eastAsia="宋体" w:cs="宋体"/>
                <w:color w:val="000000"/>
                <w:sz w:val="20"/>
                <w:szCs w:val="20"/>
              </w:rPr>
            </w:pPr>
          </w:p>
        </w:tc>
        <w:tc>
          <w:tcPr>
            <w:tcW w:w="440" w:type="pct"/>
            <w:vMerge w:val="restart"/>
            <w:tcBorders>
              <w:tl2br w:val="nil"/>
              <w:tr2bl w:val="nil"/>
            </w:tcBorders>
            <w:shd w:val="clear" w:color="auto" w:fill="auto"/>
            <w:tcMar>
              <w:top w:w="10" w:type="dxa"/>
              <w:left w:w="10" w:type="dxa"/>
              <w:right w:w="10" w:type="dxa"/>
            </w:tcMar>
            <w:vAlign w:val="center"/>
          </w:tcPr>
          <w:p w14:paraId="0D024359">
            <w:pPr>
              <w:widowControl/>
              <w:jc w:val="left"/>
              <w:textAlignment w:val="center"/>
              <w:rPr>
                <w:rFonts w:hint="eastAsia" w:ascii="宋体" w:hAnsi="宋体" w:eastAsia="宋体" w:cs="宋体"/>
                <w:color w:val="000000"/>
                <w:sz w:val="20"/>
                <w:szCs w:val="20"/>
                <w:lang w:eastAsia="zh-CN"/>
              </w:rPr>
            </w:pPr>
            <w:r>
              <w:rPr>
                <w:rFonts w:hint="eastAsia" w:ascii="宋体" w:hAnsi="宋体" w:eastAsia="宋体" w:cs="宋体"/>
                <w:color w:val="000000"/>
                <w:kern w:val="0"/>
                <w:sz w:val="20"/>
                <w:szCs w:val="20"/>
              </w:rPr>
              <w:t>咨询电话：</w:t>
            </w:r>
            <w:r>
              <w:rPr>
                <w:rFonts w:hint="eastAsia" w:ascii="宋体" w:hAnsi="宋体" w:eastAsia="宋体" w:cs="宋体"/>
                <w:color w:val="000000"/>
                <w:kern w:val="0"/>
                <w:sz w:val="20"/>
                <w:szCs w:val="20"/>
                <w:lang w:eastAsia="zh-CN"/>
              </w:rPr>
              <w:t>0827-6222538</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监督举报电话：</w:t>
            </w:r>
            <w:r>
              <w:rPr>
                <w:rFonts w:hint="eastAsia" w:ascii="宋体" w:hAnsi="宋体" w:eastAsia="宋体" w:cs="宋体"/>
                <w:color w:val="000000"/>
                <w:kern w:val="0"/>
                <w:sz w:val="20"/>
                <w:szCs w:val="20"/>
                <w:lang w:eastAsia="zh-CN"/>
              </w:rPr>
              <w:t>0827-6222538</w:t>
            </w:r>
          </w:p>
        </w:tc>
      </w:tr>
      <w:tr w14:paraId="1848BB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1" w:hRule="atLeast"/>
        </w:trPr>
        <w:tc>
          <w:tcPr>
            <w:tcW w:w="271" w:type="pct"/>
            <w:vMerge w:val="continue"/>
            <w:tcBorders>
              <w:tl2br w:val="nil"/>
              <w:tr2bl w:val="nil"/>
            </w:tcBorders>
            <w:shd w:val="clear" w:color="auto" w:fill="auto"/>
            <w:tcMar>
              <w:top w:w="10" w:type="dxa"/>
              <w:left w:w="10" w:type="dxa"/>
              <w:right w:w="10" w:type="dxa"/>
            </w:tcMar>
            <w:vAlign w:val="center"/>
          </w:tcPr>
          <w:p w14:paraId="3A7F2F2A">
            <w:pPr>
              <w:jc w:val="center"/>
              <w:rPr>
                <w:rFonts w:ascii="宋体" w:hAnsi="宋体" w:eastAsia="宋体" w:cs="宋体"/>
                <w:color w:val="000000"/>
                <w:sz w:val="20"/>
                <w:szCs w:val="20"/>
              </w:rPr>
            </w:pPr>
          </w:p>
        </w:tc>
        <w:tc>
          <w:tcPr>
            <w:tcW w:w="583" w:type="pct"/>
            <w:tcBorders>
              <w:tl2br w:val="nil"/>
              <w:tr2bl w:val="nil"/>
            </w:tcBorders>
            <w:shd w:val="clear" w:color="auto" w:fill="auto"/>
            <w:tcMar>
              <w:top w:w="10" w:type="dxa"/>
              <w:left w:w="10" w:type="dxa"/>
              <w:right w:w="10" w:type="dxa"/>
            </w:tcMar>
            <w:vAlign w:val="center"/>
          </w:tcPr>
          <w:p w14:paraId="294E0B10">
            <w:pPr>
              <w:widowControl/>
              <w:jc w:val="center"/>
              <w:textAlignment w:val="center"/>
              <w:rPr>
                <w:rFonts w:ascii="宋体" w:hAnsi="宋体" w:eastAsia="宋体" w:cs="宋体"/>
                <w:color w:val="000000" w:themeColor="text1"/>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参保职工技能提升补贴政策</w:t>
            </w:r>
          </w:p>
        </w:tc>
        <w:tc>
          <w:tcPr>
            <w:tcW w:w="993" w:type="pct"/>
            <w:tcBorders>
              <w:tl2br w:val="nil"/>
              <w:tr2bl w:val="nil"/>
            </w:tcBorders>
            <w:shd w:val="clear" w:color="auto" w:fill="auto"/>
            <w:tcMar>
              <w:top w:w="10" w:type="dxa"/>
              <w:left w:w="10" w:type="dxa"/>
              <w:right w:w="10" w:type="dxa"/>
            </w:tcMar>
            <w:vAlign w:val="center"/>
          </w:tcPr>
          <w:p w14:paraId="4CF2E710">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技能提升补贴的条件、标准等</w:t>
            </w:r>
          </w:p>
        </w:tc>
        <w:tc>
          <w:tcPr>
            <w:tcW w:w="499" w:type="pct"/>
            <w:vMerge w:val="continue"/>
            <w:tcBorders>
              <w:tl2br w:val="nil"/>
              <w:tr2bl w:val="nil"/>
            </w:tcBorders>
            <w:shd w:val="clear" w:color="auto" w:fill="auto"/>
            <w:tcMar>
              <w:top w:w="10" w:type="dxa"/>
              <w:left w:w="10" w:type="dxa"/>
              <w:right w:w="10" w:type="dxa"/>
            </w:tcMar>
            <w:vAlign w:val="center"/>
          </w:tcPr>
          <w:p w14:paraId="5E1D19FC">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2DDED316">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6259FC91">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7D586D02">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6BAE9D9E">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7299B24B">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49DE0495">
            <w:pPr>
              <w:jc w:val="left"/>
              <w:rPr>
                <w:rFonts w:ascii="宋体" w:hAnsi="宋体" w:eastAsia="宋体" w:cs="宋体"/>
                <w:color w:val="000000"/>
                <w:sz w:val="20"/>
                <w:szCs w:val="20"/>
              </w:rPr>
            </w:pPr>
          </w:p>
        </w:tc>
      </w:tr>
      <w:tr w14:paraId="1DD1D2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23" w:hRule="atLeast"/>
        </w:trPr>
        <w:tc>
          <w:tcPr>
            <w:tcW w:w="271" w:type="pct"/>
            <w:vMerge w:val="continue"/>
            <w:tcBorders>
              <w:tl2br w:val="nil"/>
              <w:tr2bl w:val="nil"/>
            </w:tcBorders>
            <w:shd w:val="clear" w:color="auto" w:fill="auto"/>
            <w:tcMar>
              <w:top w:w="10" w:type="dxa"/>
              <w:left w:w="10" w:type="dxa"/>
              <w:right w:w="10" w:type="dxa"/>
            </w:tcMar>
            <w:vAlign w:val="center"/>
          </w:tcPr>
          <w:p w14:paraId="29386215">
            <w:pPr>
              <w:jc w:val="center"/>
              <w:rPr>
                <w:rFonts w:ascii="宋体" w:hAnsi="宋体" w:eastAsia="宋体" w:cs="宋体"/>
                <w:color w:val="000000"/>
                <w:sz w:val="20"/>
                <w:szCs w:val="20"/>
              </w:rPr>
            </w:pPr>
          </w:p>
        </w:tc>
        <w:tc>
          <w:tcPr>
            <w:tcW w:w="583" w:type="pct"/>
            <w:tcBorders>
              <w:tl2br w:val="nil"/>
              <w:tr2bl w:val="nil"/>
            </w:tcBorders>
            <w:shd w:val="clear" w:color="auto" w:fill="auto"/>
            <w:tcMar>
              <w:top w:w="10" w:type="dxa"/>
              <w:left w:w="10" w:type="dxa"/>
              <w:right w:w="10" w:type="dxa"/>
            </w:tcMar>
            <w:vAlign w:val="center"/>
          </w:tcPr>
          <w:p w14:paraId="6EC22E74">
            <w:pPr>
              <w:widowControl/>
              <w:jc w:val="center"/>
              <w:textAlignment w:val="center"/>
              <w:rPr>
                <w:rFonts w:ascii="宋体" w:hAnsi="宋体" w:eastAsia="宋体" w:cs="宋体"/>
                <w:color w:val="000000" w:themeColor="text1"/>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失业保险金标准调整政策</w:t>
            </w:r>
          </w:p>
        </w:tc>
        <w:tc>
          <w:tcPr>
            <w:tcW w:w="993" w:type="pct"/>
            <w:tcBorders>
              <w:tl2br w:val="nil"/>
              <w:tr2bl w:val="nil"/>
            </w:tcBorders>
            <w:shd w:val="clear" w:color="auto" w:fill="auto"/>
            <w:tcMar>
              <w:top w:w="10" w:type="dxa"/>
              <w:left w:w="10" w:type="dxa"/>
              <w:right w:w="10" w:type="dxa"/>
            </w:tcMar>
            <w:vAlign w:val="center"/>
          </w:tcPr>
          <w:p w14:paraId="21629B06">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依据省政府公布的最低工资标准同步调整</w:t>
            </w:r>
          </w:p>
        </w:tc>
        <w:tc>
          <w:tcPr>
            <w:tcW w:w="499" w:type="pct"/>
            <w:vMerge w:val="continue"/>
            <w:tcBorders>
              <w:tl2br w:val="nil"/>
              <w:tr2bl w:val="nil"/>
            </w:tcBorders>
            <w:shd w:val="clear" w:color="auto" w:fill="auto"/>
            <w:tcMar>
              <w:top w:w="10" w:type="dxa"/>
              <w:left w:w="10" w:type="dxa"/>
              <w:right w:w="10" w:type="dxa"/>
            </w:tcMar>
            <w:vAlign w:val="center"/>
          </w:tcPr>
          <w:p w14:paraId="2AB6D7E7">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7370C81D">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4CA51AD7">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00E13687">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65741C1F">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07BC1691">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3891B5AF">
            <w:pPr>
              <w:jc w:val="left"/>
              <w:rPr>
                <w:rFonts w:ascii="宋体" w:hAnsi="宋体" w:eastAsia="宋体" w:cs="宋体"/>
                <w:color w:val="000000"/>
                <w:sz w:val="20"/>
                <w:szCs w:val="20"/>
              </w:rPr>
            </w:pPr>
          </w:p>
        </w:tc>
      </w:tr>
      <w:tr w14:paraId="3E035B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226" w:hRule="atLeast"/>
        </w:trPr>
        <w:tc>
          <w:tcPr>
            <w:tcW w:w="271" w:type="pct"/>
            <w:vMerge w:val="continue"/>
            <w:tcBorders>
              <w:tl2br w:val="nil"/>
              <w:tr2bl w:val="nil"/>
            </w:tcBorders>
            <w:shd w:val="clear" w:color="auto" w:fill="auto"/>
            <w:tcMar>
              <w:top w:w="10" w:type="dxa"/>
              <w:left w:w="10" w:type="dxa"/>
              <w:right w:w="10" w:type="dxa"/>
            </w:tcMar>
            <w:vAlign w:val="center"/>
          </w:tcPr>
          <w:p w14:paraId="0FB907EF">
            <w:pPr>
              <w:jc w:val="center"/>
              <w:rPr>
                <w:rFonts w:ascii="宋体" w:hAnsi="宋体" w:eastAsia="宋体" w:cs="宋体"/>
                <w:color w:val="000000"/>
                <w:sz w:val="20"/>
                <w:szCs w:val="20"/>
              </w:rPr>
            </w:pPr>
          </w:p>
        </w:tc>
        <w:tc>
          <w:tcPr>
            <w:tcW w:w="583" w:type="pct"/>
            <w:tcBorders>
              <w:tl2br w:val="nil"/>
              <w:tr2bl w:val="nil"/>
            </w:tcBorders>
            <w:shd w:val="clear" w:color="auto" w:fill="auto"/>
            <w:tcMar>
              <w:top w:w="10" w:type="dxa"/>
              <w:left w:w="10" w:type="dxa"/>
              <w:right w:w="10" w:type="dxa"/>
            </w:tcMar>
            <w:vAlign w:val="center"/>
          </w:tcPr>
          <w:p w14:paraId="49E30D3C">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重点领域化解过剩产能职工安置工作政策</w:t>
            </w:r>
          </w:p>
        </w:tc>
        <w:tc>
          <w:tcPr>
            <w:tcW w:w="993" w:type="pct"/>
            <w:tcBorders>
              <w:tl2br w:val="nil"/>
              <w:tr2bl w:val="nil"/>
            </w:tcBorders>
            <w:shd w:val="clear" w:color="auto" w:fill="auto"/>
            <w:tcMar>
              <w:top w:w="10" w:type="dxa"/>
              <w:left w:w="10" w:type="dxa"/>
              <w:right w:w="10" w:type="dxa"/>
            </w:tcMar>
            <w:vAlign w:val="center"/>
          </w:tcPr>
          <w:p w14:paraId="70797BDC">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通过企业内部转岗、企业内部退养、鼓励自主创业、公益性岗位托底、提供公共就业和社会保险服务等方式，分类分流安置去产能职工</w:t>
            </w:r>
          </w:p>
        </w:tc>
        <w:tc>
          <w:tcPr>
            <w:tcW w:w="499" w:type="pct"/>
            <w:vMerge w:val="continue"/>
            <w:tcBorders>
              <w:tl2br w:val="nil"/>
              <w:tr2bl w:val="nil"/>
            </w:tcBorders>
            <w:shd w:val="clear" w:color="auto" w:fill="auto"/>
            <w:tcMar>
              <w:top w:w="10" w:type="dxa"/>
              <w:left w:w="10" w:type="dxa"/>
              <w:right w:w="10" w:type="dxa"/>
            </w:tcMar>
            <w:vAlign w:val="center"/>
          </w:tcPr>
          <w:p w14:paraId="0491E3D6">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6F260BCA">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78864715">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4514371F">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5A2D8040">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31E3C600">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34287161">
            <w:pPr>
              <w:jc w:val="left"/>
              <w:rPr>
                <w:rFonts w:ascii="宋体" w:hAnsi="宋体" w:eastAsia="宋体" w:cs="宋体"/>
                <w:color w:val="000000"/>
                <w:sz w:val="20"/>
                <w:szCs w:val="20"/>
              </w:rPr>
            </w:pPr>
          </w:p>
        </w:tc>
      </w:tr>
      <w:tr w14:paraId="271EF8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952" w:hRule="atLeast"/>
        </w:trPr>
        <w:tc>
          <w:tcPr>
            <w:tcW w:w="271" w:type="pct"/>
            <w:vMerge w:val="continue"/>
            <w:tcBorders>
              <w:tl2br w:val="nil"/>
              <w:tr2bl w:val="nil"/>
            </w:tcBorders>
            <w:shd w:val="clear" w:color="auto" w:fill="auto"/>
            <w:tcMar>
              <w:top w:w="10" w:type="dxa"/>
              <w:left w:w="10" w:type="dxa"/>
              <w:right w:w="10" w:type="dxa"/>
            </w:tcMar>
            <w:vAlign w:val="center"/>
          </w:tcPr>
          <w:p w14:paraId="3DD32233">
            <w:pPr>
              <w:jc w:val="center"/>
              <w:rPr>
                <w:rFonts w:ascii="宋体" w:hAnsi="宋体" w:eastAsia="宋体" w:cs="宋体"/>
                <w:color w:val="000000"/>
                <w:sz w:val="20"/>
                <w:szCs w:val="20"/>
              </w:rPr>
            </w:pPr>
          </w:p>
        </w:tc>
        <w:tc>
          <w:tcPr>
            <w:tcW w:w="583" w:type="pct"/>
            <w:tcBorders>
              <w:tl2br w:val="nil"/>
              <w:tr2bl w:val="nil"/>
            </w:tcBorders>
            <w:shd w:val="clear" w:color="auto" w:fill="auto"/>
            <w:tcMar>
              <w:top w:w="10" w:type="dxa"/>
              <w:left w:w="10" w:type="dxa"/>
              <w:right w:w="10" w:type="dxa"/>
            </w:tcMar>
            <w:vAlign w:val="center"/>
          </w:tcPr>
          <w:p w14:paraId="71697C82">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就业创业补贴申领条件、程序和管理审批信息</w:t>
            </w:r>
          </w:p>
        </w:tc>
        <w:tc>
          <w:tcPr>
            <w:tcW w:w="993" w:type="pct"/>
            <w:tcBorders>
              <w:tl2br w:val="nil"/>
              <w:tr2bl w:val="nil"/>
            </w:tcBorders>
            <w:shd w:val="clear" w:color="auto" w:fill="auto"/>
            <w:tcMar>
              <w:top w:w="10" w:type="dxa"/>
              <w:left w:w="10" w:type="dxa"/>
              <w:right w:w="10" w:type="dxa"/>
            </w:tcMar>
            <w:vAlign w:val="center"/>
          </w:tcPr>
          <w:p w14:paraId="0D80D2E1">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1.大学生创业补贴、在校大学生创业担保贷款贴息、大学生创业吸纳就业奖励、大学生创新创业园区(孵化基地)补助的申请、审核、发放信息。</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2. 公益性岗位社保补贴、公益性岗位岗位补贴、 就业困难人员灵活就业社保补贴、离校1年内未就业的高校毕业生灵活就业社保补贴、企业招用就业困难人员社保补贴、企业招用就业困难人员岗位补贴、就业见习补贴、求职创业补贴的申请、审核、发放信息。</w:t>
            </w:r>
          </w:p>
        </w:tc>
        <w:tc>
          <w:tcPr>
            <w:tcW w:w="499" w:type="pct"/>
            <w:vMerge w:val="continue"/>
            <w:tcBorders>
              <w:tl2br w:val="nil"/>
              <w:tr2bl w:val="nil"/>
            </w:tcBorders>
            <w:shd w:val="clear" w:color="auto" w:fill="auto"/>
            <w:tcMar>
              <w:top w:w="10" w:type="dxa"/>
              <w:left w:w="10" w:type="dxa"/>
              <w:right w:w="10" w:type="dxa"/>
            </w:tcMar>
            <w:vAlign w:val="center"/>
          </w:tcPr>
          <w:p w14:paraId="06ADA71F">
            <w:pPr>
              <w:jc w:val="left"/>
              <w:rPr>
                <w:rFonts w:ascii="宋体" w:hAnsi="宋体" w:eastAsia="宋体" w:cs="宋体"/>
                <w:color w:val="000000"/>
                <w:sz w:val="20"/>
                <w:szCs w:val="20"/>
              </w:rPr>
            </w:pPr>
          </w:p>
        </w:tc>
        <w:tc>
          <w:tcPr>
            <w:tcW w:w="281" w:type="pct"/>
            <w:vMerge w:val="restart"/>
            <w:tcBorders>
              <w:tl2br w:val="nil"/>
              <w:tr2bl w:val="nil"/>
            </w:tcBorders>
            <w:shd w:val="clear" w:color="auto" w:fill="auto"/>
            <w:tcMar>
              <w:top w:w="10" w:type="dxa"/>
              <w:left w:w="10" w:type="dxa"/>
              <w:right w:w="10" w:type="dxa"/>
            </w:tcMar>
            <w:vAlign w:val="center"/>
          </w:tcPr>
          <w:p w14:paraId="03E39E8E">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就业局</w:t>
            </w:r>
          </w:p>
        </w:tc>
        <w:tc>
          <w:tcPr>
            <w:tcW w:w="347" w:type="pct"/>
            <w:vMerge w:val="continue"/>
            <w:tcBorders>
              <w:tl2br w:val="nil"/>
              <w:tr2bl w:val="nil"/>
            </w:tcBorders>
            <w:shd w:val="clear" w:color="auto" w:fill="auto"/>
            <w:tcMar>
              <w:top w:w="10" w:type="dxa"/>
              <w:left w:w="10" w:type="dxa"/>
              <w:right w:w="10" w:type="dxa"/>
            </w:tcMar>
            <w:vAlign w:val="center"/>
          </w:tcPr>
          <w:p w14:paraId="0450B5D3">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4936271E">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26B890C3">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463E7C6E">
            <w:pPr>
              <w:jc w:val="left"/>
              <w:rPr>
                <w:rFonts w:ascii="宋体" w:hAnsi="宋体" w:eastAsia="宋体" w:cs="宋体"/>
                <w:color w:val="000000"/>
                <w:sz w:val="20"/>
                <w:szCs w:val="20"/>
              </w:rPr>
            </w:pPr>
          </w:p>
        </w:tc>
        <w:tc>
          <w:tcPr>
            <w:tcW w:w="440" w:type="pct"/>
            <w:vMerge w:val="restart"/>
            <w:tcBorders>
              <w:tl2br w:val="nil"/>
              <w:tr2bl w:val="nil"/>
            </w:tcBorders>
            <w:shd w:val="clear" w:color="auto" w:fill="auto"/>
            <w:tcMar>
              <w:top w:w="10" w:type="dxa"/>
              <w:left w:w="10" w:type="dxa"/>
              <w:right w:w="10" w:type="dxa"/>
            </w:tcMar>
            <w:vAlign w:val="center"/>
          </w:tcPr>
          <w:p w14:paraId="6F78A7E0">
            <w:pPr>
              <w:widowControl/>
              <w:jc w:val="left"/>
              <w:textAlignment w:val="center"/>
              <w:rPr>
                <w:rFonts w:hint="eastAsia" w:ascii="宋体" w:hAnsi="宋体" w:eastAsia="宋体" w:cs="宋体"/>
                <w:color w:val="000000"/>
                <w:sz w:val="20"/>
                <w:szCs w:val="20"/>
                <w:lang w:eastAsia="zh-CN"/>
              </w:rPr>
            </w:pPr>
            <w:r>
              <w:rPr>
                <w:rFonts w:hint="eastAsia" w:ascii="宋体" w:hAnsi="宋体" w:eastAsia="宋体" w:cs="宋体"/>
                <w:color w:val="000000"/>
                <w:kern w:val="0"/>
                <w:sz w:val="20"/>
                <w:szCs w:val="20"/>
              </w:rPr>
              <w:t>咨询电话：</w:t>
            </w:r>
            <w:r>
              <w:rPr>
                <w:rFonts w:hint="eastAsia" w:ascii="宋体" w:hAnsi="宋体" w:eastAsia="宋体" w:cs="宋体"/>
                <w:color w:val="000000"/>
                <w:kern w:val="0"/>
                <w:sz w:val="20"/>
                <w:szCs w:val="20"/>
                <w:lang w:eastAsia="zh-CN"/>
              </w:rPr>
              <w:t>0827-6222538</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监督举报电话：</w:t>
            </w:r>
            <w:r>
              <w:rPr>
                <w:rFonts w:hint="eastAsia" w:ascii="宋体" w:hAnsi="宋体" w:eastAsia="宋体" w:cs="宋体"/>
                <w:color w:val="000000"/>
                <w:kern w:val="0"/>
                <w:sz w:val="20"/>
                <w:szCs w:val="20"/>
                <w:lang w:eastAsia="zh-CN"/>
              </w:rPr>
              <w:t>0827-6222538</w:t>
            </w:r>
          </w:p>
        </w:tc>
      </w:tr>
      <w:tr w14:paraId="04759D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06" w:hRule="atLeast"/>
        </w:trPr>
        <w:tc>
          <w:tcPr>
            <w:tcW w:w="271" w:type="pct"/>
            <w:vMerge w:val="continue"/>
            <w:tcBorders>
              <w:tl2br w:val="nil"/>
              <w:tr2bl w:val="nil"/>
            </w:tcBorders>
            <w:shd w:val="clear" w:color="auto" w:fill="auto"/>
            <w:tcMar>
              <w:top w:w="10" w:type="dxa"/>
              <w:left w:w="10" w:type="dxa"/>
              <w:right w:w="10" w:type="dxa"/>
            </w:tcMar>
            <w:vAlign w:val="center"/>
          </w:tcPr>
          <w:p w14:paraId="5F9986CE">
            <w:pPr>
              <w:jc w:val="center"/>
              <w:rPr>
                <w:rFonts w:ascii="宋体" w:hAnsi="宋体" w:eastAsia="宋体" w:cs="宋体"/>
                <w:color w:val="000000"/>
                <w:sz w:val="20"/>
                <w:szCs w:val="20"/>
              </w:rPr>
            </w:pPr>
          </w:p>
        </w:tc>
        <w:tc>
          <w:tcPr>
            <w:tcW w:w="583" w:type="pct"/>
            <w:tcBorders>
              <w:tl2br w:val="nil"/>
              <w:tr2bl w:val="nil"/>
            </w:tcBorders>
            <w:shd w:val="clear" w:color="auto" w:fill="auto"/>
            <w:tcMar>
              <w:top w:w="10" w:type="dxa"/>
              <w:left w:w="10" w:type="dxa"/>
              <w:right w:w="10" w:type="dxa"/>
            </w:tcMar>
            <w:vAlign w:val="center"/>
          </w:tcPr>
          <w:p w14:paraId="52583F7A">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就业扶贫措施政策</w:t>
            </w:r>
          </w:p>
        </w:tc>
        <w:tc>
          <w:tcPr>
            <w:tcW w:w="993" w:type="pct"/>
            <w:tcBorders>
              <w:tl2br w:val="nil"/>
              <w:tr2bl w:val="nil"/>
            </w:tcBorders>
            <w:shd w:val="clear" w:color="auto" w:fill="auto"/>
            <w:tcMar>
              <w:top w:w="10" w:type="dxa"/>
              <w:left w:w="10" w:type="dxa"/>
              <w:right w:w="10" w:type="dxa"/>
            </w:tcMar>
            <w:vAlign w:val="center"/>
          </w:tcPr>
          <w:p w14:paraId="4665A677">
            <w:pPr>
              <w:widowControl/>
              <w:jc w:val="center"/>
              <w:textAlignment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1.鼓励、支持、引导贫困劳动力参加技能培训、转移就业、自主创业等就业扶贫九条措施。</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2.组织实施精准识别、扶贫专班、送培训下乡、专场招聘会、公益性岗位安置等就业扶贫重点工作的5个管理办法。</w:t>
            </w:r>
            <w:r>
              <w:rPr>
                <w:rFonts w:hint="eastAsia" w:ascii="宋体" w:hAnsi="宋体" w:eastAsia="宋体" w:cs="宋体"/>
                <w:color w:val="000000"/>
                <w:kern w:val="0"/>
                <w:sz w:val="20"/>
                <w:szCs w:val="20"/>
              </w:rPr>
              <w:br w:type="textWrapping"/>
            </w:r>
          </w:p>
        </w:tc>
        <w:tc>
          <w:tcPr>
            <w:tcW w:w="499" w:type="pct"/>
            <w:vMerge w:val="continue"/>
            <w:tcBorders>
              <w:tl2br w:val="nil"/>
              <w:tr2bl w:val="nil"/>
            </w:tcBorders>
            <w:shd w:val="clear" w:color="auto" w:fill="auto"/>
            <w:tcMar>
              <w:top w:w="10" w:type="dxa"/>
              <w:left w:w="10" w:type="dxa"/>
              <w:right w:w="10" w:type="dxa"/>
            </w:tcMar>
            <w:vAlign w:val="center"/>
          </w:tcPr>
          <w:p w14:paraId="1EB33159">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47EE0D8E">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09C959D1">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074A70A2">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20074289">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6C39B290">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018DD4C4">
            <w:pPr>
              <w:jc w:val="left"/>
              <w:rPr>
                <w:rFonts w:ascii="宋体" w:hAnsi="宋体" w:eastAsia="宋体" w:cs="宋体"/>
                <w:color w:val="000000"/>
                <w:sz w:val="20"/>
                <w:szCs w:val="20"/>
              </w:rPr>
            </w:pPr>
          </w:p>
        </w:tc>
      </w:tr>
      <w:tr w14:paraId="18D628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64" w:hRule="atLeast"/>
        </w:trPr>
        <w:tc>
          <w:tcPr>
            <w:tcW w:w="271" w:type="pct"/>
            <w:vMerge w:val="restart"/>
            <w:tcBorders>
              <w:tl2br w:val="nil"/>
              <w:tr2bl w:val="nil"/>
            </w:tcBorders>
            <w:shd w:val="clear" w:color="auto" w:fill="auto"/>
            <w:tcMar>
              <w:top w:w="10" w:type="dxa"/>
              <w:left w:w="10" w:type="dxa"/>
              <w:right w:w="10" w:type="dxa"/>
            </w:tcMar>
            <w:vAlign w:val="center"/>
          </w:tcPr>
          <w:p w14:paraId="7DF36939">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社会保障</w:t>
            </w:r>
          </w:p>
        </w:tc>
        <w:tc>
          <w:tcPr>
            <w:tcW w:w="583" w:type="pct"/>
            <w:tcBorders>
              <w:tl2br w:val="nil"/>
              <w:tr2bl w:val="nil"/>
            </w:tcBorders>
            <w:shd w:val="clear" w:color="auto" w:fill="auto"/>
            <w:tcMar>
              <w:top w:w="10" w:type="dxa"/>
              <w:left w:w="10" w:type="dxa"/>
              <w:right w:w="10" w:type="dxa"/>
            </w:tcMar>
            <w:vAlign w:val="center"/>
          </w:tcPr>
          <w:p w14:paraId="27CA0E30">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社保费率</w:t>
            </w:r>
          </w:p>
        </w:tc>
        <w:tc>
          <w:tcPr>
            <w:tcW w:w="993" w:type="pct"/>
            <w:tcBorders>
              <w:tl2br w:val="nil"/>
              <w:tr2bl w:val="nil"/>
            </w:tcBorders>
            <w:shd w:val="clear" w:color="auto" w:fill="auto"/>
            <w:tcMar>
              <w:top w:w="10" w:type="dxa"/>
              <w:left w:w="10" w:type="dxa"/>
              <w:right w:w="10" w:type="dxa"/>
            </w:tcMar>
            <w:vAlign w:val="center"/>
          </w:tcPr>
          <w:p w14:paraId="1A6981B3">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养老保险费率政策</w:t>
            </w:r>
          </w:p>
        </w:tc>
        <w:tc>
          <w:tcPr>
            <w:tcW w:w="499" w:type="pct"/>
            <w:vMerge w:val="restart"/>
            <w:tcBorders>
              <w:tl2br w:val="nil"/>
              <w:tr2bl w:val="nil"/>
            </w:tcBorders>
            <w:shd w:val="clear" w:color="auto" w:fill="auto"/>
            <w:tcMar>
              <w:top w:w="10" w:type="dxa"/>
              <w:left w:w="10" w:type="dxa"/>
              <w:right w:w="10" w:type="dxa"/>
            </w:tcMar>
            <w:vAlign w:val="center"/>
          </w:tcPr>
          <w:p w14:paraId="76C25F54">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eastAsia="zh-CN"/>
              </w:rPr>
              <w:t>《中华人民共和国政府信息公开条例》（国务院令第711号）</w:t>
            </w:r>
            <w:r>
              <w:rPr>
                <w:rFonts w:hint="eastAsia" w:ascii="宋体" w:hAnsi="宋体" w:eastAsia="宋体" w:cs="宋体"/>
                <w:color w:val="000000"/>
                <w:kern w:val="0"/>
                <w:sz w:val="20"/>
                <w:szCs w:val="20"/>
              </w:rPr>
              <w:t>、《四川省委办公厅 省政府办公厅&lt;关于全面推进政务公开工作的实施意见&gt;》、《重大劳动保障违法行为社会公布办法》（人社部令29号）、人力资源和社会保障部办公厅《关于印发工伤保险辅助器具配置目录的通知》（人社厅函〔2012〕381号）</w:t>
            </w:r>
          </w:p>
        </w:tc>
        <w:tc>
          <w:tcPr>
            <w:tcW w:w="281" w:type="pct"/>
            <w:vMerge w:val="restart"/>
            <w:tcBorders>
              <w:tl2br w:val="nil"/>
              <w:tr2bl w:val="nil"/>
            </w:tcBorders>
            <w:shd w:val="clear" w:color="auto" w:fill="auto"/>
            <w:tcMar>
              <w:top w:w="10" w:type="dxa"/>
              <w:left w:w="10" w:type="dxa"/>
              <w:right w:w="10" w:type="dxa"/>
            </w:tcMar>
            <w:vAlign w:val="center"/>
          </w:tcPr>
          <w:p w14:paraId="0E8804B5">
            <w:pPr>
              <w:widowControl/>
              <w:jc w:val="center"/>
              <w:textAlignment w:val="center"/>
              <w:rPr>
                <w:rFonts w:ascii="宋体" w:hAnsi="宋体" w:eastAsia="宋体" w:cs="宋体"/>
                <w:kern w:val="0"/>
                <w:sz w:val="20"/>
                <w:szCs w:val="20"/>
              </w:rPr>
            </w:pPr>
            <w:r>
              <w:rPr>
                <w:rFonts w:hint="eastAsia" w:ascii="宋体" w:hAnsi="宋体" w:eastAsia="宋体" w:cs="宋体"/>
                <w:kern w:val="0"/>
                <w:sz w:val="20"/>
                <w:szCs w:val="20"/>
              </w:rPr>
              <w:t>社保股</w:t>
            </w:r>
          </w:p>
          <w:p w14:paraId="7C0FA1E9">
            <w:pPr>
              <w:widowControl/>
              <w:jc w:val="center"/>
              <w:textAlignment w:val="center"/>
              <w:rPr>
                <w:rFonts w:ascii="宋体" w:hAnsi="宋体" w:eastAsia="宋体" w:cs="宋体"/>
                <w:kern w:val="0"/>
                <w:sz w:val="20"/>
                <w:szCs w:val="20"/>
              </w:rPr>
            </w:pPr>
            <w:r>
              <w:rPr>
                <w:rFonts w:hint="eastAsia" w:ascii="宋体" w:hAnsi="宋体" w:eastAsia="宋体" w:cs="宋体"/>
                <w:kern w:val="0"/>
                <w:sz w:val="20"/>
                <w:szCs w:val="20"/>
              </w:rPr>
              <w:t>社保局</w:t>
            </w:r>
          </w:p>
          <w:p w14:paraId="71EFA460">
            <w:pPr>
              <w:widowControl/>
              <w:jc w:val="center"/>
              <w:textAlignment w:val="center"/>
              <w:rPr>
                <w:rFonts w:ascii="宋体" w:hAnsi="宋体" w:eastAsia="宋体" w:cs="宋体"/>
                <w:sz w:val="20"/>
                <w:szCs w:val="20"/>
              </w:rPr>
            </w:pPr>
          </w:p>
        </w:tc>
        <w:tc>
          <w:tcPr>
            <w:tcW w:w="347" w:type="pct"/>
            <w:vMerge w:val="restart"/>
            <w:tcBorders>
              <w:tl2br w:val="nil"/>
              <w:tr2bl w:val="nil"/>
            </w:tcBorders>
            <w:shd w:val="clear" w:color="auto" w:fill="auto"/>
            <w:tcMar>
              <w:top w:w="10" w:type="dxa"/>
              <w:left w:w="10" w:type="dxa"/>
              <w:right w:w="10" w:type="dxa"/>
            </w:tcMar>
            <w:vAlign w:val="center"/>
          </w:tcPr>
          <w:p w14:paraId="183B3255">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信息形成（变更）3个工作日内</w:t>
            </w:r>
          </w:p>
        </w:tc>
        <w:tc>
          <w:tcPr>
            <w:tcW w:w="866" w:type="pct"/>
            <w:vMerge w:val="restart"/>
            <w:tcBorders>
              <w:tl2br w:val="nil"/>
              <w:tr2bl w:val="nil"/>
            </w:tcBorders>
            <w:shd w:val="clear" w:color="auto" w:fill="auto"/>
            <w:tcMar>
              <w:top w:w="10" w:type="dxa"/>
              <w:left w:w="10" w:type="dxa"/>
              <w:right w:w="10" w:type="dxa"/>
            </w:tcMar>
            <w:vAlign w:val="center"/>
          </w:tcPr>
          <w:p w14:paraId="39313A8F">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■政府网站       □政府公报</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□政务微博       □政务微信</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□移动客户端     □微视</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□手机短信推送   □电视</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□广播           □报刊</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□信息公告栏     □电子信息屏</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□政务服务中心（行政审批局）</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■便民服务中心   ■便民服务点（室）</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□图书馆         □档案馆</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□其他</w:t>
            </w:r>
          </w:p>
        </w:tc>
        <w:tc>
          <w:tcPr>
            <w:tcW w:w="417" w:type="pct"/>
            <w:vMerge w:val="restart"/>
            <w:tcBorders>
              <w:tl2br w:val="nil"/>
              <w:tr2bl w:val="nil"/>
            </w:tcBorders>
            <w:shd w:val="clear" w:color="auto" w:fill="auto"/>
            <w:tcMar>
              <w:top w:w="10" w:type="dxa"/>
              <w:left w:w="10" w:type="dxa"/>
              <w:right w:w="10" w:type="dxa"/>
            </w:tcMar>
            <w:vAlign w:val="center"/>
          </w:tcPr>
          <w:p w14:paraId="02AD8F1B">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■全文发布</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lang w:eastAsia="zh-CN"/>
              </w:rPr>
              <w:t>□区分处理后发布</w:t>
            </w:r>
            <w:r>
              <w:rPr>
                <w:rFonts w:hint="eastAsia" w:ascii="宋体" w:hAnsi="宋体" w:eastAsia="宋体" w:cs="宋体"/>
                <w:color w:val="000000"/>
                <w:kern w:val="0"/>
                <w:sz w:val="20"/>
                <w:szCs w:val="20"/>
              </w:rPr>
              <w:br w:type="textWrapping"/>
            </w:r>
          </w:p>
        </w:tc>
        <w:tc>
          <w:tcPr>
            <w:tcW w:w="299" w:type="pct"/>
            <w:vMerge w:val="restart"/>
            <w:tcBorders>
              <w:tl2br w:val="nil"/>
              <w:tr2bl w:val="nil"/>
            </w:tcBorders>
            <w:shd w:val="clear" w:color="auto" w:fill="auto"/>
            <w:tcMar>
              <w:top w:w="10" w:type="dxa"/>
              <w:left w:w="10" w:type="dxa"/>
              <w:right w:w="10" w:type="dxa"/>
            </w:tcMar>
            <w:vAlign w:val="center"/>
          </w:tcPr>
          <w:p w14:paraId="5DF2F166">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社会</w:t>
            </w:r>
          </w:p>
        </w:tc>
        <w:tc>
          <w:tcPr>
            <w:tcW w:w="440" w:type="pct"/>
            <w:vMerge w:val="restart"/>
            <w:tcBorders>
              <w:tl2br w:val="nil"/>
              <w:tr2bl w:val="nil"/>
            </w:tcBorders>
            <w:shd w:val="clear" w:color="auto" w:fill="auto"/>
            <w:tcMar>
              <w:top w:w="10" w:type="dxa"/>
              <w:left w:w="10" w:type="dxa"/>
              <w:right w:w="10" w:type="dxa"/>
            </w:tcMar>
            <w:vAlign w:val="center"/>
          </w:tcPr>
          <w:p w14:paraId="5ACB53E1">
            <w:pPr>
              <w:widowControl/>
              <w:jc w:val="left"/>
              <w:textAlignment w:val="center"/>
              <w:rPr>
                <w:rFonts w:hint="eastAsia" w:ascii="宋体" w:hAnsi="宋体" w:eastAsia="宋体" w:cs="宋体"/>
                <w:color w:val="000000"/>
                <w:sz w:val="20"/>
                <w:szCs w:val="20"/>
                <w:lang w:eastAsia="zh-CN"/>
              </w:rPr>
            </w:pPr>
            <w:r>
              <w:rPr>
                <w:rFonts w:hint="eastAsia" w:ascii="宋体" w:hAnsi="宋体" w:eastAsia="宋体" w:cs="宋体"/>
                <w:color w:val="000000"/>
                <w:kern w:val="0"/>
                <w:sz w:val="20"/>
                <w:szCs w:val="20"/>
              </w:rPr>
              <w:t>咨询电话：</w:t>
            </w:r>
            <w:r>
              <w:rPr>
                <w:rFonts w:hint="eastAsia" w:ascii="宋体" w:hAnsi="宋体" w:eastAsia="宋体" w:cs="宋体"/>
                <w:color w:val="000000"/>
                <w:kern w:val="0"/>
                <w:sz w:val="20"/>
                <w:szCs w:val="20"/>
                <w:lang w:eastAsia="zh-CN"/>
              </w:rPr>
              <w:t>0827-6222538</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监督举报电话：</w:t>
            </w:r>
            <w:r>
              <w:rPr>
                <w:rFonts w:hint="eastAsia" w:ascii="宋体" w:hAnsi="宋体" w:eastAsia="宋体" w:cs="宋体"/>
                <w:color w:val="000000"/>
                <w:kern w:val="0"/>
                <w:sz w:val="20"/>
                <w:szCs w:val="20"/>
                <w:lang w:eastAsia="zh-CN"/>
              </w:rPr>
              <w:t>0827-6222538</w:t>
            </w:r>
          </w:p>
        </w:tc>
      </w:tr>
      <w:tr w14:paraId="5C6FFA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23" w:hRule="atLeast"/>
        </w:trPr>
        <w:tc>
          <w:tcPr>
            <w:tcW w:w="271" w:type="pct"/>
            <w:vMerge w:val="continue"/>
            <w:tcBorders>
              <w:tl2br w:val="nil"/>
              <w:tr2bl w:val="nil"/>
            </w:tcBorders>
            <w:shd w:val="clear" w:color="auto" w:fill="auto"/>
            <w:tcMar>
              <w:top w:w="10" w:type="dxa"/>
              <w:left w:w="10" w:type="dxa"/>
              <w:right w:w="10" w:type="dxa"/>
            </w:tcMar>
            <w:vAlign w:val="center"/>
          </w:tcPr>
          <w:p w14:paraId="628E48AE">
            <w:pPr>
              <w:jc w:val="center"/>
              <w:rPr>
                <w:rFonts w:ascii="宋体" w:hAnsi="宋体" w:eastAsia="宋体" w:cs="宋体"/>
                <w:color w:val="000000"/>
                <w:sz w:val="20"/>
                <w:szCs w:val="20"/>
              </w:rPr>
            </w:pPr>
          </w:p>
        </w:tc>
        <w:tc>
          <w:tcPr>
            <w:tcW w:w="583" w:type="pct"/>
            <w:tcBorders>
              <w:tl2br w:val="nil"/>
              <w:tr2bl w:val="nil"/>
            </w:tcBorders>
            <w:shd w:val="clear" w:color="auto" w:fill="auto"/>
            <w:tcMar>
              <w:top w:w="10" w:type="dxa"/>
              <w:left w:w="10" w:type="dxa"/>
              <w:right w:w="10" w:type="dxa"/>
            </w:tcMar>
            <w:vAlign w:val="center"/>
          </w:tcPr>
          <w:p w14:paraId="6A375950">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养老保险待遇调整</w:t>
            </w:r>
          </w:p>
        </w:tc>
        <w:tc>
          <w:tcPr>
            <w:tcW w:w="993" w:type="pct"/>
            <w:tcBorders>
              <w:tl2br w:val="nil"/>
              <w:tr2bl w:val="nil"/>
            </w:tcBorders>
            <w:shd w:val="clear" w:color="auto" w:fill="auto"/>
            <w:tcMar>
              <w:top w:w="10" w:type="dxa"/>
              <w:left w:w="10" w:type="dxa"/>
              <w:right w:w="10" w:type="dxa"/>
            </w:tcMar>
            <w:vAlign w:val="center"/>
          </w:tcPr>
          <w:p w14:paraId="5B44E84D">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调整退休人员基本养老金实施的对象、时间、标准、办法等</w:t>
            </w:r>
          </w:p>
        </w:tc>
        <w:tc>
          <w:tcPr>
            <w:tcW w:w="499" w:type="pct"/>
            <w:vMerge w:val="continue"/>
            <w:tcBorders>
              <w:tl2br w:val="nil"/>
              <w:tr2bl w:val="nil"/>
            </w:tcBorders>
            <w:shd w:val="clear" w:color="auto" w:fill="auto"/>
            <w:tcMar>
              <w:top w:w="10" w:type="dxa"/>
              <w:left w:w="10" w:type="dxa"/>
              <w:right w:w="10" w:type="dxa"/>
            </w:tcMar>
            <w:vAlign w:val="center"/>
          </w:tcPr>
          <w:p w14:paraId="630271FF">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14134CB4">
            <w:pPr>
              <w:jc w:val="center"/>
              <w:textAlignment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6149659F">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73C69928">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19D496C8">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21E1D8D9">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30D018F9">
            <w:pPr>
              <w:jc w:val="left"/>
              <w:rPr>
                <w:rFonts w:ascii="宋体" w:hAnsi="宋体" w:eastAsia="宋体" w:cs="宋体"/>
                <w:color w:val="000000"/>
                <w:sz w:val="20"/>
                <w:szCs w:val="20"/>
              </w:rPr>
            </w:pPr>
          </w:p>
        </w:tc>
      </w:tr>
      <w:tr w14:paraId="52977D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24" w:hRule="atLeast"/>
        </w:trPr>
        <w:tc>
          <w:tcPr>
            <w:tcW w:w="271" w:type="pct"/>
            <w:vMerge w:val="continue"/>
            <w:tcBorders>
              <w:tl2br w:val="nil"/>
              <w:tr2bl w:val="nil"/>
            </w:tcBorders>
            <w:shd w:val="clear" w:color="auto" w:fill="auto"/>
            <w:tcMar>
              <w:top w:w="10" w:type="dxa"/>
              <w:left w:w="10" w:type="dxa"/>
              <w:right w:w="10" w:type="dxa"/>
            </w:tcMar>
            <w:vAlign w:val="center"/>
          </w:tcPr>
          <w:p w14:paraId="42B49C5C">
            <w:pPr>
              <w:jc w:val="center"/>
              <w:rPr>
                <w:rFonts w:ascii="宋体" w:hAnsi="宋体" w:eastAsia="宋体" w:cs="宋体"/>
                <w:color w:val="000000"/>
                <w:sz w:val="20"/>
                <w:szCs w:val="20"/>
              </w:rPr>
            </w:pPr>
          </w:p>
        </w:tc>
        <w:tc>
          <w:tcPr>
            <w:tcW w:w="583" w:type="pct"/>
            <w:tcBorders>
              <w:tl2br w:val="nil"/>
              <w:tr2bl w:val="nil"/>
            </w:tcBorders>
            <w:shd w:val="clear" w:color="auto" w:fill="auto"/>
            <w:tcMar>
              <w:top w:w="10" w:type="dxa"/>
              <w:left w:w="10" w:type="dxa"/>
              <w:right w:w="10" w:type="dxa"/>
            </w:tcMar>
            <w:vAlign w:val="center"/>
          </w:tcPr>
          <w:p w14:paraId="069A1E2A">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社保扶贫政策</w:t>
            </w:r>
          </w:p>
        </w:tc>
        <w:tc>
          <w:tcPr>
            <w:tcW w:w="993" w:type="pct"/>
            <w:tcBorders>
              <w:tl2br w:val="nil"/>
              <w:tr2bl w:val="nil"/>
            </w:tcBorders>
            <w:shd w:val="clear" w:color="auto" w:fill="auto"/>
            <w:tcMar>
              <w:top w:w="10" w:type="dxa"/>
              <w:left w:w="10" w:type="dxa"/>
              <w:right w:w="10" w:type="dxa"/>
            </w:tcMar>
            <w:vAlign w:val="center"/>
          </w:tcPr>
          <w:p w14:paraId="31149A9B">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政府为建档立卡未标注脱贫的贫困人口、低保对象、特困人员代缴最低标准的城乡居民养老保险费</w:t>
            </w:r>
          </w:p>
        </w:tc>
        <w:tc>
          <w:tcPr>
            <w:tcW w:w="499" w:type="pct"/>
            <w:vMerge w:val="continue"/>
            <w:tcBorders>
              <w:tl2br w:val="nil"/>
              <w:tr2bl w:val="nil"/>
            </w:tcBorders>
            <w:shd w:val="clear" w:color="auto" w:fill="auto"/>
            <w:tcMar>
              <w:top w:w="10" w:type="dxa"/>
              <w:left w:w="10" w:type="dxa"/>
              <w:right w:w="10" w:type="dxa"/>
            </w:tcMar>
            <w:vAlign w:val="center"/>
          </w:tcPr>
          <w:p w14:paraId="30AC5EAA">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18832424">
            <w:pPr>
              <w:jc w:val="center"/>
              <w:textAlignment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415D68D9">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2298F4D6">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10FEF2A4">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6921433C">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6AA5CF4C">
            <w:pPr>
              <w:jc w:val="left"/>
              <w:rPr>
                <w:rFonts w:ascii="宋体" w:hAnsi="宋体" w:eastAsia="宋体" w:cs="宋体"/>
                <w:color w:val="000000"/>
                <w:sz w:val="20"/>
                <w:szCs w:val="20"/>
              </w:rPr>
            </w:pPr>
          </w:p>
        </w:tc>
      </w:tr>
      <w:tr w14:paraId="64D7E5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48" w:hRule="atLeast"/>
        </w:trPr>
        <w:tc>
          <w:tcPr>
            <w:tcW w:w="271" w:type="pct"/>
            <w:vMerge w:val="continue"/>
            <w:tcBorders>
              <w:tl2br w:val="nil"/>
              <w:tr2bl w:val="nil"/>
            </w:tcBorders>
            <w:shd w:val="clear" w:color="auto" w:fill="auto"/>
            <w:tcMar>
              <w:top w:w="10" w:type="dxa"/>
              <w:left w:w="10" w:type="dxa"/>
              <w:right w:w="10" w:type="dxa"/>
            </w:tcMar>
            <w:vAlign w:val="center"/>
          </w:tcPr>
          <w:p w14:paraId="5E2BF667">
            <w:pPr>
              <w:jc w:val="center"/>
              <w:rPr>
                <w:rFonts w:ascii="宋体" w:hAnsi="宋体" w:eastAsia="宋体" w:cs="宋体"/>
                <w:color w:val="000000"/>
                <w:sz w:val="20"/>
                <w:szCs w:val="20"/>
              </w:rPr>
            </w:pPr>
          </w:p>
        </w:tc>
        <w:tc>
          <w:tcPr>
            <w:tcW w:w="583" w:type="pct"/>
            <w:tcBorders>
              <w:tl2br w:val="nil"/>
              <w:tr2bl w:val="nil"/>
            </w:tcBorders>
            <w:shd w:val="clear" w:color="auto" w:fill="auto"/>
            <w:tcMar>
              <w:top w:w="10" w:type="dxa"/>
              <w:left w:w="10" w:type="dxa"/>
              <w:right w:w="10" w:type="dxa"/>
            </w:tcMar>
            <w:vAlign w:val="center"/>
          </w:tcPr>
          <w:p w14:paraId="06883A21">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工伤保险辅助器具配置目录</w:t>
            </w:r>
          </w:p>
        </w:tc>
        <w:tc>
          <w:tcPr>
            <w:tcW w:w="993" w:type="pct"/>
            <w:tcBorders>
              <w:tl2br w:val="nil"/>
              <w:tr2bl w:val="nil"/>
            </w:tcBorders>
            <w:shd w:val="clear" w:color="auto" w:fill="auto"/>
            <w:tcMar>
              <w:top w:w="10" w:type="dxa"/>
              <w:left w:w="10" w:type="dxa"/>
              <w:right w:w="10" w:type="dxa"/>
            </w:tcMar>
            <w:vAlign w:val="center"/>
          </w:tcPr>
          <w:p w14:paraId="11DD8683">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工伤保险辅助器具名称、主要部件或材料要求、功能、适用范围、最高支付限额、最低使用年限等</w:t>
            </w:r>
          </w:p>
        </w:tc>
        <w:tc>
          <w:tcPr>
            <w:tcW w:w="499" w:type="pct"/>
            <w:vMerge w:val="continue"/>
            <w:tcBorders>
              <w:tl2br w:val="nil"/>
              <w:tr2bl w:val="nil"/>
            </w:tcBorders>
            <w:shd w:val="clear" w:color="auto" w:fill="auto"/>
            <w:tcMar>
              <w:top w:w="10" w:type="dxa"/>
              <w:left w:w="10" w:type="dxa"/>
              <w:right w:w="10" w:type="dxa"/>
            </w:tcMar>
            <w:vAlign w:val="center"/>
          </w:tcPr>
          <w:p w14:paraId="18D9446C">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2C4BEFA9">
            <w:pPr>
              <w:widowControl/>
              <w:jc w:val="center"/>
              <w:textAlignment w:val="center"/>
              <w:rPr>
                <w:rFonts w:ascii="宋体" w:hAnsi="宋体" w:eastAsia="宋体" w:cs="宋体"/>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07CFEB75">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250ED694">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2AE0789D">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7C2CA19B">
            <w:pPr>
              <w:jc w:val="left"/>
              <w:rPr>
                <w:rFonts w:ascii="宋体" w:hAnsi="宋体" w:eastAsia="宋体" w:cs="宋体"/>
                <w:color w:val="000000"/>
                <w:sz w:val="20"/>
                <w:szCs w:val="20"/>
              </w:rPr>
            </w:pPr>
          </w:p>
        </w:tc>
        <w:tc>
          <w:tcPr>
            <w:tcW w:w="440" w:type="pct"/>
            <w:tcBorders>
              <w:tl2br w:val="nil"/>
              <w:tr2bl w:val="nil"/>
            </w:tcBorders>
            <w:shd w:val="clear" w:color="auto" w:fill="auto"/>
            <w:tcMar>
              <w:top w:w="10" w:type="dxa"/>
              <w:left w:w="10" w:type="dxa"/>
              <w:right w:w="10" w:type="dxa"/>
            </w:tcMar>
            <w:vAlign w:val="center"/>
          </w:tcPr>
          <w:p w14:paraId="4735696E">
            <w:pPr>
              <w:widowControl/>
              <w:jc w:val="left"/>
              <w:textAlignment w:val="center"/>
              <w:rPr>
                <w:rFonts w:hint="eastAsia" w:ascii="宋体" w:hAnsi="宋体" w:eastAsia="宋体" w:cs="宋体"/>
                <w:color w:val="000000"/>
                <w:sz w:val="20"/>
                <w:szCs w:val="20"/>
                <w:lang w:eastAsia="zh-CN"/>
              </w:rPr>
            </w:pPr>
            <w:r>
              <w:rPr>
                <w:rFonts w:hint="eastAsia" w:ascii="宋体" w:hAnsi="宋体" w:eastAsia="宋体" w:cs="宋体"/>
                <w:color w:val="000000"/>
                <w:kern w:val="0"/>
                <w:sz w:val="20"/>
                <w:szCs w:val="20"/>
              </w:rPr>
              <w:t>咨询电话：</w:t>
            </w:r>
            <w:r>
              <w:rPr>
                <w:rFonts w:hint="eastAsia" w:ascii="宋体" w:hAnsi="宋体" w:eastAsia="宋体" w:cs="宋体"/>
                <w:color w:val="000000"/>
                <w:kern w:val="0"/>
                <w:sz w:val="20"/>
                <w:szCs w:val="20"/>
                <w:lang w:eastAsia="zh-CN"/>
              </w:rPr>
              <w:t>0827-6222538</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监督举报电话：</w:t>
            </w:r>
            <w:r>
              <w:rPr>
                <w:rFonts w:hint="eastAsia" w:ascii="宋体" w:hAnsi="宋体" w:eastAsia="宋体" w:cs="宋体"/>
                <w:color w:val="000000"/>
                <w:kern w:val="0"/>
                <w:sz w:val="20"/>
                <w:szCs w:val="20"/>
                <w:lang w:eastAsia="zh-CN"/>
              </w:rPr>
              <w:t>0827-6222538</w:t>
            </w:r>
          </w:p>
        </w:tc>
      </w:tr>
      <w:tr w14:paraId="5408A7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42" w:hRule="atLeast"/>
        </w:trPr>
        <w:tc>
          <w:tcPr>
            <w:tcW w:w="271" w:type="pct"/>
            <w:vMerge w:val="continue"/>
            <w:tcBorders>
              <w:tl2br w:val="nil"/>
              <w:tr2bl w:val="nil"/>
            </w:tcBorders>
            <w:shd w:val="clear" w:color="auto" w:fill="auto"/>
            <w:tcMar>
              <w:top w:w="10" w:type="dxa"/>
              <w:left w:w="10" w:type="dxa"/>
              <w:right w:w="10" w:type="dxa"/>
            </w:tcMar>
            <w:vAlign w:val="center"/>
          </w:tcPr>
          <w:p w14:paraId="02281472">
            <w:pPr>
              <w:jc w:val="center"/>
              <w:rPr>
                <w:rFonts w:ascii="宋体" w:hAnsi="宋体" w:eastAsia="宋体" w:cs="宋体"/>
                <w:color w:val="000000"/>
                <w:sz w:val="20"/>
                <w:szCs w:val="20"/>
              </w:rPr>
            </w:pPr>
          </w:p>
        </w:tc>
        <w:tc>
          <w:tcPr>
            <w:tcW w:w="583" w:type="pct"/>
            <w:tcBorders>
              <w:tl2br w:val="nil"/>
              <w:tr2bl w:val="nil"/>
            </w:tcBorders>
            <w:shd w:val="clear" w:color="auto" w:fill="auto"/>
            <w:tcMar>
              <w:top w:w="10" w:type="dxa"/>
              <w:left w:w="10" w:type="dxa"/>
              <w:right w:w="10" w:type="dxa"/>
            </w:tcMar>
            <w:vAlign w:val="center"/>
          </w:tcPr>
          <w:p w14:paraId="2455C6C9">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职业年金基金管理备案</w:t>
            </w:r>
          </w:p>
        </w:tc>
        <w:tc>
          <w:tcPr>
            <w:tcW w:w="993" w:type="pct"/>
            <w:tcBorders>
              <w:tl2br w:val="nil"/>
              <w:tr2bl w:val="nil"/>
            </w:tcBorders>
            <w:shd w:val="clear" w:color="auto" w:fill="auto"/>
            <w:tcMar>
              <w:top w:w="10" w:type="dxa"/>
              <w:left w:w="10" w:type="dxa"/>
              <w:right w:w="10" w:type="dxa"/>
            </w:tcMar>
            <w:vAlign w:val="center"/>
          </w:tcPr>
          <w:p w14:paraId="20B928E8">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省厅批复的备案函</w:t>
            </w:r>
          </w:p>
        </w:tc>
        <w:tc>
          <w:tcPr>
            <w:tcW w:w="499" w:type="pct"/>
            <w:vMerge w:val="continue"/>
            <w:tcBorders>
              <w:tl2br w:val="nil"/>
              <w:tr2bl w:val="nil"/>
            </w:tcBorders>
            <w:shd w:val="clear" w:color="auto" w:fill="auto"/>
            <w:tcMar>
              <w:top w:w="10" w:type="dxa"/>
              <w:left w:w="10" w:type="dxa"/>
              <w:right w:w="10" w:type="dxa"/>
            </w:tcMar>
            <w:vAlign w:val="center"/>
          </w:tcPr>
          <w:p w14:paraId="7F388A4F">
            <w:pPr>
              <w:jc w:val="left"/>
              <w:rPr>
                <w:rFonts w:ascii="宋体" w:hAnsi="宋体" w:eastAsia="宋体" w:cs="宋体"/>
                <w:color w:val="000000"/>
                <w:sz w:val="20"/>
                <w:szCs w:val="20"/>
              </w:rPr>
            </w:pPr>
          </w:p>
        </w:tc>
        <w:tc>
          <w:tcPr>
            <w:tcW w:w="281" w:type="pct"/>
            <w:vMerge w:val="restart"/>
            <w:tcBorders>
              <w:tl2br w:val="nil"/>
              <w:tr2bl w:val="nil"/>
            </w:tcBorders>
            <w:shd w:val="clear" w:color="auto" w:fill="auto"/>
            <w:tcMar>
              <w:top w:w="10" w:type="dxa"/>
              <w:left w:w="10" w:type="dxa"/>
              <w:right w:w="10" w:type="dxa"/>
            </w:tcMar>
            <w:vAlign w:val="center"/>
          </w:tcPr>
          <w:p w14:paraId="04E8CA4F">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基金监管股</w:t>
            </w:r>
          </w:p>
        </w:tc>
        <w:tc>
          <w:tcPr>
            <w:tcW w:w="347" w:type="pct"/>
            <w:vMerge w:val="restart"/>
            <w:tcBorders>
              <w:tl2br w:val="nil"/>
              <w:tr2bl w:val="nil"/>
            </w:tcBorders>
            <w:shd w:val="clear" w:color="auto" w:fill="auto"/>
            <w:tcMar>
              <w:top w:w="10" w:type="dxa"/>
              <w:left w:w="10" w:type="dxa"/>
              <w:right w:w="10" w:type="dxa"/>
            </w:tcMar>
            <w:vAlign w:val="center"/>
          </w:tcPr>
          <w:p w14:paraId="558E80CE">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信息形成（变更）7个工作日内</w:t>
            </w:r>
          </w:p>
        </w:tc>
        <w:tc>
          <w:tcPr>
            <w:tcW w:w="866" w:type="pct"/>
            <w:vMerge w:val="continue"/>
            <w:tcBorders>
              <w:tl2br w:val="nil"/>
              <w:tr2bl w:val="nil"/>
            </w:tcBorders>
            <w:shd w:val="clear" w:color="auto" w:fill="auto"/>
            <w:tcMar>
              <w:top w:w="10" w:type="dxa"/>
              <w:left w:w="10" w:type="dxa"/>
              <w:right w:w="10" w:type="dxa"/>
            </w:tcMar>
            <w:vAlign w:val="center"/>
          </w:tcPr>
          <w:p w14:paraId="232C83A1">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7297D7CF">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0ED54E4C">
            <w:pPr>
              <w:jc w:val="left"/>
              <w:rPr>
                <w:rFonts w:ascii="宋体" w:hAnsi="宋体" w:eastAsia="宋体" w:cs="宋体"/>
                <w:color w:val="000000"/>
                <w:sz w:val="20"/>
                <w:szCs w:val="20"/>
              </w:rPr>
            </w:pPr>
          </w:p>
        </w:tc>
        <w:tc>
          <w:tcPr>
            <w:tcW w:w="440" w:type="pct"/>
            <w:vMerge w:val="restart"/>
            <w:tcBorders>
              <w:tl2br w:val="nil"/>
              <w:tr2bl w:val="nil"/>
            </w:tcBorders>
            <w:shd w:val="clear" w:color="auto" w:fill="auto"/>
            <w:tcMar>
              <w:top w:w="10" w:type="dxa"/>
              <w:left w:w="10" w:type="dxa"/>
              <w:right w:w="10" w:type="dxa"/>
            </w:tcMar>
            <w:vAlign w:val="center"/>
          </w:tcPr>
          <w:p w14:paraId="71154FC6">
            <w:pPr>
              <w:widowControl/>
              <w:jc w:val="left"/>
              <w:textAlignment w:val="center"/>
              <w:rPr>
                <w:rFonts w:hint="eastAsia" w:ascii="宋体" w:hAnsi="宋体" w:eastAsia="宋体" w:cs="宋体"/>
                <w:color w:val="000000"/>
                <w:sz w:val="20"/>
                <w:szCs w:val="20"/>
                <w:lang w:eastAsia="zh-CN"/>
              </w:rPr>
            </w:pPr>
            <w:r>
              <w:rPr>
                <w:rFonts w:hint="eastAsia" w:ascii="宋体" w:hAnsi="宋体" w:eastAsia="宋体" w:cs="宋体"/>
                <w:color w:val="000000"/>
                <w:kern w:val="0"/>
                <w:sz w:val="20"/>
                <w:szCs w:val="20"/>
              </w:rPr>
              <w:t>咨询电话：</w:t>
            </w:r>
            <w:r>
              <w:rPr>
                <w:rFonts w:hint="eastAsia" w:ascii="宋体" w:hAnsi="宋体" w:eastAsia="宋体" w:cs="宋体"/>
                <w:color w:val="000000"/>
                <w:kern w:val="0"/>
                <w:sz w:val="20"/>
                <w:szCs w:val="20"/>
                <w:lang w:eastAsia="zh-CN"/>
              </w:rPr>
              <w:t>0827-6222538</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监督举报电话：</w:t>
            </w:r>
            <w:r>
              <w:rPr>
                <w:rFonts w:hint="eastAsia" w:ascii="宋体" w:hAnsi="宋体" w:eastAsia="宋体" w:cs="宋体"/>
                <w:color w:val="000000"/>
                <w:kern w:val="0"/>
                <w:sz w:val="20"/>
                <w:szCs w:val="20"/>
                <w:lang w:eastAsia="zh-CN"/>
              </w:rPr>
              <w:t>0827-6222538</w:t>
            </w:r>
          </w:p>
        </w:tc>
      </w:tr>
      <w:tr w14:paraId="4CAFC9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2" w:hRule="atLeast"/>
        </w:trPr>
        <w:tc>
          <w:tcPr>
            <w:tcW w:w="271" w:type="pct"/>
            <w:vMerge w:val="continue"/>
            <w:tcBorders>
              <w:tl2br w:val="nil"/>
              <w:tr2bl w:val="nil"/>
            </w:tcBorders>
            <w:shd w:val="clear" w:color="auto" w:fill="auto"/>
            <w:tcMar>
              <w:top w:w="10" w:type="dxa"/>
              <w:left w:w="10" w:type="dxa"/>
              <w:right w:w="10" w:type="dxa"/>
            </w:tcMar>
            <w:vAlign w:val="center"/>
          </w:tcPr>
          <w:p w14:paraId="771E96C8">
            <w:pPr>
              <w:jc w:val="center"/>
              <w:rPr>
                <w:rFonts w:ascii="宋体" w:hAnsi="宋体" w:eastAsia="宋体" w:cs="宋体"/>
                <w:color w:val="000000"/>
                <w:sz w:val="20"/>
                <w:szCs w:val="20"/>
              </w:rPr>
            </w:pPr>
          </w:p>
        </w:tc>
        <w:tc>
          <w:tcPr>
            <w:tcW w:w="583" w:type="pct"/>
            <w:tcBorders>
              <w:tl2br w:val="nil"/>
              <w:tr2bl w:val="nil"/>
            </w:tcBorders>
            <w:shd w:val="clear" w:color="auto" w:fill="auto"/>
            <w:tcMar>
              <w:top w:w="10" w:type="dxa"/>
              <w:left w:w="10" w:type="dxa"/>
              <w:right w:w="10" w:type="dxa"/>
            </w:tcMar>
            <w:vAlign w:val="center"/>
          </w:tcPr>
          <w:p w14:paraId="1C80469E">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企业年金基金管理合同备案</w:t>
            </w:r>
          </w:p>
        </w:tc>
        <w:tc>
          <w:tcPr>
            <w:tcW w:w="993" w:type="pct"/>
            <w:tcBorders>
              <w:tl2br w:val="nil"/>
              <w:tr2bl w:val="nil"/>
            </w:tcBorders>
            <w:shd w:val="clear" w:color="auto" w:fill="auto"/>
            <w:tcMar>
              <w:top w:w="10" w:type="dxa"/>
              <w:left w:w="10" w:type="dxa"/>
              <w:right w:w="10" w:type="dxa"/>
            </w:tcMar>
            <w:vAlign w:val="center"/>
          </w:tcPr>
          <w:p w14:paraId="2F13D187">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省厅批复的备案函</w:t>
            </w:r>
          </w:p>
        </w:tc>
        <w:tc>
          <w:tcPr>
            <w:tcW w:w="499" w:type="pct"/>
            <w:vMerge w:val="continue"/>
            <w:tcBorders>
              <w:tl2br w:val="nil"/>
              <w:tr2bl w:val="nil"/>
            </w:tcBorders>
            <w:shd w:val="clear" w:color="auto" w:fill="auto"/>
            <w:tcMar>
              <w:top w:w="10" w:type="dxa"/>
              <w:left w:w="10" w:type="dxa"/>
              <w:right w:w="10" w:type="dxa"/>
            </w:tcMar>
            <w:vAlign w:val="center"/>
          </w:tcPr>
          <w:p w14:paraId="413E8866">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36B61438">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11B66F7F">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5B2430AB">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152D102B">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67142AA5">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1FAD023A">
            <w:pPr>
              <w:jc w:val="left"/>
              <w:rPr>
                <w:rFonts w:ascii="宋体" w:hAnsi="宋体" w:eastAsia="宋体" w:cs="宋体"/>
                <w:color w:val="000000"/>
                <w:sz w:val="20"/>
                <w:szCs w:val="20"/>
              </w:rPr>
            </w:pPr>
          </w:p>
        </w:tc>
      </w:tr>
      <w:tr w14:paraId="7E4E8A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44" w:hRule="atLeast"/>
        </w:trPr>
        <w:tc>
          <w:tcPr>
            <w:tcW w:w="271" w:type="pct"/>
            <w:vMerge w:val="continue"/>
            <w:tcBorders>
              <w:tl2br w:val="nil"/>
              <w:tr2bl w:val="nil"/>
            </w:tcBorders>
            <w:shd w:val="clear" w:color="auto" w:fill="auto"/>
            <w:tcMar>
              <w:top w:w="10" w:type="dxa"/>
              <w:left w:w="10" w:type="dxa"/>
              <w:right w:w="10" w:type="dxa"/>
            </w:tcMar>
            <w:vAlign w:val="center"/>
          </w:tcPr>
          <w:p w14:paraId="21C8B9F4">
            <w:pPr>
              <w:jc w:val="center"/>
              <w:rPr>
                <w:rFonts w:ascii="宋体" w:hAnsi="宋体" w:eastAsia="宋体" w:cs="宋体"/>
                <w:color w:val="000000"/>
                <w:sz w:val="20"/>
                <w:szCs w:val="20"/>
              </w:rPr>
            </w:pPr>
          </w:p>
        </w:tc>
        <w:tc>
          <w:tcPr>
            <w:tcW w:w="583" w:type="pct"/>
            <w:tcBorders>
              <w:tl2br w:val="nil"/>
              <w:tr2bl w:val="nil"/>
            </w:tcBorders>
            <w:shd w:val="clear" w:color="auto" w:fill="auto"/>
            <w:tcMar>
              <w:top w:w="10" w:type="dxa"/>
              <w:left w:w="10" w:type="dxa"/>
              <w:right w:w="10" w:type="dxa"/>
            </w:tcMar>
            <w:vAlign w:val="center"/>
          </w:tcPr>
          <w:p w14:paraId="3143A9D6">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社会保险基金重大案件行政处理处罚信息</w:t>
            </w:r>
          </w:p>
        </w:tc>
        <w:tc>
          <w:tcPr>
            <w:tcW w:w="993" w:type="pct"/>
            <w:tcBorders>
              <w:tl2br w:val="nil"/>
              <w:tr2bl w:val="nil"/>
            </w:tcBorders>
            <w:shd w:val="clear" w:color="auto" w:fill="auto"/>
            <w:tcMar>
              <w:top w:w="10" w:type="dxa"/>
              <w:left w:w="10" w:type="dxa"/>
              <w:right w:w="10" w:type="dxa"/>
            </w:tcMar>
            <w:vAlign w:val="center"/>
          </w:tcPr>
          <w:p w14:paraId="6ADE320B">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行政相对人，单位名称、法定代表人或负责人、单位地址、统一社会信用代码或注册号、主要违法事实、查处与整改情况、处理部门等</w:t>
            </w:r>
          </w:p>
        </w:tc>
        <w:tc>
          <w:tcPr>
            <w:tcW w:w="499" w:type="pct"/>
            <w:vMerge w:val="continue"/>
            <w:tcBorders>
              <w:tl2br w:val="nil"/>
              <w:tr2bl w:val="nil"/>
            </w:tcBorders>
            <w:shd w:val="clear" w:color="auto" w:fill="auto"/>
            <w:tcMar>
              <w:top w:w="10" w:type="dxa"/>
              <w:left w:w="10" w:type="dxa"/>
              <w:right w:w="10" w:type="dxa"/>
            </w:tcMar>
            <w:vAlign w:val="center"/>
          </w:tcPr>
          <w:p w14:paraId="5FCB457F">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34286DFB">
            <w:pPr>
              <w:jc w:val="center"/>
              <w:rPr>
                <w:rFonts w:ascii="宋体" w:hAnsi="宋体" w:eastAsia="宋体" w:cs="宋体"/>
                <w:color w:val="000000"/>
                <w:sz w:val="20"/>
                <w:szCs w:val="20"/>
              </w:rPr>
            </w:pPr>
          </w:p>
        </w:tc>
        <w:tc>
          <w:tcPr>
            <w:tcW w:w="347" w:type="pct"/>
            <w:tcBorders>
              <w:tl2br w:val="nil"/>
              <w:tr2bl w:val="nil"/>
            </w:tcBorders>
            <w:shd w:val="clear" w:color="auto" w:fill="auto"/>
            <w:tcMar>
              <w:top w:w="10" w:type="dxa"/>
              <w:left w:w="10" w:type="dxa"/>
              <w:right w:w="10" w:type="dxa"/>
            </w:tcMar>
            <w:vAlign w:val="center"/>
          </w:tcPr>
          <w:p w14:paraId="2D36ED48">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每半年公布1次，根据工作需要可随时公布</w:t>
            </w:r>
          </w:p>
        </w:tc>
        <w:tc>
          <w:tcPr>
            <w:tcW w:w="866" w:type="pct"/>
            <w:vMerge w:val="continue"/>
            <w:tcBorders>
              <w:tl2br w:val="nil"/>
              <w:tr2bl w:val="nil"/>
            </w:tcBorders>
            <w:shd w:val="clear" w:color="auto" w:fill="auto"/>
            <w:tcMar>
              <w:top w:w="10" w:type="dxa"/>
              <w:left w:w="10" w:type="dxa"/>
              <w:right w:w="10" w:type="dxa"/>
            </w:tcMar>
            <w:vAlign w:val="center"/>
          </w:tcPr>
          <w:p w14:paraId="2F1D9B1E">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77F769EB">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3FE4812F">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378B3D9E">
            <w:pPr>
              <w:jc w:val="left"/>
              <w:rPr>
                <w:rFonts w:ascii="宋体" w:hAnsi="宋体" w:eastAsia="宋体" w:cs="宋体"/>
                <w:color w:val="000000"/>
                <w:sz w:val="20"/>
                <w:szCs w:val="20"/>
              </w:rPr>
            </w:pPr>
          </w:p>
        </w:tc>
      </w:tr>
      <w:tr w14:paraId="6AAABC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528" w:hRule="atLeast"/>
        </w:trPr>
        <w:tc>
          <w:tcPr>
            <w:tcW w:w="271" w:type="pct"/>
            <w:vMerge w:val="restart"/>
            <w:tcBorders>
              <w:tl2br w:val="nil"/>
              <w:tr2bl w:val="nil"/>
            </w:tcBorders>
            <w:shd w:val="clear" w:color="auto" w:fill="auto"/>
            <w:tcMar>
              <w:top w:w="10" w:type="dxa"/>
              <w:left w:w="10" w:type="dxa"/>
              <w:right w:w="10" w:type="dxa"/>
            </w:tcMar>
            <w:vAlign w:val="center"/>
          </w:tcPr>
          <w:p w14:paraId="6609FED0">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人事人才</w:t>
            </w:r>
          </w:p>
        </w:tc>
        <w:tc>
          <w:tcPr>
            <w:tcW w:w="583" w:type="pct"/>
            <w:tcBorders>
              <w:tl2br w:val="nil"/>
              <w:tr2bl w:val="nil"/>
            </w:tcBorders>
            <w:shd w:val="clear" w:color="auto" w:fill="auto"/>
            <w:tcMar>
              <w:top w:w="10" w:type="dxa"/>
              <w:left w:w="10" w:type="dxa"/>
              <w:right w:w="10" w:type="dxa"/>
            </w:tcMar>
            <w:vAlign w:val="center"/>
          </w:tcPr>
          <w:p w14:paraId="3C8470D1">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技能人才政策措施</w:t>
            </w:r>
          </w:p>
        </w:tc>
        <w:tc>
          <w:tcPr>
            <w:tcW w:w="993" w:type="pct"/>
            <w:tcBorders>
              <w:tl2br w:val="nil"/>
              <w:tr2bl w:val="nil"/>
            </w:tcBorders>
            <w:shd w:val="clear" w:color="auto" w:fill="auto"/>
            <w:tcMar>
              <w:top w:w="10" w:type="dxa"/>
              <w:left w:w="10" w:type="dxa"/>
              <w:right w:w="10" w:type="dxa"/>
            </w:tcMar>
            <w:vAlign w:val="center"/>
          </w:tcPr>
          <w:p w14:paraId="5FB45761">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城乡劳动者职业培训政策以及技能人才培养、评价、激励等政策和规划；全县技工学校设立审批规范；职业技能竞赛管理实施规定；高技能人才振兴计划实施办法等。</w:t>
            </w:r>
          </w:p>
        </w:tc>
        <w:tc>
          <w:tcPr>
            <w:tcW w:w="499" w:type="pct"/>
            <w:vMerge w:val="restart"/>
            <w:tcBorders>
              <w:tl2br w:val="nil"/>
              <w:tr2bl w:val="nil"/>
            </w:tcBorders>
            <w:shd w:val="clear" w:color="auto" w:fill="auto"/>
            <w:tcMar>
              <w:top w:w="10" w:type="dxa"/>
              <w:left w:w="10" w:type="dxa"/>
              <w:right w:w="10" w:type="dxa"/>
            </w:tcMar>
            <w:vAlign w:val="center"/>
          </w:tcPr>
          <w:p w14:paraId="4D2AE861">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《中华人民共和国政府信息公开条例》、《〈关于全面推进政务公开工作的意见〉实施细则》（国办发〔2016〕80号）、中共中央组织部 人力资源和社会保障部《关于进一步规范事业单位公开招聘工作的通知》（人社部发﹝2010﹞92号）、人事部办公厅《关于印发&lt;专业技术人员资格考试考务工作规程（试行）&gt;的通知》（人办发﹝2000﹞71号）</w:t>
            </w:r>
          </w:p>
        </w:tc>
        <w:tc>
          <w:tcPr>
            <w:tcW w:w="281" w:type="pct"/>
            <w:tcBorders>
              <w:tl2br w:val="nil"/>
              <w:tr2bl w:val="nil"/>
            </w:tcBorders>
            <w:shd w:val="clear" w:color="auto" w:fill="auto"/>
            <w:tcMar>
              <w:top w:w="10" w:type="dxa"/>
              <w:left w:w="10" w:type="dxa"/>
              <w:right w:w="10" w:type="dxa"/>
            </w:tcMar>
            <w:vAlign w:val="center"/>
          </w:tcPr>
          <w:p w14:paraId="48546003">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就业促进股</w:t>
            </w:r>
          </w:p>
        </w:tc>
        <w:tc>
          <w:tcPr>
            <w:tcW w:w="347" w:type="pct"/>
            <w:vMerge w:val="restart"/>
            <w:tcBorders>
              <w:tl2br w:val="nil"/>
              <w:tr2bl w:val="nil"/>
            </w:tcBorders>
            <w:shd w:val="clear" w:color="auto" w:fill="auto"/>
            <w:tcMar>
              <w:top w:w="10" w:type="dxa"/>
              <w:left w:w="10" w:type="dxa"/>
              <w:right w:w="10" w:type="dxa"/>
            </w:tcMar>
            <w:vAlign w:val="center"/>
          </w:tcPr>
          <w:p w14:paraId="3891F3C2">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信息形成（变更）3个工作日内</w:t>
            </w:r>
          </w:p>
        </w:tc>
        <w:tc>
          <w:tcPr>
            <w:tcW w:w="866" w:type="pct"/>
            <w:vMerge w:val="restart"/>
            <w:tcBorders>
              <w:tl2br w:val="nil"/>
              <w:tr2bl w:val="nil"/>
            </w:tcBorders>
            <w:shd w:val="clear" w:color="auto" w:fill="auto"/>
            <w:tcMar>
              <w:top w:w="10" w:type="dxa"/>
              <w:left w:w="10" w:type="dxa"/>
              <w:right w:w="10" w:type="dxa"/>
            </w:tcMar>
            <w:vAlign w:val="center"/>
          </w:tcPr>
          <w:p w14:paraId="58FBC442">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■政府网站       □政府公报</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□政务微博       □政务微信</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□移动客户端     □微视</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□手机短信推送   □电视</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□广播           □报刊</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□信息公告栏     □电子信息屏</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□政务服务中心（行政审批局）</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□便民服务中心   □便民服务点（室）</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□图书馆         □档案馆</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□其他</w:t>
            </w:r>
          </w:p>
        </w:tc>
        <w:tc>
          <w:tcPr>
            <w:tcW w:w="417" w:type="pct"/>
            <w:vMerge w:val="restart"/>
            <w:tcBorders>
              <w:tl2br w:val="nil"/>
              <w:tr2bl w:val="nil"/>
            </w:tcBorders>
            <w:shd w:val="clear" w:color="auto" w:fill="auto"/>
            <w:tcMar>
              <w:top w:w="10" w:type="dxa"/>
              <w:left w:w="10" w:type="dxa"/>
              <w:right w:w="10" w:type="dxa"/>
            </w:tcMar>
            <w:vAlign w:val="center"/>
          </w:tcPr>
          <w:p w14:paraId="1BD028B5">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■全文发布</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lang w:eastAsia="zh-CN"/>
              </w:rPr>
              <w:t>□区分处理后发布</w:t>
            </w:r>
          </w:p>
        </w:tc>
        <w:tc>
          <w:tcPr>
            <w:tcW w:w="299" w:type="pct"/>
            <w:vMerge w:val="restart"/>
            <w:tcBorders>
              <w:tl2br w:val="nil"/>
              <w:tr2bl w:val="nil"/>
            </w:tcBorders>
            <w:shd w:val="clear" w:color="auto" w:fill="auto"/>
            <w:tcMar>
              <w:top w:w="10" w:type="dxa"/>
              <w:left w:w="10" w:type="dxa"/>
              <w:right w:w="10" w:type="dxa"/>
            </w:tcMar>
            <w:vAlign w:val="center"/>
          </w:tcPr>
          <w:p w14:paraId="0ECEC1A4">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社会</w:t>
            </w:r>
          </w:p>
        </w:tc>
        <w:tc>
          <w:tcPr>
            <w:tcW w:w="440" w:type="pct"/>
            <w:tcBorders>
              <w:tl2br w:val="nil"/>
              <w:tr2bl w:val="nil"/>
            </w:tcBorders>
            <w:shd w:val="clear" w:color="auto" w:fill="auto"/>
            <w:tcMar>
              <w:top w:w="10" w:type="dxa"/>
              <w:left w:w="10" w:type="dxa"/>
              <w:right w:w="10" w:type="dxa"/>
            </w:tcMar>
            <w:vAlign w:val="center"/>
          </w:tcPr>
          <w:p w14:paraId="53A492C2">
            <w:pPr>
              <w:widowControl/>
              <w:jc w:val="left"/>
              <w:textAlignment w:val="center"/>
              <w:rPr>
                <w:rFonts w:hint="eastAsia" w:ascii="宋体" w:hAnsi="宋体" w:eastAsia="宋体" w:cs="宋体"/>
                <w:color w:val="000000"/>
                <w:sz w:val="20"/>
                <w:szCs w:val="20"/>
                <w:lang w:eastAsia="zh-CN"/>
              </w:rPr>
            </w:pPr>
            <w:r>
              <w:rPr>
                <w:rFonts w:hint="eastAsia" w:ascii="宋体" w:hAnsi="宋体" w:eastAsia="宋体" w:cs="宋体"/>
                <w:color w:val="000000"/>
                <w:kern w:val="0"/>
                <w:sz w:val="20"/>
                <w:szCs w:val="20"/>
              </w:rPr>
              <w:t>咨询电话：</w:t>
            </w:r>
            <w:r>
              <w:rPr>
                <w:rFonts w:hint="eastAsia" w:ascii="宋体" w:hAnsi="宋体" w:eastAsia="宋体" w:cs="宋体"/>
                <w:color w:val="000000"/>
                <w:kern w:val="0"/>
                <w:sz w:val="20"/>
                <w:szCs w:val="20"/>
                <w:lang w:eastAsia="zh-CN"/>
              </w:rPr>
              <w:t>0827-6222538</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监督举报电话：</w:t>
            </w:r>
            <w:r>
              <w:rPr>
                <w:rFonts w:hint="eastAsia" w:ascii="宋体" w:hAnsi="宋体" w:eastAsia="宋体" w:cs="宋体"/>
                <w:color w:val="000000"/>
                <w:kern w:val="0"/>
                <w:sz w:val="20"/>
                <w:szCs w:val="20"/>
                <w:lang w:eastAsia="zh-CN"/>
              </w:rPr>
              <w:t>0827-6222538</w:t>
            </w:r>
          </w:p>
        </w:tc>
      </w:tr>
      <w:tr w14:paraId="4A4C1C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48" w:hRule="atLeast"/>
        </w:trPr>
        <w:tc>
          <w:tcPr>
            <w:tcW w:w="271" w:type="pct"/>
            <w:vMerge w:val="continue"/>
            <w:tcBorders>
              <w:tl2br w:val="nil"/>
              <w:tr2bl w:val="nil"/>
            </w:tcBorders>
            <w:shd w:val="clear" w:color="auto" w:fill="auto"/>
            <w:tcMar>
              <w:top w:w="10" w:type="dxa"/>
              <w:left w:w="10" w:type="dxa"/>
              <w:right w:w="10" w:type="dxa"/>
            </w:tcMar>
            <w:vAlign w:val="center"/>
          </w:tcPr>
          <w:p w14:paraId="4EC44FCC">
            <w:pPr>
              <w:jc w:val="center"/>
              <w:rPr>
                <w:rFonts w:ascii="宋体" w:hAnsi="宋体" w:eastAsia="宋体" w:cs="宋体"/>
                <w:color w:val="000000"/>
                <w:sz w:val="20"/>
                <w:szCs w:val="20"/>
              </w:rPr>
            </w:pPr>
          </w:p>
        </w:tc>
        <w:tc>
          <w:tcPr>
            <w:tcW w:w="583" w:type="pct"/>
            <w:tcBorders>
              <w:tl2br w:val="nil"/>
              <w:tr2bl w:val="nil"/>
            </w:tcBorders>
            <w:shd w:val="clear" w:color="auto" w:fill="auto"/>
            <w:tcMar>
              <w:top w:w="10" w:type="dxa"/>
              <w:left w:w="10" w:type="dxa"/>
              <w:right w:w="10" w:type="dxa"/>
            </w:tcMar>
            <w:vAlign w:val="center"/>
          </w:tcPr>
          <w:p w14:paraId="4BFDF2B7">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职称制度及职业资格改革措施</w:t>
            </w:r>
          </w:p>
        </w:tc>
        <w:tc>
          <w:tcPr>
            <w:tcW w:w="993" w:type="pct"/>
            <w:tcBorders>
              <w:tl2br w:val="nil"/>
              <w:tr2bl w:val="nil"/>
            </w:tcBorders>
            <w:shd w:val="clear" w:color="auto" w:fill="auto"/>
            <w:tcMar>
              <w:top w:w="10" w:type="dxa"/>
              <w:left w:w="10" w:type="dxa"/>
              <w:right w:w="10" w:type="dxa"/>
            </w:tcMar>
            <w:vAlign w:val="center"/>
          </w:tcPr>
          <w:p w14:paraId="6625B4DD">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四川省职称制度改革政策、职业资格改革相关措施</w:t>
            </w:r>
          </w:p>
        </w:tc>
        <w:tc>
          <w:tcPr>
            <w:tcW w:w="499" w:type="pct"/>
            <w:vMerge w:val="continue"/>
            <w:tcBorders>
              <w:tl2br w:val="nil"/>
              <w:tr2bl w:val="nil"/>
            </w:tcBorders>
            <w:shd w:val="clear" w:color="auto" w:fill="auto"/>
            <w:tcMar>
              <w:top w:w="10" w:type="dxa"/>
              <w:left w:w="10" w:type="dxa"/>
              <w:right w:w="10" w:type="dxa"/>
            </w:tcMar>
            <w:vAlign w:val="center"/>
          </w:tcPr>
          <w:p w14:paraId="2EFBB156">
            <w:pPr>
              <w:jc w:val="left"/>
              <w:rPr>
                <w:rFonts w:ascii="宋体" w:hAnsi="宋体" w:eastAsia="宋体" w:cs="宋体"/>
                <w:color w:val="000000"/>
                <w:sz w:val="20"/>
                <w:szCs w:val="20"/>
              </w:rPr>
            </w:pPr>
          </w:p>
        </w:tc>
        <w:tc>
          <w:tcPr>
            <w:tcW w:w="281" w:type="pct"/>
            <w:tcBorders>
              <w:tl2br w:val="nil"/>
              <w:tr2bl w:val="nil"/>
            </w:tcBorders>
            <w:shd w:val="clear" w:color="auto" w:fill="auto"/>
            <w:tcMar>
              <w:top w:w="10" w:type="dxa"/>
              <w:left w:w="10" w:type="dxa"/>
              <w:right w:w="10" w:type="dxa"/>
            </w:tcMar>
            <w:vAlign w:val="center"/>
          </w:tcPr>
          <w:p w14:paraId="415ED677">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专技股</w:t>
            </w:r>
          </w:p>
        </w:tc>
        <w:tc>
          <w:tcPr>
            <w:tcW w:w="347" w:type="pct"/>
            <w:vMerge w:val="continue"/>
            <w:tcBorders>
              <w:tl2br w:val="nil"/>
              <w:tr2bl w:val="nil"/>
            </w:tcBorders>
            <w:shd w:val="clear" w:color="auto" w:fill="auto"/>
            <w:tcMar>
              <w:top w:w="10" w:type="dxa"/>
              <w:left w:w="10" w:type="dxa"/>
              <w:right w:w="10" w:type="dxa"/>
            </w:tcMar>
            <w:vAlign w:val="center"/>
          </w:tcPr>
          <w:p w14:paraId="62FC3AD2">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78694056">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53B4BC68">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37C532A1">
            <w:pPr>
              <w:jc w:val="left"/>
              <w:rPr>
                <w:rFonts w:ascii="宋体" w:hAnsi="宋体" w:eastAsia="宋体" w:cs="宋体"/>
                <w:color w:val="000000"/>
                <w:sz w:val="20"/>
                <w:szCs w:val="20"/>
              </w:rPr>
            </w:pPr>
          </w:p>
        </w:tc>
        <w:tc>
          <w:tcPr>
            <w:tcW w:w="440" w:type="pct"/>
            <w:tcBorders>
              <w:tl2br w:val="nil"/>
              <w:tr2bl w:val="nil"/>
            </w:tcBorders>
            <w:shd w:val="clear" w:color="auto" w:fill="auto"/>
            <w:tcMar>
              <w:top w:w="10" w:type="dxa"/>
              <w:left w:w="10" w:type="dxa"/>
              <w:right w:w="10" w:type="dxa"/>
            </w:tcMar>
            <w:vAlign w:val="center"/>
          </w:tcPr>
          <w:p w14:paraId="2AEE89A0">
            <w:pPr>
              <w:widowControl/>
              <w:jc w:val="left"/>
              <w:textAlignment w:val="center"/>
              <w:rPr>
                <w:rFonts w:hint="eastAsia" w:ascii="宋体" w:hAnsi="宋体" w:eastAsia="宋体" w:cs="宋体"/>
                <w:color w:val="000000"/>
                <w:sz w:val="20"/>
                <w:szCs w:val="20"/>
                <w:lang w:eastAsia="zh-CN"/>
              </w:rPr>
            </w:pPr>
            <w:r>
              <w:rPr>
                <w:rFonts w:hint="eastAsia" w:ascii="宋体" w:hAnsi="宋体" w:eastAsia="宋体" w:cs="宋体"/>
                <w:color w:val="000000"/>
                <w:kern w:val="0"/>
                <w:sz w:val="20"/>
                <w:szCs w:val="20"/>
              </w:rPr>
              <w:t>咨询电话：</w:t>
            </w:r>
            <w:r>
              <w:rPr>
                <w:rFonts w:hint="eastAsia" w:ascii="宋体" w:hAnsi="宋体" w:eastAsia="宋体" w:cs="宋体"/>
                <w:color w:val="000000"/>
                <w:kern w:val="0"/>
                <w:sz w:val="20"/>
                <w:szCs w:val="20"/>
                <w:lang w:eastAsia="zh-CN"/>
              </w:rPr>
              <w:t>0827-6222538</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监督举报电话：</w:t>
            </w:r>
            <w:r>
              <w:rPr>
                <w:rFonts w:hint="eastAsia" w:ascii="宋体" w:hAnsi="宋体" w:eastAsia="宋体" w:cs="宋体"/>
                <w:color w:val="000000"/>
                <w:kern w:val="0"/>
                <w:sz w:val="20"/>
                <w:szCs w:val="20"/>
                <w:lang w:eastAsia="zh-CN"/>
              </w:rPr>
              <w:t>0827-6222538</w:t>
            </w:r>
          </w:p>
        </w:tc>
      </w:tr>
      <w:tr w14:paraId="220117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48" w:hRule="atLeast"/>
        </w:trPr>
        <w:tc>
          <w:tcPr>
            <w:tcW w:w="271" w:type="pct"/>
            <w:vMerge w:val="continue"/>
            <w:tcBorders>
              <w:tl2br w:val="nil"/>
              <w:tr2bl w:val="nil"/>
            </w:tcBorders>
            <w:shd w:val="clear" w:color="auto" w:fill="auto"/>
            <w:tcMar>
              <w:top w:w="10" w:type="dxa"/>
              <w:left w:w="10" w:type="dxa"/>
              <w:right w:w="10" w:type="dxa"/>
            </w:tcMar>
            <w:vAlign w:val="center"/>
          </w:tcPr>
          <w:p w14:paraId="4DD697C0">
            <w:pPr>
              <w:jc w:val="center"/>
              <w:rPr>
                <w:rFonts w:ascii="宋体" w:hAnsi="宋体" w:eastAsia="宋体" w:cs="宋体"/>
                <w:color w:val="000000"/>
                <w:sz w:val="20"/>
                <w:szCs w:val="20"/>
              </w:rPr>
            </w:pPr>
          </w:p>
        </w:tc>
        <w:tc>
          <w:tcPr>
            <w:tcW w:w="583" w:type="pct"/>
            <w:tcBorders>
              <w:tl2br w:val="nil"/>
              <w:tr2bl w:val="nil"/>
            </w:tcBorders>
            <w:shd w:val="clear" w:color="auto" w:fill="auto"/>
            <w:tcMar>
              <w:top w:w="10" w:type="dxa"/>
              <w:left w:w="10" w:type="dxa"/>
              <w:right w:w="10" w:type="dxa"/>
            </w:tcMar>
            <w:vAlign w:val="center"/>
          </w:tcPr>
          <w:p w14:paraId="6D56BC7A">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事业单位招聘政策</w:t>
            </w:r>
          </w:p>
        </w:tc>
        <w:tc>
          <w:tcPr>
            <w:tcW w:w="993" w:type="pct"/>
            <w:tcBorders>
              <w:tl2br w:val="nil"/>
              <w:tr2bl w:val="nil"/>
            </w:tcBorders>
            <w:shd w:val="clear" w:color="auto" w:fill="auto"/>
            <w:tcMar>
              <w:top w:w="10" w:type="dxa"/>
              <w:left w:w="10" w:type="dxa"/>
              <w:right w:w="10" w:type="dxa"/>
            </w:tcMar>
            <w:vAlign w:val="center"/>
          </w:tcPr>
          <w:p w14:paraId="20A953FC">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我县事业单位公开招聘工作人员的基本原则、程序及政策规定</w:t>
            </w:r>
          </w:p>
        </w:tc>
        <w:tc>
          <w:tcPr>
            <w:tcW w:w="499" w:type="pct"/>
            <w:vMerge w:val="continue"/>
            <w:tcBorders>
              <w:tl2br w:val="nil"/>
              <w:tr2bl w:val="nil"/>
            </w:tcBorders>
            <w:shd w:val="clear" w:color="auto" w:fill="auto"/>
            <w:tcMar>
              <w:top w:w="10" w:type="dxa"/>
              <w:left w:w="10" w:type="dxa"/>
              <w:right w:w="10" w:type="dxa"/>
            </w:tcMar>
            <w:vAlign w:val="center"/>
          </w:tcPr>
          <w:p w14:paraId="7BE46336">
            <w:pPr>
              <w:jc w:val="left"/>
              <w:rPr>
                <w:rFonts w:ascii="宋体" w:hAnsi="宋体" w:eastAsia="宋体" w:cs="宋体"/>
                <w:color w:val="000000"/>
                <w:sz w:val="20"/>
                <w:szCs w:val="20"/>
              </w:rPr>
            </w:pPr>
          </w:p>
        </w:tc>
        <w:tc>
          <w:tcPr>
            <w:tcW w:w="281" w:type="pct"/>
            <w:tcBorders>
              <w:tl2br w:val="nil"/>
              <w:tr2bl w:val="nil"/>
            </w:tcBorders>
            <w:shd w:val="clear" w:color="auto" w:fill="auto"/>
            <w:tcMar>
              <w:top w:w="10" w:type="dxa"/>
              <w:left w:w="10" w:type="dxa"/>
              <w:right w:w="10" w:type="dxa"/>
            </w:tcMar>
            <w:vAlign w:val="center"/>
          </w:tcPr>
          <w:p w14:paraId="517ECF4F">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事管股</w:t>
            </w:r>
          </w:p>
        </w:tc>
        <w:tc>
          <w:tcPr>
            <w:tcW w:w="347" w:type="pct"/>
            <w:vMerge w:val="continue"/>
            <w:tcBorders>
              <w:tl2br w:val="nil"/>
              <w:tr2bl w:val="nil"/>
            </w:tcBorders>
            <w:shd w:val="clear" w:color="auto" w:fill="auto"/>
            <w:tcMar>
              <w:top w:w="10" w:type="dxa"/>
              <w:left w:w="10" w:type="dxa"/>
              <w:right w:w="10" w:type="dxa"/>
            </w:tcMar>
            <w:vAlign w:val="center"/>
          </w:tcPr>
          <w:p w14:paraId="71D43EE7">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79AAE593">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4D995BE5">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2CB558A8">
            <w:pPr>
              <w:jc w:val="left"/>
              <w:rPr>
                <w:rFonts w:ascii="宋体" w:hAnsi="宋体" w:eastAsia="宋体" w:cs="宋体"/>
                <w:color w:val="000000"/>
                <w:sz w:val="20"/>
                <w:szCs w:val="20"/>
              </w:rPr>
            </w:pPr>
          </w:p>
        </w:tc>
        <w:tc>
          <w:tcPr>
            <w:tcW w:w="440" w:type="pct"/>
            <w:tcBorders>
              <w:tl2br w:val="nil"/>
              <w:tr2bl w:val="nil"/>
            </w:tcBorders>
            <w:shd w:val="clear" w:color="auto" w:fill="auto"/>
            <w:tcMar>
              <w:top w:w="10" w:type="dxa"/>
              <w:left w:w="10" w:type="dxa"/>
              <w:right w:w="10" w:type="dxa"/>
            </w:tcMar>
            <w:vAlign w:val="center"/>
          </w:tcPr>
          <w:p w14:paraId="172BD550">
            <w:pPr>
              <w:widowControl/>
              <w:jc w:val="left"/>
              <w:textAlignment w:val="center"/>
              <w:rPr>
                <w:rFonts w:hint="eastAsia" w:ascii="宋体" w:hAnsi="宋体" w:eastAsia="宋体" w:cs="宋体"/>
                <w:color w:val="000000"/>
                <w:sz w:val="20"/>
                <w:szCs w:val="20"/>
                <w:lang w:eastAsia="zh-CN"/>
              </w:rPr>
            </w:pPr>
            <w:r>
              <w:rPr>
                <w:rFonts w:hint="eastAsia" w:ascii="宋体" w:hAnsi="宋体" w:eastAsia="宋体" w:cs="宋体"/>
                <w:color w:val="000000"/>
                <w:kern w:val="0"/>
                <w:sz w:val="20"/>
                <w:szCs w:val="20"/>
              </w:rPr>
              <w:t>咨询电话：</w:t>
            </w:r>
            <w:r>
              <w:rPr>
                <w:rFonts w:hint="eastAsia" w:ascii="宋体" w:hAnsi="宋体" w:eastAsia="宋体" w:cs="宋体"/>
                <w:color w:val="000000"/>
                <w:kern w:val="0"/>
                <w:sz w:val="20"/>
                <w:szCs w:val="20"/>
                <w:lang w:eastAsia="zh-CN"/>
              </w:rPr>
              <w:t>0827-6222538</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监督举报电话：</w:t>
            </w:r>
            <w:r>
              <w:rPr>
                <w:rFonts w:hint="eastAsia" w:ascii="宋体" w:hAnsi="宋体" w:eastAsia="宋体" w:cs="宋体"/>
                <w:color w:val="000000"/>
                <w:kern w:val="0"/>
                <w:sz w:val="20"/>
                <w:szCs w:val="20"/>
                <w:lang w:eastAsia="zh-CN"/>
              </w:rPr>
              <w:t>0827-6222538</w:t>
            </w:r>
          </w:p>
        </w:tc>
      </w:tr>
      <w:tr w14:paraId="05538E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571" w:hRule="atLeast"/>
        </w:trPr>
        <w:tc>
          <w:tcPr>
            <w:tcW w:w="271" w:type="pct"/>
            <w:vMerge w:val="continue"/>
            <w:tcBorders>
              <w:tl2br w:val="nil"/>
              <w:tr2bl w:val="nil"/>
            </w:tcBorders>
            <w:shd w:val="clear" w:color="auto" w:fill="auto"/>
            <w:tcMar>
              <w:top w:w="10" w:type="dxa"/>
              <w:left w:w="10" w:type="dxa"/>
              <w:right w:w="10" w:type="dxa"/>
            </w:tcMar>
            <w:vAlign w:val="center"/>
          </w:tcPr>
          <w:p w14:paraId="2ABDC6E5">
            <w:pPr>
              <w:jc w:val="center"/>
              <w:rPr>
                <w:rFonts w:ascii="宋体" w:hAnsi="宋体" w:eastAsia="宋体" w:cs="宋体"/>
                <w:color w:val="000000"/>
                <w:sz w:val="20"/>
                <w:szCs w:val="20"/>
              </w:rPr>
            </w:pPr>
          </w:p>
        </w:tc>
        <w:tc>
          <w:tcPr>
            <w:tcW w:w="583" w:type="pct"/>
            <w:tcBorders>
              <w:tl2br w:val="nil"/>
              <w:tr2bl w:val="nil"/>
            </w:tcBorders>
            <w:shd w:val="clear" w:color="auto" w:fill="auto"/>
            <w:tcMar>
              <w:top w:w="10" w:type="dxa"/>
              <w:left w:w="10" w:type="dxa"/>
              <w:right w:w="10" w:type="dxa"/>
            </w:tcMar>
            <w:vAlign w:val="center"/>
          </w:tcPr>
          <w:p w14:paraId="1483615D">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事业单位、职称资格考试信息</w:t>
            </w:r>
          </w:p>
        </w:tc>
        <w:tc>
          <w:tcPr>
            <w:tcW w:w="993" w:type="pct"/>
            <w:tcBorders>
              <w:tl2br w:val="nil"/>
              <w:tr2bl w:val="nil"/>
            </w:tcBorders>
            <w:shd w:val="clear" w:color="auto" w:fill="auto"/>
            <w:tcMar>
              <w:top w:w="10" w:type="dxa"/>
              <w:left w:w="10" w:type="dxa"/>
              <w:right w:w="10" w:type="dxa"/>
            </w:tcMar>
            <w:vAlign w:val="center"/>
          </w:tcPr>
          <w:p w14:paraId="687D3B6C">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1、事业单位招聘考试信息公开内容包括招聘范围、条件、程序和时间安排、招聘办法、报名方法等。 2、职称资格考试信息公开内容包括考试名称、考试科目设置、考试时间及报名日期、地点、报考条件等。</w:t>
            </w:r>
          </w:p>
        </w:tc>
        <w:tc>
          <w:tcPr>
            <w:tcW w:w="499" w:type="pct"/>
            <w:vMerge w:val="continue"/>
            <w:tcBorders>
              <w:tl2br w:val="nil"/>
              <w:tr2bl w:val="nil"/>
            </w:tcBorders>
            <w:shd w:val="clear" w:color="auto" w:fill="auto"/>
            <w:tcMar>
              <w:top w:w="10" w:type="dxa"/>
              <w:left w:w="10" w:type="dxa"/>
              <w:right w:w="10" w:type="dxa"/>
            </w:tcMar>
            <w:vAlign w:val="center"/>
          </w:tcPr>
          <w:p w14:paraId="6242A691">
            <w:pPr>
              <w:jc w:val="left"/>
              <w:rPr>
                <w:rFonts w:ascii="宋体" w:hAnsi="宋体" w:eastAsia="宋体" w:cs="宋体"/>
                <w:color w:val="000000"/>
                <w:sz w:val="20"/>
                <w:szCs w:val="20"/>
              </w:rPr>
            </w:pPr>
          </w:p>
        </w:tc>
        <w:tc>
          <w:tcPr>
            <w:tcW w:w="281" w:type="pct"/>
            <w:tcBorders>
              <w:tl2br w:val="nil"/>
              <w:tr2bl w:val="nil"/>
            </w:tcBorders>
            <w:shd w:val="clear" w:color="auto" w:fill="auto"/>
            <w:tcMar>
              <w:top w:w="10" w:type="dxa"/>
              <w:left w:w="10" w:type="dxa"/>
              <w:right w:w="10" w:type="dxa"/>
            </w:tcMar>
            <w:vAlign w:val="center"/>
          </w:tcPr>
          <w:p w14:paraId="1DF9E071">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考试中心</w:t>
            </w:r>
          </w:p>
        </w:tc>
        <w:tc>
          <w:tcPr>
            <w:tcW w:w="347" w:type="pct"/>
            <w:tcBorders>
              <w:tl2br w:val="nil"/>
              <w:tr2bl w:val="nil"/>
            </w:tcBorders>
            <w:shd w:val="clear" w:color="auto" w:fill="auto"/>
            <w:tcMar>
              <w:top w:w="10" w:type="dxa"/>
              <w:left w:w="10" w:type="dxa"/>
              <w:right w:w="10" w:type="dxa"/>
            </w:tcMar>
            <w:vAlign w:val="center"/>
          </w:tcPr>
          <w:p w14:paraId="2EF13FD9">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1、事业单位公开招聘信息发布时间不少于7个工作日。2、职称资格考试信息应在规定的报名日期前20天向社会发布</w:t>
            </w:r>
          </w:p>
        </w:tc>
        <w:tc>
          <w:tcPr>
            <w:tcW w:w="866" w:type="pct"/>
            <w:vMerge w:val="continue"/>
            <w:tcBorders>
              <w:tl2br w:val="nil"/>
              <w:tr2bl w:val="nil"/>
            </w:tcBorders>
            <w:shd w:val="clear" w:color="auto" w:fill="auto"/>
            <w:tcMar>
              <w:top w:w="10" w:type="dxa"/>
              <w:left w:w="10" w:type="dxa"/>
              <w:right w:w="10" w:type="dxa"/>
            </w:tcMar>
            <w:vAlign w:val="center"/>
          </w:tcPr>
          <w:p w14:paraId="4DB299C1">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69610C26">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34F7D497">
            <w:pPr>
              <w:jc w:val="left"/>
              <w:rPr>
                <w:rFonts w:ascii="宋体" w:hAnsi="宋体" w:eastAsia="宋体" w:cs="宋体"/>
                <w:color w:val="000000"/>
                <w:sz w:val="20"/>
                <w:szCs w:val="20"/>
              </w:rPr>
            </w:pPr>
          </w:p>
        </w:tc>
        <w:tc>
          <w:tcPr>
            <w:tcW w:w="440" w:type="pct"/>
            <w:tcBorders>
              <w:tl2br w:val="nil"/>
              <w:tr2bl w:val="nil"/>
            </w:tcBorders>
            <w:shd w:val="clear" w:color="auto" w:fill="auto"/>
            <w:tcMar>
              <w:top w:w="10" w:type="dxa"/>
              <w:left w:w="10" w:type="dxa"/>
              <w:right w:w="10" w:type="dxa"/>
            </w:tcMar>
            <w:vAlign w:val="center"/>
          </w:tcPr>
          <w:p w14:paraId="7D1510E6">
            <w:pPr>
              <w:widowControl/>
              <w:jc w:val="left"/>
              <w:textAlignment w:val="center"/>
              <w:rPr>
                <w:rFonts w:hint="eastAsia" w:ascii="宋体" w:hAnsi="宋体" w:eastAsia="宋体" w:cs="宋体"/>
                <w:color w:val="000000"/>
                <w:sz w:val="20"/>
                <w:szCs w:val="20"/>
                <w:lang w:eastAsia="zh-CN"/>
              </w:rPr>
            </w:pPr>
            <w:r>
              <w:rPr>
                <w:rFonts w:hint="eastAsia" w:ascii="宋体" w:hAnsi="宋体" w:eastAsia="宋体" w:cs="宋体"/>
                <w:color w:val="000000"/>
                <w:kern w:val="0"/>
                <w:sz w:val="20"/>
                <w:szCs w:val="20"/>
              </w:rPr>
              <w:t>咨询电话：</w:t>
            </w:r>
            <w:r>
              <w:rPr>
                <w:rFonts w:hint="eastAsia" w:ascii="宋体" w:hAnsi="宋体" w:eastAsia="宋体" w:cs="宋体"/>
                <w:color w:val="000000"/>
                <w:kern w:val="0"/>
                <w:sz w:val="20"/>
                <w:szCs w:val="20"/>
                <w:lang w:eastAsia="zh-CN"/>
              </w:rPr>
              <w:t>0827-6222538</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监督举报电话：</w:t>
            </w:r>
            <w:r>
              <w:rPr>
                <w:rFonts w:hint="eastAsia" w:ascii="宋体" w:hAnsi="宋体" w:eastAsia="宋体" w:cs="宋体"/>
                <w:color w:val="000000"/>
                <w:kern w:val="0"/>
                <w:sz w:val="20"/>
                <w:szCs w:val="20"/>
                <w:lang w:eastAsia="zh-CN"/>
              </w:rPr>
              <w:t>0827-6222538</w:t>
            </w:r>
          </w:p>
        </w:tc>
      </w:tr>
      <w:tr w14:paraId="374476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94" w:hRule="atLeast"/>
        </w:trPr>
        <w:tc>
          <w:tcPr>
            <w:tcW w:w="271" w:type="pct"/>
            <w:vMerge w:val="restart"/>
            <w:tcBorders>
              <w:tl2br w:val="nil"/>
              <w:tr2bl w:val="nil"/>
            </w:tcBorders>
            <w:shd w:val="clear" w:color="auto" w:fill="auto"/>
            <w:tcMar>
              <w:top w:w="10" w:type="dxa"/>
              <w:left w:w="10" w:type="dxa"/>
              <w:right w:w="10" w:type="dxa"/>
            </w:tcMar>
            <w:vAlign w:val="center"/>
          </w:tcPr>
          <w:p w14:paraId="0870221D">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劳动关系</w:t>
            </w:r>
          </w:p>
        </w:tc>
        <w:tc>
          <w:tcPr>
            <w:tcW w:w="583" w:type="pct"/>
            <w:tcBorders>
              <w:tl2br w:val="nil"/>
              <w:tr2bl w:val="nil"/>
            </w:tcBorders>
            <w:shd w:val="clear" w:color="auto" w:fill="auto"/>
            <w:tcMar>
              <w:top w:w="10" w:type="dxa"/>
              <w:left w:w="10" w:type="dxa"/>
              <w:right w:w="10" w:type="dxa"/>
            </w:tcMar>
            <w:vAlign w:val="center"/>
          </w:tcPr>
          <w:p w14:paraId="341E47C7">
            <w:pPr>
              <w:widowControl/>
              <w:jc w:val="center"/>
              <w:textAlignment w:val="center"/>
              <w:rPr>
                <w:rFonts w:ascii="宋体" w:hAnsi="宋体" w:eastAsia="宋体" w:cs="宋体"/>
                <w:color w:val="000000"/>
                <w:sz w:val="20"/>
                <w:szCs w:val="20"/>
              </w:rPr>
            </w:pPr>
          </w:p>
        </w:tc>
        <w:tc>
          <w:tcPr>
            <w:tcW w:w="993" w:type="pct"/>
            <w:tcBorders>
              <w:tl2br w:val="nil"/>
              <w:tr2bl w:val="nil"/>
            </w:tcBorders>
            <w:shd w:val="clear" w:color="auto" w:fill="auto"/>
            <w:tcMar>
              <w:top w:w="10" w:type="dxa"/>
              <w:left w:w="10" w:type="dxa"/>
              <w:right w:w="10" w:type="dxa"/>
            </w:tcMar>
            <w:vAlign w:val="center"/>
          </w:tcPr>
          <w:p w14:paraId="325C13AA">
            <w:pPr>
              <w:widowControl/>
              <w:jc w:val="center"/>
              <w:textAlignment w:val="center"/>
              <w:rPr>
                <w:rFonts w:ascii="宋体" w:hAnsi="宋体" w:eastAsia="宋体" w:cs="宋体"/>
                <w:color w:val="000000"/>
                <w:sz w:val="20"/>
                <w:szCs w:val="20"/>
              </w:rPr>
            </w:pPr>
          </w:p>
        </w:tc>
        <w:tc>
          <w:tcPr>
            <w:tcW w:w="499" w:type="pct"/>
            <w:vMerge w:val="restart"/>
            <w:tcBorders>
              <w:tl2br w:val="nil"/>
              <w:tr2bl w:val="nil"/>
            </w:tcBorders>
            <w:shd w:val="clear" w:color="auto" w:fill="auto"/>
            <w:tcMar>
              <w:top w:w="10" w:type="dxa"/>
              <w:left w:w="10" w:type="dxa"/>
              <w:right w:w="10" w:type="dxa"/>
            </w:tcMar>
            <w:vAlign w:val="center"/>
          </w:tcPr>
          <w:p w14:paraId="55A62FAB">
            <w:pPr>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eastAsia="zh-CN"/>
              </w:rPr>
              <w:t>《中华人民共和国政府信息公开条例》（国务院令第711号）</w:t>
            </w:r>
            <w:r>
              <w:rPr>
                <w:rFonts w:hint="eastAsia" w:ascii="宋体" w:hAnsi="宋体" w:eastAsia="宋体" w:cs="宋体"/>
                <w:color w:val="000000"/>
                <w:kern w:val="0"/>
                <w:sz w:val="20"/>
                <w:szCs w:val="20"/>
              </w:rPr>
              <w:t>、《〈关于全面推进政务公开工作的意见〉实施细则》（国办发〔2016〕80号）、《重大劳动保障违法行为社会公布办法》（人力资源和社会保障部第29号令）、人力资源和社会保障部《关于印发企业劳动保障守法诚信登记评价办法的通知》（人社部规〔2016〕1号）</w:t>
            </w:r>
          </w:p>
        </w:tc>
        <w:tc>
          <w:tcPr>
            <w:tcW w:w="281" w:type="pct"/>
            <w:vMerge w:val="restart"/>
            <w:tcBorders>
              <w:tl2br w:val="nil"/>
              <w:tr2bl w:val="nil"/>
            </w:tcBorders>
            <w:shd w:val="clear" w:color="auto" w:fill="auto"/>
            <w:tcMar>
              <w:top w:w="10" w:type="dxa"/>
              <w:left w:w="10" w:type="dxa"/>
              <w:right w:w="10" w:type="dxa"/>
            </w:tcMar>
            <w:vAlign w:val="center"/>
          </w:tcPr>
          <w:p w14:paraId="716DA9D9">
            <w:pPr>
              <w:jc w:val="center"/>
              <w:textAlignment w:val="center"/>
              <w:rPr>
                <w:rFonts w:ascii="宋体" w:hAnsi="宋体" w:eastAsia="宋体" w:cs="宋体"/>
                <w:color w:val="FF0000"/>
                <w:sz w:val="20"/>
                <w:szCs w:val="20"/>
              </w:rPr>
            </w:pPr>
            <w:r>
              <w:rPr>
                <w:rFonts w:hint="eastAsia" w:ascii="宋体" w:hAnsi="宋体" w:eastAsia="宋体" w:cs="宋体"/>
                <w:color w:val="000000"/>
                <w:kern w:val="0"/>
                <w:sz w:val="20"/>
                <w:szCs w:val="20"/>
              </w:rPr>
              <w:t>劳动监察股</w:t>
            </w:r>
          </w:p>
        </w:tc>
        <w:tc>
          <w:tcPr>
            <w:tcW w:w="347" w:type="pct"/>
            <w:vMerge w:val="restart"/>
            <w:tcBorders>
              <w:tl2br w:val="nil"/>
              <w:tr2bl w:val="nil"/>
            </w:tcBorders>
            <w:shd w:val="clear" w:color="auto" w:fill="auto"/>
            <w:tcMar>
              <w:top w:w="10" w:type="dxa"/>
              <w:left w:w="10" w:type="dxa"/>
              <w:right w:w="10" w:type="dxa"/>
            </w:tcMar>
            <w:vAlign w:val="center"/>
          </w:tcPr>
          <w:p w14:paraId="3129C230">
            <w:pPr>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每半年公开一次</w:t>
            </w:r>
          </w:p>
        </w:tc>
        <w:tc>
          <w:tcPr>
            <w:tcW w:w="866" w:type="pct"/>
            <w:vMerge w:val="restart"/>
            <w:tcBorders>
              <w:tl2br w:val="nil"/>
              <w:tr2bl w:val="nil"/>
            </w:tcBorders>
            <w:shd w:val="clear" w:color="auto" w:fill="auto"/>
            <w:tcMar>
              <w:top w:w="10" w:type="dxa"/>
              <w:left w:w="10" w:type="dxa"/>
              <w:right w:w="10" w:type="dxa"/>
            </w:tcMar>
            <w:vAlign w:val="center"/>
          </w:tcPr>
          <w:p w14:paraId="00775F2F">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■政府网站       □政府公报</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□政务微博       □政务微信</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□移动客户端     □微视</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□手机短信推送   □电视</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□广播           □报刊</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□信息公告栏     □电子信息屏</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□政务服务中心（行政审批局）</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□便民服务中心   □便民服务点（室）</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□图书馆         □档案馆</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□其他</w:t>
            </w:r>
          </w:p>
        </w:tc>
        <w:tc>
          <w:tcPr>
            <w:tcW w:w="417" w:type="pct"/>
            <w:vMerge w:val="restart"/>
            <w:tcBorders>
              <w:tl2br w:val="nil"/>
              <w:tr2bl w:val="nil"/>
            </w:tcBorders>
            <w:shd w:val="clear" w:color="auto" w:fill="auto"/>
            <w:tcMar>
              <w:top w:w="10" w:type="dxa"/>
              <w:left w:w="10" w:type="dxa"/>
              <w:right w:w="10" w:type="dxa"/>
            </w:tcMar>
            <w:vAlign w:val="center"/>
          </w:tcPr>
          <w:p w14:paraId="77B404F4">
            <w:pPr>
              <w:widowControl/>
              <w:jc w:val="left"/>
              <w:textAlignment w:val="center"/>
              <w:rPr>
                <w:rFonts w:hint="eastAsia" w:ascii="宋体" w:hAnsi="宋体" w:eastAsia="宋体" w:cs="宋体"/>
                <w:color w:val="000000"/>
                <w:sz w:val="20"/>
                <w:szCs w:val="20"/>
                <w:lang w:eastAsia="zh-CN"/>
              </w:rPr>
            </w:pPr>
            <w:r>
              <w:rPr>
                <w:rFonts w:hint="eastAsia" w:ascii="宋体" w:hAnsi="宋体" w:eastAsia="宋体" w:cs="宋体"/>
                <w:color w:val="000000"/>
                <w:kern w:val="0"/>
                <w:sz w:val="20"/>
                <w:szCs w:val="20"/>
              </w:rPr>
              <w:t>■全文发布</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lang w:eastAsia="zh-CN"/>
              </w:rPr>
              <w:t>□区分处理后发布</w:t>
            </w:r>
          </w:p>
        </w:tc>
        <w:tc>
          <w:tcPr>
            <w:tcW w:w="299" w:type="pct"/>
            <w:vMerge w:val="restart"/>
            <w:tcBorders>
              <w:tl2br w:val="nil"/>
              <w:tr2bl w:val="nil"/>
            </w:tcBorders>
            <w:shd w:val="clear" w:color="auto" w:fill="auto"/>
            <w:tcMar>
              <w:top w:w="10" w:type="dxa"/>
              <w:left w:w="10" w:type="dxa"/>
              <w:right w:w="10" w:type="dxa"/>
            </w:tcMar>
            <w:vAlign w:val="center"/>
          </w:tcPr>
          <w:p w14:paraId="398E21EC">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社会</w:t>
            </w:r>
          </w:p>
        </w:tc>
        <w:tc>
          <w:tcPr>
            <w:tcW w:w="440" w:type="pct"/>
            <w:vMerge w:val="restart"/>
            <w:tcBorders>
              <w:tl2br w:val="nil"/>
              <w:tr2bl w:val="nil"/>
            </w:tcBorders>
            <w:shd w:val="clear" w:color="auto" w:fill="auto"/>
            <w:tcMar>
              <w:top w:w="10" w:type="dxa"/>
              <w:left w:w="10" w:type="dxa"/>
              <w:right w:w="10" w:type="dxa"/>
            </w:tcMar>
            <w:vAlign w:val="center"/>
          </w:tcPr>
          <w:p w14:paraId="6D5969A2">
            <w:pPr>
              <w:widowControl/>
              <w:jc w:val="left"/>
              <w:textAlignment w:val="center"/>
              <w:rPr>
                <w:rFonts w:hint="eastAsia" w:ascii="宋体" w:hAnsi="宋体" w:eastAsia="宋体" w:cs="宋体"/>
                <w:color w:val="000000"/>
                <w:sz w:val="20"/>
                <w:szCs w:val="20"/>
                <w:lang w:eastAsia="zh-CN"/>
              </w:rPr>
            </w:pPr>
            <w:r>
              <w:rPr>
                <w:rFonts w:hint="eastAsia" w:ascii="宋体" w:hAnsi="宋体" w:eastAsia="宋体" w:cs="宋体"/>
                <w:color w:val="000000"/>
                <w:kern w:val="0"/>
                <w:sz w:val="20"/>
                <w:szCs w:val="20"/>
              </w:rPr>
              <w:t>咨询电话：</w:t>
            </w:r>
            <w:r>
              <w:rPr>
                <w:rFonts w:hint="eastAsia" w:ascii="宋体" w:hAnsi="宋体" w:eastAsia="宋体" w:cs="宋体"/>
                <w:color w:val="000000"/>
                <w:kern w:val="0"/>
                <w:sz w:val="20"/>
                <w:szCs w:val="20"/>
                <w:lang w:eastAsia="zh-CN"/>
              </w:rPr>
              <w:t>0827-6222538</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监督举报电话：</w:t>
            </w:r>
            <w:r>
              <w:rPr>
                <w:rFonts w:hint="eastAsia" w:ascii="宋体" w:hAnsi="宋体" w:eastAsia="宋体" w:cs="宋体"/>
                <w:color w:val="000000"/>
                <w:kern w:val="0"/>
                <w:sz w:val="20"/>
                <w:szCs w:val="20"/>
                <w:lang w:eastAsia="zh-CN"/>
              </w:rPr>
              <w:t>0827-6222538</w:t>
            </w:r>
          </w:p>
        </w:tc>
      </w:tr>
      <w:tr w14:paraId="014385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1" w:hRule="atLeast"/>
        </w:trPr>
        <w:tc>
          <w:tcPr>
            <w:tcW w:w="271" w:type="pct"/>
            <w:vMerge w:val="continue"/>
            <w:tcBorders>
              <w:tl2br w:val="nil"/>
              <w:tr2bl w:val="nil"/>
            </w:tcBorders>
            <w:shd w:val="clear" w:color="auto" w:fill="auto"/>
            <w:tcMar>
              <w:top w:w="10" w:type="dxa"/>
              <w:left w:w="10" w:type="dxa"/>
              <w:right w:w="10" w:type="dxa"/>
            </w:tcMar>
            <w:vAlign w:val="center"/>
          </w:tcPr>
          <w:p w14:paraId="1B71FE77">
            <w:pPr>
              <w:jc w:val="center"/>
              <w:rPr>
                <w:rFonts w:ascii="宋体" w:hAnsi="宋体" w:eastAsia="宋体" w:cs="宋体"/>
                <w:color w:val="000000"/>
                <w:sz w:val="20"/>
                <w:szCs w:val="20"/>
              </w:rPr>
            </w:pPr>
          </w:p>
        </w:tc>
        <w:tc>
          <w:tcPr>
            <w:tcW w:w="583" w:type="pct"/>
            <w:vMerge w:val="restart"/>
            <w:tcBorders>
              <w:tl2br w:val="nil"/>
              <w:tr2bl w:val="nil"/>
            </w:tcBorders>
            <w:shd w:val="clear" w:color="auto" w:fill="auto"/>
            <w:tcMar>
              <w:top w:w="10" w:type="dxa"/>
              <w:left w:w="10" w:type="dxa"/>
              <w:right w:w="10" w:type="dxa"/>
            </w:tcMar>
            <w:vAlign w:val="center"/>
          </w:tcPr>
          <w:p w14:paraId="1DF176E6">
            <w:pPr>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重大劳动保障违法行为社会公布</w:t>
            </w:r>
          </w:p>
        </w:tc>
        <w:tc>
          <w:tcPr>
            <w:tcW w:w="993" w:type="pct"/>
            <w:vMerge w:val="restart"/>
            <w:tcBorders>
              <w:tl2br w:val="nil"/>
              <w:tr2bl w:val="nil"/>
            </w:tcBorders>
            <w:shd w:val="clear" w:color="auto" w:fill="auto"/>
            <w:tcMar>
              <w:top w:w="10" w:type="dxa"/>
              <w:left w:w="10" w:type="dxa"/>
              <w:right w:w="10" w:type="dxa"/>
            </w:tcMar>
            <w:vAlign w:val="center"/>
          </w:tcPr>
          <w:p w14:paraId="0D71422B">
            <w:pP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单位名称、法定代表人或负责人、单位地址、统一社会信用代码或注册号、主要违法事实、查处与整改情况、处理部门等</w:t>
            </w:r>
          </w:p>
        </w:tc>
        <w:tc>
          <w:tcPr>
            <w:tcW w:w="499" w:type="pct"/>
            <w:vMerge w:val="continue"/>
            <w:tcBorders>
              <w:tl2br w:val="nil"/>
              <w:tr2bl w:val="nil"/>
            </w:tcBorders>
            <w:shd w:val="clear" w:color="auto" w:fill="auto"/>
            <w:tcMar>
              <w:top w:w="10" w:type="dxa"/>
              <w:left w:w="10" w:type="dxa"/>
              <w:right w:w="10" w:type="dxa"/>
            </w:tcMar>
            <w:vAlign w:val="center"/>
          </w:tcPr>
          <w:p w14:paraId="36389D81">
            <w:pPr>
              <w:jc w:val="left"/>
              <w:textAlignment w:val="center"/>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1A6E500A">
            <w:pPr>
              <w:jc w:val="center"/>
              <w:textAlignment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68540301">
            <w:pPr>
              <w:jc w:val="left"/>
              <w:textAlignment w:val="center"/>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2BEDFB91">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3CB2C7EC">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0E0B8624">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1A12C286">
            <w:pPr>
              <w:jc w:val="left"/>
              <w:rPr>
                <w:rFonts w:ascii="宋体" w:hAnsi="宋体" w:eastAsia="宋体" w:cs="宋体"/>
                <w:color w:val="000000"/>
                <w:sz w:val="20"/>
                <w:szCs w:val="20"/>
              </w:rPr>
            </w:pPr>
          </w:p>
        </w:tc>
      </w:tr>
      <w:tr w14:paraId="3F7137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91" w:hRule="atLeast"/>
        </w:trPr>
        <w:tc>
          <w:tcPr>
            <w:tcW w:w="271" w:type="pct"/>
            <w:vMerge w:val="continue"/>
            <w:tcBorders>
              <w:tl2br w:val="nil"/>
              <w:tr2bl w:val="nil"/>
            </w:tcBorders>
            <w:shd w:val="clear" w:color="auto" w:fill="auto"/>
            <w:tcMar>
              <w:top w:w="10" w:type="dxa"/>
              <w:left w:w="10" w:type="dxa"/>
              <w:right w:w="10" w:type="dxa"/>
            </w:tcMar>
            <w:vAlign w:val="center"/>
          </w:tcPr>
          <w:p w14:paraId="5E96AD25">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4A499746">
            <w:pPr>
              <w:widowControl/>
              <w:jc w:val="center"/>
              <w:textAlignment w:val="center"/>
              <w:rPr>
                <w:rFonts w:ascii="宋体" w:hAnsi="宋体" w:eastAsia="宋体" w:cs="宋体"/>
                <w:color w:val="000000"/>
                <w:sz w:val="20"/>
                <w:szCs w:val="20"/>
              </w:rPr>
            </w:pPr>
          </w:p>
        </w:tc>
        <w:tc>
          <w:tcPr>
            <w:tcW w:w="993" w:type="pct"/>
            <w:vMerge w:val="continue"/>
            <w:tcBorders>
              <w:tl2br w:val="nil"/>
              <w:tr2bl w:val="nil"/>
            </w:tcBorders>
            <w:shd w:val="clear" w:color="auto" w:fill="auto"/>
            <w:tcMar>
              <w:top w:w="10" w:type="dxa"/>
              <w:left w:w="10" w:type="dxa"/>
              <w:right w:w="10" w:type="dxa"/>
            </w:tcMar>
            <w:vAlign w:val="center"/>
          </w:tcPr>
          <w:p w14:paraId="1B6C6699">
            <w:pPr>
              <w:widowControl/>
              <w:jc w:val="center"/>
              <w:textAlignment w:val="center"/>
              <w:rPr>
                <w:rFonts w:ascii="宋体" w:hAnsi="宋体" w:eastAsia="宋体" w:cs="宋体"/>
                <w:color w:val="000000"/>
                <w:sz w:val="20"/>
                <w:szCs w:val="20"/>
              </w:rPr>
            </w:pPr>
          </w:p>
        </w:tc>
        <w:tc>
          <w:tcPr>
            <w:tcW w:w="499" w:type="pct"/>
            <w:vMerge w:val="continue"/>
            <w:tcBorders>
              <w:tl2br w:val="nil"/>
              <w:tr2bl w:val="nil"/>
            </w:tcBorders>
            <w:shd w:val="clear" w:color="auto" w:fill="auto"/>
            <w:tcMar>
              <w:top w:w="10" w:type="dxa"/>
              <w:left w:w="10" w:type="dxa"/>
              <w:right w:w="10" w:type="dxa"/>
            </w:tcMar>
            <w:vAlign w:val="center"/>
          </w:tcPr>
          <w:p w14:paraId="32865187">
            <w:pPr>
              <w:jc w:val="left"/>
              <w:textAlignment w:val="center"/>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7F76C125">
            <w:pPr>
              <w:widowControl/>
              <w:jc w:val="center"/>
              <w:textAlignment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6C7DF3F3">
            <w:pPr>
              <w:widowControl/>
              <w:jc w:val="left"/>
              <w:textAlignment w:val="center"/>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4903FB1E">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4DC75764">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16DAA484">
            <w:pPr>
              <w:jc w:val="left"/>
              <w:rPr>
                <w:rFonts w:ascii="宋体" w:hAnsi="宋体" w:eastAsia="宋体" w:cs="宋体"/>
                <w:color w:val="000000"/>
                <w:sz w:val="20"/>
                <w:szCs w:val="20"/>
              </w:rPr>
            </w:pPr>
          </w:p>
        </w:tc>
        <w:tc>
          <w:tcPr>
            <w:tcW w:w="440" w:type="pct"/>
            <w:tcBorders>
              <w:tl2br w:val="nil"/>
              <w:tr2bl w:val="nil"/>
            </w:tcBorders>
            <w:shd w:val="clear" w:color="auto" w:fill="auto"/>
            <w:tcMar>
              <w:top w:w="10" w:type="dxa"/>
              <w:left w:w="10" w:type="dxa"/>
              <w:right w:w="10" w:type="dxa"/>
            </w:tcMar>
            <w:vAlign w:val="center"/>
          </w:tcPr>
          <w:p w14:paraId="2440E562">
            <w:pPr>
              <w:widowControl/>
              <w:jc w:val="left"/>
              <w:textAlignment w:val="center"/>
              <w:rPr>
                <w:rFonts w:hint="eastAsia" w:ascii="宋体" w:hAnsi="宋体" w:eastAsia="宋体" w:cs="宋体"/>
                <w:color w:val="000000"/>
                <w:sz w:val="20"/>
                <w:szCs w:val="20"/>
                <w:lang w:eastAsia="zh-CN"/>
              </w:rPr>
            </w:pPr>
            <w:r>
              <w:rPr>
                <w:rFonts w:hint="eastAsia" w:ascii="宋体" w:hAnsi="宋体" w:eastAsia="宋体" w:cs="宋体"/>
                <w:color w:val="000000"/>
                <w:kern w:val="0"/>
                <w:sz w:val="20"/>
                <w:szCs w:val="20"/>
              </w:rPr>
              <w:t>咨询电话：</w:t>
            </w:r>
            <w:r>
              <w:rPr>
                <w:rFonts w:hint="eastAsia" w:ascii="宋体" w:hAnsi="宋体" w:eastAsia="宋体" w:cs="宋体"/>
                <w:color w:val="000000"/>
                <w:kern w:val="0"/>
                <w:sz w:val="20"/>
                <w:szCs w:val="20"/>
                <w:lang w:eastAsia="zh-CN"/>
              </w:rPr>
              <w:t>0827-6222538</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监督举报电话：</w:t>
            </w:r>
            <w:r>
              <w:rPr>
                <w:rFonts w:hint="eastAsia" w:ascii="宋体" w:hAnsi="宋体" w:eastAsia="宋体" w:cs="宋体"/>
                <w:color w:val="000000"/>
                <w:kern w:val="0"/>
                <w:sz w:val="20"/>
                <w:szCs w:val="20"/>
                <w:lang w:eastAsia="zh-CN"/>
              </w:rPr>
              <w:t>0827-6222538</w:t>
            </w:r>
          </w:p>
        </w:tc>
      </w:tr>
      <w:tr w14:paraId="764404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41" w:hRule="atLeast"/>
        </w:trPr>
        <w:tc>
          <w:tcPr>
            <w:tcW w:w="271" w:type="pct"/>
            <w:vMerge w:val="continue"/>
            <w:tcBorders>
              <w:tl2br w:val="nil"/>
              <w:tr2bl w:val="nil"/>
            </w:tcBorders>
            <w:shd w:val="clear" w:color="auto" w:fill="auto"/>
            <w:tcMar>
              <w:top w:w="10" w:type="dxa"/>
              <w:left w:w="10" w:type="dxa"/>
              <w:right w:w="10" w:type="dxa"/>
            </w:tcMar>
            <w:vAlign w:val="center"/>
          </w:tcPr>
          <w:p w14:paraId="4C654F79">
            <w:pPr>
              <w:jc w:val="center"/>
              <w:rPr>
                <w:rFonts w:ascii="宋体" w:hAnsi="宋体" w:eastAsia="宋体" w:cs="宋体"/>
                <w:color w:val="000000"/>
                <w:sz w:val="20"/>
                <w:szCs w:val="20"/>
              </w:rPr>
            </w:pPr>
          </w:p>
        </w:tc>
        <w:tc>
          <w:tcPr>
            <w:tcW w:w="583" w:type="pct"/>
            <w:tcBorders>
              <w:tl2br w:val="nil"/>
              <w:tr2bl w:val="nil"/>
            </w:tcBorders>
            <w:shd w:val="clear" w:color="auto" w:fill="auto"/>
            <w:tcMar>
              <w:top w:w="10" w:type="dxa"/>
              <w:left w:w="10" w:type="dxa"/>
              <w:right w:w="10" w:type="dxa"/>
            </w:tcMar>
            <w:vAlign w:val="center"/>
          </w:tcPr>
          <w:p w14:paraId="1AB3AFB2">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县本级企业劳动保障守法诚信等级评价</w:t>
            </w:r>
          </w:p>
        </w:tc>
        <w:tc>
          <w:tcPr>
            <w:tcW w:w="993" w:type="pct"/>
            <w:tcBorders>
              <w:tl2br w:val="nil"/>
              <w:tr2bl w:val="nil"/>
            </w:tcBorders>
            <w:shd w:val="clear" w:color="auto" w:fill="auto"/>
            <w:tcMar>
              <w:top w:w="10" w:type="dxa"/>
              <w:left w:w="10" w:type="dxa"/>
              <w:right w:w="10" w:type="dxa"/>
            </w:tcMar>
            <w:vAlign w:val="center"/>
          </w:tcPr>
          <w:p w14:paraId="570B6795">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单位名称和等级</w:t>
            </w:r>
          </w:p>
        </w:tc>
        <w:tc>
          <w:tcPr>
            <w:tcW w:w="499" w:type="pct"/>
            <w:vMerge w:val="continue"/>
            <w:tcBorders>
              <w:tl2br w:val="nil"/>
              <w:tr2bl w:val="nil"/>
            </w:tcBorders>
            <w:shd w:val="clear" w:color="auto" w:fill="auto"/>
            <w:tcMar>
              <w:top w:w="10" w:type="dxa"/>
              <w:left w:w="10" w:type="dxa"/>
              <w:right w:w="10" w:type="dxa"/>
            </w:tcMar>
            <w:vAlign w:val="center"/>
          </w:tcPr>
          <w:p w14:paraId="67950323">
            <w:pPr>
              <w:jc w:val="left"/>
              <w:rPr>
                <w:rFonts w:ascii="宋体" w:hAnsi="宋体" w:eastAsia="宋体" w:cs="宋体"/>
                <w:color w:val="000000"/>
                <w:sz w:val="20"/>
                <w:szCs w:val="20"/>
              </w:rPr>
            </w:pPr>
          </w:p>
        </w:tc>
        <w:tc>
          <w:tcPr>
            <w:tcW w:w="281" w:type="pct"/>
            <w:tcBorders>
              <w:tl2br w:val="nil"/>
              <w:tr2bl w:val="nil"/>
            </w:tcBorders>
            <w:shd w:val="clear" w:color="auto" w:fill="auto"/>
            <w:tcMar>
              <w:top w:w="10" w:type="dxa"/>
              <w:left w:w="10" w:type="dxa"/>
              <w:right w:w="10" w:type="dxa"/>
            </w:tcMar>
            <w:vAlign w:val="center"/>
          </w:tcPr>
          <w:p w14:paraId="654AFED9">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劳动监察大队</w:t>
            </w:r>
          </w:p>
        </w:tc>
        <w:tc>
          <w:tcPr>
            <w:tcW w:w="347" w:type="pct"/>
            <w:tcBorders>
              <w:tl2br w:val="nil"/>
              <w:tr2bl w:val="nil"/>
            </w:tcBorders>
            <w:shd w:val="clear" w:color="auto" w:fill="auto"/>
            <w:tcMar>
              <w:top w:w="10" w:type="dxa"/>
              <w:left w:w="10" w:type="dxa"/>
              <w:right w:w="10" w:type="dxa"/>
            </w:tcMar>
            <w:vAlign w:val="center"/>
          </w:tcPr>
          <w:p w14:paraId="26880B25">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评价结束后7个工作日</w:t>
            </w:r>
          </w:p>
        </w:tc>
        <w:tc>
          <w:tcPr>
            <w:tcW w:w="866" w:type="pct"/>
            <w:vMerge w:val="continue"/>
            <w:tcBorders>
              <w:tl2br w:val="nil"/>
              <w:tr2bl w:val="nil"/>
            </w:tcBorders>
            <w:shd w:val="clear" w:color="auto" w:fill="auto"/>
            <w:tcMar>
              <w:top w:w="10" w:type="dxa"/>
              <w:left w:w="10" w:type="dxa"/>
              <w:right w:w="10" w:type="dxa"/>
            </w:tcMar>
            <w:vAlign w:val="center"/>
          </w:tcPr>
          <w:p w14:paraId="0B326DCB">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1B0C5F79">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087DC06E">
            <w:pPr>
              <w:jc w:val="left"/>
              <w:rPr>
                <w:rFonts w:ascii="宋体" w:hAnsi="宋体" w:eastAsia="宋体" w:cs="宋体"/>
                <w:color w:val="000000"/>
                <w:sz w:val="20"/>
                <w:szCs w:val="20"/>
              </w:rPr>
            </w:pPr>
          </w:p>
        </w:tc>
        <w:tc>
          <w:tcPr>
            <w:tcW w:w="440" w:type="pct"/>
            <w:tcBorders>
              <w:tl2br w:val="nil"/>
              <w:tr2bl w:val="nil"/>
            </w:tcBorders>
            <w:shd w:val="clear" w:color="auto" w:fill="auto"/>
            <w:tcMar>
              <w:top w:w="10" w:type="dxa"/>
              <w:left w:w="10" w:type="dxa"/>
              <w:right w:w="10" w:type="dxa"/>
            </w:tcMar>
            <w:vAlign w:val="center"/>
          </w:tcPr>
          <w:p w14:paraId="4F1AD28C">
            <w:pPr>
              <w:widowControl/>
              <w:jc w:val="left"/>
              <w:textAlignment w:val="center"/>
              <w:rPr>
                <w:rFonts w:hint="eastAsia" w:ascii="宋体" w:hAnsi="宋体" w:eastAsia="宋体" w:cs="宋体"/>
                <w:sz w:val="20"/>
                <w:szCs w:val="20"/>
                <w:lang w:eastAsia="zh-CN"/>
              </w:rPr>
            </w:pPr>
            <w:r>
              <w:rPr>
                <w:rFonts w:hint="eastAsia" w:ascii="宋体" w:hAnsi="宋体" w:eastAsia="宋体" w:cs="宋体"/>
                <w:kern w:val="0"/>
                <w:sz w:val="20"/>
                <w:szCs w:val="20"/>
              </w:rPr>
              <w:t>咨询电话：</w:t>
            </w:r>
            <w:r>
              <w:rPr>
                <w:rFonts w:hint="eastAsia" w:ascii="宋体" w:hAnsi="宋体" w:eastAsia="宋体" w:cs="宋体"/>
                <w:kern w:val="0"/>
                <w:sz w:val="20"/>
                <w:szCs w:val="20"/>
                <w:lang w:eastAsia="zh-CN"/>
              </w:rPr>
              <w:t>0827-6222538</w:t>
            </w:r>
            <w:r>
              <w:rPr>
                <w:rFonts w:hint="eastAsia" w:ascii="宋体" w:hAnsi="宋体" w:eastAsia="宋体" w:cs="宋体"/>
                <w:kern w:val="0"/>
                <w:sz w:val="20"/>
                <w:szCs w:val="20"/>
              </w:rPr>
              <w:br w:type="textWrapping"/>
            </w:r>
            <w:r>
              <w:rPr>
                <w:rFonts w:hint="eastAsia" w:ascii="宋体" w:hAnsi="宋体" w:eastAsia="宋体" w:cs="宋体"/>
                <w:kern w:val="0"/>
                <w:sz w:val="20"/>
                <w:szCs w:val="20"/>
              </w:rPr>
              <w:t>监督举报电话：</w:t>
            </w:r>
            <w:r>
              <w:rPr>
                <w:rFonts w:hint="eastAsia" w:ascii="宋体" w:hAnsi="宋体" w:eastAsia="宋体" w:cs="宋体"/>
                <w:kern w:val="0"/>
                <w:sz w:val="20"/>
                <w:szCs w:val="20"/>
                <w:lang w:eastAsia="zh-CN"/>
              </w:rPr>
              <w:t>0827-6222538</w:t>
            </w:r>
          </w:p>
        </w:tc>
      </w:tr>
      <w:tr w14:paraId="3BD282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1" w:hRule="atLeast"/>
        </w:trPr>
        <w:tc>
          <w:tcPr>
            <w:tcW w:w="271" w:type="pct"/>
            <w:vMerge w:val="restart"/>
            <w:tcBorders>
              <w:tl2br w:val="nil"/>
              <w:tr2bl w:val="nil"/>
            </w:tcBorders>
            <w:shd w:val="clear" w:color="auto" w:fill="auto"/>
            <w:tcMar>
              <w:top w:w="10" w:type="dxa"/>
              <w:left w:w="10" w:type="dxa"/>
              <w:right w:w="10" w:type="dxa"/>
            </w:tcMar>
            <w:vAlign w:val="center"/>
          </w:tcPr>
          <w:p w14:paraId="1AC065DD">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公共服务事项</w:t>
            </w:r>
          </w:p>
        </w:tc>
        <w:tc>
          <w:tcPr>
            <w:tcW w:w="583" w:type="pct"/>
            <w:vMerge w:val="restart"/>
            <w:tcBorders>
              <w:tl2br w:val="nil"/>
              <w:tr2bl w:val="nil"/>
            </w:tcBorders>
            <w:shd w:val="clear" w:color="auto" w:fill="auto"/>
            <w:tcMar>
              <w:top w:w="10" w:type="dxa"/>
              <w:left w:w="10" w:type="dxa"/>
              <w:right w:w="10" w:type="dxa"/>
            </w:tcMar>
            <w:vAlign w:val="center"/>
          </w:tcPr>
          <w:p w14:paraId="32779C67">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求职招聘服务</w:t>
            </w:r>
          </w:p>
        </w:tc>
        <w:tc>
          <w:tcPr>
            <w:tcW w:w="993" w:type="pct"/>
            <w:tcBorders>
              <w:tl2br w:val="nil"/>
              <w:tr2bl w:val="nil"/>
            </w:tcBorders>
            <w:shd w:val="clear" w:color="auto" w:fill="auto"/>
            <w:tcMar>
              <w:top w:w="10" w:type="dxa"/>
              <w:left w:w="10" w:type="dxa"/>
              <w:right w:w="10" w:type="dxa"/>
            </w:tcMar>
            <w:vAlign w:val="center"/>
          </w:tcPr>
          <w:p w14:paraId="7D0C174F">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求职服务</w:t>
            </w:r>
          </w:p>
        </w:tc>
        <w:tc>
          <w:tcPr>
            <w:tcW w:w="499" w:type="pct"/>
            <w:vMerge w:val="restart"/>
            <w:tcBorders>
              <w:tl2br w:val="nil"/>
              <w:tr2bl w:val="nil"/>
            </w:tcBorders>
            <w:shd w:val="clear" w:color="auto" w:fill="auto"/>
            <w:tcMar>
              <w:top w:w="10" w:type="dxa"/>
              <w:left w:w="10" w:type="dxa"/>
              <w:right w:w="10" w:type="dxa"/>
            </w:tcMar>
            <w:vAlign w:val="center"/>
          </w:tcPr>
          <w:p w14:paraId="2FF5291E">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eastAsia="zh-CN"/>
              </w:rPr>
              <w:t>《中华人民共和国政府信息公开条例》（国务院令第711号）</w:t>
            </w:r>
            <w:r>
              <w:rPr>
                <w:rFonts w:hint="eastAsia" w:ascii="宋体" w:hAnsi="宋体" w:eastAsia="宋体" w:cs="宋体"/>
                <w:color w:val="000000"/>
                <w:kern w:val="0"/>
                <w:sz w:val="20"/>
                <w:szCs w:val="20"/>
              </w:rPr>
              <w:t>、《人力资源社会保障部关于修改&lt;就业服务与就业管理规定&gt;的决定》第三条（人社部令第23号）</w:t>
            </w:r>
          </w:p>
        </w:tc>
        <w:tc>
          <w:tcPr>
            <w:tcW w:w="281" w:type="pct"/>
            <w:vMerge w:val="restart"/>
            <w:tcBorders>
              <w:tl2br w:val="nil"/>
              <w:tr2bl w:val="nil"/>
            </w:tcBorders>
            <w:shd w:val="clear" w:color="auto" w:fill="auto"/>
            <w:tcMar>
              <w:top w:w="10" w:type="dxa"/>
              <w:left w:w="10" w:type="dxa"/>
              <w:right w:w="10" w:type="dxa"/>
            </w:tcMar>
            <w:vAlign w:val="center"/>
          </w:tcPr>
          <w:p w14:paraId="09FC8BB0">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就业局</w:t>
            </w:r>
          </w:p>
        </w:tc>
        <w:tc>
          <w:tcPr>
            <w:tcW w:w="347" w:type="pct"/>
            <w:vMerge w:val="restart"/>
            <w:tcBorders>
              <w:tl2br w:val="nil"/>
              <w:tr2bl w:val="nil"/>
            </w:tcBorders>
            <w:shd w:val="clear" w:color="auto" w:fill="auto"/>
            <w:tcMar>
              <w:top w:w="10" w:type="dxa"/>
              <w:left w:w="10" w:type="dxa"/>
              <w:right w:w="10" w:type="dxa"/>
            </w:tcMar>
            <w:vAlign w:val="center"/>
          </w:tcPr>
          <w:p w14:paraId="028BBC68">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按年度向省政府提出申请，待审核同意后由省政府集中公开</w:t>
            </w:r>
          </w:p>
        </w:tc>
        <w:tc>
          <w:tcPr>
            <w:tcW w:w="866" w:type="pct"/>
            <w:vMerge w:val="restart"/>
            <w:tcBorders>
              <w:tl2br w:val="nil"/>
              <w:tr2bl w:val="nil"/>
            </w:tcBorders>
            <w:shd w:val="clear" w:color="auto" w:fill="auto"/>
            <w:tcMar>
              <w:top w:w="10" w:type="dxa"/>
              <w:left w:w="10" w:type="dxa"/>
              <w:right w:w="10" w:type="dxa"/>
            </w:tcMar>
            <w:vAlign w:val="center"/>
          </w:tcPr>
          <w:p w14:paraId="122165A1">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■政府网站       □政府公报</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□政务微博       □政务微信</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□移动客户端     □微视</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□手机短信推送   □电视</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□广播           □报刊</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□信息公告栏     □电子信息屏</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□政务服务中心（行政审批局）</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□便民服务中心   □便民服务点（室）</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□图书馆         □档案馆</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□其他</w:t>
            </w:r>
          </w:p>
        </w:tc>
        <w:tc>
          <w:tcPr>
            <w:tcW w:w="417" w:type="pct"/>
            <w:vMerge w:val="restart"/>
            <w:tcBorders>
              <w:tl2br w:val="nil"/>
              <w:tr2bl w:val="nil"/>
            </w:tcBorders>
            <w:shd w:val="clear" w:color="auto" w:fill="auto"/>
            <w:tcMar>
              <w:top w:w="10" w:type="dxa"/>
              <w:left w:w="10" w:type="dxa"/>
              <w:right w:w="10" w:type="dxa"/>
            </w:tcMar>
            <w:vAlign w:val="center"/>
          </w:tcPr>
          <w:p w14:paraId="712C049A">
            <w:pPr>
              <w:widowControl/>
              <w:jc w:val="left"/>
              <w:textAlignment w:val="center"/>
              <w:rPr>
                <w:rFonts w:hint="eastAsia" w:ascii="宋体" w:hAnsi="宋体" w:eastAsia="宋体" w:cs="宋体"/>
                <w:color w:val="000000"/>
                <w:sz w:val="20"/>
                <w:szCs w:val="20"/>
                <w:lang w:eastAsia="zh-CN"/>
              </w:rPr>
            </w:pPr>
            <w:r>
              <w:rPr>
                <w:rFonts w:hint="eastAsia" w:ascii="宋体" w:hAnsi="宋体" w:eastAsia="宋体" w:cs="宋体"/>
                <w:color w:val="000000"/>
                <w:kern w:val="0"/>
                <w:sz w:val="20"/>
                <w:szCs w:val="20"/>
              </w:rPr>
              <w:t>■全文发布</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lang w:eastAsia="zh-CN"/>
              </w:rPr>
              <w:t>□区分处理后发布</w:t>
            </w:r>
          </w:p>
        </w:tc>
        <w:tc>
          <w:tcPr>
            <w:tcW w:w="299" w:type="pct"/>
            <w:vMerge w:val="restart"/>
            <w:tcBorders>
              <w:tl2br w:val="nil"/>
              <w:tr2bl w:val="nil"/>
            </w:tcBorders>
            <w:shd w:val="clear" w:color="auto" w:fill="auto"/>
            <w:tcMar>
              <w:top w:w="10" w:type="dxa"/>
              <w:left w:w="10" w:type="dxa"/>
              <w:right w:w="10" w:type="dxa"/>
            </w:tcMar>
            <w:vAlign w:val="center"/>
          </w:tcPr>
          <w:p w14:paraId="3B7C88FF">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法人（自然人）</w:t>
            </w:r>
          </w:p>
        </w:tc>
        <w:tc>
          <w:tcPr>
            <w:tcW w:w="440" w:type="pct"/>
            <w:vMerge w:val="restart"/>
            <w:tcBorders>
              <w:tl2br w:val="nil"/>
              <w:tr2bl w:val="nil"/>
            </w:tcBorders>
            <w:shd w:val="clear" w:color="auto" w:fill="auto"/>
            <w:tcMar>
              <w:top w:w="10" w:type="dxa"/>
              <w:left w:w="10" w:type="dxa"/>
              <w:right w:w="10" w:type="dxa"/>
            </w:tcMar>
            <w:vAlign w:val="center"/>
          </w:tcPr>
          <w:p w14:paraId="62BE3830">
            <w:pPr>
              <w:widowControl/>
              <w:jc w:val="left"/>
              <w:textAlignment w:val="center"/>
              <w:rPr>
                <w:rFonts w:hint="eastAsia" w:ascii="宋体" w:hAnsi="宋体" w:eastAsia="宋体" w:cs="宋体"/>
                <w:sz w:val="20"/>
                <w:szCs w:val="20"/>
                <w:lang w:eastAsia="zh-CN"/>
              </w:rPr>
            </w:pPr>
            <w:r>
              <w:rPr>
                <w:rFonts w:hint="eastAsia" w:ascii="宋体" w:hAnsi="宋体" w:eastAsia="宋体" w:cs="宋体"/>
                <w:kern w:val="0"/>
                <w:sz w:val="20"/>
                <w:szCs w:val="20"/>
              </w:rPr>
              <w:t>咨询电话：</w:t>
            </w:r>
            <w:r>
              <w:rPr>
                <w:rFonts w:hint="eastAsia" w:ascii="宋体" w:hAnsi="宋体" w:eastAsia="宋体" w:cs="宋体"/>
                <w:kern w:val="0"/>
                <w:sz w:val="20"/>
                <w:szCs w:val="20"/>
                <w:lang w:eastAsia="zh-CN"/>
              </w:rPr>
              <w:t>0827-6222538</w:t>
            </w:r>
            <w:r>
              <w:rPr>
                <w:rFonts w:hint="eastAsia" w:ascii="宋体" w:hAnsi="宋体" w:eastAsia="宋体" w:cs="宋体"/>
                <w:kern w:val="0"/>
                <w:sz w:val="20"/>
                <w:szCs w:val="20"/>
              </w:rPr>
              <w:br w:type="textWrapping"/>
            </w:r>
            <w:r>
              <w:rPr>
                <w:rFonts w:hint="eastAsia" w:ascii="宋体" w:hAnsi="宋体" w:eastAsia="宋体" w:cs="宋体"/>
                <w:kern w:val="0"/>
                <w:sz w:val="20"/>
                <w:szCs w:val="20"/>
              </w:rPr>
              <w:t>监督举报电话：</w:t>
            </w:r>
            <w:r>
              <w:rPr>
                <w:rFonts w:hint="eastAsia" w:ascii="宋体" w:hAnsi="宋体" w:eastAsia="宋体" w:cs="宋体"/>
                <w:kern w:val="0"/>
                <w:sz w:val="20"/>
                <w:szCs w:val="20"/>
                <w:lang w:eastAsia="zh-CN"/>
              </w:rPr>
              <w:t>0827-6222538</w:t>
            </w:r>
          </w:p>
        </w:tc>
      </w:tr>
      <w:tr w14:paraId="17C434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1" w:hRule="atLeast"/>
        </w:trPr>
        <w:tc>
          <w:tcPr>
            <w:tcW w:w="271" w:type="pct"/>
            <w:vMerge w:val="continue"/>
            <w:tcBorders>
              <w:tl2br w:val="nil"/>
              <w:tr2bl w:val="nil"/>
            </w:tcBorders>
            <w:shd w:val="clear" w:color="auto" w:fill="auto"/>
            <w:tcMar>
              <w:top w:w="10" w:type="dxa"/>
              <w:left w:w="10" w:type="dxa"/>
              <w:right w:w="10" w:type="dxa"/>
            </w:tcMar>
            <w:vAlign w:val="center"/>
          </w:tcPr>
          <w:p w14:paraId="1C735F86">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41A8BFBE">
            <w:pPr>
              <w:jc w:val="center"/>
              <w:rPr>
                <w:rFonts w:ascii="宋体" w:hAnsi="宋体" w:eastAsia="宋体" w:cs="宋体"/>
                <w:color w:val="000000"/>
                <w:sz w:val="20"/>
                <w:szCs w:val="20"/>
              </w:rPr>
            </w:pPr>
          </w:p>
        </w:tc>
        <w:tc>
          <w:tcPr>
            <w:tcW w:w="993" w:type="pct"/>
            <w:tcBorders>
              <w:tl2br w:val="nil"/>
              <w:tr2bl w:val="nil"/>
            </w:tcBorders>
            <w:shd w:val="clear" w:color="auto" w:fill="auto"/>
            <w:tcMar>
              <w:top w:w="10" w:type="dxa"/>
              <w:left w:w="10" w:type="dxa"/>
              <w:right w:w="10" w:type="dxa"/>
            </w:tcMar>
            <w:vAlign w:val="center"/>
          </w:tcPr>
          <w:p w14:paraId="5EF7F0B5">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招聘服务</w:t>
            </w:r>
          </w:p>
        </w:tc>
        <w:tc>
          <w:tcPr>
            <w:tcW w:w="499" w:type="pct"/>
            <w:vMerge w:val="continue"/>
            <w:tcBorders>
              <w:tl2br w:val="nil"/>
              <w:tr2bl w:val="nil"/>
            </w:tcBorders>
            <w:shd w:val="clear" w:color="auto" w:fill="auto"/>
            <w:tcMar>
              <w:top w:w="10" w:type="dxa"/>
              <w:left w:w="10" w:type="dxa"/>
              <w:right w:w="10" w:type="dxa"/>
            </w:tcMar>
            <w:vAlign w:val="center"/>
          </w:tcPr>
          <w:p w14:paraId="03A2D195">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59F13134">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07429E5C">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213D2AA3">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64F8918D">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30EBE636">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4564F185">
            <w:pPr>
              <w:jc w:val="left"/>
              <w:rPr>
                <w:rFonts w:ascii="宋体" w:hAnsi="宋体" w:eastAsia="宋体" w:cs="宋体"/>
                <w:sz w:val="20"/>
                <w:szCs w:val="20"/>
              </w:rPr>
            </w:pPr>
          </w:p>
        </w:tc>
      </w:tr>
      <w:tr w14:paraId="764168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1" w:hRule="atLeast"/>
        </w:trPr>
        <w:tc>
          <w:tcPr>
            <w:tcW w:w="271" w:type="pct"/>
            <w:vMerge w:val="continue"/>
            <w:tcBorders>
              <w:tl2br w:val="nil"/>
              <w:tr2bl w:val="nil"/>
            </w:tcBorders>
            <w:shd w:val="clear" w:color="auto" w:fill="auto"/>
            <w:tcMar>
              <w:top w:w="10" w:type="dxa"/>
              <w:left w:w="10" w:type="dxa"/>
              <w:right w:w="10" w:type="dxa"/>
            </w:tcMar>
            <w:vAlign w:val="center"/>
          </w:tcPr>
          <w:p w14:paraId="596275F6">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5190234D">
            <w:pPr>
              <w:jc w:val="center"/>
              <w:rPr>
                <w:rFonts w:ascii="宋体" w:hAnsi="宋体" w:eastAsia="宋体" w:cs="宋体"/>
                <w:color w:val="000000"/>
                <w:sz w:val="20"/>
                <w:szCs w:val="20"/>
              </w:rPr>
            </w:pPr>
          </w:p>
        </w:tc>
        <w:tc>
          <w:tcPr>
            <w:tcW w:w="993" w:type="pct"/>
            <w:tcBorders>
              <w:tl2br w:val="nil"/>
              <w:tr2bl w:val="nil"/>
            </w:tcBorders>
            <w:shd w:val="clear" w:color="auto" w:fill="auto"/>
            <w:tcMar>
              <w:top w:w="10" w:type="dxa"/>
              <w:left w:w="10" w:type="dxa"/>
              <w:right w:w="10" w:type="dxa"/>
            </w:tcMar>
            <w:vAlign w:val="center"/>
          </w:tcPr>
          <w:p w14:paraId="22AE845B">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职业指导</w:t>
            </w:r>
          </w:p>
        </w:tc>
        <w:tc>
          <w:tcPr>
            <w:tcW w:w="499" w:type="pct"/>
            <w:vMerge w:val="continue"/>
            <w:tcBorders>
              <w:tl2br w:val="nil"/>
              <w:tr2bl w:val="nil"/>
            </w:tcBorders>
            <w:shd w:val="clear" w:color="auto" w:fill="auto"/>
            <w:tcMar>
              <w:top w:w="10" w:type="dxa"/>
              <w:left w:w="10" w:type="dxa"/>
              <w:right w:w="10" w:type="dxa"/>
            </w:tcMar>
            <w:vAlign w:val="center"/>
          </w:tcPr>
          <w:p w14:paraId="2A0180D6">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3E6A8AB4">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7D13D4B3">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1E4BFC84">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51AA12D8">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476F74EB">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01F83818">
            <w:pPr>
              <w:jc w:val="left"/>
              <w:rPr>
                <w:rFonts w:ascii="宋体" w:hAnsi="宋体" w:eastAsia="宋体" w:cs="宋体"/>
                <w:sz w:val="20"/>
                <w:szCs w:val="20"/>
              </w:rPr>
            </w:pPr>
          </w:p>
        </w:tc>
      </w:tr>
      <w:tr w14:paraId="40766E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65" w:hRule="atLeast"/>
        </w:trPr>
        <w:tc>
          <w:tcPr>
            <w:tcW w:w="271" w:type="pct"/>
            <w:vMerge w:val="continue"/>
            <w:tcBorders>
              <w:tl2br w:val="nil"/>
              <w:tr2bl w:val="nil"/>
            </w:tcBorders>
            <w:shd w:val="clear" w:color="auto" w:fill="auto"/>
            <w:tcMar>
              <w:top w:w="10" w:type="dxa"/>
              <w:left w:w="10" w:type="dxa"/>
              <w:right w:w="10" w:type="dxa"/>
            </w:tcMar>
            <w:vAlign w:val="center"/>
          </w:tcPr>
          <w:p w14:paraId="3F85CC30">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23500BC6">
            <w:pPr>
              <w:jc w:val="center"/>
              <w:rPr>
                <w:rFonts w:ascii="宋体" w:hAnsi="宋体" w:eastAsia="宋体" w:cs="宋体"/>
                <w:color w:val="000000"/>
                <w:sz w:val="20"/>
                <w:szCs w:val="20"/>
              </w:rPr>
            </w:pPr>
          </w:p>
        </w:tc>
        <w:tc>
          <w:tcPr>
            <w:tcW w:w="993" w:type="pct"/>
            <w:tcBorders>
              <w:tl2br w:val="nil"/>
              <w:tr2bl w:val="nil"/>
            </w:tcBorders>
            <w:shd w:val="clear" w:color="auto" w:fill="auto"/>
            <w:tcMar>
              <w:top w:w="10" w:type="dxa"/>
              <w:left w:w="10" w:type="dxa"/>
              <w:right w:w="10" w:type="dxa"/>
            </w:tcMar>
            <w:vAlign w:val="center"/>
          </w:tcPr>
          <w:p w14:paraId="160F4299">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职业素质测评</w:t>
            </w:r>
          </w:p>
        </w:tc>
        <w:tc>
          <w:tcPr>
            <w:tcW w:w="499" w:type="pct"/>
            <w:vMerge w:val="continue"/>
            <w:tcBorders>
              <w:tl2br w:val="nil"/>
              <w:tr2bl w:val="nil"/>
            </w:tcBorders>
            <w:shd w:val="clear" w:color="auto" w:fill="auto"/>
            <w:tcMar>
              <w:top w:w="10" w:type="dxa"/>
              <w:left w:w="10" w:type="dxa"/>
              <w:right w:w="10" w:type="dxa"/>
            </w:tcMar>
            <w:vAlign w:val="center"/>
          </w:tcPr>
          <w:p w14:paraId="3819363C">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4A025665">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7EDF8E0F">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7CDC5B82">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27E6F7EF">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0D9CE6BC">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11BB9E36">
            <w:pPr>
              <w:jc w:val="left"/>
              <w:rPr>
                <w:rFonts w:ascii="宋体" w:hAnsi="宋体" w:eastAsia="宋体" w:cs="宋体"/>
                <w:sz w:val="20"/>
                <w:szCs w:val="20"/>
              </w:rPr>
            </w:pPr>
          </w:p>
        </w:tc>
      </w:tr>
      <w:tr w14:paraId="755B7A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131" w:hRule="atLeast"/>
        </w:trPr>
        <w:tc>
          <w:tcPr>
            <w:tcW w:w="271" w:type="pct"/>
            <w:vMerge w:val="continue"/>
            <w:tcBorders>
              <w:tl2br w:val="nil"/>
              <w:tr2bl w:val="nil"/>
            </w:tcBorders>
            <w:shd w:val="clear" w:color="auto" w:fill="auto"/>
            <w:tcMar>
              <w:top w:w="10" w:type="dxa"/>
              <w:left w:w="10" w:type="dxa"/>
              <w:right w:w="10" w:type="dxa"/>
            </w:tcMar>
            <w:vAlign w:val="center"/>
          </w:tcPr>
          <w:p w14:paraId="31A31160">
            <w:pPr>
              <w:jc w:val="center"/>
              <w:rPr>
                <w:rFonts w:ascii="宋体" w:hAnsi="宋体" w:eastAsia="宋体" w:cs="宋体"/>
                <w:color w:val="000000"/>
                <w:sz w:val="20"/>
                <w:szCs w:val="20"/>
              </w:rPr>
            </w:pPr>
          </w:p>
        </w:tc>
        <w:tc>
          <w:tcPr>
            <w:tcW w:w="583" w:type="pct"/>
            <w:tcBorders>
              <w:tl2br w:val="nil"/>
              <w:tr2bl w:val="nil"/>
            </w:tcBorders>
            <w:shd w:val="clear" w:color="auto" w:fill="auto"/>
            <w:tcMar>
              <w:top w:w="10" w:type="dxa"/>
              <w:left w:w="10" w:type="dxa"/>
              <w:right w:w="10" w:type="dxa"/>
            </w:tcMar>
            <w:vAlign w:val="center"/>
          </w:tcPr>
          <w:p w14:paraId="25C309C8">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高校毕业生就业服务</w:t>
            </w:r>
          </w:p>
        </w:tc>
        <w:tc>
          <w:tcPr>
            <w:tcW w:w="993" w:type="pct"/>
            <w:tcBorders>
              <w:tl2br w:val="nil"/>
              <w:tr2bl w:val="nil"/>
            </w:tcBorders>
            <w:shd w:val="clear" w:color="auto" w:fill="auto"/>
            <w:tcMar>
              <w:top w:w="10" w:type="dxa"/>
              <w:left w:w="10" w:type="dxa"/>
              <w:right w:w="10" w:type="dxa"/>
            </w:tcMar>
            <w:vAlign w:val="center"/>
          </w:tcPr>
          <w:p w14:paraId="19641A34">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高校毕业生报到、入户</w:t>
            </w:r>
          </w:p>
        </w:tc>
        <w:tc>
          <w:tcPr>
            <w:tcW w:w="499" w:type="pct"/>
            <w:tcBorders>
              <w:tl2br w:val="nil"/>
              <w:tr2bl w:val="nil"/>
            </w:tcBorders>
            <w:shd w:val="clear" w:color="auto" w:fill="auto"/>
            <w:tcMar>
              <w:top w:w="10" w:type="dxa"/>
              <w:left w:w="10" w:type="dxa"/>
              <w:right w:w="10" w:type="dxa"/>
            </w:tcMar>
            <w:vAlign w:val="center"/>
          </w:tcPr>
          <w:p w14:paraId="574ECFEB">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eastAsia="zh-CN"/>
              </w:rPr>
              <w:t>《中华人民共和国政府信息公开条例》（国务院令第711号）</w:t>
            </w:r>
            <w:r>
              <w:rPr>
                <w:rFonts w:hint="eastAsia" w:ascii="宋体" w:hAnsi="宋体" w:eastAsia="宋体" w:cs="宋体"/>
                <w:color w:val="000000"/>
                <w:kern w:val="0"/>
                <w:sz w:val="20"/>
                <w:szCs w:val="20"/>
              </w:rPr>
              <w:t>、《四川省人力资源和社会保障厅关于做好2016年全省大学生就业创业工作的通知》第二条（川人社函〔2016〕219号）</w:t>
            </w:r>
          </w:p>
        </w:tc>
        <w:tc>
          <w:tcPr>
            <w:tcW w:w="281" w:type="pct"/>
            <w:tcBorders>
              <w:tl2br w:val="nil"/>
              <w:tr2bl w:val="nil"/>
            </w:tcBorders>
            <w:shd w:val="clear" w:color="auto" w:fill="auto"/>
            <w:tcMar>
              <w:top w:w="10" w:type="dxa"/>
              <w:left w:w="10" w:type="dxa"/>
              <w:right w:w="10" w:type="dxa"/>
            </w:tcMar>
            <w:vAlign w:val="center"/>
          </w:tcPr>
          <w:p w14:paraId="4A459CEB">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人才交流中心</w:t>
            </w:r>
          </w:p>
        </w:tc>
        <w:tc>
          <w:tcPr>
            <w:tcW w:w="347" w:type="pct"/>
            <w:vMerge w:val="continue"/>
            <w:tcBorders>
              <w:tl2br w:val="nil"/>
              <w:tr2bl w:val="nil"/>
            </w:tcBorders>
            <w:shd w:val="clear" w:color="auto" w:fill="auto"/>
            <w:tcMar>
              <w:top w:w="10" w:type="dxa"/>
              <w:left w:w="10" w:type="dxa"/>
              <w:right w:w="10" w:type="dxa"/>
            </w:tcMar>
            <w:vAlign w:val="center"/>
          </w:tcPr>
          <w:p w14:paraId="3FBB4592">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6231BCDB">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431FAA67">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67AAD53E">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4B5C441D">
            <w:pPr>
              <w:jc w:val="left"/>
              <w:rPr>
                <w:rFonts w:ascii="宋体" w:hAnsi="宋体" w:eastAsia="宋体" w:cs="宋体"/>
                <w:sz w:val="20"/>
                <w:szCs w:val="20"/>
              </w:rPr>
            </w:pPr>
          </w:p>
        </w:tc>
      </w:tr>
      <w:tr w14:paraId="68B945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34" w:hRule="atLeast"/>
        </w:trPr>
        <w:tc>
          <w:tcPr>
            <w:tcW w:w="271" w:type="pct"/>
            <w:vMerge w:val="continue"/>
            <w:tcBorders>
              <w:tl2br w:val="nil"/>
              <w:tr2bl w:val="nil"/>
            </w:tcBorders>
            <w:shd w:val="clear" w:color="auto" w:fill="auto"/>
            <w:tcMar>
              <w:top w:w="10" w:type="dxa"/>
              <w:left w:w="10" w:type="dxa"/>
              <w:right w:w="10" w:type="dxa"/>
            </w:tcMar>
            <w:vAlign w:val="center"/>
          </w:tcPr>
          <w:p w14:paraId="04D36925">
            <w:pPr>
              <w:jc w:val="center"/>
              <w:rPr>
                <w:rFonts w:ascii="宋体" w:hAnsi="宋体" w:eastAsia="宋体" w:cs="宋体"/>
                <w:color w:val="000000"/>
                <w:sz w:val="20"/>
                <w:szCs w:val="20"/>
              </w:rPr>
            </w:pPr>
          </w:p>
        </w:tc>
        <w:tc>
          <w:tcPr>
            <w:tcW w:w="583" w:type="pct"/>
            <w:tcBorders>
              <w:tl2br w:val="nil"/>
              <w:tr2bl w:val="nil"/>
            </w:tcBorders>
            <w:shd w:val="clear" w:color="auto" w:fill="auto"/>
            <w:tcMar>
              <w:top w:w="10" w:type="dxa"/>
              <w:left w:w="10" w:type="dxa"/>
              <w:right w:w="10" w:type="dxa"/>
            </w:tcMar>
            <w:vAlign w:val="center"/>
          </w:tcPr>
          <w:p w14:paraId="5043698A">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大学生创新创业园区（孵化基地）申请</w:t>
            </w:r>
          </w:p>
        </w:tc>
        <w:tc>
          <w:tcPr>
            <w:tcW w:w="993" w:type="pct"/>
            <w:tcBorders>
              <w:tl2br w:val="nil"/>
              <w:tr2bl w:val="nil"/>
            </w:tcBorders>
            <w:shd w:val="clear" w:color="auto" w:fill="auto"/>
            <w:tcMar>
              <w:top w:w="10" w:type="dxa"/>
              <w:left w:w="10" w:type="dxa"/>
              <w:right w:w="10" w:type="dxa"/>
            </w:tcMar>
            <w:vAlign w:val="center"/>
          </w:tcPr>
          <w:p w14:paraId="78C10A53">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大学生创新创业园区（孵化基地）申请</w:t>
            </w:r>
          </w:p>
        </w:tc>
        <w:tc>
          <w:tcPr>
            <w:tcW w:w="499" w:type="pct"/>
            <w:tcBorders>
              <w:tl2br w:val="nil"/>
              <w:tr2bl w:val="nil"/>
            </w:tcBorders>
            <w:shd w:val="clear" w:color="auto" w:fill="auto"/>
            <w:tcMar>
              <w:top w:w="10" w:type="dxa"/>
              <w:left w:w="10" w:type="dxa"/>
              <w:right w:w="10" w:type="dxa"/>
            </w:tcMar>
            <w:vAlign w:val="center"/>
          </w:tcPr>
          <w:p w14:paraId="398414EA">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eastAsia="zh-CN"/>
              </w:rPr>
              <w:t>《中华人民共和国政府信息公开条例》（国务院令第711号）</w:t>
            </w:r>
            <w:r>
              <w:rPr>
                <w:rFonts w:hint="eastAsia" w:ascii="宋体" w:hAnsi="宋体" w:eastAsia="宋体" w:cs="宋体"/>
                <w:color w:val="000000"/>
                <w:kern w:val="0"/>
                <w:sz w:val="20"/>
                <w:szCs w:val="20"/>
              </w:rPr>
              <w:t>、《四川省人力资源和社会保障厅等四部门关于进一步做好省级大学生创新创业园区（孵化基地）申报认定和考核管理工作的通知》第一条第四款（川人社发〔2015〕122号）</w:t>
            </w:r>
          </w:p>
        </w:tc>
        <w:tc>
          <w:tcPr>
            <w:tcW w:w="281" w:type="pct"/>
            <w:vMerge w:val="restart"/>
            <w:tcBorders>
              <w:tl2br w:val="nil"/>
              <w:tr2bl w:val="nil"/>
            </w:tcBorders>
            <w:shd w:val="clear" w:color="auto" w:fill="auto"/>
            <w:tcMar>
              <w:top w:w="10" w:type="dxa"/>
              <w:left w:w="10" w:type="dxa"/>
              <w:right w:w="10" w:type="dxa"/>
            </w:tcMar>
            <w:vAlign w:val="center"/>
          </w:tcPr>
          <w:p w14:paraId="7D40CDD5">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就业局</w:t>
            </w:r>
          </w:p>
        </w:tc>
        <w:tc>
          <w:tcPr>
            <w:tcW w:w="347" w:type="pct"/>
            <w:vMerge w:val="continue"/>
            <w:tcBorders>
              <w:tl2br w:val="nil"/>
              <w:tr2bl w:val="nil"/>
            </w:tcBorders>
            <w:shd w:val="clear" w:color="auto" w:fill="auto"/>
            <w:tcMar>
              <w:top w:w="10" w:type="dxa"/>
              <w:left w:w="10" w:type="dxa"/>
              <w:right w:w="10" w:type="dxa"/>
            </w:tcMar>
            <w:vAlign w:val="center"/>
          </w:tcPr>
          <w:p w14:paraId="233B7061">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1081FAD0">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02110882">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0691070D">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30041ABE">
            <w:pPr>
              <w:jc w:val="left"/>
              <w:rPr>
                <w:rFonts w:ascii="宋体" w:hAnsi="宋体" w:eastAsia="宋体" w:cs="宋体"/>
                <w:sz w:val="20"/>
                <w:szCs w:val="20"/>
              </w:rPr>
            </w:pPr>
          </w:p>
        </w:tc>
      </w:tr>
      <w:tr w14:paraId="6D335A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829" w:hRule="atLeast"/>
        </w:trPr>
        <w:tc>
          <w:tcPr>
            <w:tcW w:w="271" w:type="pct"/>
            <w:vMerge w:val="continue"/>
            <w:tcBorders>
              <w:tl2br w:val="nil"/>
              <w:tr2bl w:val="nil"/>
            </w:tcBorders>
            <w:shd w:val="clear" w:color="auto" w:fill="auto"/>
            <w:tcMar>
              <w:top w:w="10" w:type="dxa"/>
              <w:left w:w="10" w:type="dxa"/>
              <w:right w:w="10" w:type="dxa"/>
            </w:tcMar>
            <w:vAlign w:val="center"/>
          </w:tcPr>
          <w:p w14:paraId="1506707C">
            <w:pPr>
              <w:jc w:val="center"/>
              <w:rPr>
                <w:rFonts w:ascii="宋体" w:hAnsi="宋体" w:eastAsia="宋体" w:cs="宋体"/>
                <w:color w:val="000000"/>
                <w:sz w:val="20"/>
                <w:szCs w:val="20"/>
              </w:rPr>
            </w:pPr>
          </w:p>
        </w:tc>
        <w:tc>
          <w:tcPr>
            <w:tcW w:w="583" w:type="pct"/>
            <w:tcBorders>
              <w:tl2br w:val="nil"/>
              <w:tr2bl w:val="nil"/>
            </w:tcBorders>
            <w:shd w:val="clear" w:color="auto" w:fill="auto"/>
            <w:tcMar>
              <w:top w:w="10" w:type="dxa"/>
              <w:left w:w="10" w:type="dxa"/>
              <w:right w:w="10" w:type="dxa"/>
            </w:tcMar>
            <w:vAlign w:val="center"/>
          </w:tcPr>
          <w:p w14:paraId="422A4221">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劳动保障事务代理业务预约</w:t>
            </w:r>
          </w:p>
        </w:tc>
        <w:tc>
          <w:tcPr>
            <w:tcW w:w="993" w:type="pct"/>
            <w:tcBorders>
              <w:tl2br w:val="nil"/>
              <w:tr2bl w:val="nil"/>
            </w:tcBorders>
            <w:shd w:val="clear" w:color="auto" w:fill="auto"/>
            <w:tcMar>
              <w:top w:w="10" w:type="dxa"/>
              <w:left w:w="10" w:type="dxa"/>
              <w:right w:w="10" w:type="dxa"/>
            </w:tcMar>
            <w:vAlign w:val="center"/>
          </w:tcPr>
          <w:p w14:paraId="0F5426F4">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劳动保障事务代理业务预约</w:t>
            </w:r>
          </w:p>
        </w:tc>
        <w:tc>
          <w:tcPr>
            <w:tcW w:w="499" w:type="pct"/>
            <w:tcBorders>
              <w:tl2br w:val="nil"/>
              <w:tr2bl w:val="nil"/>
            </w:tcBorders>
            <w:shd w:val="clear" w:color="auto" w:fill="auto"/>
            <w:tcMar>
              <w:top w:w="10" w:type="dxa"/>
              <w:left w:w="10" w:type="dxa"/>
              <w:right w:w="10" w:type="dxa"/>
            </w:tcMar>
            <w:vAlign w:val="center"/>
          </w:tcPr>
          <w:p w14:paraId="622BE555">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eastAsia="zh-CN"/>
              </w:rPr>
              <w:t>《中华人民共和国政府信息公开条例》（国务院令第711号）</w:t>
            </w:r>
            <w:r>
              <w:rPr>
                <w:rFonts w:hint="eastAsia" w:ascii="宋体" w:hAnsi="宋体" w:eastAsia="宋体" w:cs="宋体"/>
                <w:color w:val="000000"/>
                <w:kern w:val="0"/>
                <w:sz w:val="20"/>
                <w:szCs w:val="20"/>
              </w:rPr>
              <w:t>、《人力资源社会保障部关于修改&lt;就业服务与就业管理规定&gt;的决定》第二十六条（人社部令第23号）</w:t>
            </w:r>
          </w:p>
        </w:tc>
        <w:tc>
          <w:tcPr>
            <w:tcW w:w="281" w:type="pct"/>
            <w:vMerge w:val="continue"/>
            <w:tcBorders>
              <w:tl2br w:val="nil"/>
              <w:tr2bl w:val="nil"/>
            </w:tcBorders>
            <w:shd w:val="clear" w:color="auto" w:fill="auto"/>
            <w:tcMar>
              <w:top w:w="10" w:type="dxa"/>
              <w:left w:w="10" w:type="dxa"/>
              <w:right w:w="10" w:type="dxa"/>
            </w:tcMar>
            <w:vAlign w:val="center"/>
          </w:tcPr>
          <w:p w14:paraId="425E97F0">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5F784781">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4EF428E5">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7FFD564E">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621CF8C9">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68082FFD">
            <w:pPr>
              <w:jc w:val="left"/>
              <w:rPr>
                <w:rFonts w:ascii="宋体" w:hAnsi="宋体" w:eastAsia="宋体" w:cs="宋体"/>
                <w:sz w:val="20"/>
                <w:szCs w:val="20"/>
              </w:rPr>
            </w:pPr>
          </w:p>
        </w:tc>
      </w:tr>
      <w:tr w14:paraId="02DAA0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668" w:hRule="atLeast"/>
        </w:trPr>
        <w:tc>
          <w:tcPr>
            <w:tcW w:w="271" w:type="pct"/>
            <w:vMerge w:val="continue"/>
            <w:tcBorders>
              <w:tl2br w:val="nil"/>
              <w:tr2bl w:val="nil"/>
            </w:tcBorders>
            <w:shd w:val="clear" w:color="auto" w:fill="auto"/>
            <w:tcMar>
              <w:top w:w="10" w:type="dxa"/>
              <w:left w:w="10" w:type="dxa"/>
              <w:right w:w="10" w:type="dxa"/>
            </w:tcMar>
            <w:vAlign w:val="center"/>
          </w:tcPr>
          <w:p w14:paraId="367929F4">
            <w:pPr>
              <w:jc w:val="center"/>
              <w:rPr>
                <w:rFonts w:ascii="宋体" w:hAnsi="宋体" w:eastAsia="宋体" w:cs="宋体"/>
                <w:color w:val="000000"/>
                <w:sz w:val="20"/>
                <w:szCs w:val="20"/>
              </w:rPr>
            </w:pPr>
          </w:p>
        </w:tc>
        <w:tc>
          <w:tcPr>
            <w:tcW w:w="583" w:type="pct"/>
            <w:vMerge w:val="restart"/>
            <w:tcBorders>
              <w:tl2br w:val="nil"/>
              <w:tr2bl w:val="nil"/>
            </w:tcBorders>
            <w:shd w:val="clear" w:color="auto" w:fill="auto"/>
            <w:tcMar>
              <w:top w:w="10" w:type="dxa"/>
              <w:left w:w="10" w:type="dxa"/>
              <w:right w:w="10" w:type="dxa"/>
            </w:tcMar>
            <w:vAlign w:val="center"/>
          </w:tcPr>
          <w:p w14:paraId="02DA59DE">
            <w:pPr>
              <w:widowControl/>
              <w:jc w:val="center"/>
              <w:textAlignment w:val="center"/>
              <w:rPr>
                <w:rFonts w:ascii="宋体" w:hAnsi="宋体" w:eastAsia="宋体" w:cs="宋体"/>
                <w:color w:val="000000"/>
                <w:sz w:val="20"/>
                <w:szCs w:val="20"/>
              </w:rPr>
            </w:pPr>
            <w:r>
              <w:rPr>
                <w:rFonts w:hint="eastAsia" w:ascii="宋体" w:hAnsi="宋体" w:eastAsia="宋体" w:cs="宋体"/>
                <w:color w:val="000000" w:themeColor="text1"/>
                <w:kern w:val="0"/>
                <w:sz w:val="20"/>
                <w:szCs w:val="20"/>
                <w14:textFill>
                  <w14:solidFill>
                    <w14:schemeClr w14:val="tx1"/>
                  </w14:solidFill>
                </w14:textFill>
              </w:rPr>
              <w:t>职业技能鉴定</w:t>
            </w:r>
          </w:p>
        </w:tc>
        <w:tc>
          <w:tcPr>
            <w:tcW w:w="993" w:type="pct"/>
            <w:tcBorders>
              <w:tl2br w:val="nil"/>
              <w:tr2bl w:val="nil"/>
            </w:tcBorders>
            <w:shd w:val="clear" w:color="auto" w:fill="auto"/>
            <w:tcMar>
              <w:top w:w="10" w:type="dxa"/>
              <w:left w:w="10" w:type="dxa"/>
              <w:right w:w="10" w:type="dxa"/>
            </w:tcMar>
            <w:vAlign w:val="center"/>
          </w:tcPr>
          <w:p w14:paraId="3EB731A0">
            <w:pPr>
              <w:widowControl/>
              <w:textAlignment w:val="center"/>
              <w:rPr>
                <w:rFonts w:ascii="宋体" w:hAnsi="宋体" w:eastAsia="宋体" w:cs="宋体"/>
                <w:color w:val="5B9BD5" w:themeColor="accent1"/>
                <w:sz w:val="20"/>
                <w:szCs w:val="20"/>
                <w14:textFill>
                  <w14:solidFill>
                    <w14:schemeClr w14:val="accent1"/>
                  </w14:solidFill>
                </w14:textFill>
              </w:rPr>
            </w:pPr>
          </w:p>
        </w:tc>
        <w:tc>
          <w:tcPr>
            <w:tcW w:w="499" w:type="pct"/>
            <w:tcBorders>
              <w:tl2br w:val="nil"/>
              <w:tr2bl w:val="nil"/>
            </w:tcBorders>
            <w:shd w:val="clear" w:color="auto" w:fill="auto"/>
            <w:tcMar>
              <w:top w:w="10" w:type="dxa"/>
              <w:left w:w="10" w:type="dxa"/>
              <w:right w:w="10" w:type="dxa"/>
            </w:tcMar>
            <w:vAlign w:val="center"/>
          </w:tcPr>
          <w:p w14:paraId="4719E688">
            <w:pPr>
              <w:widowControl/>
              <w:jc w:val="left"/>
              <w:textAlignment w:val="center"/>
              <w:rPr>
                <w:rFonts w:ascii="宋体" w:hAnsi="宋体" w:eastAsia="宋体" w:cs="宋体"/>
                <w:color w:val="5B9BD5" w:themeColor="accent1"/>
                <w:sz w:val="20"/>
                <w:szCs w:val="20"/>
                <w14:textFill>
                  <w14:solidFill>
                    <w14:schemeClr w14:val="accent1"/>
                  </w14:solidFill>
                </w14:textFill>
              </w:rPr>
            </w:pPr>
          </w:p>
        </w:tc>
        <w:tc>
          <w:tcPr>
            <w:tcW w:w="281" w:type="pct"/>
            <w:vMerge w:val="restart"/>
            <w:tcBorders>
              <w:tl2br w:val="nil"/>
              <w:tr2bl w:val="nil"/>
            </w:tcBorders>
            <w:shd w:val="clear" w:color="auto" w:fill="auto"/>
            <w:tcMar>
              <w:top w:w="10" w:type="dxa"/>
              <w:left w:w="10" w:type="dxa"/>
              <w:right w:w="10" w:type="dxa"/>
            </w:tcMar>
            <w:vAlign w:val="center"/>
          </w:tcPr>
          <w:p w14:paraId="70E36C5F">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职业技能鉴定所、就业促进股</w:t>
            </w:r>
          </w:p>
        </w:tc>
        <w:tc>
          <w:tcPr>
            <w:tcW w:w="347" w:type="pct"/>
            <w:vMerge w:val="continue"/>
            <w:tcBorders>
              <w:tl2br w:val="nil"/>
              <w:tr2bl w:val="nil"/>
            </w:tcBorders>
            <w:shd w:val="clear" w:color="auto" w:fill="auto"/>
            <w:tcMar>
              <w:top w:w="10" w:type="dxa"/>
              <w:left w:w="10" w:type="dxa"/>
              <w:right w:w="10" w:type="dxa"/>
            </w:tcMar>
            <w:vAlign w:val="center"/>
          </w:tcPr>
          <w:p w14:paraId="050078A3">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57B36412">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6A157581">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4D002DEF">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214BACC8">
            <w:pPr>
              <w:jc w:val="left"/>
              <w:rPr>
                <w:rFonts w:ascii="宋体" w:hAnsi="宋体" w:eastAsia="宋体" w:cs="宋体"/>
                <w:sz w:val="20"/>
                <w:szCs w:val="20"/>
              </w:rPr>
            </w:pPr>
          </w:p>
        </w:tc>
      </w:tr>
      <w:tr w14:paraId="526ECE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400" w:hRule="atLeast"/>
        </w:trPr>
        <w:tc>
          <w:tcPr>
            <w:tcW w:w="271" w:type="pct"/>
            <w:vMerge w:val="continue"/>
            <w:tcBorders>
              <w:tl2br w:val="nil"/>
              <w:tr2bl w:val="nil"/>
            </w:tcBorders>
            <w:shd w:val="clear" w:color="auto" w:fill="auto"/>
            <w:tcMar>
              <w:top w:w="10" w:type="dxa"/>
              <w:left w:w="10" w:type="dxa"/>
              <w:right w:w="10" w:type="dxa"/>
            </w:tcMar>
            <w:vAlign w:val="center"/>
          </w:tcPr>
          <w:p w14:paraId="0B81F4CE">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283539D2">
            <w:pPr>
              <w:jc w:val="center"/>
              <w:rPr>
                <w:rFonts w:ascii="宋体" w:hAnsi="宋体" w:eastAsia="宋体" w:cs="宋体"/>
                <w:color w:val="000000"/>
                <w:sz w:val="20"/>
                <w:szCs w:val="20"/>
              </w:rPr>
            </w:pPr>
          </w:p>
        </w:tc>
        <w:tc>
          <w:tcPr>
            <w:tcW w:w="993" w:type="pct"/>
            <w:tcBorders>
              <w:tl2br w:val="nil"/>
              <w:tr2bl w:val="nil"/>
            </w:tcBorders>
            <w:shd w:val="clear" w:color="auto" w:fill="auto"/>
            <w:tcMar>
              <w:top w:w="10" w:type="dxa"/>
              <w:left w:w="10" w:type="dxa"/>
              <w:right w:w="10" w:type="dxa"/>
            </w:tcMar>
            <w:vAlign w:val="center"/>
          </w:tcPr>
          <w:p w14:paraId="6582A2A3">
            <w:pPr>
              <w:widowControl/>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机关事业单位工人技术等级考核、技师职务考评及证书核发办理</w:t>
            </w:r>
          </w:p>
        </w:tc>
        <w:tc>
          <w:tcPr>
            <w:tcW w:w="499" w:type="pct"/>
            <w:tcBorders>
              <w:tl2br w:val="nil"/>
              <w:tr2bl w:val="nil"/>
            </w:tcBorders>
            <w:shd w:val="clear" w:color="auto" w:fill="auto"/>
            <w:tcMar>
              <w:top w:w="10" w:type="dxa"/>
              <w:left w:w="10" w:type="dxa"/>
              <w:right w:w="10" w:type="dxa"/>
            </w:tcMar>
            <w:vAlign w:val="center"/>
          </w:tcPr>
          <w:p w14:paraId="03444899">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eastAsia="zh-CN"/>
              </w:rPr>
              <w:t>《中华人民共和国政府信息公开条例》（国务院令第711号）</w:t>
            </w:r>
            <w:r>
              <w:rPr>
                <w:rFonts w:hint="eastAsia" w:ascii="宋体" w:hAnsi="宋体" w:eastAsia="宋体" w:cs="宋体"/>
                <w:color w:val="000000"/>
                <w:kern w:val="0"/>
                <w:sz w:val="20"/>
                <w:szCs w:val="20"/>
              </w:rPr>
              <w:t>、《四川省机关事业单位技术工人考试考核晋升技术等级的暂行规定》（川人工〔2017〕18号）、《四川省人事厅关于在我省机关事业单位开展工人技师职务评聘试点工作的通知》（川人办发〔2003〕160号）</w:t>
            </w:r>
          </w:p>
        </w:tc>
        <w:tc>
          <w:tcPr>
            <w:tcW w:w="281" w:type="pct"/>
            <w:vMerge w:val="continue"/>
            <w:tcBorders>
              <w:tl2br w:val="nil"/>
              <w:tr2bl w:val="nil"/>
            </w:tcBorders>
            <w:shd w:val="clear" w:color="auto" w:fill="auto"/>
            <w:tcMar>
              <w:top w:w="10" w:type="dxa"/>
              <w:left w:w="10" w:type="dxa"/>
              <w:right w:w="10" w:type="dxa"/>
            </w:tcMar>
            <w:vAlign w:val="center"/>
          </w:tcPr>
          <w:p w14:paraId="2F3095E7">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3DD1BF68">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6F6A4637">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36424F25">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313F191A">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24D2B76E">
            <w:pPr>
              <w:jc w:val="left"/>
              <w:rPr>
                <w:rFonts w:ascii="宋体" w:hAnsi="宋体" w:eastAsia="宋体" w:cs="宋体"/>
                <w:sz w:val="20"/>
                <w:szCs w:val="20"/>
              </w:rPr>
            </w:pPr>
          </w:p>
        </w:tc>
      </w:tr>
      <w:tr w14:paraId="4FE419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2" w:hRule="atLeast"/>
        </w:trPr>
        <w:tc>
          <w:tcPr>
            <w:tcW w:w="271" w:type="pct"/>
            <w:vMerge w:val="continue"/>
            <w:tcBorders>
              <w:tl2br w:val="nil"/>
              <w:tr2bl w:val="nil"/>
            </w:tcBorders>
            <w:shd w:val="clear" w:color="auto" w:fill="auto"/>
            <w:tcMar>
              <w:top w:w="10" w:type="dxa"/>
              <w:left w:w="10" w:type="dxa"/>
              <w:right w:w="10" w:type="dxa"/>
            </w:tcMar>
            <w:vAlign w:val="center"/>
          </w:tcPr>
          <w:p w14:paraId="53BA6842">
            <w:pPr>
              <w:jc w:val="center"/>
              <w:rPr>
                <w:rFonts w:ascii="宋体" w:hAnsi="宋体" w:eastAsia="宋体" w:cs="宋体"/>
                <w:color w:val="000000"/>
                <w:sz w:val="20"/>
                <w:szCs w:val="20"/>
              </w:rPr>
            </w:pPr>
          </w:p>
        </w:tc>
        <w:tc>
          <w:tcPr>
            <w:tcW w:w="583" w:type="pct"/>
            <w:vMerge w:val="restart"/>
            <w:tcBorders>
              <w:tl2br w:val="nil"/>
              <w:tr2bl w:val="nil"/>
            </w:tcBorders>
            <w:shd w:val="clear" w:color="auto" w:fill="auto"/>
            <w:tcMar>
              <w:top w:w="10" w:type="dxa"/>
              <w:left w:w="10" w:type="dxa"/>
              <w:right w:w="10" w:type="dxa"/>
            </w:tcMar>
            <w:vAlign w:val="center"/>
          </w:tcPr>
          <w:p w14:paraId="444D0D01">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社会保险参保登记</w:t>
            </w:r>
          </w:p>
        </w:tc>
        <w:tc>
          <w:tcPr>
            <w:tcW w:w="993" w:type="pct"/>
            <w:vMerge w:val="restart"/>
            <w:tcBorders>
              <w:tl2br w:val="nil"/>
              <w:tr2bl w:val="nil"/>
            </w:tcBorders>
            <w:shd w:val="clear" w:color="auto" w:fill="auto"/>
            <w:tcMar>
              <w:top w:w="10" w:type="dxa"/>
              <w:left w:w="10" w:type="dxa"/>
              <w:right w:w="10" w:type="dxa"/>
            </w:tcMar>
            <w:vAlign w:val="center"/>
          </w:tcPr>
          <w:p w14:paraId="499A601A">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参保人员减少申报</w:t>
            </w:r>
          </w:p>
        </w:tc>
        <w:tc>
          <w:tcPr>
            <w:tcW w:w="499" w:type="pct"/>
            <w:vMerge w:val="restart"/>
            <w:tcBorders>
              <w:tl2br w:val="nil"/>
              <w:tr2bl w:val="nil"/>
            </w:tcBorders>
            <w:shd w:val="clear" w:color="auto" w:fill="auto"/>
            <w:tcMar>
              <w:top w:w="10" w:type="dxa"/>
              <w:left w:w="10" w:type="dxa"/>
              <w:right w:w="10" w:type="dxa"/>
            </w:tcMar>
            <w:vAlign w:val="center"/>
          </w:tcPr>
          <w:p w14:paraId="5A1548BF">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eastAsia="zh-CN"/>
              </w:rPr>
              <w:t>《中华人民共和国政府信息公开条例》（国务院令第711号）</w:t>
            </w:r>
            <w:r>
              <w:rPr>
                <w:rFonts w:hint="eastAsia" w:ascii="宋体" w:hAnsi="宋体" w:eastAsia="宋体" w:cs="宋体"/>
                <w:color w:val="000000"/>
                <w:kern w:val="0"/>
                <w:sz w:val="20"/>
                <w:szCs w:val="20"/>
              </w:rPr>
              <w:t>、《社会保险费申报缴纳管理规定》第五条、第八条（人力资源和社会保障部令第20号）</w:t>
            </w:r>
          </w:p>
        </w:tc>
        <w:tc>
          <w:tcPr>
            <w:tcW w:w="281" w:type="pct"/>
            <w:vMerge w:val="restart"/>
            <w:tcBorders>
              <w:tl2br w:val="nil"/>
              <w:tr2bl w:val="nil"/>
            </w:tcBorders>
            <w:shd w:val="clear" w:color="auto" w:fill="auto"/>
            <w:tcMar>
              <w:top w:w="10" w:type="dxa"/>
              <w:left w:w="10" w:type="dxa"/>
              <w:right w:w="10" w:type="dxa"/>
            </w:tcMar>
            <w:vAlign w:val="center"/>
          </w:tcPr>
          <w:p w14:paraId="00B0B3F0">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社保局、机保局</w:t>
            </w:r>
          </w:p>
        </w:tc>
        <w:tc>
          <w:tcPr>
            <w:tcW w:w="347" w:type="pct"/>
            <w:vMerge w:val="continue"/>
            <w:tcBorders>
              <w:tl2br w:val="nil"/>
              <w:tr2bl w:val="nil"/>
            </w:tcBorders>
            <w:shd w:val="clear" w:color="auto" w:fill="auto"/>
            <w:tcMar>
              <w:top w:w="10" w:type="dxa"/>
              <w:left w:w="10" w:type="dxa"/>
              <w:right w:w="10" w:type="dxa"/>
            </w:tcMar>
            <w:vAlign w:val="center"/>
          </w:tcPr>
          <w:p w14:paraId="1F1EF660">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2E618EA1">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13512BDB">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343ED705">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4080845D">
            <w:pPr>
              <w:jc w:val="left"/>
              <w:rPr>
                <w:rFonts w:ascii="宋体" w:hAnsi="宋体" w:eastAsia="宋体" w:cs="宋体"/>
                <w:sz w:val="20"/>
                <w:szCs w:val="20"/>
              </w:rPr>
            </w:pPr>
          </w:p>
        </w:tc>
      </w:tr>
      <w:tr w14:paraId="4F318D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549" w:hRule="atLeast"/>
        </w:trPr>
        <w:tc>
          <w:tcPr>
            <w:tcW w:w="271" w:type="pct"/>
            <w:vMerge w:val="continue"/>
            <w:tcBorders>
              <w:tl2br w:val="nil"/>
              <w:tr2bl w:val="nil"/>
            </w:tcBorders>
            <w:shd w:val="clear" w:color="auto" w:fill="auto"/>
            <w:tcMar>
              <w:top w:w="10" w:type="dxa"/>
              <w:left w:w="10" w:type="dxa"/>
              <w:right w:w="10" w:type="dxa"/>
            </w:tcMar>
            <w:vAlign w:val="center"/>
          </w:tcPr>
          <w:p w14:paraId="3B4B93DF">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5F7E2194">
            <w:pPr>
              <w:jc w:val="center"/>
              <w:rPr>
                <w:rFonts w:ascii="宋体" w:hAnsi="宋体" w:eastAsia="宋体" w:cs="宋体"/>
                <w:color w:val="000000"/>
                <w:sz w:val="20"/>
                <w:szCs w:val="20"/>
              </w:rPr>
            </w:pPr>
          </w:p>
        </w:tc>
        <w:tc>
          <w:tcPr>
            <w:tcW w:w="993" w:type="pct"/>
            <w:vMerge w:val="continue"/>
            <w:tcBorders>
              <w:tl2br w:val="nil"/>
              <w:tr2bl w:val="nil"/>
            </w:tcBorders>
            <w:shd w:val="clear" w:color="auto" w:fill="auto"/>
            <w:tcMar>
              <w:top w:w="10" w:type="dxa"/>
              <w:left w:w="10" w:type="dxa"/>
              <w:right w:w="10" w:type="dxa"/>
            </w:tcMar>
            <w:vAlign w:val="center"/>
          </w:tcPr>
          <w:p w14:paraId="1A24C581">
            <w:pPr>
              <w:jc w:val="center"/>
              <w:rPr>
                <w:rFonts w:ascii="宋体" w:hAnsi="宋体" w:eastAsia="宋体" w:cs="宋体"/>
                <w:color w:val="000000"/>
                <w:sz w:val="20"/>
                <w:szCs w:val="20"/>
              </w:rPr>
            </w:pPr>
          </w:p>
        </w:tc>
        <w:tc>
          <w:tcPr>
            <w:tcW w:w="499" w:type="pct"/>
            <w:vMerge w:val="continue"/>
            <w:tcBorders>
              <w:tl2br w:val="nil"/>
              <w:tr2bl w:val="nil"/>
            </w:tcBorders>
            <w:shd w:val="clear" w:color="auto" w:fill="auto"/>
            <w:tcMar>
              <w:top w:w="10" w:type="dxa"/>
              <w:left w:w="10" w:type="dxa"/>
              <w:right w:w="10" w:type="dxa"/>
            </w:tcMar>
            <w:vAlign w:val="center"/>
          </w:tcPr>
          <w:p w14:paraId="17620D61">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7E34F542">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61DB21D3">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5D0F3961">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69EADA44">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110A5E80">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2C04E04D">
            <w:pPr>
              <w:jc w:val="left"/>
              <w:rPr>
                <w:rFonts w:ascii="宋体" w:hAnsi="宋体" w:eastAsia="宋体" w:cs="宋体"/>
                <w:sz w:val="20"/>
                <w:szCs w:val="20"/>
              </w:rPr>
            </w:pPr>
          </w:p>
        </w:tc>
      </w:tr>
      <w:tr w14:paraId="38B9D9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24" w:hRule="atLeast"/>
        </w:trPr>
        <w:tc>
          <w:tcPr>
            <w:tcW w:w="271" w:type="pct"/>
            <w:vMerge w:val="continue"/>
            <w:tcBorders>
              <w:tl2br w:val="nil"/>
              <w:tr2bl w:val="nil"/>
            </w:tcBorders>
            <w:shd w:val="clear" w:color="auto" w:fill="auto"/>
            <w:tcMar>
              <w:top w:w="10" w:type="dxa"/>
              <w:left w:w="10" w:type="dxa"/>
              <w:right w:w="10" w:type="dxa"/>
            </w:tcMar>
            <w:vAlign w:val="center"/>
          </w:tcPr>
          <w:p w14:paraId="1DB5BC9B">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28AEB268">
            <w:pPr>
              <w:jc w:val="center"/>
              <w:rPr>
                <w:rFonts w:ascii="宋体" w:hAnsi="宋体" w:eastAsia="宋体" w:cs="宋体"/>
                <w:color w:val="000000"/>
                <w:sz w:val="20"/>
                <w:szCs w:val="20"/>
              </w:rPr>
            </w:pPr>
          </w:p>
        </w:tc>
        <w:tc>
          <w:tcPr>
            <w:tcW w:w="993" w:type="pct"/>
            <w:tcBorders>
              <w:tl2br w:val="nil"/>
              <w:tr2bl w:val="nil"/>
            </w:tcBorders>
            <w:shd w:val="clear" w:color="auto" w:fill="auto"/>
            <w:tcMar>
              <w:top w:w="10" w:type="dxa"/>
              <w:left w:w="10" w:type="dxa"/>
              <w:right w:w="10" w:type="dxa"/>
            </w:tcMar>
            <w:vAlign w:val="center"/>
          </w:tcPr>
          <w:p w14:paraId="3241068A">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单位新增人员参保登记（参加企业职工养老保险、医疗保险、工伤保险、生育保险、失业保险人员）</w:t>
            </w:r>
          </w:p>
        </w:tc>
        <w:tc>
          <w:tcPr>
            <w:tcW w:w="499" w:type="pct"/>
            <w:vMerge w:val="restart"/>
            <w:tcBorders>
              <w:tl2br w:val="nil"/>
              <w:tr2bl w:val="nil"/>
            </w:tcBorders>
            <w:shd w:val="clear" w:color="auto" w:fill="auto"/>
            <w:tcMar>
              <w:top w:w="10" w:type="dxa"/>
              <w:left w:w="10" w:type="dxa"/>
              <w:right w:w="10" w:type="dxa"/>
            </w:tcMar>
            <w:vAlign w:val="center"/>
          </w:tcPr>
          <w:p w14:paraId="25A39E45">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eastAsia="zh-CN"/>
              </w:rPr>
              <w:t>《中华人民共和国政府信息公开条例》（国务院令第711号）</w:t>
            </w:r>
            <w:r>
              <w:rPr>
                <w:rFonts w:hint="eastAsia" w:ascii="宋体" w:hAnsi="宋体" w:eastAsia="宋体" w:cs="宋体"/>
                <w:color w:val="000000"/>
                <w:kern w:val="0"/>
                <w:sz w:val="20"/>
                <w:szCs w:val="20"/>
              </w:rPr>
              <w:t>、《中华人民共和国社会保险法》第五十七条（国家主席令第35号）</w:t>
            </w:r>
          </w:p>
        </w:tc>
        <w:tc>
          <w:tcPr>
            <w:tcW w:w="281" w:type="pct"/>
            <w:vMerge w:val="continue"/>
            <w:tcBorders>
              <w:tl2br w:val="nil"/>
              <w:tr2bl w:val="nil"/>
            </w:tcBorders>
            <w:shd w:val="clear" w:color="auto" w:fill="auto"/>
            <w:tcMar>
              <w:top w:w="10" w:type="dxa"/>
              <w:left w:w="10" w:type="dxa"/>
              <w:right w:w="10" w:type="dxa"/>
            </w:tcMar>
            <w:vAlign w:val="center"/>
          </w:tcPr>
          <w:p w14:paraId="0232C48E">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4BE2726F">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2C7F574F">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4DDA49E6">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2C3D0803">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18371DCD">
            <w:pPr>
              <w:jc w:val="left"/>
              <w:rPr>
                <w:rFonts w:ascii="宋体" w:hAnsi="宋体" w:eastAsia="宋体" w:cs="宋体"/>
                <w:sz w:val="20"/>
                <w:szCs w:val="20"/>
              </w:rPr>
            </w:pPr>
          </w:p>
        </w:tc>
      </w:tr>
      <w:tr w14:paraId="1A0E7E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2" w:hRule="atLeast"/>
        </w:trPr>
        <w:tc>
          <w:tcPr>
            <w:tcW w:w="271" w:type="pct"/>
            <w:vMerge w:val="continue"/>
            <w:tcBorders>
              <w:tl2br w:val="nil"/>
              <w:tr2bl w:val="nil"/>
            </w:tcBorders>
            <w:shd w:val="clear" w:color="auto" w:fill="auto"/>
            <w:tcMar>
              <w:top w:w="10" w:type="dxa"/>
              <w:left w:w="10" w:type="dxa"/>
              <w:right w:w="10" w:type="dxa"/>
            </w:tcMar>
            <w:vAlign w:val="center"/>
          </w:tcPr>
          <w:p w14:paraId="567BDFD2">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0198A28A">
            <w:pPr>
              <w:jc w:val="center"/>
              <w:rPr>
                <w:rFonts w:ascii="宋体" w:hAnsi="宋体" w:eastAsia="宋体" w:cs="宋体"/>
                <w:color w:val="000000"/>
                <w:sz w:val="20"/>
                <w:szCs w:val="20"/>
              </w:rPr>
            </w:pPr>
          </w:p>
        </w:tc>
        <w:tc>
          <w:tcPr>
            <w:tcW w:w="993" w:type="pct"/>
            <w:vMerge w:val="restart"/>
            <w:tcBorders>
              <w:tl2br w:val="nil"/>
              <w:tr2bl w:val="nil"/>
            </w:tcBorders>
            <w:shd w:val="clear" w:color="auto" w:fill="auto"/>
            <w:tcMar>
              <w:top w:w="10" w:type="dxa"/>
              <w:left w:w="10" w:type="dxa"/>
              <w:right w:w="10" w:type="dxa"/>
            </w:tcMar>
            <w:vAlign w:val="center"/>
          </w:tcPr>
          <w:p w14:paraId="5EFE85DA">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单位新参加社会保险登记</w:t>
            </w:r>
          </w:p>
        </w:tc>
        <w:tc>
          <w:tcPr>
            <w:tcW w:w="499" w:type="pct"/>
            <w:vMerge w:val="continue"/>
            <w:tcBorders>
              <w:tl2br w:val="nil"/>
              <w:tr2bl w:val="nil"/>
            </w:tcBorders>
            <w:shd w:val="clear" w:color="auto" w:fill="auto"/>
            <w:tcMar>
              <w:top w:w="10" w:type="dxa"/>
              <w:left w:w="10" w:type="dxa"/>
              <w:right w:w="10" w:type="dxa"/>
            </w:tcMar>
            <w:vAlign w:val="center"/>
          </w:tcPr>
          <w:p w14:paraId="1CC4FEB7">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501081B2">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36F541FA">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0F83CDAF">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0C846462">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4F55728B">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4D9F5B43">
            <w:pPr>
              <w:jc w:val="left"/>
              <w:rPr>
                <w:rFonts w:ascii="宋体" w:hAnsi="宋体" w:eastAsia="宋体" w:cs="宋体"/>
                <w:sz w:val="20"/>
                <w:szCs w:val="20"/>
              </w:rPr>
            </w:pPr>
          </w:p>
        </w:tc>
      </w:tr>
      <w:tr w14:paraId="02C49C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3" w:hRule="atLeast"/>
        </w:trPr>
        <w:tc>
          <w:tcPr>
            <w:tcW w:w="271" w:type="pct"/>
            <w:vMerge w:val="continue"/>
            <w:tcBorders>
              <w:tl2br w:val="nil"/>
              <w:tr2bl w:val="nil"/>
            </w:tcBorders>
            <w:shd w:val="clear" w:color="auto" w:fill="auto"/>
            <w:tcMar>
              <w:top w:w="10" w:type="dxa"/>
              <w:left w:w="10" w:type="dxa"/>
              <w:right w:w="10" w:type="dxa"/>
            </w:tcMar>
            <w:vAlign w:val="center"/>
          </w:tcPr>
          <w:p w14:paraId="5DC165D1">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6187ACB4">
            <w:pPr>
              <w:jc w:val="center"/>
              <w:rPr>
                <w:rFonts w:ascii="宋体" w:hAnsi="宋体" w:eastAsia="宋体" w:cs="宋体"/>
                <w:color w:val="000000"/>
                <w:sz w:val="20"/>
                <w:szCs w:val="20"/>
              </w:rPr>
            </w:pPr>
          </w:p>
        </w:tc>
        <w:tc>
          <w:tcPr>
            <w:tcW w:w="993" w:type="pct"/>
            <w:vMerge w:val="continue"/>
            <w:tcBorders>
              <w:tl2br w:val="nil"/>
              <w:tr2bl w:val="nil"/>
            </w:tcBorders>
            <w:shd w:val="clear" w:color="auto" w:fill="auto"/>
            <w:tcMar>
              <w:top w:w="10" w:type="dxa"/>
              <w:left w:w="10" w:type="dxa"/>
              <w:right w:w="10" w:type="dxa"/>
            </w:tcMar>
            <w:vAlign w:val="center"/>
          </w:tcPr>
          <w:p w14:paraId="52C0CBB5">
            <w:pPr>
              <w:jc w:val="center"/>
              <w:rPr>
                <w:rFonts w:ascii="宋体" w:hAnsi="宋体" w:eastAsia="宋体" w:cs="宋体"/>
                <w:color w:val="000000"/>
                <w:sz w:val="20"/>
                <w:szCs w:val="20"/>
              </w:rPr>
            </w:pPr>
          </w:p>
        </w:tc>
        <w:tc>
          <w:tcPr>
            <w:tcW w:w="499" w:type="pct"/>
            <w:vMerge w:val="continue"/>
            <w:tcBorders>
              <w:tl2br w:val="nil"/>
              <w:tr2bl w:val="nil"/>
            </w:tcBorders>
            <w:shd w:val="clear" w:color="auto" w:fill="auto"/>
            <w:tcMar>
              <w:top w:w="10" w:type="dxa"/>
              <w:left w:w="10" w:type="dxa"/>
              <w:right w:w="10" w:type="dxa"/>
            </w:tcMar>
            <w:vAlign w:val="center"/>
          </w:tcPr>
          <w:p w14:paraId="77EA535D">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5FC53BB0">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11CA53C1">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7CAFC6D0">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2594CC4A">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1EA0786B">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45EDA24C">
            <w:pPr>
              <w:jc w:val="left"/>
              <w:rPr>
                <w:rFonts w:ascii="宋体" w:hAnsi="宋体" w:eastAsia="宋体" w:cs="宋体"/>
                <w:sz w:val="20"/>
                <w:szCs w:val="20"/>
              </w:rPr>
            </w:pPr>
          </w:p>
        </w:tc>
      </w:tr>
      <w:tr w14:paraId="28588D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23" w:hRule="atLeast"/>
        </w:trPr>
        <w:tc>
          <w:tcPr>
            <w:tcW w:w="271" w:type="pct"/>
            <w:vMerge w:val="continue"/>
            <w:tcBorders>
              <w:tl2br w:val="nil"/>
              <w:tr2bl w:val="nil"/>
            </w:tcBorders>
            <w:shd w:val="clear" w:color="auto" w:fill="auto"/>
            <w:tcMar>
              <w:top w:w="10" w:type="dxa"/>
              <w:left w:w="10" w:type="dxa"/>
              <w:right w:w="10" w:type="dxa"/>
            </w:tcMar>
            <w:vAlign w:val="center"/>
          </w:tcPr>
          <w:p w14:paraId="364F9288">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12AF2E53">
            <w:pPr>
              <w:jc w:val="center"/>
              <w:rPr>
                <w:rFonts w:ascii="宋体" w:hAnsi="宋体" w:eastAsia="宋体" w:cs="宋体"/>
                <w:color w:val="000000"/>
                <w:sz w:val="20"/>
                <w:szCs w:val="20"/>
              </w:rPr>
            </w:pPr>
          </w:p>
        </w:tc>
        <w:tc>
          <w:tcPr>
            <w:tcW w:w="993" w:type="pct"/>
            <w:tcBorders>
              <w:tl2br w:val="nil"/>
              <w:tr2bl w:val="nil"/>
            </w:tcBorders>
            <w:shd w:val="clear" w:color="auto" w:fill="auto"/>
            <w:tcMar>
              <w:top w:w="10" w:type="dxa"/>
              <w:left w:w="10" w:type="dxa"/>
              <w:right w:w="10" w:type="dxa"/>
            </w:tcMar>
            <w:vAlign w:val="center"/>
          </w:tcPr>
          <w:p w14:paraId="6C287943">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工伤保险缴费费率重新申报</w:t>
            </w:r>
          </w:p>
        </w:tc>
        <w:tc>
          <w:tcPr>
            <w:tcW w:w="499" w:type="pct"/>
            <w:tcBorders>
              <w:tl2br w:val="nil"/>
              <w:tr2bl w:val="nil"/>
            </w:tcBorders>
            <w:shd w:val="clear" w:color="auto" w:fill="auto"/>
            <w:tcMar>
              <w:top w:w="10" w:type="dxa"/>
              <w:left w:w="10" w:type="dxa"/>
              <w:right w:w="10" w:type="dxa"/>
            </w:tcMar>
            <w:vAlign w:val="center"/>
          </w:tcPr>
          <w:p w14:paraId="4FF9D9BA">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《工伤保险条例》第八条（国务院令第586号）</w:t>
            </w:r>
          </w:p>
        </w:tc>
        <w:tc>
          <w:tcPr>
            <w:tcW w:w="281" w:type="pct"/>
            <w:vMerge w:val="continue"/>
            <w:tcBorders>
              <w:tl2br w:val="nil"/>
              <w:tr2bl w:val="nil"/>
            </w:tcBorders>
            <w:shd w:val="clear" w:color="auto" w:fill="auto"/>
            <w:tcMar>
              <w:top w:w="10" w:type="dxa"/>
              <w:left w:w="10" w:type="dxa"/>
              <w:right w:w="10" w:type="dxa"/>
            </w:tcMar>
            <w:vAlign w:val="center"/>
          </w:tcPr>
          <w:p w14:paraId="70CFF31A">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2F693192">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79A5658B">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375F3FA2">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112C2243">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036D7BAB">
            <w:pPr>
              <w:jc w:val="left"/>
              <w:rPr>
                <w:rFonts w:ascii="宋体" w:hAnsi="宋体" w:eastAsia="宋体" w:cs="宋体"/>
                <w:sz w:val="20"/>
                <w:szCs w:val="20"/>
              </w:rPr>
            </w:pPr>
          </w:p>
        </w:tc>
      </w:tr>
      <w:tr w14:paraId="0EDDCC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432" w:hRule="atLeast"/>
        </w:trPr>
        <w:tc>
          <w:tcPr>
            <w:tcW w:w="271" w:type="pct"/>
            <w:vMerge w:val="continue"/>
            <w:tcBorders>
              <w:tl2br w:val="nil"/>
              <w:tr2bl w:val="nil"/>
            </w:tcBorders>
            <w:shd w:val="clear" w:color="auto" w:fill="auto"/>
            <w:tcMar>
              <w:top w:w="10" w:type="dxa"/>
              <w:left w:w="10" w:type="dxa"/>
              <w:right w:w="10" w:type="dxa"/>
            </w:tcMar>
            <w:vAlign w:val="center"/>
          </w:tcPr>
          <w:p w14:paraId="0F6ABBE5">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0EF9D7EB">
            <w:pPr>
              <w:jc w:val="center"/>
              <w:rPr>
                <w:rFonts w:ascii="宋体" w:hAnsi="宋体" w:eastAsia="宋体" w:cs="宋体"/>
                <w:color w:val="000000"/>
                <w:sz w:val="20"/>
                <w:szCs w:val="20"/>
              </w:rPr>
            </w:pPr>
          </w:p>
        </w:tc>
        <w:tc>
          <w:tcPr>
            <w:tcW w:w="993" w:type="pct"/>
            <w:tcBorders>
              <w:tl2br w:val="nil"/>
              <w:tr2bl w:val="nil"/>
            </w:tcBorders>
            <w:shd w:val="clear" w:color="auto" w:fill="auto"/>
            <w:tcMar>
              <w:top w:w="10" w:type="dxa"/>
              <w:left w:w="10" w:type="dxa"/>
              <w:right w:w="10" w:type="dxa"/>
            </w:tcMar>
            <w:vAlign w:val="center"/>
          </w:tcPr>
          <w:p w14:paraId="1F794793">
            <w:pPr>
              <w:widowControl/>
              <w:jc w:val="center"/>
              <w:textAlignment w:val="center"/>
              <w:rPr>
                <w:rFonts w:ascii="宋体" w:hAnsi="宋体" w:eastAsia="宋体" w:cs="宋体"/>
                <w:color w:val="000000"/>
                <w:sz w:val="20"/>
                <w:szCs w:val="20"/>
              </w:rPr>
            </w:pPr>
            <w:r>
              <w:rPr>
                <w:rFonts w:hint="eastAsia" w:ascii="宋体" w:hAnsi="宋体" w:eastAsia="宋体" w:cs="宋体"/>
                <w:color w:val="000000" w:themeColor="text1"/>
                <w:kern w:val="0"/>
                <w:sz w:val="20"/>
                <w:szCs w:val="20"/>
                <w14:textFill>
                  <w14:solidFill>
                    <w14:schemeClr w14:val="tx1"/>
                  </w14:solidFill>
                </w14:textFill>
              </w:rPr>
              <w:t>机关事业单位新增人员参加养老保险登记</w:t>
            </w:r>
          </w:p>
        </w:tc>
        <w:tc>
          <w:tcPr>
            <w:tcW w:w="499" w:type="pct"/>
            <w:tcBorders>
              <w:tl2br w:val="nil"/>
              <w:tr2bl w:val="nil"/>
            </w:tcBorders>
            <w:shd w:val="clear" w:color="auto" w:fill="auto"/>
            <w:tcMar>
              <w:top w:w="10" w:type="dxa"/>
              <w:left w:w="10" w:type="dxa"/>
              <w:right w:w="10" w:type="dxa"/>
            </w:tcMar>
            <w:vAlign w:val="center"/>
          </w:tcPr>
          <w:p w14:paraId="2530232E">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eastAsia="zh-CN"/>
              </w:rPr>
              <w:t>《中华人民共和国政府信息公开条例》（国务院令第711号）</w:t>
            </w:r>
            <w:r>
              <w:rPr>
                <w:rFonts w:hint="eastAsia" w:ascii="宋体" w:hAnsi="宋体" w:eastAsia="宋体" w:cs="宋体"/>
                <w:color w:val="000000"/>
                <w:kern w:val="0"/>
                <w:sz w:val="20"/>
                <w:szCs w:val="20"/>
              </w:rPr>
              <w:t>、四川省人力资源和社会保障厅四川省财政厅关于印发《四川省机关事业单位工作人员养老保险制度改革实施办法》第一条第四款（川人社发〔2015〕45号）</w:t>
            </w:r>
          </w:p>
        </w:tc>
        <w:tc>
          <w:tcPr>
            <w:tcW w:w="281" w:type="pct"/>
            <w:vMerge w:val="continue"/>
            <w:tcBorders>
              <w:tl2br w:val="nil"/>
              <w:tr2bl w:val="nil"/>
            </w:tcBorders>
            <w:shd w:val="clear" w:color="auto" w:fill="auto"/>
            <w:tcMar>
              <w:top w:w="10" w:type="dxa"/>
              <w:left w:w="10" w:type="dxa"/>
              <w:right w:w="10" w:type="dxa"/>
            </w:tcMar>
            <w:vAlign w:val="center"/>
          </w:tcPr>
          <w:p w14:paraId="37D27332">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2BBC034E">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2E5A712C">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5C6989D5">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09F2565D">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1A9F2372">
            <w:pPr>
              <w:jc w:val="left"/>
              <w:rPr>
                <w:rFonts w:ascii="宋体" w:hAnsi="宋体" w:eastAsia="宋体" w:cs="宋体"/>
                <w:sz w:val="20"/>
                <w:szCs w:val="20"/>
              </w:rPr>
            </w:pPr>
          </w:p>
        </w:tc>
      </w:tr>
      <w:tr w14:paraId="59437B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1" w:hRule="atLeast"/>
        </w:trPr>
        <w:tc>
          <w:tcPr>
            <w:tcW w:w="271" w:type="pct"/>
            <w:vMerge w:val="continue"/>
            <w:tcBorders>
              <w:tl2br w:val="nil"/>
              <w:tr2bl w:val="nil"/>
            </w:tcBorders>
            <w:shd w:val="clear" w:color="auto" w:fill="auto"/>
            <w:tcMar>
              <w:top w:w="10" w:type="dxa"/>
              <w:left w:w="10" w:type="dxa"/>
              <w:right w:w="10" w:type="dxa"/>
            </w:tcMar>
            <w:vAlign w:val="center"/>
          </w:tcPr>
          <w:p w14:paraId="34E31D3E">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5D9AFA7A">
            <w:pPr>
              <w:jc w:val="center"/>
              <w:rPr>
                <w:rFonts w:ascii="宋体" w:hAnsi="宋体" w:eastAsia="宋体" w:cs="宋体"/>
                <w:color w:val="000000"/>
                <w:sz w:val="20"/>
                <w:szCs w:val="20"/>
              </w:rPr>
            </w:pPr>
          </w:p>
        </w:tc>
        <w:tc>
          <w:tcPr>
            <w:tcW w:w="993" w:type="pct"/>
            <w:tcBorders>
              <w:tl2br w:val="nil"/>
              <w:tr2bl w:val="nil"/>
            </w:tcBorders>
            <w:shd w:val="clear" w:color="auto" w:fill="auto"/>
            <w:tcMar>
              <w:top w:w="10" w:type="dxa"/>
              <w:left w:w="10" w:type="dxa"/>
              <w:right w:w="10" w:type="dxa"/>
            </w:tcMar>
            <w:vAlign w:val="center"/>
          </w:tcPr>
          <w:p w14:paraId="74DB044E">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参保人员医保在职转退休</w:t>
            </w:r>
          </w:p>
        </w:tc>
        <w:tc>
          <w:tcPr>
            <w:tcW w:w="499" w:type="pct"/>
            <w:vMerge w:val="restart"/>
            <w:tcBorders>
              <w:tl2br w:val="nil"/>
              <w:tr2bl w:val="nil"/>
            </w:tcBorders>
            <w:shd w:val="clear" w:color="auto" w:fill="auto"/>
            <w:tcMar>
              <w:top w:w="10" w:type="dxa"/>
              <w:left w:w="10" w:type="dxa"/>
              <w:right w:w="10" w:type="dxa"/>
            </w:tcMar>
            <w:vAlign w:val="center"/>
          </w:tcPr>
          <w:p w14:paraId="76453AB7">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eastAsia="zh-CN"/>
              </w:rPr>
              <w:t>《中华人民共和国政府信息公开条例》（国务院令第711号）</w:t>
            </w:r>
            <w:r>
              <w:rPr>
                <w:rFonts w:hint="eastAsia" w:ascii="宋体" w:hAnsi="宋体" w:eastAsia="宋体" w:cs="宋体"/>
                <w:color w:val="000000"/>
                <w:kern w:val="0"/>
                <w:sz w:val="20"/>
                <w:szCs w:val="20"/>
              </w:rPr>
              <w:t>、《中华人民共和国社会保险法》第二十七条（国家主席令第35号）</w:t>
            </w:r>
          </w:p>
        </w:tc>
        <w:tc>
          <w:tcPr>
            <w:tcW w:w="281" w:type="pct"/>
            <w:vMerge w:val="continue"/>
            <w:tcBorders>
              <w:tl2br w:val="nil"/>
              <w:tr2bl w:val="nil"/>
            </w:tcBorders>
            <w:shd w:val="clear" w:color="auto" w:fill="auto"/>
            <w:tcMar>
              <w:top w:w="10" w:type="dxa"/>
              <w:left w:w="10" w:type="dxa"/>
              <w:right w:w="10" w:type="dxa"/>
            </w:tcMar>
            <w:vAlign w:val="center"/>
          </w:tcPr>
          <w:p w14:paraId="44BEB0C6">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444E89D5">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648B3E1F">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4A1EB421">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63B1BE4C">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16F34E71">
            <w:pPr>
              <w:jc w:val="left"/>
              <w:rPr>
                <w:rFonts w:ascii="宋体" w:hAnsi="宋体" w:eastAsia="宋体" w:cs="宋体"/>
                <w:sz w:val="20"/>
                <w:szCs w:val="20"/>
              </w:rPr>
            </w:pPr>
          </w:p>
        </w:tc>
      </w:tr>
      <w:tr w14:paraId="6611FF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207" w:hRule="atLeast"/>
        </w:trPr>
        <w:tc>
          <w:tcPr>
            <w:tcW w:w="271" w:type="pct"/>
            <w:vMerge w:val="continue"/>
            <w:tcBorders>
              <w:tl2br w:val="nil"/>
              <w:tr2bl w:val="nil"/>
            </w:tcBorders>
            <w:shd w:val="clear" w:color="auto" w:fill="auto"/>
            <w:tcMar>
              <w:top w:w="10" w:type="dxa"/>
              <w:left w:w="10" w:type="dxa"/>
              <w:right w:w="10" w:type="dxa"/>
            </w:tcMar>
            <w:vAlign w:val="center"/>
          </w:tcPr>
          <w:p w14:paraId="6267DF16">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0A256435">
            <w:pPr>
              <w:jc w:val="center"/>
              <w:rPr>
                <w:rFonts w:ascii="宋体" w:hAnsi="宋体" w:eastAsia="宋体" w:cs="宋体"/>
                <w:color w:val="000000"/>
                <w:sz w:val="20"/>
                <w:szCs w:val="20"/>
              </w:rPr>
            </w:pPr>
          </w:p>
        </w:tc>
        <w:tc>
          <w:tcPr>
            <w:tcW w:w="993" w:type="pct"/>
            <w:tcBorders>
              <w:tl2br w:val="nil"/>
              <w:tr2bl w:val="nil"/>
            </w:tcBorders>
            <w:shd w:val="clear" w:color="auto" w:fill="auto"/>
            <w:tcMar>
              <w:top w:w="10" w:type="dxa"/>
              <w:left w:w="10" w:type="dxa"/>
              <w:right w:w="10" w:type="dxa"/>
            </w:tcMar>
            <w:vAlign w:val="center"/>
          </w:tcPr>
          <w:p w14:paraId="40823E71">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参保人员医保终止</w:t>
            </w:r>
          </w:p>
        </w:tc>
        <w:tc>
          <w:tcPr>
            <w:tcW w:w="499" w:type="pct"/>
            <w:vMerge w:val="continue"/>
            <w:tcBorders>
              <w:tl2br w:val="nil"/>
              <w:tr2bl w:val="nil"/>
            </w:tcBorders>
            <w:shd w:val="clear" w:color="auto" w:fill="auto"/>
            <w:tcMar>
              <w:top w:w="10" w:type="dxa"/>
              <w:left w:w="10" w:type="dxa"/>
              <w:right w:w="10" w:type="dxa"/>
            </w:tcMar>
            <w:vAlign w:val="center"/>
          </w:tcPr>
          <w:p w14:paraId="0F20EE4F">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285C1736">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70255AFA">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2A045D1F">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66D26840">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42CD5E56">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02782F20">
            <w:pPr>
              <w:jc w:val="left"/>
              <w:rPr>
                <w:rFonts w:ascii="宋体" w:hAnsi="宋体" w:eastAsia="宋体" w:cs="宋体"/>
                <w:sz w:val="20"/>
                <w:szCs w:val="20"/>
              </w:rPr>
            </w:pPr>
          </w:p>
        </w:tc>
      </w:tr>
      <w:tr w14:paraId="251795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2" w:hRule="atLeast"/>
        </w:trPr>
        <w:tc>
          <w:tcPr>
            <w:tcW w:w="271" w:type="pct"/>
            <w:vMerge w:val="continue"/>
            <w:tcBorders>
              <w:tl2br w:val="nil"/>
              <w:tr2bl w:val="nil"/>
            </w:tcBorders>
            <w:shd w:val="clear" w:color="auto" w:fill="auto"/>
            <w:tcMar>
              <w:top w:w="10" w:type="dxa"/>
              <w:left w:w="10" w:type="dxa"/>
              <w:right w:w="10" w:type="dxa"/>
            </w:tcMar>
            <w:vAlign w:val="center"/>
          </w:tcPr>
          <w:p w14:paraId="06711830">
            <w:pPr>
              <w:jc w:val="center"/>
              <w:rPr>
                <w:rFonts w:ascii="宋体" w:hAnsi="宋体" w:eastAsia="宋体" w:cs="宋体"/>
                <w:color w:val="000000"/>
                <w:sz w:val="20"/>
                <w:szCs w:val="20"/>
              </w:rPr>
            </w:pPr>
          </w:p>
        </w:tc>
        <w:tc>
          <w:tcPr>
            <w:tcW w:w="583" w:type="pct"/>
            <w:vMerge w:val="restart"/>
            <w:tcBorders>
              <w:tl2br w:val="nil"/>
              <w:tr2bl w:val="nil"/>
            </w:tcBorders>
            <w:shd w:val="clear" w:color="auto" w:fill="auto"/>
            <w:tcMar>
              <w:top w:w="10" w:type="dxa"/>
              <w:left w:w="10" w:type="dxa"/>
              <w:right w:w="10" w:type="dxa"/>
            </w:tcMar>
            <w:vAlign w:val="center"/>
          </w:tcPr>
          <w:p w14:paraId="0BCD949F">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社会保险</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普通信息变更</w:t>
            </w:r>
          </w:p>
        </w:tc>
        <w:tc>
          <w:tcPr>
            <w:tcW w:w="993" w:type="pct"/>
            <w:vMerge w:val="restart"/>
            <w:tcBorders>
              <w:tl2br w:val="nil"/>
              <w:tr2bl w:val="nil"/>
            </w:tcBorders>
            <w:shd w:val="clear" w:color="auto" w:fill="auto"/>
            <w:tcMar>
              <w:top w:w="10" w:type="dxa"/>
              <w:left w:w="10" w:type="dxa"/>
              <w:right w:w="10" w:type="dxa"/>
            </w:tcMar>
            <w:vAlign w:val="center"/>
          </w:tcPr>
          <w:p w14:paraId="2B44BA4F">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单位参保信息变更申报</w:t>
            </w:r>
          </w:p>
        </w:tc>
        <w:tc>
          <w:tcPr>
            <w:tcW w:w="499" w:type="pct"/>
            <w:vMerge w:val="restart"/>
            <w:tcBorders>
              <w:tl2br w:val="nil"/>
              <w:tr2bl w:val="nil"/>
            </w:tcBorders>
            <w:shd w:val="clear" w:color="auto" w:fill="auto"/>
            <w:tcMar>
              <w:top w:w="10" w:type="dxa"/>
              <w:left w:w="10" w:type="dxa"/>
              <w:right w:w="10" w:type="dxa"/>
            </w:tcMar>
            <w:vAlign w:val="center"/>
          </w:tcPr>
          <w:p w14:paraId="0BD5C8BF">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eastAsia="zh-CN"/>
              </w:rPr>
              <w:t>《中华人民共和国政府信息公开条例》（国务院令第711号）</w:t>
            </w:r>
            <w:r>
              <w:rPr>
                <w:rFonts w:hint="eastAsia" w:ascii="宋体" w:hAnsi="宋体" w:eastAsia="宋体" w:cs="宋体"/>
                <w:color w:val="000000"/>
                <w:kern w:val="0"/>
                <w:sz w:val="20"/>
                <w:szCs w:val="20"/>
              </w:rPr>
              <w:t>、《中华人民共和国社会保险法》第五十七条（国家主席令第35号）</w:t>
            </w:r>
          </w:p>
        </w:tc>
        <w:tc>
          <w:tcPr>
            <w:tcW w:w="281" w:type="pct"/>
            <w:vMerge w:val="restart"/>
            <w:tcBorders>
              <w:tl2br w:val="nil"/>
              <w:tr2bl w:val="nil"/>
            </w:tcBorders>
            <w:shd w:val="clear" w:color="auto" w:fill="auto"/>
            <w:tcMar>
              <w:top w:w="10" w:type="dxa"/>
              <w:left w:w="10" w:type="dxa"/>
              <w:right w:w="10" w:type="dxa"/>
            </w:tcMar>
            <w:vAlign w:val="center"/>
          </w:tcPr>
          <w:p w14:paraId="6624BD42">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社保局</w:t>
            </w:r>
          </w:p>
        </w:tc>
        <w:tc>
          <w:tcPr>
            <w:tcW w:w="347" w:type="pct"/>
            <w:vMerge w:val="continue"/>
            <w:tcBorders>
              <w:tl2br w:val="nil"/>
              <w:tr2bl w:val="nil"/>
            </w:tcBorders>
            <w:shd w:val="clear" w:color="auto" w:fill="auto"/>
            <w:tcMar>
              <w:top w:w="10" w:type="dxa"/>
              <w:left w:w="10" w:type="dxa"/>
              <w:right w:w="10" w:type="dxa"/>
            </w:tcMar>
            <w:vAlign w:val="center"/>
          </w:tcPr>
          <w:p w14:paraId="171A70AD">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77E25B52">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4CB3E679">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635195B7">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174B2933">
            <w:pPr>
              <w:jc w:val="left"/>
              <w:rPr>
                <w:rFonts w:ascii="宋体" w:hAnsi="宋体" w:eastAsia="宋体" w:cs="宋体"/>
                <w:sz w:val="20"/>
                <w:szCs w:val="20"/>
              </w:rPr>
            </w:pPr>
          </w:p>
        </w:tc>
      </w:tr>
      <w:tr w14:paraId="193F30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247" w:hRule="atLeast"/>
        </w:trPr>
        <w:tc>
          <w:tcPr>
            <w:tcW w:w="271" w:type="pct"/>
            <w:vMerge w:val="continue"/>
            <w:tcBorders>
              <w:tl2br w:val="nil"/>
              <w:tr2bl w:val="nil"/>
            </w:tcBorders>
            <w:shd w:val="clear" w:color="auto" w:fill="auto"/>
            <w:tcMar>
              <w:top w:w="10" w:type="dxa"/>
              <w:left w:w="10" w:type="dxa"/>
              <w:right w:w="10" w:type="dxa"/>
            </w:tcMar>
            <w:vAlign w:val="center"/>
          </w:tcPr>
          <w:p w14:paraId="75897250">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763D4490">
            <w:pPr>
              <w:jc w:val="center"/>
              <w:rPr>
                <w:rFonts w:ascii="宋体" w:hAnsi="宋体" w:eastAsia="宋体" w:cs="宋体"/>
                <w:color w:val="000000"/>
                <w:sz w:val="20"/>
                <w:szCs w:val="20"/>
              </w:rPr>
            </w:pPr>
          </w:p>
        </w:tc>
        <w:tc>
          <w:tcPr>
            <w:tcW w:w="993" w:type="pct"/>
            <w:vMerge w:val="continue"/>
            <w:tcBorders>
              <w:tl2br w:val="nil"/>
              <w:tr2bl w:val="nil"/>
            </w:tcBorders>
            <w:shd w:val="clear" w:color="auto" w:fill="auto"/>
            <w:tcMar>
              <w:top w:w="10" w:type="dxa"/>
              <w:left w:w="10" w:type="dxa"/>
              <w:right w:w="10" w:type="dxa"/>
            </w:tcMar>
            <w:vAlign w:val="center"/>
          </w:tcPr>
          <w:p w14:paraId="0421178A">
            <w:pPr>
              <w:jc w:val="center"/>
              <w:rPr>
                <w:rFonts w:ascii="宋体" w:hAnsi="宋体" w:eastAsia="宋体" w:cs="宋体"/>
                <w:color w:val="000000"/>
                <w:sz w:val="20"/>
                <w:szCs w:val="20"/>
              </w:rPr>
            </w:pPr>
          </w:p>
        </w:tc>
        <w:tc>
          <w:tcPr>
            <w:tcW w:w="499" w:type="pct"/>
            <w:vMerge w:val="continue"/>
            <w:tcBorders>
              <w:tl2br w:val="nil"/>
              <w:tr2bl w:val="nil"/>
            </w:tcBorders>
            <w:shd w:val="clear" w:color="auto" w:fill="auto"/>
            <w:tcMar>
              <w:top w:w="10" w:type="dxa"/>
              <w:left w:w="10" w:type="dxa"/>
              <w:right w:w="10" w:type="dxa"/>
            </w:tcMar>
            <w:vAlign w:val="center"/>
          </w:tcPr>
          <w:p w14:paraId="27EC5CCE">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3BFCB0EA">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68EBDAB5">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4121CAC1">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06346B83">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76A0F5CF">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72F3AB05">
            <w:pPr>
              <w:jc w:val="left"/>
              <w:rPr>
                <w:rFonts w:ascii="宋体" w:hAnsi="宋体" w:eastAsia="宋体" w:cs="宋体"/>
                <w:sz w:val="20"/>
                <w:szCs w:val="20"/>
              </w:rPr>
            </w:pPr>
          </w:p>
        </w:tc>
      </w:tr>
      <w:tr w14:paraId="4B86C7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2" w:hRule="atLeast"/>
        </w:trPr>
        <w:tc>
          <w:tcPr>
            <w:tcW w:w="271" w:type="pct"/>
            <w:vMerge w:val="continue"/>
            <w:tcBorders>
              <w:tl2br w:val="nil"/>
              <w:tr2bl w:val="nil"/>
            </w:tcBorders>
            <w:shd w:val="clear" w:color="auto" w:fill="auto"/>
            <w:tcMar>
              <w:top w:w="10" w:type="dxa"/>
              <w:left w:w="10" w:type="dxa"/>
              <w:right w:w="10" w:type="dxa"/>
            </w:tcMar>
            <w:vAlign w:val="center"/>
          </w:tcPr>
          <w:p w14:paraId="04691D06">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376B6564">
            <w:pPr>
              <w:jc w:val="center"/>
              <w:rPr>
                <w:rFonts w:ascii="宋体" w:hAnsi="宋体" w:eastAsia="宋体" w:cs="宋体"/>
                <w:color w:val="000000"/>
                <w:sz w:val="20"/>
                <w:szCs w:val="20"/>
              </w:rPr>
            </w:pPr>
          </w:p>
        </w:tc>
        <w:tc>
          <w:tcPr>
            <w:tcW w:w="993" w:type="pct"/>
            <w:vMerge w:val="restart"/>
            <w:tcBorders>
              <w:tl2br w:val="nil"/>
              <w:tr2bl w:val="nil"/>
            </w:tcBorders>
            <w:shd w:val="clear" w:color="auto" w:fill="auto"/>
            <w:tcMar>
              <w:top w:w="10" w:type="dxa"/>
              <w:left w:w="10" w:type="dxa"/>
              <w:right w:w="10" w:type="dxa"/>
            </w:tcMar>
            <w:vAlign w:val="center"/>
          </w:tcPr>
          <w:p w14:paraId="7E97E722">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参保人员信息变更申报</w:t>
            </w:r>
          </w:p>
        </w:tc>
        <w:tc>
          <w:tcPr>
            <w:tcW w:w="499" w:type="pct"/>
            <w:vMerge w:val="restart"/>
            <w:tcBorders>
              <w:tl2br w:val="nil"/>
              <w:tr2bl w:val="nil"/>
            </w:tcBorders>
            <w:shd w:val="clear" w:color="auto" w:fill="auto"/>
            <w:tcMar>
              <w:top w:w="10" w:type="dxa"/>
              <w:left w:w="10" w:type="dxa"/>
              <w:right w:w="10" w:type="dxa"/>
            </w:tcMar>
            <w:vAlign w:val="center"/>
          </w:tcPr>
          <w:p w14:paraId="73244C06">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eastAsia="zh-CN"/>
              </w:rPr>
              <w:t>《中华人民共和国政府信息公开条例》（国务院令第711号）</w:t>
            </w:r>
            <w:r>
              <w:rPr>
                <w:rFonts w:hint="eastAsia" w:ascii="宋体" w:hAnsi="宋体" w:eastAsia="宋体" w:cs="宋体"/>
                <w:color w:val="000000"/>
                <w:kern w:val="0"/>
                <w:sz w:val="20"/>
                <w:szCs w:val="20"/>
              </w:rPr>
              <w:t>、《社会保险个人权益记录管理办法》第十一条（人力资源和社会保障部令第14号）</w:t>
            </w:r>
          </w:p>
        </w:tc>
        <w:tc>
          <w:tcPr>
            <w:tcW w:w="281" w:type="pct"/>
            <w:vMerge w:val="continue"/>
            <w:tcBorders>
              <w:tl2br w:val="nil"/>
              <w:tr2bl w:val="nil"/>
            </w:tcBorders>
            <w:shd w:val="clear" w:color="auto" w:fill="auto"/>
            <w:tcMar>
              <w:top w:w="10" w:type="dxa"/>
              <w:left w:w="10" w:type="dxa"/>
              <w:right w:w="10" w:type="dxa"/>
            </w:tcMar>
            <w:vAlign w:val="center"/>
          </w:tcPr>
          <w:p w14:paraId="29A600B3">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1782AEE9">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083D7431">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69FAF487">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47A2B3B1">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443B9400">
            <w:pPr>
              <w:jc w:val="left"/>
              <w:rPr>
                <w:rFonts w:ascii="宋体" w:hAnsi="宋体" w:eastAsia="宋体" w:cs="宋体"/>
                <w:sz w:val="20"/>
                <w:szCs w:val="20"/>
              </w:rPr>
            </w:pPr>
          </w:p>
        </w:tc>
      </w:tr>
      <w:tr w14:paraId="56C77F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549" w:hRule="atLeast"/>
        </w:trPr>
        <w:tc>
          <w:tcPr>
            <w:tcW w:w="271" w:type="pct"/>
            <w:vMerge w:val="continue"/>
            <w:tcBorders>
              <w:tl2br w:val="nil"/>
              <w:tr2bl w:val="nil"/>
            </w:tcBorders>
            <w:shd w:val="clear" w:color="auto" w:fill="auto"/>
            <w:tcMar>
              <w:top w:w="10" w:type="dxa"/>
              <w:left w:w="10" w:type="dxa"/>
              <w:right w:w="10" w:type="dxa"/>
            </w:tcMar>
            <w:vAlign w:val="center"/>
          </w:tcPr>
          <w:p w14:paraId="380A4431">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1371287A">
            <w:pPr>
              <w:jc w:val="center"/>
              <w:rPr>
                <w:rFonts w:ascii="宋体" w:hAnsi="宋体" w:eastAsia="宋体" w:cs="宋体"/>
                <w:color w:val="000000"/>
                <w:sz w:val="20"/>
                <w:szCs w:val="20"/>
              </w:rPr>
            </w:pPr>
          </w:p>
        </w:tc>
        <w:tc>
          <w:tcPr>
            <w:tcW w:w="993" w:type="pct"/>
            <w:vMerge w:val="continue"/>
            <w:tcBorders>
              <w:tl2br w:val="nil"/>
              <w:tr2bl w:val="nil"/>
            </w:tcBorders>
            <w:shd w:val="clear" w:color="auto" w:fill="auto"/>
            <w:tcMar>
              <w:top w:w="10" w:type="dxa"/>
              <w:left w:w="10" w:type="dxa"/>
              <w:right w:w="10" w:type="dxa"/>
            </w:tcMar>
            <w:vAlign w:val="center"/>
          </w:tcPr>
          <w:p w14:paraId="1BEE7570">
            <w:pPr>
              <w:jc w:val="center"/>
              <w:rPr>
                <w:rFonts w:ascii="宋体" w:hAnsi="宋体" w:eastAsia="宋体" w:cs="宋体"/>
                <w:color w:val="000000"/>
                <w:sz w:val="20"/>
                <w:szCs w:val="20"/>
              </w:rPr>
            </w:pPr>
          </w:p>
        </w:tc>
        <w:tc>
          <w:tcPr>
            <w:tcW w:w="499" w:type="pct"/>
            <w:vMerge w:val="continue"/>
            <w:tcBorders>
              <w:tl2br w:val="nil"/>
              <w:tr2bl w:val="nil"/>
            </w:tcBorders>
            <w:shd w:val="clear" w:color="auto" w:fill="auto"/>
            <w:tcMar>
              <w:top w:w="10" w:type="dxa"/>
              <w:left w:w="10" w:type="dxa"/>
              <w:right w:w="10" w:type="dxa"/>
            </w:tcMar>
            <w:vAlign w:val="center"/>
          </w:tcPr>
          <w:p w14:paraId="2F7FDCBF">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5A3B9B11">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6333302B">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5B636ECE">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1653F7DC">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255040AF">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4F624D26">
            <w:pPr>
              <w:jc w:val="left"/>
              <w:rPr>
                <w:rFonts w:ascii="宋体" w:hAnsi="宋体" w:eastAsia="宋体" w:cs="宋体"/>
                <w:sz w:val="20"/>
                <w:szCs w:val="20"/>
              </w:rPr>
            </w:pPr>
          </w:p>
        </w:tc>
      </w:tr>
      <w:tr w14:paraId="7D48B6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2" w:hRule="atLeast"/>
        </w:trPr>
        <w:tc>
          <w:tcPr>
            <w:tcW w:w="271" w:type="pct"/>
            <w:vMerge w:val="continue"/>
            <w:tcBorders>
              <w:tl2br w:val="nil"/>
              <w:tr2bl w:val="nil"/>
            </w:tcBorders>
            <w:shd w:val="clear" w:color="auto" w:fill="auto"/>
            <w:tcMar>
              <w:top w:w="10" w:type="dxa"/>
              <w:left w:w="10" w:type="dxa"/>
              <w:right w:w="10" w:type="dxa"/>
            </w:tcMar>
            <w:vAlign w:val="center"/>
          </w:tcPr>
          <w:p w14:paraId="1C1F160E">
            <w:pPr>
              <w:jc w:val="center"/>
              <w:rPr>
                <w:rFonts w:ascii="宋体" w:hAnsi="宋体" w:eastAsia="宋体" w:cs="宋体"/>
                <w:color w:val="000000"/>
                <w:sz w:val="20"/>
                <w:szCs w:val="20"/>
              </w:rPr>
            </w:pPr>
          </w:p>
        </w:tc>
        <w:tc>
          <w:tcPr>
            <w:tcW w:w="583" w:type="pct"/>
            <w:vMerge w:val="restart"/>
            <w:tcBorders>
              <w:tl2br w:val="nil"/>
              <w:tr2bl w:val="nil"/>
            </w:tcBorders>
            <w:shd w:val="clear" w:color="auto" w:fill="auto"/>
            <w:tcMar>
              <w:top w:w="10" w:type="dxa"/>
              <w:left w:w="10" w:type="dxa"/>
              <w:right w:w="10" w:type="dxa"/>
            </w:tcMar>
            <w:vAlign w:val="center"/>
          </w:tcPr>
          <w:p w14:paraId="62D06897">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社会保险</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普通信息变更</w:t>
            </w:r>
          </w:p>
        </w:tc>
        <w:tc>
          <w:tcPr>
            <w:tcW w:w="993" w:type="pct"/>
            <w:vMerge w:val="restart"/>
            <w:tcBorders>
              <w:tl2br w:val="nil"/>
              <w:tr2bl w:val="nil"/>
            </w:tcBorders>
            <w:shd w:val="clear" w:color="auto" w:fill="auto"/>
            <w:tcMar>
              <w:top w:w="10" w:type="dxa"/>
              <w:left w:w="10" w:type="dxa"/>
              <w:right w:w="10" w:type="dxa"/>
            </w:tcMar>
            <w:vAlign w:val="center"/>
          </w:tcPr>
          <w:p w14:paraId="1C35809B">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定期待遇发放信息变更申报</w:t>
            </w:r>
          </w:p>
        </w:tc>
        <w:tc>
          <w:tcPr>
            <w:tcW w:w="499" w:type="pct"/>
            <w:vMerge w:val="restart"/>
            <w:tcBorders>
              <w:tl2br w:val="nil"/>
              <w:tr2bl w:val="nil"/>
            </w:tcBorders>
            <w:shd w:val="clear" w:color="auto" w:fill="auto"/>
            <w:tcMar>
              <w:top w:w="10" w:type="dxa"/>
              <w:left w:w="10" w:type="dxa"/>
              <w:right w:w="10" w:type="dxa"/>
            </w:tcMar>
            <w:vAlign w:val="center"/>
          </w:tcPr>
          <w:p w14:paraId="46035924">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eastAsia="zh-CN"/>
              </w:rPr>
              <w:t>《中华人民共和国政府信息公开条例》（国务院令第711号）</w:t>
            </w:r>
            <w:r>
              <w:rPr>
                <w:rFonts w:hint="eastAsia" w:ascii="宋体" w:hAnsi="宋体" w:eastAsia="宋体" w:cs="宋体"/>
                <w:color w:val="000000"/>
                <w:kern w:val="0"/>
                <w:sz w:val="20"/>
                <w:szCs w:val="20"/>
              </w:rPr>
              <w:t>、《中华人民共和国社会保险法》第八条（国家主席令第35号）</w:t>
            </w:r>
          </w:p>
        </w:tc>
        <w:tc>
          <w:tcPr>
            <w:tcW w:w="281" w:type="pct"/>
            <w:vMerge w:val="restart"/>
            <w:tcBorders>
              <w:tl2br w:val="nil"/>
              <w:tr2bl w:val="nil"/>
            </w:tcBorders>
            <w:shd w:val="clear" w:color="auto" w:fill="auto"/>
            <w:tcMar>
              <w:top w:w="10" w:type="dxa"/>
              <w:left w:w="10" w:type="dxa"/>
              <w:right w:w="10" w:type="dxa"/>
            </w:tcMar>
            <w:vAlign w:val="center"/>
          </w:tcPr>
          <w:p w14:paraId="75E95C37">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社保局、机保局</w:t>
            </w:r>
          </w:p>
        </w:tc>
        <w:tc>
          <w:tcPr>
            <w:tcW w:w="347" w:type="pct"/>
            <w:vMerge w:val="continue"/>
            <w:tcBorders>
              <w:tl2br w:val="nil"/>
              <w:tr2bl w:val="nil"/>
            </w:tcBorders>
            <w:shd w:val="clear" w:color="auto" w:fill="auto"/>
            <w:tcMar>
              <w:top w:w="10" w:type="dxa"/>
              <w:left w:w="10" w:type="dxa"/>
              <w:right w:w="10" w:type="dxa"/>
            </w:tcMar>
            <w:vAlign w:val="center"/>
          </w:tcPr>
          <w:p w14:paraId="70A327DF">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086496A0">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41F690B4">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64370F72">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6CEDFB28">
            <w:pPr>
              <w:jc w:val="left"/>
              <w:rPr>
                <w:rFonts w:ascii="宋体" w:hAnsi="宋体" w:eastAsia="宋体" w:cs="宋体"/>
                <w:sz w:val="20"/>
                <w:szCs w:val="20"/>
              </w:rPr>
            </w:pPr>
          </w:p>
        </w:tc>
      </w:tr>
      <w:tr w14:paraId="21FF8C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2" w:hRule="atLeast"/>
        </w:trPr>
        <w:tc>
          <w:tcPr>
            <w:tcW w:w="271" w:type="pct"/>
            <w:vMerge w:val="continue"/>
            <w:tcBorders>
              <w:tl2br w:val="nil"/>
              <w:tr2bl w:val="nil"/>
            </w:tcBorders>
            <w:shd w:val="clear" w:color="auto" w:fill="auto"/>
            <w:tcMar>
              <w:top w:w="10" w:type="dxa"/>
              <w:left w:w="10" w:type="dxa"/>
              <w:right w:w="10" w:type="dxa"/>
            </w:tcMar>
            <w:vAlign w:val="center"/>
          </w:tcPr>
          <w:p w14:paraId="6D51BF6C">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5109F249">
            <w:pPr>
              <w:jc w:val="center"/>
              <w:rPr>
                <w:rFonts w:ascii="宋体" w:hAnsi="宋体" w:eastAsia="宋体" w:cs="宋体"/>
                <w:color w:val="000000"/>
                <w:sz w:val="20"/>
                <w:szCs w:val="20"/>
              </w:rPr>
            </w:pPr>
          </w:p>
        </w:tc>
        <w:tc>
          <w:tcPr>
            <w:tcW w:w="993" w:type="pct"/>
            <w:vMerge w:val="continue"/>
            <w:tcBorders>
              <w:tl2br w:val="nil"/>
              <w:tr2bl w:val="nil"/>
            </w:tcBorders>
            <w:shd w:val="clear" w:color="auto" w:fill="auto"/>
            <w:tcMar>
              <w:top w:w="10" w:type="dxa"/>
              <w:left w:w="10" w:type="dxa"/>
              <w:right w:w="10" w:type="dxa"/>
            </w:tcMar>
            <w:vAlign w:val="center"/>
          </w:tcPr>
          <w:p w14:paraId="58F2621A">
            <w:pPr>
              <w:jc w:val="center"/>
              <w:rPr>
                <w:rFonts w:ascii="宋体" w:hAnsi="宋体" w:eastAsia="宋体" w:cs="宋体"/>
                <w:color w:val="000000"/>
                <w:sz w:val="20"/>
                <w:szCs w:val="20"/>
              </w:rPr>
            </w:pPr>
          </w:p>
        </w:tc>
        <w:tc>
          <w:tcPr>
            <w:tcW w:w="499" w:type="pct"/>
            <w:vMerge w:val="continue"/>
            <w:tcBorders>
              <w:tl2br w:val="nil"/>
              <w:tr2bl w:val="nil"/>
            </w:tcBorders>
            <w:shd w:val="clear" w:color="auto" w:fill="auto"/>
            <w:tcMar>
              <w:top w:w="10" w:type="dxa"/>
              <w:left w:w="10" w:type="dxa"/>
              <w:right w:w="10" w:type="dxa"/>
            </w:tcMar>
            <w:vAlign w:val="center"/>
          </w:tcPr>
          <w:p w14:paraId="28DD1E77">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66F25792">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48085093">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29FB51B5">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3765383E">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1862FBC5">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4C933522">
            <w:pPr>
              <w:jc w:val="left"/>
              <w:rPr>
                <w:rFonts w:ascii="宋体" w:hAnsi="宋体" w:eastAsia="宋体" w:cs="宋体"/>
                <w:sz w:val="20"/>
                <w:szCs w:val="20"/>
              </w:rPr>
            </w:pPr>
          </w:p>
        </w:tc>
      </w:tr>
      <w:tr w14:paraId="58E8A1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67" w:hRule="atLeast"/>
        </w:trPr>
        <w:tc>
          <w:tcPr>
            <w:tcW w:w="271" w:type="pct"/>
            <w:vMerge w:val="continue"/>
            <w:tcBorders>
              <w:tl2br w:val="nil"/>
              <w:tr2bl w:val="nil"/>
            </w:tcBorders>
            <w:shd w:val="clear" w:color="auto" w:fill="auto"/>
            <w:tcMar>
              <w:top w:w="10" w:type="dxa"/>
              <w:left w:w="10" w:type="dxa"/>
              <w:right w:w="10" w:type="dxa"/>
            </w:tcMar>
            <w:vAlign w:val="center"/>
          </w:tcPr>
          <w:p w14:paraId="3D255EDD">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09F52AFE">
            <w:pPr>
              <w:jc w:val="center"/>
              <w:rPr>
                <w:rFonts w:ascii="宋体" w:hAnsi="宋体" w:eastAsia="宋体" w:cs="宋体"/>
                <w:color w:val="000000"/>
                <w:sz w:val="20"/>
                <w:szCs w:val="20"/>
              </w:rPr>
            </w:pPr>
          </w:p>
        </w:tc>
        <w:tc>
          <w:tcPr>
            <w:tcW w:w="993" w:type="pct"/>
            <w:vMerge w:val="continue"/>
            <w:tcBorders>
              <w:tl2br w:val="nil"/>
              <w:tr2bl w:val="nil"/>
            </w:tcBorders>
            <w:shd w:val="clear" w:color="auto" w:fill="auto"/>
            <w:tcMar>
              <w:top w:w="10" w:type="dxa"/>
              <w:left w:w="10" w:type="dxa"/>
              <w:right w:w="10" w:type="dxa"/>
            </w:tcMar>
            <w:vAlign w:val="center"/>
          </w:tcPr>
          <w:p w14:paraId="17536C10">
            <w:pPr>
              <w:jc w:val="center"/>
              <w:rPr>
                <w:rFonts w:ascii="宋体" w:hAnsi="宋体" w:eastAsia="宋体" w:cs="宋体"/>
                <w:color w:val="000000"/>
                <w:sz w:val="20"/>
                <w:szCs w:val="20"/>
              </w:rPr>
            </w:pPr>
          </w:p>
        </w:tc>
        <w:tc>
          <w:tcPr>
            <w:tcW w:w="499" w:type="pct"/>
            <w:vMerge w:val="continue"/>
            <w:tcBorders>
              <w:tl2br w:val="nil"/>
              <w:tr2bl w:val="nil"/>
            </w:tcBorders>
            <w:shd w:val="clear" w:color="auto" w:fill="auto"/>
            <w:tcMar>
              <w:top w:w="10" w:type="dxa"/>
              <w:left w:w="10" w:type="dxa"/>
              <w:right w:w="10" w:type="dxa"/>
            </w:tcMar>
            <w:vAlign w:val="center"/>
          </w:tcPr>
          <w:p w14:paraId="46FBBCA8">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51F5632C">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4BD30DAA">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0144F875">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083FD02C">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131B33E8">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272F58AE">
            <w:pPr>
              <w:jc w:val="left"/>
              <w:rPr>
                <w:rFonts w:ascii="宋体" w:hAnsi="宋体" w:eastAsia="宋体" w:cs="宋体"/>
                <w:sz w:val="20"/>
                <w:szCs w:val="20"/>
              </w:rPr>
            </w:pPr>
          </w:p>
        </w:tc>
      </w:tr>
      <w:tr w14:paraId="670E7F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432" w:hRule="atLeast"/>
        </w:trPr>
        <w:tc>
          <w:tcPr>
            <w:tcW w:w="271" w:type="pct"/>
            <w:vMerge w:val="continue"/>
            <w:tcBorders>
              <w:tl2br w:val="nil"/>
              <w:tr2bl w:val="nil"/>
            </w:tcBorders>
            <w:shd w:val="clear" w:color="auto" w:fill="auto"/>
            <w:tcMar>
              <w:top w:w="10" w:type="dxa"/>
              <w:left w:w="10" w:type="dxa"/>
              <w:right w:w="10" w:type="dxa"/>
            </w:tcMar>
            <w:vAlign w:val="center"/>
          </w:tcPr>
          <w:p w14:paraId="35343176">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5EC6C585">
            <w:pPr>
              <w:jc w:val="center"/>
              <w:rPr>
                <w:rFonts w:ascii="宋体" w:hAnsi="宋体" w:eastAsia="宋体" w:cs="宋体"/>
                <w:color w:val="000000"/>
                <w:sz w:val="20"/>
                <w:szCs w:val="20"/>
              </w:rPr>
            </w:pPr>
          </w:p>
        </w:tc>
        <w:tc>
          <w:tcPr>
            <w:tcW w:w="993" w:type="pct"/>
            <w:tcBorders>
              <w:tl2br w:val="nil"/>
              <w:tr2bl w:val="nil"/>
            </w:tcBorders>
            <w:shd w:val="clear" w:color="auto" w:fill="auto"/>
            <w:tcMar>
              <w:top w:w="10" w:type="dxa"/>
              <w:left w:w="10" w:type="dxa"/>
              <w:right w:w="10" w:type="dxa"/>
            </w:tcMar>
            <w:vAlign w:val="center"/>
          </w:tcPr>
          <w:p w14:paraId="382F3BD0">
            <w:pPr>
              <w:widowControl/>
              <w:jc w:val="center"/>
              <w:textAlignment w:val="center"/>
              <w:rPr>
                <w:rFonts w:ascii="宋体" w:hAnsi="宋体" w:eastAsia="宋体" w:cs="宋体"/>
                <w:color w:val="000000"/>
                <w:sz w:val="20"/>
                <w:szCs w:val="20"/>
              </w:rPr>
            </w:pPr>
            <w:r>
              <w:rPr>
                <w:rFonts w:hint="eastAsia" w:ascii="宋体" w:hAnsi="宋体" w:eastAsia="宋体" w:cs="宋体"/>
                <w:color w:val="000000" w:themeColor="text1"/>
                <w:kern w:val="0"/>
                <w:sz w:val="20"/>
                <w:szCs w:val="20"/>
                <w14:textFill>
                  <w14:solidFill>
                    <w14:schemeClr w14:val="tx1"/>
                  </w14:solidFill>
                </w14:textFill>
              </w:rPr>
              <w:t>机关事业单位退休人员变更单位申报</w:t>
            </w:r>
          </w:p>
        </w:tc>
        <w:tc>
          <w:tcPr>
            <w:tcW w:w="499" w:type="pct"/>
            <w:tcBorders>
              <w:tl2br w:val="nil"/>
              <w:tr2bl w:val="nil"/>
            </w:tcBorders>
            <w:shd w:val="clear" w:color="auto" w:fill="auto"/>
            <w:tcMar>
              <w:top w:w="10" w:type="dxa"/>
              <w:left w:w="10" w:type="dxa"/>
              <w:right w:w="10" w:type="dxa"/>
            </w:tcMar>
            <w:vAlign w:val="center"/>
          </w:tcPr>
          <w:p w14:paraId="22B980C3">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eastAsia="zh-CN"/>
              </w:rPr>
              <w:t>《中华人民共和国政府信息公开条例》（国务院令第711号）</w:t>
            </w:r>
            <w:r>
              <w:rPr>
                <w:rFonts w:hint="eastAsia" w:ascii="宋体" w:hAnsi="宋体" w:eastAsia="宋体" w:cs="宋体"/>
                <w:color w:val="000000"/>
                <w:kern w:val="0"/>
                <w:sz w:val="20"/>
                <w:szCs w:val="20"/>
              </w:rPr>
              <w:t>、四川省人力资源和社会保障厅四川省财政厅关于印发《四川省机关事业单位工作人员养老保险制度改革实施办法》的通知 第三十一条（川人社发〔2015〕45号）</w:t>
            </w:r>
          </w:p>
        </w:tc>
        <w:tc>
          <w:tcPr>
            <w:tcW w:w="281" w:type="pct"/>
            <w:vMerge w:val="continue"/>
            <w:tcBorders>
              <w:tl2br w:val="nil"/>
              <w:tr2bl w:val="nil"/>
            </w:tcBorders>
            <w:shd w:val="clear" w:color="auto" w:fill="auto"/>
            <w:tcMar>
              <w:top w:w="10" w:type="dxa"/>
              <w:left w:w="10" w:type="dxa"/>
              <w:right w:w="10" w:type="dxa"/>
            </w:tcMar>
            <w:vAlign w:val="center"/>
          </w:tcPr>
          <w:p w14:paraId="58E9FEB0">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1E90E183">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67458B25">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2F9F8061">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06EE6CCB">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0882D414">
            <w:pPr>
              <w:jc w:val="left"/>
              <w:rPr>
                <w:rFonts w:ascii="宋体" w:hAnsi="宋体" w:eastAsia="宋体" w:cs="宋体"/>
                <w:sz w:val="20"/>
                <w:szCs w:val="20"/>
              </w:rPr>
            </w:pPr>
          </w:p>
        </w:tc>
      </w:tr>
      <w:tr w14:paraId="103535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432" w:hRule="atLeast"/>
        </w:trPr>
        <w:tc>
          <w:tcPr>
            <w:tcW w:w="271" w:type="pct"/>
            <w:vMerge w:val="continue"/>
            <w:tcBorders>
              <w:tl2br w:val="nil"/>
              <w:tr2bl w:val="nil"/>
            </w:tcBorders>
            <w:shd w:val="clear" w:color="auto" w:fill="auto"/>
            <w:tcMar>
              <w:top w:w="10" w:type="dxa"/>
              <w:left w:w="10" w:type="dxa"/>
              <w:right w:w="10" w:type="dxa"/>
            </w:tcMar>
            <w:vAlign w:val="center"/>
          </w:tcPr>
          <w:p w14:paraId="1E88223E">
            <w:pPr>
              <w:jc w:val="center"/>
              <w:rPr>
                <w:rFonts w:ascii="宋体" w:hAnsi="宋体" w:eastAsia="宋体" w:cs="宋体"/>
                <w:color w:val="000000"/>
                <w:sz w:val="20"/>
                <w:szCs w:val="20"/>
              </w:rPr>
            </w:pPr>
          </w:p>
        </w:tc>
        <w:tc>
          <w:tcPr>
            <w:tcW w:w="583" w:type="pct"/>
            <w:vMerge w:val="restart"/>
            <w:tcBorders>
              <w:tl2br w:val="nil"/>
              <w:tr2bl w:val="nil"/>
            </w:tcBorders>
            <w:shd w:val="clear" w:color="auto" w:fill="auto"/>
            <w:tcMar>
              <w:top w:w="10" w:type="dxa"/>
              <w:left w:w="10" w:type="dxa"/>
              <w:right w:w="10" w:type="dxa"/>
            </w:tcMar>
            <w:vAlign w:val="center"/>
          </w:tcPr>
          <w:p w14:paraId="636A107B">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养老保险</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关系转移接续</w:t>
            </w:r>
          </w:p>
        </w:tc>
        <w:tc>
          <w:tcPr>
            <w:tcW w:w="993" w:type="pct"/>
            <w:tcBorders>
              <w:tl2br w:val="nil"/>
              <w:tr2bl w:val="nil"/>
            </w:tcBorders>
            <w:shd w:val="clear" w:color="auto" w:fill="auto"/>
            <w:tcMar>
              <w:top w:w="10" w:type="dxa"/>
              <w:left w:w="10" w:type="dxa"/>
              <w:right w:w="10" w:type="dxa"/>
            </w:tcMar>
            <w:vAlign w:val="center"/>
          </w:tcPr>
          <w:p w14:paraId="2444790C">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出具参保缴费凭证</w:t>
            </w:r>
          </w:p>
        </w:tc>
        <w:tc>
          <w:tcPr>
            <w:tcW w:w="499" w:type="pct"/>
            <w:tcBorders>
              <w:tl2br w:val="nil"/>
              <w:tr2bl w:val="nil"/>
            </w:tcBorders>
            <w:shd w:val="clear" w:color="auto" w:fill="auto"/>
            <w:tcMar>
              <w:top w:w="10" w:type="dxa"/>
              <w:left w:w="10" w:type="dxa"/>
              <w:right w:w="10" w:type="dxa"/>
            </w:tcMar>
            <w:vAlign w:val="center"/>
          </w:tcPr>
          <w:p w14:paraId="289089A8">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eastAsia="zh-CN"/>
              </w:rPr>
              <w:t>《中华人民共和国政府信息公开条例》（国务院令第711号）</w:t>
            </w:r>
            <w:r>
              <w:rPr>
                <w:rFonts w:hint="eastAsia" w:ascii="宋体" w:hAnsi="宋体" w:eastAsia="宋体" w:cs="宋体"/>
                <w:color w:val="000000"/>
                <w:kern w:val="0"/>
                <w:sz w:val="20"/>
                <w:szCs w:val="20"/>
              </w:rPr>
              <w:t>、《国务院办公厅关于转发人力资源社会保障部财政部城镇企业职工基本养老保险关系转移接续暂行办法的通知》（国办发〔2009〕66号）</w:t>
            </w:r>
          </w:p>
        </w:tc>
        <w:tc>
          <w:tcPr>
            <w:tcW w:w="281" w:type="pct"/>
            <w:vMerge w:val="restart"/>
            <w:tcBorders>
              <w:tl2br w:val="nil"/>
              <w:tr2bl w:val="nil"/>
            </w:tcBorders>
            <w:shd w:val="clear" w:color="auto" w:fill="auto"/>
            <w:tcMar>
              <w:top w:w="10" w:type="dxa"/>
              <w:left w:w="10" w:type="dxa"/>
              <w:right w:w="10" w:type="dxa"/>
            </w:tcMar>
            <w:vAlign w:val="center"/>
          </w:tcPr>
          <w:p w14:paraId="36CC5AE8">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社保局</w:t>
            </w:r>
          </w:p>
        </w:tc>
        <w:tc>
          <w:tcPr>
            <w:tcW w:w="347" w:type="pct"/>
            <w:vMerge w:val="continue"/>
            <w:tcBorders>
              <w:tl2br w:val="nil"/>
              <w:tr2bl w:val="nil"/>
            </w:tcBorders>
            <w:shd w:val="clear" w:color="auto" w:fill="auto"/>
            <w:tcMar>
              <w:top w:w="10" w:type="dxa"/>
              <w:left w:w="10" w:type="dxa"/>
              <w:right w:w="10" w:type="dxa"/>
            </w:tcMar>
            <w:vAlign w:val="center"/>
          </w:tcPr>
          <w:p w14:paraId="4D0527F1">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4D4C728B">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5C96A0B8">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3CB14FB0">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065D18CD">
            <w:pPr>
              <w:jc w:val="left"/>
              <w:rPr>
                <w:rFonts w:ascii="宋体" w:hAnsi="宋体" w:eastAsia="宋体" w:cs="宋体"/>
                <w:sz w:val="20"/>
                <w:szCs w:val="20"/>
              </w:rPr>
            </w:pPr>
          </w:p>
        </w:tc>
      </w:tr>
      <w:tr w14:paraId="44D78C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432" w:hRule="atLeast"/>
        </w:trPr>
        <w:tc>
          <w:tcPr>
            <w:tcW w:w="271" w:type="pct"/>
            <w:vMerge w:val="continue"/>
            <w:tcBorders>
              <w:tl2br w:val="nil"/>
              <w:tr2bl w:val="nil"/>
            </w:tcBorders>
            <w:shd w:val="clear" w:color="auto" w:fill="auto"/>
            <w:tcMar>
              <w:top w:w="10" w:type="dxa"/>
              <w:left w:w="10" w:type="dxa"/>
              <w:right w:w="10" w:type="dxa"/>
            </w:tcMar>
            <w:vAlign w:val="center"/>
          </w:tcPr>
          <w:p w14:paraId="1773062E">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7D3811B1">
            <w:pPr>
              <w:jc w:val="center"/>
              <w:rPr>
                <w:rFonts w:ascii="宋体" w:hAnsi="宋体" w:eastAsia="宋体" w:cs="宋体"/>
                <w:color w:val="000000"/>
                <w:sz w:val="20"/>
                <w:szCs w:val="20"/>
              </w:rPr>
            </w:pPr>
          </w:p>
        </w:tc>
        <w:tc>
          <w:tcPr>
            <w:tcW w:w="993" w:type="pct"/>
            <w:tcBorders>
              <w:tl2br w:val="nil"/>
              <w:tr2bl w:val="nil"/>
            </w:tcBorders>
            <w:shd w:val="clear" w:color="auto" w:fill="auto"/>
            <w:tcMar>
              <w:top w:w="10" w:type="dxa"/>
              <w:left w:w="10" w:type="dxa"/>
              <w:right w:w="10" w:type="dxa"/>
            </w:tcMar>
            <w:vAlign w:val="center"/>
          </w:tcPr>
          <w:p w14:paraId="176CEFDB">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基本养老保险关系转移接续(转入）</w:t>
            </w:r>
          </w:p>
        </w:tc>
        <w:tc>
          <w:tcPr>
            <w:tcW w:w="499" w:type="pct"/>
            <w:tcBorders>
              <w:tl2br w:val="nil"/>
              <w:tr2bl w:val="nil"/>
            </w:tcBorders>
            <w:shd w:val="clear" w:color="auto" w:fill="auto"/>
            <w:tcMar>
              <w:top w:w="10" w:type="dxa"/>
              <w:left w:w="10" w:type="dxa"/>
              <w:right w:w="10" w:type="dxa"/>
            </w:tcMar>
            <w:vAlign w:val="center"/>
          </w:tcPr>
          <w:p w14:paraId="73108F06">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eastAsia="zh-CN"/>
              </w:rPr>
              <w:t>《中华人民共和国政府信息公开条例》（国务院令第711号）</w:t>
            </w:r>
            <w:r>
              <w:rPr>
                <w:rFonts w:hint="eastAsia" w:ascii="宋体" w:hAnsi="宋体" w:eastAsia="宋体" w:cs="宋体"/>
                <w:color w:val="000000"/>
                <w:kern w:val="0"/>
                <w:sz w:val="20"/>
                <w:szCs w:val="20"/>
              </w:rPr>
              <w:t>、四川省人力资源和社会保障厅关于印发《四川省企业职工基本养老保险关系转移接续经办规程》的通知（川人社办发〔2014〕266号）</w:t>
            </w:r>
          </w:p>
        </w:tc>
        <w:tc>
          <w:tcPr>
            <w:tcW w:w="281" w:type="pct"/>
            <w:vMerge w:val="continue"/>
            <w:tcBorders>
              <w:tl2br w:val="nil"/>
              <w:tr2bl w:val="nil"/>
            </w:tcBorders>
            <w:shd w:val="clear" w:color="auto" w:fill="auto"/>
            <w:tcMar>
              <w:top w:w="10" w:type="dxa"/>
              <w:left w:w="10" w:type="dxa"/>
              <w:right w:w="10" w:type="dxa"/>
            </w:tcMar>
            <w:vAlign w:val="center"/>
          </w:tcPr>
          <w:p w14:paraId="7B70CEDF">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299EFA26">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76C5F08C">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0549F63B">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770A4E4C">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2CF4C9D6">
            <w:pPr>
              <w:jc w:val="left"/>
              <w:rPr>
                <w:rFonts w:ascii="宋体" w:hAnsi="宋体" w:eastAsia="宋体" w:cs="宋体"/>
                <w:sz w:val="20"/>
                <w:szCs w:val="20"/>
              </w:rPr>
            </w:pPr>
          </w:p>
        </w:tc>
      </w:tr>
      <w:tr w14:paraId="3689D1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1" w:hRule="atLeast"/>
        </w:trPr>
        <w:tc>
          <w:tcPr>
            <w:tcW w:w="271" w:type="pct"/>
            <w:vMerge w:val="continue"/>
            <w:tcBorders>
              <w:tl2br w:val="nil"/>
              <w:tr2bl w:val="nil"/>
            </w:tcBorders>
            <w:shd w:val="clear" w:color="auto" w:fill="auto"/>
            <w:tcMar>
              <w:top w:w="10" w:type="dxa"/>
              <w:left w:w="10" w:type="dxa"/>
              <w:right w:w="10" w:type="dxa"/>
            </w:tcMar>
            <w:vAlign w:val="center"/>
          </w:tcPr>
          <w:p w14:paraId="78B8ADC4">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5C4192E4">
            <w:pPr>
              <w:jc w:val="center"/>
              <w:rPr>
                <w:rFonts w:ascii="宋体" w:hAnsi="宋体" w:eastAsia="宋体" w:cs="宋体"/>
                <w:color w:val="000000"/>
                <w:sz w:val="20"/>
                <w:szCs w:val="20"/>
              </w:rPr>
            </w:pPr>
          </w:p>
        </w:tc>
        <w:tc>
          <w:tcPr>
            <w:tcW w:w="993" w:type="pct"/>
            <w:tcBorders>
              <w:tl2br w:val="nil"/>
              <w:tr2bl w:val="nil"/>
            </w:tcBorders>
            <w:shd w:val="clear" w:color="auto" w:fill="auto"/>
            <w:tcMar>
              <w:top w:w="10" w:type="dxa"/>
              <w:left w:w="10" w:type="dxa"/>
              <w:right w:w="10" w:type="dxa"/>
            </w:tcMar>
            <w:vAlign w:val="center"/>
          </w:tcPr>
          <w:p w14:paraId="5E5743F7">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基本养老保险关系转移接续(转出）</w:t>
            </w:r>
          </w:p>
        </w:tc>
        <w:tc>
          <w:tcPr>
            <w:tcW w:w="499" w:type="pct"/>
            <w:vMerge w:val="restart"/>
            <w:tcBorders>
              <w:tl2br w:val="nil"/>
              <w:tr2bl w:val="nil"/>
            </w:tcBorders>
            <w:shd w:val="clear" w:color="auto" w:fill="auto"/>
            <w:tcMar>
              <w:top w:w="10" w:type="dxa"/>
              <w:left w:w="10" w:type="dxa"/>
              <w:right w:w="10" w:type="dxa"/>
            </w:tcMar>
            <w:vAlign w:val="center"/>
          </w:tcPr>
          <w:p w14:paraId="304FA1F8">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eastAsia="zh-CN"/>
              </w:rPr>
              <w:t>《中华人民共和国政府信息公开条例》（国务院令第711号）</w:t>
            </w:r>
            <w:r>
              <w:rPr>
                <w:rFonts w:hint="eastAsia" w:ascii="宋体" w:hAnsi="宋体" w:eastAsia="宋体" w:cs="宋体"/>
                <w:color w:val="000000"/>
                <w:kern w:val="0"/>
                <w:sz w:val="20"/>
                <w:szCs w:val="20"/>
              </w:rPr>
              <w:t>、《中华人民共和国社会保险法》第七条、第八条、第十九条（国家主席令第35号）</w:t>
            </w:r>
          </w:p>
        </w:tc>
        <w:tc>
          <w:tcPr>
            <w:tcW w:w="281" w:type="pct"/>
            <w:vMerge w:val="continue"/>
            <w:tcBorders>
              <w:tl2br w:val="nil"/>
              <w:tr2bl w:val="nil"/>
            </w:tcBorders>
            <w:shd w:val="clear" w:color="auto" w:fill="auto"/>
            <w:tcMar>
              <w:top w:w="10" w:type="dxa"/>
              <w:left w:w="10" w:type="dxa"/>
              <w:right w:w="10" w:type="dxa"/>
            </w:tcMar>
            <w:vAlign w:val="center"/>
          </w:tcPr>
          <w:p w14:paraId="635914E9">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69450986">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41627214">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501C6DED">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0D76F61D">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03685D6A">
            <w:pPr>
              <w:jc w:val="left"/>
              <w:rPr>
                <w:rFonts w:ascii="宋体" w:hAnsi="宋体" w:eastAsia="宋体" w:cs="宋体"/>
                <w:sz w:val="20"/>
                <w:szCs w:val="20"/>
              </w:rPr>
            </w:pPr>
          </w:p>
        </w:tc>
      </w:tr>
      <w:tr w14:paraId="46A1C9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508" w:hRule="atLeast"/>
        </w:trPr>
        <w:tc>
          <w:tcPr>
            <w:tcW w:w="271" w:type="pct"/>
            <w:vMerge w:val="continue"/>
            <w:tcBorders>
              <w:tl2br w:val="nil"/>
              <w:tr2bl w:val="nil"/>
            </w:tcBorders>
            <w:shd w:val="clear" w:color="auto" w:fill="auto"/>
            <w:tcMar>
              <w:top w:w="10" w:type="dxa"/>
              <w:left w:w="10" w:type="dxa"/>
              <w:right w:w="10" w:type="dxa"/>
            </w:tcMar>
            <w:vAlign w:val="center"/>
          </w:tcPr>
          <w:p w14:paraId="4457357C">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02091399">
            <w:pPr>
              <w:jc w:val="center"/>
              <w:rPr>
                <w:rFonts w:ascii="宋体" w:hAnsi="宋体" w:eastAsia="宋体" w:cs="宋体"/>
                <w:color w:val="000000"/>
                <w:sz w:val="20"/>
                <w:szCs w:val="20"/>
              </w:rPr>
            </w:pPr>
          </w:p>
        </w:tc>
        <w:tc>
          <w:tcPr>
            <w:tcW w:w="993" w:type="pct"/>
            <w:tcBorders>
              <w:tl2br w:val="nil"/>
              <w:tr2bl w:val="nil"/>
            </w:tcBorders>
            <w:shd w:val="clear" w:color="auto" w:fill="auto"/>
            <w:tcMar>
              <w:top w:w="10" w:type="dxa"/>
              <w:left w:w="10" w:type="dxa"/>
              <w:right w:w="10" w:type="dxa"/>
            </w:tcMar>
            <w:vAlign w:val="center"/>
          </w:tcPr>
          <w:p w14:paraId="13C4AB4E">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基本养老保险关系转移接续（退役军人转入）</w:t>
            </w:r>
          </w:p>
        </w:tc>
        <w:tc>
          <w:tcPr>
            <w:tcW w:w="499" w:type="pct"/>
            <w:vMerge w:val="continue"/>
            <w:tcBorders>
              <w:tl2br w:val="nil"/>
              <w:tr2bl w:val="nil"/>
            </w:tcBorders>
            <w:shd w:val="clear" w:color="auto" w:fill="auto"/>
            <w:tcMar>
              <w:top w:w="10" w:type="dxa"/>
              <w:left w:w="10" w:type="dxa"/>
              <w:right w:w="10" w:type="dxa"/>
            </w:tcMar>
            <w:vAlign w:val="center"/>
          </w:tcPr>
          <w:p w14:paraId="532AFEFC">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10E9FBD0">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6ABF9C69">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7606708A">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5A373129">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093DB7AE">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19DF194B">
            <w:pPr>
              <w:jc w:val="left"/>
              <w:rPr>
                <w:rFonts w:ascii="宋体" w:hAnsi="宋体" w:eastAsia="宋体" w:cs="宋体"/>
                <w:sz w:val="20"/>
                <w:szCs w:val="20"/>
              </w:rPr>
            </w:pPr>
          </w:p>
        </w:tc>
      </w:tr>
      <w:tr w14:paraId="31FCD3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432" w:hRule="atLeast"/>
        </w:trPr>
        <w:tc>
          <w:tcPr>
            <w:tcW w:w="271" w:type="pct"/>
            <w:vMerge w:val="continue"/>
            <w:tcBorders>
              <w:tl2br w:val="nil"/>
              <w:tr2bl w:val="nil"/>
            </w:tcBorders>
            <w:shd w:val="clear" w:color="auto" w:fill="auto"/>
            <w:tcMar>
              <w:top w:w="10" w:type="dxa"/>
              <w:left w:w="10" w:type="dxa"/>
              <w:right w:w="10" w:type="dxa"/>
            </w:tcMar>
            <w:vAlign w:val="center"/>
          </w:tcPr>
          <w:p w14:paraId="24AF2FFC">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3DCE2271">
            <w:pPr>
              <w:jc w:val="center"/>
              <w:rPr>
                <w:rFonts w:ascii="宋体" w:hAnsi="宋体" w:eastAsia="宋体" w:cs="宋体"/>
                <w:color w:val="000000"/>
                <w:sz w:val="20"/>
                <w:szCs w:val="20"/>
              </w:rPr>
            </w:pPr>
          </w:p>
        </w:tc>
        <w:tc>
          <w:tcPr>
            <w:tcW w:w="993" w:type="pct"/>
            <w:tcBorders>
              <w:tl2br w:val="nil"/>
              <w:tr2bl w:val="nil"/>
            </w:tcBorders>
            <w:shd w:val="clear" w:color="auto" w:fill="auto"/>
            <w:tcMar>
              <w:top w:w="10" w:type="dxa"/>
              <w:left w:w="10" w:type="dxa"/>
              <w:right w:w="10" w:type="dxa"/>
            </w:tcMar>
            <w:vAlign w:val="center"/>
          </w:tcPr>
          <w:p w14:paraId="0C363282">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重复参加企业职工基本养老保险处理申报</w:t>
            </w:r>
          </w:p>
        </w:tc>
        <w:tc>
          <w:tcPr>
            <w:tcW w:w="499" w:type="pct"/>
            <w:tcBorders>
              <w:tl2br w:val="nil"/>
              <w:tr2bl w:val="nil"/>
            </w:tcBorders>
            <w:shd w:val="clear" w:color="auto" w:fill="auto"/>
            <w:tcMar>
              <w:top w:w="10" w:type="dxa"/>
              <w:left w:w="10" w:type="dxa"/>
              <w:right w:w="10" w:type="dxa"/>
            </w:tcMar>
            <w:vAlign w:val="center"/>
          </w:tcPr>
          <w:p w14:paraId="6F0B9F52">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eastAsia="zh-CN"/>
              </w:rPr>
              <w:t>《中华人民共和国政府信息公开条例》（国务院令第711号）</w:t>
            </w:r>
            <w:r>
              <w:rPr>
                <w:rFonts w:hint="eastAsia" w:ascii="宋体" w:hAnsi="宋体" w:eastAsia="宋体" w:cs="宋体"/>
                <w:color w:val="000000"/>
                <w:kern w:val="0"/>
                <w:sz w:val="20"/>
                <w:szCs w:val="20"/>
              </w:rPr>
              <w:t>、四川省人力资源和社会保障厅关于印发《四川省企业职工基本养老保险关系转移接续经办规程》的通知 第十四条（川人社办发〔2014〕266号）</w:t>
            </w:r>
          </w:p>
        </w:tc>
        <w:tc>
          <w:tcPr>
            <w:tcW w:w="281" w:type="pct"/>
            <w:vMerge w:val="continue"/>
            <w:tcBorders>
              <w:tl2br w:val="nil"/>
              <w:tr2bl w:val="nil"/>
            </w:tcBorders>
            <w:shd w:val="clear" w:color="auto" w:fill="auto"/>
            <w:tcMar>
              <w:top w:w="10" w:type="dxa"/>
              <w:left w:w="10" w:type="dxa"/>
              <w:right w:w="10" w:type="dxa"/>
            </w:tcMar>
            <w:vAlign w:val="center"/>
          </w:tcPr>
          <w:p w14:paraId="6060C99D">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663612AC">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027D264E">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11BA9CBE">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5BCD1594">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692A7C2D">
            <w:pPr>
              <w:jc w:val="left"/>
              <w:rPr>
                <w:rFonts w:ascii="宋体" w:hAnsi="宋体" w:eastAsia="宋体" w:cs="宋体"/>
                <w:sz w:val="20"/>
                <w:szCs w:val="20"/>
              </w:rPr>
            </w:pPr>
          </w:p>
        </w:tc>
      </w:tr>
      <w:tr w14:paraId="7F89BD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131" w:hRule="atLeast"/>
        </w:trPr>
        <w:tc>
          <w:tcPr>
            <w:tcW w:w="271" w:type="pct"/>
            <w:vMerge w:val="continue"/>
            <w:tcBorders>
              <w:tl2br w:val="nil"/>
              <w:tr2bl w:val="nil"/>
            </w:tcBorders>
            <w:shd w:val="clear" w:color="auto" w:fill="auto"/>
            <w:tcMar>
              <w:top w:w="10" w:type="dxa"/>
              <w:left w:w="10" w:type="dxa"/>
              <w:right w:w="10" w:type="dxa"/>
            </w:tcMar>
            <w:vAlign w:val="center"/>
          </w:tcPr>
          <w:p w14:paraId="0C76C30A">
            <w:pPr>
              <w:jc w:val="center"/>
              <w:rPr>
                <w:rFonts w:ascii="宋体" w:hAnsi="宋体" w:eastAsia="宋体" w:cs="宋体"/>
                <w:color w:val="000000"/>
                <w:sz w:val="20"/>
                <w:szCs w:val="20"/>
              </w:rPr>
            </w:pPr>
          </w:p>
        </w:tc>
        <w:tc>
          <w:tcPr>
            <w:tcW w:w="583" w:type="pct"/>
            <w:vMerge w:val="restart"/>
            <w:tcBorders>
              <w:tl2br w:val="nil"/>
              <w:tr2bl w:val="nil"/>
            </w:tcBorders>
            <w:shd w:val="clear" w:color="auto" w:fill="auto"/>
            <w:tcMar>
              <w:top w:w="10" w:type="dxa"/>
              <w:left w:w="10" w:type="dxa"/>
              <w:right w:w="10" w:type="dxa"/>
            </w:tcMar>
            <w:vAlign w:val="center"/>
          </w:tcPr>
          <w:p w14:paraId="1EDBD79A">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缴费申报</w:t>
            </w:r>
          </w:p>
        </w:tc>
        <w:tc>
          <w:tcPr>
            <w:tcW w:w="993" w:type="pct"/>
            <w:tcBorders>
              <w:tl2br w:val="nil"/>
              <w:tr2bl w:val="nil"/>
            </w:tcBorders>
            <w:shd w:val="clear" w:color="auto" w:fill="auto"/>
            <w:tcMar>
              <w:top w:w="10" w:type="dxa"/>
              <w:left w:w="10" w:type="dxa"/>
              <w:right w:w="10" w:type="dxa"/>
            </w:tcMar>
            <w:vAlign w:val="center"/>
          </w:tcPr>
          <w:p w14:paraId="7ADD5608">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单位参保人员补充医疗保险缴费申报</w:t>
            </w:r>
          </w:p>
        </w:tc>
        <w:tc>
          <w:tcPr>
            <w:tcW w:w="499" w:type="pct"/>
            <w:tcBorders>
              <w:tl2br w:val="nil"/>
              <w:tr2bl w:val="nil"/>
            </w:tcBorders>
            <w:shd w:val="clear" w:color="auto" w:fill="auto"/>
            <w:tcMar>
              <w:top w:w="10" w:type="dxa"/>
              <w:left w:w="10" w:type="dxa"/>
              <w:right w:w="10" w:type="dxa"/>
            </w:tcMar>
            <w:vAlign w:val="center"/>
          </w:tcPr>
          <w:p w14:paraId="6CCBC74B">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eastAsia="zh-CN"/>
              </w:rPr>
              <w:t>《中华人民共和国政府信息公开条例》（国务院令第711号）</w:t>
            </w:r>
            <w:r>
              <w:rPr>
                <w:rFonts w:hint="eastAsia" w:ascii="宋体" w:hAnsi="宋体" w:eastAsia="宋体" w:cs="宋体"/>
                <w:color w:val="000000"/>
                <w:kern w:val="0"/>
                <w:sz w:val="20"/>
                <w:szCs w:val="20"/>
              </w:rPr>
              <w:t>、《四川省劳动和社会保障厅关于实施省本级职工住院和门诊特殊疾病补充医疗保险的通知》第一条（川劳社医〔2001〕24号）</w:t>
            </w:r>
          </w:p>
        </w:tc>
        <w:tc>
          <w:tcPr>
            <w:tcW w:w="281" w:type="pct"/>
            <w:vMerge w:val="restart"/>
            <w:tcBorders>
              <w:tl2br w:val="nil"/>
              <w:tr2bl w:val="nil"/>
            </w:tcBorders>
            <w:shd w:val="clear" w:color="auto" w:fill="auto"/>
            <w:tcMar>
              <w:top w:w="10" w:type="dxa"/>
              <w:left w:w="10" w:type="dxa"/>
              <w:right w:w="10" w:type="dxa"/>
            </w:tcMar>
            <w:vAlign w:val="center"/>
          </w:tcPr>
          <w:p w14:paraId="4F5A92CF">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社保局、机保局</w:t>
            </w:r>
          </w:p>
        </w:tc>
        <w:tc>
          <w:tcPr>
            <w:tcW w:w="347" w:type="pct"/>
            <w:vMerge w:val="continue"/>
            <w:tcBorders>
              <w:tl2br w:val="nil"/>
              <w:tr2bl w:val="nil"/>
            </w:tcBorders>
            <w:shd w:val="clear" w:color="auto" w:fill="auto"/>
            <w:tcMar>
              <w:top w:w="10" w:type="dxa"/>
              <w:left w:w="10" w:type="dxa"/>
              <w:right w:w="10" w:type="dxa"/>
            </w:tcMar>
            <w:vAlign w:val="center"/>
          </w:tcPr>
          <w:p w14:paraId="49845BD9">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7FDD641F">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6A6F10A6">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304166D3">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3B57491C">
            <w:pPr>
              <w:jc w:val="left"/>
              <w:rPr>
                <w:rFonts w:ascii="宋体" w:hAnsi="宋体" w:eastAsia="宋体" w:cs="宋体"/>
                <w:sz w:val="20"/>
                <w:szCs w:val="20"/>
              </w:rPr>
            </w:pPr>
          </w:p>
        </w:tc>
      </w:tr>
      <w:tr w14:paraId="260552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432" w:hRule="atLeast"/>
        </w:trPr>
        <w:tc>
          <w:tcPr>
            <w:tcW w:w="271" w:type="pct"/>
            <w:vMerge w:val="continue"/>
            <w:tcBorders>
              <w:tl2br w:val="nil"/>
              <w:tr2bl w:val="nil"/>
            </w:tcBorders>
            <w:shd w:val="clear" w:color="auto" w:fill="auto"/>
            <w:tcMar>
              <w:top w:w="10" w:type="dxa"/>
              <w:left w:w="10" w:type="dxa"/>
              <w:right w:w="10" w:type="dxa"/>
            </w:tcMar>
            <w:vAlign w:val="center"/>
          </w:tcPr>
          <w:p w14:paraId="5E48E360">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0DB183DB">
            <w:pPr>
              <w:jc w:val="center"/>
              <w:rPr>
                <w:rFonts w:ascii="宋体" w:hAnsi="宋体" w:eastAsia="宋体" w:cs="宋体"/>
                <w:color w:val="000000"/>
                <w:sz w:val="20"/>
                <w:szCs w:val="20"/>
              </w:rPr>
            </w:pPr>
          </w:p>
        </w:tc>
        <w:tc>
          <w:tcPr>
            <w:tcW w:w="993" w:type="pct"/>
            <w:tcBorders>
              <w:tl2br w:val="nil"/>
              <w:tr2bl w:val="nil"/>
            </w:tcBorders>
            <w:shd w:val="clear" w:color="auto" w:fill="auto"/>
            <w:tcMar>
              <w:top w:w="10" w:type="dxa"/>
              <w:left w:w="10" w:type="dxa"/>
              <w:right w:w="10" w:type="dxa"/>
            </w:tcMar>
            <w:vAlign w:val="center"/>
          </w:tcPr>
          <w:p w14:paraId="37BB56A7">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个人医疗保险缴费接续</w:t>
            </w:r>
          </w:p>
        </w:tc>
        <w:tc>
          <w:tcPr>
            <w:tcW w:w="499" w:type="pct"/>
            <w:tcBorders>
              <w:tl2br w:val="nil"/>
              <w:tr2bl w:val="nil"/>
            </w:tcBorders>
            <w:shd w:val="clear" w:color="auto" w:fill="auto"/>
            <w:tcMar>
              <w:top w:w="10" w:type="dxa"/>
              <w:left w:w="10" w:type="dxa"/>
              <w:right w:w="10" w:type="dxa"/>
            </w:tcMar>
            <w:vAlign w:val="center"/>
          </w:tcPr>
          <w:p w14:paraId="1AA4AF91">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eastAsia="zh-CN"/>
              </w:rPr>
              <w:t>《中华人民共和国政府信息公开条例》（国务院令第711号）</w:t>
            </w:r>
            <w:r>
              <w:rPr>
                <w:rFonts w:hint="eastAsia" w:ascii="宋体" w:hAnsi="宋体" w:eastAsia="宋体" w:cs="宋体"/>
                <w:color w:val="000000"/>
                <w:kern w:val="0"/>
                <w:sz w:val="20"/>
                <w:szCs w:val="20"/>
              </w:rPr>
              <w:t>、《四川省劳动和社会保障厅 四川省财政厅关于省级机关事业单位实施医疗保险制度有关问题的通知》第一条（川劳社医〔2000〕27号）</w:t>
            </w:r>
          </w:p>
        </w:tc>
        <w:tc>
          <w:tcPr>
            <w:tcW w:w="281" w:type="pct"/>
            <w:vMerge w:val="continue"/>
            <w:tcBorders>
              <w:tl2br w:val="nil"/>
              <w:tr2bl w:val="nil"/>
            </w:tcBorders>
            <w:shd w:val="clear" w:color="auto" w:fill="auto"/>
            <w:tcMar>
              <w:top w:w="10" w:type="dxa"/>
              <w:left w:w="10" w:type="dxa"/>
              <w:right w:w="10" w:type="dxa"/>
            </w:tcMar>
            <w:vAlign w:val="center"/>
          </w:tcPr>
          <w:p w14:paraId="5B25224C">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0366D5B9">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6FCE000C">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4DFB82DD">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1CC618F7">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2068B8DD">
            <w:pPr>
              <w:jc w:val="left"/>
              <w:rPr>
                <w:rFonts w:ascii="宋体" w:hAnsi="宋体" w:eastAsia="宋体" w:cs="宋体"/>
                <w:sz w:val="20"/>
                <w:szCs w:val="20"/>
              </w:rPr>
            </w:pPr>
          </w:p>
        </w:tc>
      </w:tr>
      <w:tr w14:paraId="36E516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829" w:hRule="atLeast"/>
        </w:trPr>
        <w:tc>
          <w:tcPr>
            <w:tcW w:w="271" w:type="pct"/>
            <w:vMerge w:val="continue"/>
            <w:tcBorders>
              <w:tl2br w:val="nil"/>
              <w:tr2bl w:val="nil"/>
            </w:tcBorders>
            <w:shd w:val="clear" w:color="auto" w:fill="auto"/>
            <w:tcMar>
              <w:top w:w="10" w:type="dxa"/>
              <w:left w:w="10" w:type="dxa"/>
              <w:right w:w="10" w:type="dxa"/>
            </w:tcMar>
            <w:vAlign w:val="center"/>
          </w:tcPr>
          <w:p w14:paraId="5A3A660A">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38DF4C30">
            <w:pPr>
              <w:jc w:val="center"/>
              <w:rPr>
                <w:rFonts w:ascii="宋体" w:hAnsi="宋体" w:eastAsia="宋体" w:cs="宋体"/>
                <w:color w:val="000000"/>
                <w:sz w:val="20"/>
                <w:szCs w:val="20"/>
              </w:rPr>
            </w:pPr>
          </w:p>
        </w:tc>
        <w:tc>
          <w:tcPr>
            <w:tcW w:w="993" w:type="pct"/>
            <w:tcBorders>
              <w:tl2br w:val="nil"/>
              <w:tr2bl w:val="nil"/>
            </w:tcBorders>
            <w:shd w:val="clear" w:color="auto" w:fill="auto"/>
            <w:tcMar>
              <w:top w:w="10" w:type="dxa"/>
              <w:left w:w="10" w:type="dxa"/>
              <w:right w:w="10" w:type="dxa"/>
            </w:tcMar>
            <w:vAlign w:val="center"/>
          </w:tcPr>
          <w:p w14:paraId="2D2BAAE1">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企业、</w:t>
            </w:r>
            <w:r>
              <w:rPr>
                <w:rFonts w:hint="eastAsia" w:ascii="宋体" w:hAnsi="宋体" w:eastAsia="宋体" w:cs="宋体"/>
                <w:color w:val="000000" w:themeColor="text1"/>
                <w:kern w:val="0"/>
                <w:sz w:val="20"/>
                <w:szCs w:val="20"/>
                <w14:textFill>
                  <w14:solidFill>
                    <w14:schemeClr w14:val="tx1"/>
                  </w14:solidFill>
                </w14:textFill>
              </w:rPr>
              <w:t>机关事业单位工</w:t>
            </w:r>
            <w:r>
              <w:rPr>
                <w:rFonts w:hint="eastAsia" w:ascii="宋体" w:hAnsi="宋体" w:eastAsia="宋体" w:cs="宋体"/>
                <w:color w:val="000000"/>
                <w:kern w:val="0"/>
                <w:sz w:val="20"/>
                <w:szCs w:val="20"/>
              </w:rPr>
              <w:t>资收入申报（参加企业职工养老保险、医疗保险、失业保险、工伤保险、生育保险人员）</w:t>
            </w:r>
          </w:p>
        </w:tc>
        <w:tc>
          <w:tcPr>
            <w:tcW w:w="499" w:type="pct"/>
            <w:tcBorders>
              <w:tl2br w:val="nil"/>
              <w:tr2bl w:val="nil"/>
            </w:tcBorders>
            <w:shd w:val="clear" w:color="auto" w:fill="auto"/>
            <w:tcMar>
              <w:top w:w="10" w:type="dxa"/>
              <w:left w:w="10" w:type="dxa"/>
              <w:right w:w="10" w:type="dxa"/>
            </w:tcMar>
            <w:vAlign w:val="center"/>
          </w:tcPr>
          <w:p w14:paraId="743E5173">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eastAsia="zh-CN"/>
              </w:rPr>
              <w:t>《中华人民共和国政府信息公开条例》（国务院令第711号）</w:t>
            </w:r>
            <w:r>
              <w:rPr>
                <w:rFonts w:hint="eastAsia" w:ascii="宋体" w:hAnsi="宋体" w:eastAsia="宋体" w:cs="宋体"/>
                <w:color w:val="000000"/>
                <w:kern w:val="0"/>
                <w:sz w:val="20"/>
                <w:szCs w:val="20"/>
              </w:rPr>
              <w:t>、《社会保险费申报缴纳管理规定》第四条、第七条、第八条（人力资源和社会保障部令第20号）</w:t>
            </w:r>
          </w:p>
        </w:tc>
        <w:tc>
          <w:tcPr>
            <w:tcW w:w="281" w:type="pct"/>
            <w:vMerge w:val="continue"/>
            <w:tcBorders>
              <w:tl2br w:val="nil"/>
              <w:tr2bl w:val="nil"/>
            </w:tcBorders>
            <w:shd w:val="clear" w:color="auto" w:fill="auto"/>
            <w:tcMar>
              <w:top w:w="10" w:type="dxa"/>
              <w:left w:w="10" w:type="dxa"/>
              <w:right w:w="10" w:type="dxa"/>
            </w:tcMar>
            <w:vAlign w:val="center"/>
          </w:tcPr>
          <w:p w14:paraId="7ACCFEE8">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6C796186">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30009F23">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4EA715D9">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7CA27B43">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6F190C31">
            <w:pPr>
              <w:jc w:val="left"/>
              <w:rPr>
                <w:rFonts w:ascii="宋体" w:hAnsi="宋体" w:eastAsia="宋体" w:cs="宋体"/>
                <w:sz w:val="20"/>
                <w:szCs w:val="20"/>
              </w:rPr>
            </w:pPr>
          </w:p>
        </w:tc>
      </w:tr>
      <w:tr w14:paraId="7F9781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131" w:hRule="atLeast"/>
        </w:trPr>
        <w:tc>
          <w:tcPr>
            <w:tcW w:w="271" w:type="pct"/>
            <w:vMerge w:val="continue"/>
            <w:tcBorders>
              <w:tl2br w:val="nil"/>
              <w:tr2bl w:val="nil"/>
            </w:tcBorders>
            <w:shd w:val="clear" w:color="auto" w:fill="auto"/>
            <w:tcMar>
              <w:top w:w="10" w:type="dxa"/>
              <w:left w:w="10" w:type="dxa"/>
              <w:right w:w="10" w:type="dxa"/>
            </w:tcMar>
            <w:vAlign w:val="center"/>
          </w:tcPr>
          <w:p w14:paraId="586AEEAF">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52C9BF9B">
            <w:pPr>
              <w:jc w:val="center"/>
              <w:rPr>
                <w:rFonts w:ascii="宋体" w:hAnsi="宋体" w:eastAsia="宋体" w:cs="宋体"/>
                <w:color w:val="000000"/>
                <w:sz w:val="20"/>
                <w:szCs w:val="20"/>
              </w:rPr>
            </w:pPr>
          </w:p>
        </w:tc>
        <w:tc>
          <w:tcPr>
            <w:tcW w:w="993" w:type="pct"/>
            <w:tcBorders>
              <w:tl2br w:val="nil"/>
              <w:tr2bl w:val="nil"/>
            </w:tcBorders>
            <w:shd w:val="clear" w:color="auto" w:fill="auto"/>
            <w:tcMar>
              <w:top w:w="10" w:type="dxa"/>
              <w:left w:w="10" w:type="dxa"/>
              <w:right w:w="10" w:type="dxa"/>
            </w:tcMar>
            <w:vAlign w:val="center"/>
          </w:tcPr>
          <w:p w14:paraId="0F672583">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企业职工基本养老保险费补缴申报</w:t>
            </w:r>
          </w:p>
        </w:tc>
        <w:tc>
          <w:tcPr>
            <w:tcW w:w="499" w:type="pct"/>
            <w:tcBorders>
              <w:tl2br w:val="nil"/>
              <w:tr2bl w:val="nil"/>
            </w:tcBorders>
            <w:shd w:val="clear" w:color="auto" w:fill="auto"/>
            <w:tcMar>
              <w:top w:w="10" w:type="dxa"/>
              <w:left w:w="10" w:type="dxa"/>
              <w:right w:w="10" w:type="dxa"/>
            </w:tcMar>
            <w:vAlign w:val="center"/>
          </w:tcPr>
          <w:p w14:paraId="4E25A181">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eastAsia="zh-CN"/>
              </w:rPr>
              <w:t>《中华人民共和国政府信息公开条例》（国务院令第711号）</w:t>
            </w:r>
            <w:r>
              <w:rPr>
                <w:rFonts w:hint="eastAsia" w:ascii="宋体" w:hAnsi="宋体" w:eastAsia="宋体" w:cs="宋体"/>
                <w:color w:val="000000"/>
                <w:kern w:val="0"/>
                <w:sz w:val="20"/>
                <w:szCs w:val="20"/>
              </w:rPr>
              <w:t>、《四川省人力资源和社会保障厅关于企业职工基本养老保险费缴纳有关问题的处理意见》第一条（川人社办发〔2015〕158号）</w:t>
            </w:r>
          </w:p>
        </w:tc>
        <w:tc>
          <w:tcPr>
            <w:tcW w:w="281" w:type="pct"/>
            <w:vMerge w:val="continue"/>
            <w:tcBorders>
              <w:tl2br w:val="nil"/>
              <w:tr2bl w:val="nil"/>
            </w:tcBorders>
            <w:shd w:val="clear" w:color="auto" w:fill="auto"/>
            <w:tcMar>
              <w:top w:w="10" w:type="dxa"/>
              <w:left w:w="10" w:type="dxa"/>
              <w:right w:w="10" w:type="dxa"/>
            </w:tcMar>
            <w:vAlign w:val="center"/>
          </w:tcPr>
          <w:p w14:paraId="3F65136E">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15D6E869">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72A14A31">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038D4474">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319BF9AE">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15D99FDA">
            <w:pPr>
              <w:jc w:val="left"/>
              <w:rPr>
                <w:rFonts w:ascii="宋体" w:hAnsi="宋体" w:eastAsia="宋体" w:cs="宋体"/>
                <w:sz w:val="20"/>
                <w:szCs w:val="20"/>
              </w:rPr>
            </w:pPr>
          </w:p>
        </w:tc>
      </w:tr>
      <w:tr w14:paraId="65361F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34" w:hRule="atLeast"/>
        </w:trPr>
        <w:tc>
          <w:tcPr>
            <w:tcW w:w="271" w:type="pct"/>
            <w:vMerge w:val="continue"/>
            <w:tcBorders>
              <w:tl2br w:val="nil"/>
              <w:tr2bl w:val="nil"/>
            </w:tcBorders>
            <w:shd w:val="clear" w:color="auto" w:fill="auto"/>
            <w:tcMar>
              <w:top w:w="10" w:type="dxa"/>
              <w:left w:w="10" w:type="dxa"/>
              <w:right w:w="10" w:type="dxa"/>
            </w:tcMar>
            <w:vAlign w:val="center"/>
          </w:tcPr>
          <w:p w14:paraId="006A36B1">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540C494F">
            <w:pPr>
              <w:jc w:val="center"/>
              <w:rPr>
                <w:rFonts w:ascii="宋体" w:hAnsi="宋体" w:eastAsia="宋体" w:cs="宋体"/>
                <w:color w:val="000000"/>
                <w:sz w:val="20"/>
                <w:szCs w:val="20"/>
              </w:rPr>
            </w:pPr>
          </w:p>
        </w:tc>
        <w:tc>
          <w:tcPr>
            <w:tcW w:w="993" w:type="pct"/>
            <w:tcBorders>
              <w:tl2br w:val="nil"/>
              <w:tr2bl w:val="nil"/>
            </w:tcBorders>
            <w:shd w:val="clear" w:color="auto" w:fill="auto"/>
            <w:tcMar>
              <w:top w:w="10" w:type="dxa"/>
              <w:left w:w="10" w:type="dxa"/>
              <w:right w:w="10" w:type="dxa"/>
            </w:tcMar>
            <w:vAlign w:val="center"/>
          </w:tcPr>
          <w:p w14:paraId="254ABE78">
            <w:pPr>
              <w:widowControl/>
              <w:jc w:val="center"/>
              <w:textAlignment w:val="center"/>
              <w:rPr>
                <w:rFonts w:ascii="宋体" w:hAnsi="宋体" w:eastAsia="宋体" w:cs="宋体"/>
                <w:color w:val="000000"/>
                <w:sz w:val="20"/>
                <w:szCs w:val="20"/>
              </w:rPr>
            </w:pPr>
            <w:r>
              <w:rPr>
                <w:rFonts w:hint="eastAsia" w:ascii="宋体" w:hAnsi="宋体" w:eastAsia="宋体" w:cs="宋体"/>
                <w:color w:val="000000" w:themeColor="text1"/>
                <w:kern w:val="0"/>
                <w:sz w:val="20"/>
                <w:szCs w:val="20"/>
                <w14:textFill>
                  <w14:solidFill>
                    <w14:schemeClr w14:val="tx1"/>
                  </w14:solidFill>
                </w14:textFill>
              </w:rPr>
              <w:t>机关事业单位养</w:t>
            </w:r>
            <w:r>
              <w:rPr>
                <w:rFonts w:hint="eastAsia" w:ascii="宋体" w:hAnsi="宋体" w:eastAsia="宋体" w:cs="宋体"/>
                <w:color w:val="000000"/>
                <w:kern w:val="0"/>
                <w:sz w:val="20"/>
                <w:szCs w:val="20"/>
              </w:rPr>
              <w:t>老保险缴费工资申报</w:t>
            </w:r>
          </w:p>
        </w:tc>
        <w:tc>
          <w:tcPr>
            <w:tcW w:w="499" w:type="pct"/>
            <w:tcBorders>
              <w:tl2br w:val="nil"/>
              <w:tr2bl w:val="nil"/>
            </w:tcBorders>
            <w:shd w:val="clear" w:color="auto" w:fill="auto"/>
            <w:tcMar>
              <w:top w:w="10" w:type="dxa"/>
              <w:left w:w="10" w:type="dxa"/>
              <w:right w:w="10" w:type="dxa"/>
            </w:tcMar>
            <w:vAlign w:val="center"/>
          </w:tcPr>
          <w:p w14:paraId="246A7686">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eastAsia="zh-CN"/>
              </w:rPr>
              <w:t>《中华人民共和国政府信息公开条例》（国务院令第711号）</w:t>
            </w:r>
            <w:r>
              <w:rPr>
                <w:rFonts w:hint="eastAsia" w:ascii="宋体" w:hAnsi="宋体" w:eastAsia="宋体" w:cs="宋体"/>
                <w:color w:val="000000"/>
                <w:kern w:val="0"/>
                <w:sz w:val="20"/>
                <w:szCs w:val="20"/>
              </w:rPr>
              <w:t>、四川省人力资源和社会保障厅四川省财政厅关于印发《四川省机关事业单位工作人员养老保险制度改革实施办法》的通知 第二条第五款第四项（川人社发〔2015〕45号）</w:t>
            </w:r>
          </w:p>
        </w:tc>
        <w:tc>
          <w:tcPr>
            <w:tcW w:w="281" w:type="pct"/>
            <w:vMerge w:val="continue"/>
            <w:tcBorders>
              <w:tl2br w:val="nil"/>
              <w:tr2bl w:val="nil"/>
            </w:tcBorders>
            <w:shd w:val="clear" w:color="auto" w:fill="auto"/>
            <w:tcMar>
              <w:top w:w="10" w:type="dxa"/>
              <w:left w:w="10" w:type="dxa"/>
              <w:right w:w="10" w:type="dxa"/>
            </w:tcMar>
            <w:vAlign w:val="center"/>
          </w:tcPr>
          <w:p w14:paraId="73FB9A8B">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429B9A8F">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6BA83E99">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750C7751">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13FE373A">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60B6AAEB">
            <w:pPr>
              <w:jc w:val="left"/>
              <w:rPr>
                <w:rFonts w:ascii="宋体" w:hAnsi="宋体" w:eastAsia="宋体" w:cs="宋体"/>
                <w:sz w:val="20"/>
                <w:szCs w:val="20"/>
              </w:rPr>
            </w:pPr>
          </w:p>
        </w:tc>
      </w:tr>
      <w:tr w14:paraId="05A329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528" w:hRule="atLeast"/>
        </w:trPr>
        <w:tc>
          <w:tcPr>
            <w:tcW w:w="271" w:type="pct"/>
            <w:vMerge w:val="continue"/>
            <w:tcBorders>
              <w:tl2br w:val="nil"/>
              <w:tr2bl w:val="nil"/>
            </w:tcBorders>
            <w:shd w:val="clear" w:color="auto" w:fill="auto"/>
            <w:tcMar>
              <w:top w:w="10" w:type="dxa"/>
              <w:left w:w="10" w:type="dxa"/>
              <w:right w:w="10" w:type="dxa"/>
            </w:tcMar>
            <w:vAlign w:val="center"/>
          </w:tcPr>
          <w:p w14:paraId="729ACDB5">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52F20164">
            <w:pPr>
              <w:jc w:val="center"/>
              <w:rPr>
                <w:rFonts w:ascii="宋体" w:hAnsi="宋体" w:eastAsia="宋体" w:cs="宋体"/>
                <w:color w:val="000000"/>
                <w:sz w:val="20"/>
                <w:szCs w:val="20"/>
              </w:rPr>
            </w:pPr>
          </w:p>
        </w:tc>
        <w:tc>
          <w:tcPr>
            <w:tcW w:w="993" w:type="pct"/>
            <w:tcBorders>
              <w:tl2br w:val="nil"/>
              <w:tr2bl w:val="nil"/>
            </w:tcBorders>
            <w:shd w:val="clear" w:color="auto" w:fill="auto"/>
            <w:tcMar>
              <w:top w:w="10" w:type="dxa"/>
              <w:left w:w="10" w:type="dxa"/>
              <w:right w:w="10" w:type="dxa"/>
            </w:tcMar>
            <w:vAlign w:val="center"/>
          </w:tcPr>
          <w:p w14:paraId="23F6C649">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趸缴职工基本医疗保险费申报</w:t>
            </w:r>
          </w:p>
        </w:tc>
        <w:tc>
          <w:tcPr>
            <w:tcW w:w="499" w:type="pct"/>
            <w:tcBorders>
              <w:tl2br w:val="nil"/>
              <w:tr2bl w:val="nil"/>
            </w:tcBorders>
            <w:shd w:val="clear" w:color="auto" w:fill="auto"/>
            <w:tcMar>
              <w:top w:w="10" w:type="dxa"/>
              <w:left w:w="10" w:type="dxa"/>
              <w:right w:w="10" w:type="dxa"/>
            </w:tcMar>
            <w:vAlign w:val="center"/>
          </w:tcPr>
          <w:p w14:paraId="47650B47">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eastAsia="zh-CN"/>
              </w:rPr>
              <w:t>《中华人民共和国政府信息公开条例》（国务院令第711号）</w:t>
            </w:r>
            <w:r>
              <w:rPr>
                <w:rFonts w:hint="eastAsia" w:ascii="宋体" w:hAnsi="宋体" w:eastAsia="宋体" w:cs="宋体"/>
                <w:color w:val="000000"/>
                <w:kern w:val="0"/>
                <w:sz w:val="20"/>
                <w:szCs w:val="20"/>
              </w:rPr>
              <w:t>、《中华人民共和国社会保险法》第二十七条（国家主席令第35号）</w:t>
            </w:r>
          </w:p>
        </w:tc>
        <w:tc>
          <w:tcPr>
            <w:tcW w:w="281" w:type="pct"/>
            <w:vMerge w:val="continue"/>
            <w:tcBorders>
              <w:tl2br w:val="nil"/>
              <w:tr2bl w:val="nil"/>
            </w:tcBorders>
            <w:shd w:val="clear" w:color="auto" w:fill="auto"/>
            <w:tcMar>
              <w:top w:w="10" w:type="dxa"/>
              <w:left w:w="10" w:type="dxa"/>
              <w:right w:w="10" w:type="dxa"/>
            </w:tcMar>
            <w:vAlign w:val="center"/>
          </w:tcPr>
          <w:p w14:paraId="57D1CEE4">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1D13B77D">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0AC93619">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767F3AEB">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2C638098">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07E8F9C5">
            <w:pPr>
              <w:jc w:val="left"/>
              <w:rPr>
                <w:rFonts w:ascii="宋体" w:hAnsi="宋体" w:eastAsia="宋体" w:cs="宋体"/>
                <w:sz w:val="20"/>
                <w:szCs w:val="20"/>
              </w:rPr>
            </w:pPr>
          </w:p>
        </w:tc>
      </w:tr>
      <w:tr w14:paraId="7D5A48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528" w:hRule="atLeast"/>
        </w:trPr>
        <w:tc>
          <w:tcPr>
            <w:tcW w:w="271" w:type="pct"/>
            <w:vMerge w:val="continue"/>
            <w:tcBorders>
              <w:tl2br w:val="nil"/>
              <w:tr2bl w:val="nil"/>
            </w:tcBorders>
            <w:shd w:val="clear" w:color="auto" w:fill="auto"/>
            <w:tcMar>
              <w:top w:w="10" w:type="dxa"/>
              <w:left w:w="10" w:type="dxa"/>
              <w:right w:w="10" w:type="dxa"/>
            </w:tcMar>
            <w:vAlign w:val="center"/>
          </w:tcPr>
          <w:p w14:paraId="328259AF">
            <w:pPr>
              <w:jc w:val="center"/>
              <w:rPr>
                <w:rFonts w:ascii="宋体" w:hAnsi="宋体" w:eastAsia="宋体" w:cs="宋体"/>
                <w:color w:val="000000"/>
                <w:sz w:val="20"/>
                <w:szCs w:val="20"/>
              </w:rPr>
            </w:pPr>
          </w:p>
        </w:tc>
        <w:tc>
          <w:tcPr>
            <w:tcW w:w="583" w:type="pct"/>
            <w:tcBorders>
              <w:tl2br w:val="nil"/>
              <w:tr2bl w:val="nil"/>
            </w:tcBorders>
            <w:shd w:val="clear" w:color="auto" w:fill="auto"/>
            <w:tcMar>
              <w:top w:w="10" w:type="dxa"/>
              <w:left w:w="10" w:type="dxa"/>
              <w:right w:w="10" w:type="dxa"/>
            </w:tcMar>
            <w:vAlign w:val="center"/>
          </w:tcPr>
          <w:p w14:paraId="14778F7D">
            <w:pPr>
              <w:widowControl/>
              <w:jc w:val="center"/>
              <w:textAlignment w:val="center"/>
              <w:rPr>
                <w:rFonts w:ascii="宋体" w:hAnsi="宋体" w:eastAsia="宋体" w:cs="宋体"/>
                <w:color w:val="000000"/>
                <w:sz w:val="20"/>
                <w:szCs w:val="20"/>
              </w:rPr>
            </w:pPr>
            <w:r>
              <w:rPr>
                <w:rFonts w:hint="eastAsia" w:ascii="宋体" w:hAnsi="宋体" w:eastAsia="宋体" w:cs="宋体"/>
                <w:color w:val="000000" w:themeColor="text1"/>
                <w:kern w:val="0"/>
                <w:sz w:val="20"/>
                <w:szCs w:val="20"/>
                <w14:textFill>
                  <w14:solidFill>
                    <w14:schemeClr w14:val="tx1"/>
                  </w14:solidFill>
                </w14:textFill>
              </w:rPr>
              <w:t>社会保险费征缴</w:t>
            </w:r>
          </w:p>
        </w:tc>
        <w:tc>
          <w:tcPr>
            <w:tcW w:w="993" w:type="pct"/>
            <w:tcBorders>
              <w:tl2br w:val="nil"/>
              <w:tr2bl w:val="nil"/>
            </w:tcBorders>
            <w:shd w:val="clear" w:color="auto" w:fill="auto"/>
            <w:tcMar>
              <w:top w:w="10" w:type="dxa"/>
              <w:left w:w="10" w:type="dxa"/>
              <w:right w:w="10" w:type="dxa"/>
            </w:tcMar>
            <w:vAlign w:val="center"/>
          </w:tcPr>
          <w:p w14:paraId="5949DD52">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用人单位及其职工、个体工商户及其雇工、灵活就业人员社会保险费征收</w:t>
            </w:r>
          </w:p>
        </w:tc>
        <w:tc>
          <w:tcPr>
            <w:tcW w:w="499" w:type="pct"/>
            <w:tcBorders>
              <w:tl2br w:val="nil"/>
              <w:tr2bl w:val="nil"/>
            </w:tcBorders>
            <w:shd w:val="clear" w:color="auto" w:fill="auto"/>
            <w:tcMar>
              <w:top w:w="10" w:type="dxa"/>
              <w:left w:w="10" w:type="dxa"/>
              <w:right w:w="10" w:type="dxa"/>
            </w:tcMar>
            <w:vAlign w:val="center"/>
          </w:tcPr>
          <w:p w14:paraId="78BAA490">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eastAsia="zh-CN"/>
              </w:rPr>
              <w:t>《中华人民共和国政府信息公开条例》（国务院令第711号）</w:t>
            </w:r>
            <w:r>
              <w:rPr>
                <w:rFonts w:hint="eastAsia" w:ascii="宋体" w:hAnsi="宋体" w:eastAsia="宋体" w:cs="宋体"/>
                <w:color w:val="000000"/>
                <w:kern w:val="0"/>
                <w:sz w:val="20"/>
                <w:szCs w:val="20"/>
              </w:rPr>
              <w:t>、《中华人民共和国社会保险法》第五十九条（国家主席令第35号）</w:t>
            </w:r>
          </w:p>
        </w:tc>
        <w:tc>
          <w:tcPr>
            <w:tcW w:w="281" w:type="pct"/>
            <w:tcBorders>
              <w:tl2br w:val="nil"/>
              <w:tr2bl w:val="nil"/>
            </w:tcBorders>
            <w:shd w:val="clear" w:color="auto" w:fill="auto"/>
            <w:tcMar>
              <w:top w:w="10" w:type="dxa"/>
              <w:left w:w="10" w:type="dxa"/>
              <w:right w:w="10" w:type="dxa"/>
            </w:tcMar>
            <w:vAlign w:val="center"/>
          </w:tcPr>
          <w:p w14:paraId="277580EA">
            <w:pPr>
              <w:widowControl/>
              <w:jc w:val="center"/>
              <w:textAlignment w:val="center"/>
              <w:rPr>
                <w:rFonts w:ascii="宋体" w:hAnsi="宋体" w:eastAsia="宋体" w:cs="宋体"/>
                <w:color w:val="000000"/>
                <w:sz w:val="20"/>
                <w:szCs w:val="20"/>
              </w:rPr>
            </w:pPr>
            <w:r>
              <w:rPr>
                <w:rFonts w:hint="eastAsia" w:ascii="宋体" w:hAnsi="宋体" w:eastAsia="宋体" w:cs="宋体"/>
                <w:color w:val="000000" w:themeColor="text1"/>
                <w:kern w:val="0"/>
                <w:sz w:val="20"/>
                <w:szCs w:val="20"/>
                <w14:textFill>
                  <w14:solidFill>
                    <w14:schemeClr w14:val="tx1"/>
                  </w14:solidFill>
                </w14:textFill>
              </w:rPr>
              <w:t>社保局</w:t>
            </w:r>
          </w:p>
        </w:tc>
        <w:tc>
          <w:tcPr>
            <w:tcW w:w="347" w:type="pct"/>
            <w:vMerge w:val="continue"/>
            <w:tcBorders>
              <w:tl2br w:val="nil"/>
              <w:tr2bl w:val="nil"/>
            </w:tcBorders>
            <w:shd w:val="clear" w:color="auto" w:fill="auto"/>
            <w:tcMar>
              <w:top w:w="10" w:type="dxa"/>
              <w:left w:w="10" w:type="dxa"/>
              <w:right w:w="10" w:type="dxa"/>
            </w:tcMar>
            <w:vAlign w:val="center"/>
          </w:tcPr>
          <w:p w14:paraId="75CA18DB">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2E4F8CDE">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0632C498">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6707C9C3">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69D565DD">
            <w:pPr>
              <w:jc w:val="left"/>
              <w:rPr>
                <w:rFonts w:ascii="宋体" w:hAnsi="宋体" w:eastAsia="宋体" w:cs="宋体"/>
                <w:sz w:val="20"/>
                <w:szCs w:val="20"/>
              </w:rPr>
            </w:pPr>
          </w:p>
        </w:tc>
      </w:tr>
      <w:tr w14:paraId="28F053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131" w:hRule="atLeast"/>
        </w:trPr>
        <w:tc>
          <w:tcPr>
            <w:tcW w:w="271" w:type="pct"/>
            <w:vMerge w:val="continue"/>
            <w:tcBorders>
              <w:tl2br w:val="nil"/>
              <w:tr2bl w:val="nil"/>
            </w:tcBorders>
            <w:shd w:val="clear" w:color="auto" w:fill="auto"/>
            <w:tcMar>
              <w:top w:w="10" w:type="dxa"/>
              <w:left w:w="10" w:type="dxa"/>
              <w:right w:w="10" w:type="dxa"/>
            </w:tcMar>
            <w:vAlign w:val="center"/>
          </w:tcPr>
          <w:p w14:paraId="7A6307F6">
            <w:pPr>
              <w:jc w:val="center"/>
              <w:rPr>
                <w:rFonts w:ascii="宋体" w:hAnsi="宋体" w:eastAsia="宋体" w:cs="宋体"/>
                <w:color w:val="000000"/>
                <w:sz w:val="20"/>
                <w:szCs w:val="20"/>
              </w:rPr>
            </w:pPr>
          </w:p>
        </w:tc>
        <w:tc>
          <w:tcPr>
            <w:tcW w:w="583" w:type="pct"/>
            <w:vMerge w:val="restart"/>
            <w:tcBorders>
              <w:tl2br w:val="nil"/>
              <w:tr2bl w:val="nil"/>
            </w:tcBorders>
            <w:shd w:val="clear" w:color="auto" w:fill="auto"/>
            <w:tcMar>
              <w:top w:w="10" w:type="dxa"/>
              <w:left w:w="10" w:type="dxa"/>
              <w:right w:w="10" w:type="dxa"/>
            </w:tcMar>
            <w:vAlign w:val="center"/>
          </w:tcPr>
          <w:p w14:paraId="6C341015">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养老保险待遇</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申报支付</w:t>
            </w:r>
          </w:p>
        </w:tc>
        <w:tc>
          <w:tcPr>
            <w:tcW w:w="993" w:type="pct"/>
            <w:tcBorders>
              <w:tl2br w:val="nil"/>
              <w:tr2bl w:val="nil"/>
            </w:tcBorders>
            <w:shd w:val="clear" w:color="auto" w:fill="auto"/>
            <w:tcMar>
              <w:top w:w="10" w:type="dxa"/>
              <w:left w:w="10" w:type="dxa"/>
              <w:right w:w="10" w:type="dxa"/>
            </w:tcMar>
            <w:vAlign w:val="center"/>
          </w:tcPr>
          <w:p w14:paraId="7543F564">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企业职工基本养老保险正常退休人员退休申报</w:t>
            </w:r>
          </w:p>
        </w:tc>
        <w:tc>
          <w:tcPr>
            <w:tcW w:w="499" w:type="pct"/>
            <w:tcBorders>
              <w:tl2br w:val="nil"/>
              <w:tr2bl w:val="nil"/>
            </w:tcBorders>
            <w:shd w:val="clear" w:color="auto" w:fill="auto"/>
            <w:tcMar>
              <w:top w:w="10" w:type="dxa"/>
              <w:left w:w="10" w:type="dxa"/>
              <w:right w:w="10" w:type="dxa"/>
            </w:tcMar>
            <w:vAlign w:val="center"/>
          </w:tcPr>
          <w:p w14:paraId="07A17D07">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eastAsia="zh-CN"/>
              </w:rPr>
              <w:t>《中华人民共和国政府信息公开条例》（国务院令第711号）</w:t>
            </w:r>
            <w:r>
              <w:rPr>
                <w:rFonts w:hint="eastAsia" w:ascii="宋体" w:hAnsi="宋体" w:eastAsia="宋体" w:cs="宋体"/>
                <w:color w:val="000000"/>
                <w:kern w:val="0"/>
                <w:sz w:val="20"/>
                <w:szCs w:val="20"/>
              </w:rPr>
              <w:t>、《四川省完善企业职工基本养老保险制度实施办法的实施细则》第三十八条、第四十三条、第五十条（川劳社发〔2006〕18号）</w:t>
            </w:r>
          </w:p>
        </w:tc>
        <w:tc>
          <w:tcPr>
            <w:tcW w:w="281" w:type="pct"/>
            <w:vMerge w:val="restart"/>
            <w:tcBorders>
              <w:tl2br w:val="nil"/>
              <w:tr2bl w:val="nil"/>
            </w:tcBorders>
            <w:shd w:val="clear" w:color="auto" w:fill="auto"/>
            <w:tcMar>
              <w:top w:w="10" w:type="dxa"/>
              <w:left w:w="10" w:type="dxa"/>
              <w:right w:w="10" w:type="dxa"/>
            </w:tcMar>
            <w:vAlign w:val="center"/>
          </w:tcPr>
          <w:p w14:paraId="48722C5A">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社保局、机保局</w:t>
            </w:r>
          </w:p>
        </w:tc>
        <w:tc>
          <w:tcPr>
            <w:tcW w:w="347" w:type="pct"/>
            <w:vMerge w:val="continue"/>
            <w:tcBorders>
              <w:tl2br w:val="nil"/>
              <w:tr2bl w:val="nil"/>
            </w:tcBorders>
            <w:shd w:val="clear" w:color="auto" w:fill="auto"/>
            <w:tcMar>
              <w:top w:w="10" w:type="dxa"/>
              <w:left w:w="10" w:type="dxa"/>
              <w:right w:w="10" w:type="dxa"/>
            </w:tcMar>
            <w:vAlign w:val="center"/>
          </w:tcPr>
          <w:p w14:paraId="08F6E404">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43247410">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023CC5C6">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49BFF63D">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246C9778">
            <w:pPr>
              <w:jc w:val="left"/>
              <w:rPr>
                <w:rFonts w:ascii="宋体" w:hAnsi="宋体" w:eastAsia="宋体" w:cs="宋体"/>
                <w:sz w:val="20"/>
                <w:szCs w:val="20"/>
              </w:rPr>
            </w:pPr>
          </w:p>
        </w:tc>
      </w:tr>
      <w:tr w14:paraId="40FB79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528" w:hRule="atLeast"/>
        </w:trPr>
        <w:tc>
          <w:tcPr>
            <w:tcW w:w="271" w:type="pct"/>
            <w:vMerge w:val="continue"/>
            <w:tcBorders>
              <w:tl2br w:val="nil"/>
              <w:tr2bl w:val="nil"/>
            </w:tcBorders>
            <w:shd w:val="clear" w:color="auto" w:fill="auto"/>
            <w:tcMar>
              <w:top w:w="10" w:type="dxa"/>
              <w:left w:w="10" w:type="dxa"/>
              <w:right w:w="10" w:type="dxa"/>
            </w:tcMar>
            <w:vAlign w:val="center"/>
          </w:tcPr>
          <w:p w14:paraId="5C2C7636">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25135EB7">
            <w:pPr>
              <w:jc w:val="center"/>
              <w:rPr>
                <w:rFonts w:ascii="宋体" w:hAnsi="宋体" w:eastAsia="宋体" w:cs="宋体"/>
                <w:color w:val="000000"/>
                <w:sz w:val="20"/>
                <w:szCs w:val="20"/>
              </w:rPr>
            </w:pPr>
          </w:p>
        </w:tc>
        <w:tc>
          <w:tcPr>
            <w:tcW w:w="993" w:type="pct"/>
            <w:tcBorders>
              <w:tl2br w:val="nil"/>
              <w:tr2bl w:val="nil"/>
            </w:tcBorders>
            <w:shd w:val="clear" w:color="auto" w:fill="auto"/>
            <w:tcMar>
              <w:top w:w="10" w:type="dxa"/>
              <w:left w:w="10" w:type="dxa"/>
              <w:right w:w="10" w:type="dxa"/>
            </w:tcMar>
            <w:vAlign w:val="center"/>
          </w:tcPr>
          <w:p w14:paraId="5FD75478">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参保人员死亡待遇申报</w:t>
            </w:r>
          </w:p>
        </w:tc>
        <w:tc>
          <w:tcPr>
            <w:tcW w:w="499" w:type="pct"/>
            <w:tcBorders>
              <w:tl2br w:val="nil"/>
              <w:tr2bl w:val="nil"/>
            </w:tcBorders>
            <w:shd w:val="clear" w:color="auto" w:fill="auto"/>
            <w:tcMar>
              <w:top w:w="10" w:type="dxa"/>
              <w:left w:w="10" w:type="dxa"/>
              <w:right w:w="10" w:type="dxa"/>
            </w:tcMar>
            <w:vAlign w:val="center"/>
          </w:tcPr>
          <w:p w14:paraId="4A1A3795">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eastAsia="zh-CN"/>
              </w:rPr>
              <w:t>《中华人民共和国政府信息公开条例》（国务院令第711号）</w:t>
            </w:r>
            <w:r>
              <w:rPr>
                <w:rFonts w:hint="eastAsia" w:ascii="宋体" w:hAnsi="宋体" w:eastAsia="宋体" w:cs="宋体"/>
                <w:color w:val="000000"/>
                <w:kern w:val="0"/>
                <w:sz w:val="20"/>
                <w:szCs w:val="20"/>
              </w:rPr>
              <w:t>、《中华人民共和国社会保险法》第十四条、第十七条（国家主席令第35号）</w:t>
            </w:r>
          </w:p>
        </w:tc>
        <w:tc>
          <w:tcPr>
            <w:tcW w:w="281" w:type="pct"/>
            <w:vMerge w:val="continue"/>
            <w:tcBorders>
              <w:tl2br w:val="nil"/>
              <w:tr2bl w:val="nil"/>
            </w:tcBorders>
            <w:shd w:val="clear" w:color="auto" w:fill="auto"/>
            <w:tcMar>
              <w:top w:w="10" w:type="dxa"/>
              <w:left w:w="10" w:type="dxa"/>
              <w:right w:w="10" w:type="dxa"/>
            </w:tcMar>
            <w:vAlign w:val="center"/>
          </w:tcPr>
          <w:p w14:paraId="14F66470">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6E2FFD12">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4BEFAA95">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701CD348">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31528B0C">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7EFC7C91">
            <w:pPr>
              <w:jc w:val="left"/>
              <w:rPr>
                <w:rFonts w:ascii="宋体" w:hAnsi="宋体" w:eastAsia="宋体" w:cs="宋体"/>
                <w:sz w:val="20"/>
                <w:szCs w:val="20"/>
              </w:rPr>
            </w:pPr>
          </w:p>
        </w:tc>
      </w:tr>
      <w:tr w14:paraId="70771C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23" w:hRule="atLeast"/>
        </w:trPr>
        <w:tc>
          <w:tcPr>
            <w:tcW w:w="271" w:type="pct"/>
            <w:vMerge w:val="continue"/>
            <w:tcBorders>
              <w:tl2br w:val="nil"/>
              <w:tr2bl w:val="nil"/>
            </w:tcBorders>
            <w:shd w:val="clear" w:color="auto" w:fill="auto"/>
            <w:tcMar>
              <w:top w:w="10" w:type="dxa"/>
              <w:left w:w="10" w:type="dxa"/>
              <w:right w:w="10" w:type="dxa"/>
            </w:tcMar>
            <w:vAlign w:val="center"/>
          </w:tcPr>
          <w:p w14:paraId="3505979C">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5B017CAC">
            <w:pPr>
              <w:jc w:val="center"/>
              <w:rPr>
                <w:rFonts w:ascii="宋体" w:hAnsi="宋体" w:eastAsia="宋体" w:cs="宋体"/>
                <w:color w:val="000000"/>
                <w:sz w:val="20"/>
                <w:szCs w:val="20"/>
              </w:rPr>
            </w:pPr>
          </w:p>
        </w:tc>
        <w:tc>
          <w:tcPr>
            <w:tcW w:w="993" w:type="pct"/>
            <w:tcBorders>
              <w:tl2br w:val="nil"/>
              <w:tr2bl w:val="nil"/>
            </w:tcBorders>
            <w:shd w:val="clear" w:color="auto" w:fill="auto"/>
            <w:tcMar>
              <w:top w:w="10" w:type="dxa"/>
              <w:left w:w="10" w:type="dxa"/>
              <w:right w:w="10" w:type="dxa"/>
            </w:tcMar>
            <w:vAlign w:val="center"/>
          </w:tcPr>
          <w:p w14:paraId="49052278">
            <w:pPr>
              <w:widowControl/>
              <w:jc w:val="center"/>
              <w:textAlignment w:val="center"/>
              <w:rPr>
                <w:rFonts w:ascii="宋体" w:hAnsi="宋体" w:eastAsia="宋体" w:cs="宋体"/>
                <w:color w:val="000000" w:themeColor="text1"/>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机关事业单位工作人员基本养老保险视同缴费年限申报</w:t>
            </w:r>
          </w:p>
        </w:tc>
        <w:tc>
          <w:tcPr>
            <w:tcW w:w="499" w:type="pct"/>
            <w:vMerge w:val="restart"/>
            <w:tcBorders>
              <w:tl2br w:val="nil"/>
              <w:tr2bl w:val="nil"/>
            </w:tcBorders>
            <w:shd w:val="clear" w:color="auto" w:fill="auto"/>
            <w:tcMar>
              <w:top w:w="10" w:type="dxa"/>
              <w:left w:w="10" w:type="dxa"/>
              <w:right w:w="10" w:type="dxa"/>
            </w:tcMar>
            <w:vAlign w:val="center"/>
          </w:tcPr>
          <w:p w14:paraId="13833DD9">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eastAsia="zh-CN"/>
              </w:rPr>
              <w:t>《中华人民共和国政府信息公开条例》（国务院令第711号）</w:t>
            </w:r>
            <w:r>
              <w:rPr>
                <w:rFonts w:hint="eastAsia" w:ascii="宋体" w:hAnsi="宋体" w:eastAsia="宋体" w:cs="宋体"/>
                <w:color w:val="000000"/>
                <w:kern w:val="0"/>
                <w:sz w:val="20"/>
                <w:szCs w:val="20"/>
              </w:rPr>
              <w:t>、四川省人力资源和社会保障厅四川省财政厅关于印发《四川省机关事业单位工作人员养老保险制度改革实施办法》的通知 第四条第十五款（川人社发〔2015〕45号）</w:t>
            </w:r>
          </w:p>
        </w:tc>
        <w:tc>
          <w:tcPr>
            <w:tcW w:w="281" w:type="pct"/>
            <w:vMerge w:val="continue"/>
            <w:tcBorders>
              <w:tl2br w:val="nil"/>
              <w:tr2bl w:val="nil"/>
            </w:tcBorders>
            <w:shd w:val="clear" w:color="auto" w:fill="auto"/>
            <w:tcMar>
              <w:top w:w="10" w:type="dxa"/>
              <w:left w:w="10" w:type="dxa"/>
              <w:right w:w="10" w:type="dxa"/>
            </w:tcMar>
            <w:vAlign w:val="center"/>
          </w:tcPr>
          <w:p w14:paraId="072CD85E">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18C86D1C">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19215D6D">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04BEC1F5">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1AAAF2A6">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4D427136">
            <w:pPr>
              <w:jc w:val="left"/>
              <w:rPr>
                <w:rFonts w:ascii="宋体" w:hAnsi="宋体" w:eastAsia="宋体" w:cs="宋体"/>
                <w:sz w:val="20"/>
                <w:szCs w:val="20"/>
              </w:rPr>
            </w:pPr>
          </w:p>
        </w:tc>
      </w:tr>
      <w:tr w14:paraId="095AF8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111" w:hRule="atLeast"/>
        </w:trPr>
        <w:tc>
          <w:tcPr>
            <w:tcW w:w="271" w:type="pct"/>
            <w:vMerge w:val="continue"/>
            <w:tcBorders>
              <w:tl2br w:val="nil"/>
              <w:tr2bl w:val="nil"/>
            </w:tcBorders>
            <w:shd w:val="clear" w:color="auto" w:fill="auto"/>
            <w:tcMar>
              <w:top w:w="10" w:type="dxa"/>
              <w:left w:w="10" w:type="dxa"/>
              <w:right w:w="10" w:type="dxa"/>
            </w:tcMar>
            <w:vAlign w:val="center"/>
          </w:tcPr>
          <w:p w14:paraId="4091562E">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06015F3D">
            <w:pPr>
              <w:jc w:val="center"/>
              <w:rPr>
                <w:rFonts w:ascii="宋体" w:hAnsi="宋体" w:eastAsia="宋体" w:cs="宋体"/>
                <w:color w:val="000000"/>
                <w:sz w:val="20"/>
                <w:szCs w:val="20"/>
              </w:rPr>
            </w:pPr>
          </w:p>
        </w:tc>
        <w:tc>
          <w:tcPr>
            <w:tcW w:w="993" w:type="pct"/>
            <w:tcBorders>
              <w:tl2br w:val="nil"/>
              <w:tr2bl w:val="nil"/>
            </w:tcBorders>
            <w:shd w:val="clear" w:color="auto" w:fill="auto"/>
            <w:tcMar>
              <w:top w:w="10" w:type="dxa"/>
              <w:left w:w="10" w:type="dxa"/>
              <w:right w:w="10" w:type="dxa"/>
            </w:tcMar>
            <w:vAlign w:val="center"/>
          </w:tcPr>
          <w:p w14:paraId="72D38F68">
            <w:pPr>
              <w:widowControl/>
              <w:jc w:val="center"/>
              <w:textAlignment w:val="center"/>
              <w:rPr>
                <w:rFonts w:ascii="宋体" w:hAnsi="宋体" w:eastAsia="宋体" w:cs="宋体"/>
                <w:color w:val="000000" w:themeColor="text1"/>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机关事业单位养老保险新退休人员基础信息申报（含“中人”待遇老标准信息）</w:t>
            </w:r>
          </w:p>
        </w:tc>
        <w:tc>
          <w:tcPr>
            <w:tcW w:w="499" w:type="pct"/>
            <w:vMerge w:val="continue"/>
            <w:tcBorders>
              <w:tl2br w:val="nil"/>
              <w:tr2bl w:val="nil"/>
            </w:tcBorders>
            <w:shd w:val="clear" w:color="auto" w:fill="auto"/>
            <w:tcMar>
              <w:top w:w="10" w:type="dxa"/>
              <w:left w:w="10" w:type="dxa"/>
              <w:right w:w="10" w:type="dxa"/>
            </w:tcMar>
            <w:vAlign w:val="center"/>
          </w:tcPr>
          <w:p w14:paraId="342F2098">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5C10DD6F">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15E0358D">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56A6CBCF">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520048B6">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18DBDE7C">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5F4BCDF9">
            <w:pPr>
              <w:jc w:val="left"/>
              <w:rPr>
                <w:rFonts w:ascii="宋体" w:hAnsi="宋体" w:eastAsia="宋体" w:cs="宋体"/>
                <w:sz w:val="20"/>
                <w:szCs w:val="20"/>
              </w:rPr>
            </w:pPr>
          </w:p>
        </w:tc>
      </w:tr>
      <w:tr w14:paraId="15D7A8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528" w:hRule="atLeast"/>
        </w:trPr>
        <w:tc>
          <w:tcPr>
            <w:tcW w:w="271" w:type="pct"/>
            <w:vMerge w:val="continue"/>
            <w:tcBorders>
              <w:tl2br w:val="nil"/>
              <w:tr2bl w:val="nil"/>
            </w:tcBorders>
            <w:shd w:val="clear" w:color="auto" w:fill="auto"/>
            <w:tcMar>
              <w:top w:w="10" w:type="dxa"/>
              <w:left w:w="10" w:type="dxa"/>
              <w:right w:w="10" w:type="dxa"/>
            </w:tcMar>
            <w:vAlign w:val="center"/>
          </w:tcPr>
          <w:p w14:paraId="3AE47E7D">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3D90939C">
            <w:pPr>
              <w:jc w:val="center"/>
              <w:rPr>
                <w:rFonts w:ascii="宋体" w:hAnsi="宋体" w:eastAsia="宋体" w:cs="宋体"/>
                <w:color w:val="000000"/>
                <w:sz w:val="20"/>
                <w:szCs w:val="20"/>
              </w:rPr>
            </w:pPr>
          </w:p>
        </w:tc>
        <w:tc>
          <w:tcPr>
            <w:tcW w:w="993" w:type="pct"/>
            <w:tcBorders>
              <w:tl2br w:val="nil"/>
              <w:tr2bl w:val="nil"/>
            </w:tcBorders>
            <w:shd w:val="clear" w:color="auto" w:fill="auto"/>
            <w:tcMar>
              <w:top w:w="10" w:type="dxa"/>
              <w:left w:w="10" w:type="dxa"/>
              <w:right w:w="10" w:type="dxa"/>
            </w:tcMar>
            <w:vAlign w:val="center"/>
          </w:tcPr>
          <w:p w14:paraId="5F1F2042">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企业职工养老保险在职人员病残津贴申报</w:t>
            </w:r>
          </w:p>
        </w:tc>
        <w:tc>
          <w:tcPr>
            <w:tcW w:w="499" w:type="pct"/>
            <w:tcBorders>
              <w:tl2br w:val="nil"/>
              <w:tr2bl w:val="nil"/>
            </w:tcBorders>
            <w:shd w:val="clear" w:color="auto" w:fill="auto"/>
            <w:tcMar>
              <w:top w:w="10" w:type="dxa"/>
              <w:left w:w="10" w:type="dxa"/>
              <w:right w:w="10" w:type="dxa"/>
            </w:tcMar>
            <w:vAlign w:val="center"/>
          </w:tcPr>
          <w:p w14:paraId="22B72158">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eastAsia="zh-CN"/>
              </w:rPr>
              <w:t>《中华人民共和国政府信息公开条例》（国务院令第711号）</w:t>
            </w:r>
            <w:r>
              <w:rPr>
                <w:rFonts w:hint="eastAsia" w:ascii="宋体" w:hAnsi="宋体" w:eastAsia="宋体" w:cs="宋体"/>
                <w:color w:val="000000"/>
                <w:kern w:val="0"/>
                <w:sz w:val="20"/>
                <w:szCs w:val="20"/>
              </w:rPr>
              <w:t>、《中华人民共和国社会保险法》第十七条（国家主席令第35号）</w:t>
            </w:r>
          </w:p>
        </w:tc>
        <w:tc>
          <w:tcPr>
            <w:tcW w:w="281" w:type="pct"/>
            <w:vMerge w:val="continue"/>
            <w:tcBorders>
              <w:tl2br w:val="nil"/>
              <w:tr2bl w:val="nil"/>
            </w:tcBorders>
            <w:shd w:val="clear" w:color="auto" w:fill="auto"/>
            <w:tcMar>
              <w:top w:w="10" w:type="dxa"/>
              <w:left w:w="10" w:type="dxa"/>
              <w:right w:w="10" w:type="dxa"/>
            </w:tcMar>
            <w:vAlign w:val="center"/>
          </w:tcPr>
          <w:p w14:paraId="6D2EE85B">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743195FE">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1E795F9B">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01ED9FA1">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0D52B037">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32EF8788">
            <w:pPr>
              <w:jc w:val="left"/>
              <w:rPr>
                <w:rFonts w:ascii="宋体" w:hAnsi="宋体" w:eastAsia="宋体" w:cs="宋体"/>
                <w:sz w:val="20"/>
                <w:szCs w:val="20"/>
              </w:rPr>
            </w:pPr>
          </w:p>
        </w:tc>
      </w:tr>
      <w:tr w14:paraId="4D51DC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528" w:hRule="atLeast"/>
        </w:trPr>
        <w:tc>
          <w:tcPr>
            <w:tcW w:w="271" w:type="pct"/>
            <w:vMerge w:val="continue"/>
            <w:tcBorders>
              <w:tl2br w:val="nil"/>
              <w:tr2bl w:val="nil"/>
            </w:tcBorders>
            <w:shd w:val="clear" w:color="auto" w:fill="auto"/>
            <w:tcMar>
              <w:top w:w="10" w:type="dxa"/>
              <w:left w:w="10" w:type="dxa"/>
              <w:right w:w="10" w:type="dxa"/>
            </w:tcMar>
            <w:vAlign w:val="center"/>
          </w:tcPr>
          <w:p w14:paraId="27F12DBD">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468CCBAB">
            <w:pPr>
              <w:jc w:val="center"/>
              <w:rPr>
                <w:rFonts w:ascii="宋体" w:hAnsi="宋体" w:eastAsia="宋体" w:cs="宋体"/>
                <w:color w:val="000000"/>
                <w:sz w:val="20"/>
                <w:szCs w:val="20"/>
              </w:rPr>
            </w:pPr>
          </w:p>
        </w:tc>
        <w:tc>
          <w:tcPr>
            <w:tcW w:w="993" w:type="pct"/>
            <w:vMerge w:val="restart"/>
            <w:tcBorders>
              <w:tl2br w:val="nil"/>
              <w:tr2bl w:val="nil"/>
            </w:tcBorders>
            <w:shd w:val="clear" w:color="auto" w:fill="auto"/>
            <w:tcMar>
              <w:top w:w="10" w:type="dxa"/>
              <w:left w:w="10" w:type="dxa"/>
              <w:right w:w="10" w:type="dxa"/>
            </w:tcMar>
            <w:vAlign w:val="center"/>
          </w:tcPr>
          <w:p w14:paraId="1076D58C">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养老保险待遇停发申报</w:t>
            </w:r>
          </w:p>
        </w:tc>
        <w:tc>
          <w:tcPr>
            <w:tcW w:w="499" w:type="pct"/>
            <w:tcBorders>
              <w:tl2br w:val="nil"/>
              <w:tr2bl w:val="nil"/>
            </w:tcBorders>
            <w:shd w:val="clear" w:color="auto" w:fill="auto"/>
            <w:tcMar>
              <w:top w:w="10" w:type="dxa"/>
              <w:left w:w="10" w:type="dxa"/>
              <w:right w:w="10" w:type="dxa"/>
            </w:tcMar>
            <w:vAlign w:val="center"/>
          </w:tcPr>
          <w:p w14:paraId="48DD07C0">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eastAsia="zh-CN"/>
              </w:rPr>
              <w:t>《中华人民共和国政府信息公开条例》（国务院令第711号）</w:t>
            </w:r>
            <w:r>
              <w:rPr>
                <w:rFonts w:hint="eastAsia" w:ascii="宋体" w:hAnsi="宋体" w:eastAsia="宋体" w:cs="宋体"/>
                <w:color w:val="000000"/>
                <w:kern w:val="0"/>
                <w:sz w:val="20"/>
                <w:szCs w:val="20"/>
              </w:rPr>
              <w:t>、《中华人民共和国社会保险法》第八条（国家主席令第35号）</w:t>
            </w:r>
          </w:p>
        </w:tc>
        <w:tc>
          <w:tcPr>
            <w:tcW w:w="281" w:type="pct"/>
            <w:vMerge w:val="continue"/>
            <w:tcBorders>
              <w:tl2br w:val="nil"/>
              <w:tr2bl w:val="nil"/>
            </w:tcBorders>
            <w:shd w:val="clear" w:color="auto" w:fill="auto"/>
            <w:tcMar>
              <w:top w:w="10" w:type="dxa"/>
              <w:left w:w="10" w:type="dxa"/>
              <w:right w:w="10" w:type="dxa"/>
            </w:tcMar>
            <w:vAlign w:val="center"/>
          </w:tcPr>
          <w:p w14:paraId="5F87FB22">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4855B3FE">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036FAF7F">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64C9172A">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196B9BE2">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65F9C965">
            <w:pPr>
              <w:jc w:val="left"/>
              <w:rPr>
                <w:rFonts w:ascii="宋体" w:hAnsi="宋体" w:eastAsia="宋体" w:cs="宋体"/>
                <w:sz w:val="20"/>
                <w:szCs w:val="20"/>
              </w:rPr>
            </w:pPr>
          </w:p>
        </w:tc>
      </w:tr>
      <w:tr w14:paraId="758453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34" w:hRule="atLeast"/>
        </w:trPr>
        <w:tc>
          <w:tcPr>
            <w:tcW w:w="271" w:type="pct"/>
            <w:vMerge w:val="continue"/>
            <w:tcBorders>
              <w:tl2br w:val="nil"/>
              <w:tr2bl w:val="nil"/>
            </w:tcBorders>
            <w:shd w:val="clear" w:color="auto" w:fill="auto"/>
            <w:tcMar>
              <w:top w:w="10" w:type="dxa"/>
              <w:left w:w="10" w:type="dxa"/>
              <w:right w:w="10" w:type="dxa"/>
            </w:tcMar>
            <w:vAlign w:val="center"/>
          </w:tcPr>
          <w:p w14:paraId="13E6F635">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4EB266DA">
            <w:pPr>
              <w:jc w:val="center"/>
              <w:rPr>
                <w:rFonts w:ascii="宋体" w:hAnsi="宋体" w:eastAsia="宋体" w:cs="宋体"/>
                <w:color w:val="000000"/>
                <w:sz w:val="20"/>
                <w:szCs w:val="20"/>
              </w:rPr>
            </w:pPr>
          </w:p>
        </w:tc>
        <w:tc>
          <w:tcPr>
            <w:tcW w:w="993" w:type="pct"/>
            <w:vMerge w:val="continue"/>
            <w:tcBorders>
              <w:tl2br w:val="nil"/>
              <w:tr2bl w:val="nil"/>
            </w:tcBorders>
            <w:shd w:val="clear" w:color="auto" w:fill="auto"/>
            <w:tcMar>
              <w:top w:w="10" w:type="dxa"/>
              <w:left w:w="10" w:type="dxa"/>
              <w:right w:w="10" w:type="dxa"/>
            </w:tcMar>
            <w:vAlign w:val="center"/>
          </w:tcPr>
          <w:p w14:paraId="1693A91D">
            <w:pPr>
              <w:jc w:val="center"/>
              <w:rPr>
                <w:rFonts w:ascii="宋体" w:hAnsi="宋体" w:eastAsia="宋体" w:cs="宋体"/>
                <w:color w:val="000000"/>
                <w:sz w:val="20"/>
                <w:szCs w:val="20"/>
              </w:rPr>
            </w:pPr>
          </w:p>
        </w:tc>
        <w:tc>
          <w:tcPr>
            <w:tcW w:w="499" w:type="pct"/>
            <w:tcBorders>
              <w:tl2br w:val="nil"/>
              <w:tr2bl w:val="nil"/>
            </w:tcBorders>
            <w:shd w:val="clear" w:color="auto" w:fill="auto"/>
            <w:tcMar>
              <w:top w:w="10" w:type="dxa"/>
              <w:left w:w="10" w:type="dxa"/>
              <w:right w:w="10" w:type="dxa"/>
            </w:tcMar>
            <w:vAlign w:val="center"/>
          </w:tcPr>
          <w:p w14:paraId="68CF3C8A">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eastAsia="zh-CN"/>
              </w:rPr>
              <w:t>《中华人民共和国政府信息公开条例》（国务院令第711号）</w:t>
            </w:r>
            <w:r>
              <w:rPr>
                <w:rFonts w:hint="eastAsia" w:ascii="宋体" w:hAnsi="宋体" w:eastAsia="宋体" w:cs="宋体"/>
                <w:color w:val="000000"/>
                <w:kern w:val="0"/>
                <w:sz w:val="20"/>
                <w:szCs w:val="20"/>
              </w:rPr>
              <w:t>、四川省人力资源和社会保障厅四川省财政厅关于印发《四川省机关事业单位工作人员养老保险制度改革实施办法》的通知 第二十八条 （川人社发〔2015〕45号）</w:t>
            </w:r>
          </w:p>
        </w:tc>
        <w:tc>
          <w:tcPr>
            <w:tcW w:w="281" w:type="pct"/>
            <w:vMerge w:val="continue"/>
            <w:tcBorders>
              <w:tl2br w:val="nil"/>
              <w:tr2bl w:val="nil"/>
            </w:tcBorders>
            <w:shd w:val="clear" w:color="auto" w:fill="auto"/>
            <w:tcMar>
              <w:top w:w="10" w:type="dxa"/>
              <w:left w:w="10" w:type="dxa"/>
              <w:right w:w="10" w:type="dxa"/>
            </w:tcMar>
            <w:vAlign w:val="center"/>
          </w:tcPr>
          <w:p w14:paraId="0D65D2F8">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626F42F3">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6C561645">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098097CF">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520B3AFD">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539E3FAE">
            <w:pPr>
              <w:jc w:val="left"/>
              <w:rPr>
                <w:rFonts w:ascii="宋体" w:hAnsi="宋体" w:eastAsia="宋体" w:cs="宋体"/>
                <w:sz w:val="20"/>
                <w:szCs w:val="20"/>
              </w:rPr>
            </w:pPr>
          </w:p>
        </w:tc>
      </w:tr>
      <w:tr w14:paraId="4D864D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528" w:hRule="atLeast"/>
        </w:trPr>
        <w:tc>
          <w:tcPr>
            <w:tcW w:w="271" w:type="pct"/>
            <w:vMerge w:val="continue"/>
            <w:tcBorders>
              <w:tl2br w:val="nil"/>
              <w:tr2bl w:val="nil"/>
            </w:tcBorders>
            <w:shd w:val="clear" w:color="auto" w:fill="auto"/>
            <w:tcMar>
              <w:top w:w="10" w:type="dxa"/>
              <w:left w:w="10" w:type="dxa"/>
              <w:right w:w="10" w:type="dxa"/>
            </w:tcMar>
            <w:vAlign w:val="center"/>
          </w:tcPr>
          <w:p w14:paraId="73E50C61">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703B0E7F">
            <w:pPr>
              <w:jc w:val="center"/>
              <w:rPr>
                <w:rFonts w:ascii="宋体" w:hAnsi="宋体" w:eastAsia="宋体" w:cs="宋体"/>
                <w:color w:val="000000"/>
                <w:sz w:val="20"/>
                <w:szCs w:val="20"/>
              </w:rPr>
            </w:pPr>
          </w:p>
        </w:tc>
        <w:tc>
          <w:tcPr>
            <w:tcW w:w="993" w:type="pct"/>
            <w:vMerge w:val="restart"/>
            <w:tcBorders>
              <w:tl2br w:val="nil"/>
              <w:tr2bl w:val="nil"/>
            </w:tcBorders>
            <w:shd w:val="clear" w:color="auto" w:fill="auto"/>
            <w:tcMar>
              <w:top w:w="10" w:type="dxa"/>
              <w:left w:w="10" w:type="dxa"/>
              <w:right w:w="10" w:type="dxa"/>
            </w:tcMar>
            <w:vAlign w:val="center"/>
          </w:tcPr>
          <w:p w14:paraId="6A44A517">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养老保险待遇续发申报</w:t>
            </w:r>
          </w:p>
        </w:tc>
        <w:tc>
          <w:tcPr>
            <w:tcW w:w="499" w:type="pct"/>
            <w:tcBorders>
              <w:tl2br w:val="nil"/>
              <w:tr2bl w:val="nil"/>
            </w:tcBorders>
            <w:shd w:val="clear" w:color="auto" w:fill="auto"/>
            <w:tcMar>
              <w:top w:w="10" w:type="dxa"/>
              <w:left w:w="10" w:type="dxa"/>
              <w:right w:w="10" w:type="dxa"/>
            </w:tcMar>
            <w:vAlign w:val="center"/>
          </w:tcPr>
          <w:p w14:paraId="30A92E52">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eastAsia="zh-CN"/>
              </w:rPr>
              <w:t>《中华人民共和国政府信息公开条例》（国务院令第711号）</w:t>
            </w:r>
            <w:r>
              <w:rPr>
                <w:rFonts w:hint="eastAsia" w:ascii="宋体" w:hAnsi="宋体" w:eastAsia="宋体" w:cs="宋体"/>
                <w:color w:val="000000"/>
                <w:kern w:val="0"/>
                <w:sz w:val="20"/>
                <w:szCs w:val="20"/>
              </w:rPr>
              <w:t>、《中华人民共和国社会保险法》第八条（国家主席令第35号）</w:t>
            </w:r>
          </w:p>
        </w:tc>
        <w:tc>
          <w:tcPr>
            <w:tcW w:w="281" w:type="pct"/>
            <w:vMerge w:val="continue"/>
            <w:tcBorders>
              <w:tl2br w:val="nil"/>
              <w:tr2bl w:val="nil"/>
            </w:tcBorders>
            <w:shd w:val="clear" w:color="auto" w:fill="auto"/>
            <w:tcMar>
              <w:top w:w="10" w:type="dxa"/>
              <w:left w:w="10" w:type="dxa"/>
              <w:right w:w="10" w:type="dxa"/>
            </w:tcMar>
            <w:vAlign w:val="center"/>
          </w:tcPr>
          <w:p w14:paraId="38CE0A82">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7EEBEBBF">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749CFAFB">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70590FD4">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2E5D2FFD">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4F9A021A">
            <w:pPr>
              <w:jc w:val="left"/>
              <w:rPr>
                <w:rFonts w:ascii="宋体" w:hAnsi="宋体" w:eastAsia="宋体" w:cs="宋体"/>
                <w:sz w:val="20"/>
                <w:szCs w:val="20"/>
              </w:rPr>
            </w:pPr>
          </w:p>
        </w:tc>
      </w:tr>
      <w:tr w14:paraId="5CD467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34" w:hRule="atLeast"/>
        </w:trPr>
        <w:tc>
          <w:tcPr>
            <w:tcW w:w="271" w:type="pct"/>
            <w:vMerge w:val="continue"/>
            <w:tcBorders>
              <w:tl2br w:val="nil"/>
              <w:tr2bl w:val="nil"/>
            </w:tcBorders>
            <w:shd w:val="clear" w:color="auto" w:fill="auto"/>
            <w:tcMar>
              <w:top w:w="10" w:type="dxa"/>
              <w:left w:w="10" w:type="dxa"/>
              <w:right w:w="10" w:type="dxa"/>
            </w:tcMar>
            <w:vAlign w:val="center"/>
          </w:tcPr>
          <w:p w14:paraId="10075166">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33C8F14C">
            <w:pPr>
              <w:jc w:val="center"/>
              <w:rPr>
                <w:rFonts w:ascii="宋体" w:hAnsi="宋体" w:eastAsia="宋体" w:cs="宋体"/>
                <w:color w:val="000000"/>
                <w:sz w:val="20"/>
                <w:szCs w:val="20"/>
              </w:rPr>
            </w:pPr>
          </w:p>
        </w:tc>
        <w:tc>
          <w:tcPr>
            <w:tcW w:w="993" w:type="pct"/>
            <w:vMerge w:val="continue"/>
            <w:tcBorders>
              <w:tl2br w:val="nil"/>
              <w:tr2bl w:val="nil"/>
            </w:tcBorders>
            <w:shd w:val="clear" w:color="auto" w:fill="auto"/>
            <w:tcMar>
              <w:top w:w="10" w:type="dxa"/>
              <w:left w:w="10" w:type="dxa"/>
              <w:right w:w="10" w:type="dxa"/>
            </w:tcMar>
            <w:vAlign w:val="center"/>
          </w:tcPr>
          <w:p w14:paraId="561DD7FE">
            <w:pPr>
              <w:jc w:val="center"/>
              <w:rPr>
                <w:rFonts w:ascii="宋体" w:hAnsi="宋体" w:eastAsia="宋体" w:cs="宋体"/>
                <w:color w:val="000000"/>
                <w:sz w:val="20"/>
                <w:szCs w:val="20"/>
              </w:rPr>
            </w:pPr>
          </w:p>
        </w:tc>
        <w:tc>
          <w:tcPr>
            <w:tcW w:w="499" w:type="pct"/>
            <w:tcBorders>
              <w:tl2br w:val="nil"/>
              <w:tr2bl w:val="nil"/>
            </w:tcBorders>
            <w:shd w:val="clear" w:color="auto" w:fill="auto"/>
            <w:tcMar>
              <w:top w:w="10" w:type="dxa"/>
              <w:left w:w="10" w:type="dxa"/>
              <w:right w:w="10" w:type="dxa"/>
            </w:tcMar>
            <w:vAlign w:val="center"/>
          </w:tcPr>
          <w:p w14:paraId="15575653">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eastAsia="zh-CN"/>
              </w:rPr>
              <w:t>《中华人民共和国政府信息公开条例》（国务院令第711号）</w:t>
            </w:r>
            <w:r>
              <w:rPr>
                <w:rFonts w:hint="eastAsia" w:ascii="宋体" w:hAnsi="宋体" w:eastAsia="宋体" w:cs="宋体"/>
                <w:color w:val="000000"/>
                <w:kern w:val="0"/>
                <w:sz w:val="20"/>
                <w:szCs w:val="20"/>
              </w:rPr>
              <w:t>、四川省人力资源和社会保障厅四川省财政厅关于印发《四川省机关事业单位工作人员养老保险制度改革实施办法》的通知 第二十八条 （川人社发〔2015〕45号）</w:t>
            </w:r>
          </w:p>
        </w:tc>
        <w:tc>
          <w:tcPr>
            <w:tcW w:w="281" w:type="pct"/>
            <w:vMerge w:val="continue"/>
            <w:tcBorders>
              <w:tl2br w:val="nil"/>
              <w:tr2bl w:val="nil"/>
            </w:tcBorders>
            <w:shd w:val="clear" w:color="auto" w:fill="auto"/>
            <w:tcMar>
              <w:top w:w="10" w:type="dxa"/>
              <w:left w:w="10" w:type="dxa"/>
              <w:right w:w="10" w:type="dxa"/>
            </w:tcMar>
            <w:vAlign w:val="center"/>
          </w:tcPr>
          <w:p w14:paraId="019CB202">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2B818606">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34EF71A9">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7A3E9510">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3ACB37EE">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5D1C2376">
            <w:pPr>
              <w:jc w:val="left"/>
              <w:rPr>
                <w:rFonts w:ascii="宋体" w:hAnsi="宋体" w:eastAsia="宋体" w:cs="宋体"/>
                <w:sz w:val="20"/>
                <w:szCs w:val="20"/>
              </w:rPr>
            </w:pPr>
          </w:p>
        </w:tc>
      </w:tr>
      <w:tr w14:paraId="40E52C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528" w:hRule="atLeast"/>
        </w:trPr>
        <w:tc>
          <w:tcPr>
            <w:tcW w:w="271" w:type="pct"/>
            <w:vMerge w:val="continue"/>
            <w:tcBorders>
              <w:tl2br w:val="nil"/>
              <w:tr2bl w:val="nil"/>
            </w:tcBorders>
            <w:shd w:val="clear" w:color="auto" w:fill="auto"/>
            <w:tcMar>
              <w:top w:w="10" w:type="dxa"/>
              <w:left w:w="10" w:type="dxa"/>
              <w:right w:w="10" w:type="dxa"/>
            </w:tcMar>
            <w:vAlign w:val="center"/>
          </w:tcPr>
          <w:p w14:paraId="44C22312">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06E128A7">
            <w:pPr>
              <w:jc w:val="center"/>
              <w:rPr>
                <w:rFonts w:ascii="宋体" w:hAnsi="宋体" w:eastAsia="宋体" w:cs="宋体"/>
                <w:color w:val="000000"/>
                <w:sz w:val="20"/>
                <w:szCs w:val="20"/>
              </w:rPr>
            </w:pPr>
          </w:p>
        </w:tc>
        <w:tc>
          <w:tcPr>
            <w:tcW w:w="993" w:type="pct"/>
            <w:tcBorders>
              <w:tl2br w:val="nil"/>
              <w:tr2bl w:val="nil"/>
            </w:tcBorders>
            <w:shd w:val="clear" w:color="auto" w:fill="auto"/>
            <w:tcMar>
              <w:top w:w="10" w:type="dxa"/>
              <w:left w:w="10" w:type="dxa"/>
              <w:right w:w="10" w:type="dxa"/>
            </w:tcMar>
            <w:vAlign w:val="center"/>
          </w:tcPr>
          <w:p w14:paraId="07C5C797">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参保人员个人账户一次性支付申报</w:t>
            </w:r>
          </w:p>
        </w:tc>
        <w:tc>
          <w:tcPr>
            <w:tcW w:w="499" w:type="pct"/>
            <w:tcBorders>
              <w:tl2br w:val="nil"/>
              <w:tr2bl w:val="nil"/>
            </w:tcBorders>
            <w:shd w:val="clear" w:color="auto" w:fill="auto"/>
            <w:tcMar>
              <w:top w:w="10" w:type="dxa"/>
              <w:left w:w="10" w:type="dxa"/>
              <w:right w:w="10" w:type="dxa"/>
            </w:tcMar>
            <w:vAlign w:val="center"/>
          </w:tcPr>
          <w:p w14:paraId="578757E3">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eastAsia="zh-CN"/>
              </w:rPr>
              <w:t>《中华人民共和国政府信息公开条例》（国务院令第711号）</w:t>
            </w:r>
            <w:r>
              <w:rPr>
                <w:rFonts w:hint="eastAsia" w:ascii="宋体" w:hAnsi="宋体" w:eastAsia="宋体" w:cs="宋体"/>
                <w:color w:val="000000"/>
                <w:kern w:val="0"/>
                <w:sz w:val="20"/>
                <w:szCs w:val="20"/>
              </w:rPr>
              <w:t>、《中华人民共和国社会保险法》第八条（国家主席令第35号）</w:t>
            </w:r>
          </w:p>
        </w:tc>
        <w:tc>
          <w:tcPr>
            <w:tcW w:w="281" w:type="pct"/>
            <w:vMerge w:val="continue"/>
            <w:tcBorders>
              <w:tl2br w:val="nil"/>
              <w:tr2bl w:val="nil"/>
            </w:tcBorders>
            <w:shd w:val="clear" w:color="auto" w:fill="auto"/>
            <w:tcMar>
              <w:top w:w="10" w:type="dxa"/>
              <w:left w:w="10" w:type="dxa"/>
              <w:right w:w="10" w:type="dxa"/>
            </w:tcMar>
            <w:vAlign w:val="center"/>
          </w:tcPr>
          <w:p w14:paraId="4D7D001C">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5140DCBF">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73D875E5">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286AEAAD">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1020EF03">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5D9627D4">
            <w:pPr>
              <w:jc w:val="left"/>
              <w:rPr>
                <w:rFonts w:ascii="宋体" w:hAnsi="宋体" w:eastAsia="宋体" w:cs="宋体"/>
                <w:sz w:val="20"/>
                <w:szCs w:val="20"/>
              </w:rPr>
            </w:pPr>
          </w:p>
        </w:tc>
      </w:tr>
      <w:tr w14:paraId="2AC878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34" w:hRule="atLeast"/>
        </w:trPr>
        <w:tc>
          <w:tcPr>
            <w:tcW w:w="271" w:type="pct"/>
            <w:vMerge w:val="continue"/>
            <w:tcBorders>
              <w:tl2br w:val="nil"/>
              <w:tr2bl w:val="nil"/>
            </w:tcBorders>
            <w:shd w:val="clear" w:color="auto" w:fill="auto"/>
            <w:tcMar>
              <w:top w:w="10" w:type="dxa"/>
              <w:left w:w="10" w:type="dxa"/>
              <w:right w:w="10" w:type="dxa"/>
            </w:tcMar>
            <w:vAlign w:val="center"/>
          </w:tcPr>
          <w:p w14:paraId="47A3EBE8">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7D98FCC9">
            <w:pPr>
              <w:jc w:val="center"/>
              <w:rPr>
                <w:rFonts w:ascii="宋体" w:hAnsi="宋体" w:eastAsia="宋体" w:cs="宋体"/>
                <w:color w:val="000000"/>
                <w:sz w:val="20"/>
                <w:szCs w:val="20"/>
              </w:rPr>
            </w:pPr>
          </w:p>
        </w:tc>
        <w:tc>
          <w:tcPr>
            <w:tcW w:w="993" w:type="pct"/>
            <w:tcBorders>
              <w:tl2br w:val="nil"/>
              <w:tr2bl w:val="nil"/>
            </w:tcBorders>
            <w:shd w:val="clear" w:color="auto" w:fill="auto"/>
            <w:tcMar>
              <w:top w:w="10" w:type="dxa"/>
              <w:left w:w="10" w:type="dxa"/>
              <w:right w:w="10" w:type="dxa"/>
            </w:tcMar>
            <w:vAlign w:val="center"/>
          </w:tcPr>
          <w:p w14:paraId="222011F9">
            <w:pPr>
              <w:widowControl/>
              <w:jc w:val="center"/>
              <w:textAlignment w:val="center"/>
              <w:rPr>
                <w:rFonts w:ascii="宋体" w:hAnsi="宋体" w:eastAsia="宋体" w:cs="宋体"/>
                <w:color w:val="000000"/>
                <w:sz w:val="20"/>
                <w:szCs w:val="20"/>
              </w:rPr>
            </w:pPr>
            <w:r>
              <w:rPr>
                <w:rFonts w:hint="eastAsia" w:ascii="宋体" w:hAnsi="宋体" w:eastAsia="宋体" w:cs="宋体"/>
                <w:color w:val="000000" w:themeColor="text1"/>
                <w:kern w:val="0"/>
                <w:sz w:val="20"/>
                <w:szCs w:val="20"/>
                <w14:textFill>
                  <w14:solidFill>
                    <w14:schemeClr w14:val="tx1"/>
                  </w14:solidFill>
                </w14:textFill>
              </w:rPr>
              <w:t>机关事业单位</w:t>
            </w:r>
            <w:r>
              <w:rPr>
                <w:rFonts w:hint="eastAsia" w:ascii="宋体" w:hAnsi="宋体" w:eastAsia="宋体" w:cs="宋体"/>
                <w:color w:val="000000"/>
                <w:kern w:val="0"/>
                <w:sz w:val="20"/>
                <w:szCs w:val="20"/>
              </w:rPr>
              <w:t>退休人员补充申报（2014年9月30日前退休人员）</w:t>
            </w:r>
          </w:p>
        </w:tc>
        <w:tc>
          <w:tcPr>
            <w:tcW w:w="499" w:type="pct"/>
            <w:tcBorders>
              <w:tl2br w:val="nil"/>
              <w:tr2bl w:val="nil"/>
            </w:tcBorders>
            <w:shd w:val="clear" w:color="auto" w:fill="auto"/>
            <w:tcMar>
              <w:top w:w="10" w:type="dxa"/>
              <w:left w:w="10" w:type="dxa"/>
              <w:right w:w="10" w:type="dxa"/>
            </w:tcMar>
            <w:vAlign w:val="center"/>
          </w:tcPr>
          <w:p w14:paraId="0EE5BD56">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eastAsia="zh-CN"/>
              </w:rPr>
              <w:t>《中华人民共和国政府信息公开条例》（国务院令第711号）</w:t>
            </w:r>
            <w:r>
              <w:rPr>
                <w:rFonts w:hint="eastAsia" w:ascii="宋体" w:hAnsi="宋体" w:eastAsia="宋体" w:cs="宋体"/>
                <w:color w:val="000000"/>
                <w:kern w:val="0"/>
                <w:sz w:val="20"/>
                <w:szCs w:val="20"/>
              </w:rPr>
              <w:t>、四川省人力资源和社会保障厅四川省财政厅关于印发《四川省机关事业单位工作人员养老保险制度改革实施办法》的通知 第六条第二十四款（川人社发〔2015〕45号）</w:t>
            </w:r>
          </w:p>
        </w:tc>
        <w:tc>
          <w:tcPr>
            <w:tcW w:w="281" w:type="pct"/>
            <w:vMerge w:val="continue"/>
            <w:tcBorders>
              <w:tl2br w:val="nil"/>
              <w:tr2bl w:val="nil"/>
            </w:tcBorders>
            <w:shd w:val="clear" w:color="auto" w:fill="auto"/>
            <w:tcMar>
              <w:top w:w="10" w:type="dxa"/>
              <w:left w:w="10" w:type="dxa"/>
              <w:right w:w="10" w:type="dxa"/>
            </w:tcMar>
            <w:vAlign w:val="center"/>
          </w:tcPr>
          <w:p w14:paraId="7A8C6509">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7D5C2186">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28648628">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682B6CCB">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521BE705">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37A860F2">
            <w:pPr>
              <w:jc w:val="left"/>
              <w:rPr>
                <w:rFonts w:ascii="宋体" w:hAnsi="宋体" w:eastAsia="宋体" w:cs="宋体"/>
                <w:sz w:val="20"/>
                <w:szCs w:val="20"/>
              </w:rPr>
            </w:pPr>
          </w:p>
        </w:tc>
      </w:tr>
      <w:tr w14:paraId="5D1A25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829" w:hRule="atLeast"/>
        </w:trPr>
        <w:tc>
          <w:tcPr>
            <w:tcW w:w="271" w:type="pct"/>
            <w:vMerge w:val="continue"/>
            <w:tcBorders>
              <w:tl2br w:val="nil"/>
              <w:tr2bl w:val="nil"/>
            </w:tcBorders>
            <w:shd w:val="clear" w:color="auto" w:fill="auto"/>
            <w:tcMar>
              <w:top w:w="10" w:type="dxa"/>
              <w:left w:w="10" w:type="dxa"/>
              <w:right w:w="10" w:type="dxa"/>
            </w:tcMar>
            <w:vAlign w:val="center"/>
          </w:tcPr>
          <w:p w14:paraId="310595EA">
            <w:pPr>
              <w:jc w:val="center"/>
              <w:rPr>
                <w:rFonts w:ascii="宋体" w:hAnsi="宋体" w:eastAsia="宋体" w:cs="宋体"/>
                <w:color w:val="000000"/>
                <w:sz w:val="20"/>
                <w:szCs w:val="20"/>
              </w:rPr>
            </w:pPr>
          </w:p>
        </w:tc>
        <w:tc>
          <w:tcPr>
            <w:tcW w:w="583" w:type="pct"/>
            <w:vMerge w:val="restart"/>
            <w:tcBorders>
              <w:tl2br w:val="nil"/>
              <w:tr2bl w:val="nil"/>
            </w:tcBorders>
            <w:shd w:val="clear" w:color="auto" w:fill="auto"/>
            <w:tcMar>
              <w:top w:w="10" w:type="dxa"/>
              <w:left w:w="10" w:type="dxa"/>
              <w:right w:w="10" w:type="dxa"/>
            </w:tcMar>
            <w:vAlign w:val="center"/>
          </w:tcPr>
          <w:p w14:paraId="4E1AAA91">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工伤保险待遇</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申报支付</w:t>
            </w:r>
          </w:p>
        </w:tc>
        <w:tc>
          <w:tcPr>
            <w:tcW w:w="993" w:type="pct"/>
            <w:tcBorders>
              <w:tl2br w:val="nil"/>
              <w:tr2bl w:val="nil"/>
            </w:tcBorders>
            <w:shd w:val="clear" w:color="auto" w:fill="auto"/>
            <w:tcMar>
              <w:top w:w="10" w:type="dxa"/>
              <w:left w:w="10" w:type="dxa"/>
              <w:right w:w="10" w:type="dxa"/>
            </w:tcMar>
            <w:vAlign w:val="center"/>
          </w:tcPr>
          <w:p w14:paraId="09B23B39">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工伤医疗费申报</w:t>
            </w:r>
          </w:p>
        </w:tc>
        <w:tc>
          <w:tcPr>
            <w:tcW w:w="499" w:type="pct"/>
            <w:tcBorders>
              <w:tl2br w:val="nil"/>
              <w:tr2bl w:val="nil"/>
            </w:tcBorders>
            <w:shd w:val="clear" w:color="auto" w:fill="auto"/>
            <w:tcMar>
              <w:top w:w="10" w:type="dxa"/>
              <w:left w:w="10" w:type="dxa"/>
              <w:right w:w="10" w:type="dxa"/>
            </w:tcMar>
            <w:vAlign w:val="center"/>
          </w:tcPr>
          <w:p w14:paraId="2A0F0962">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eastAsia="zh-CN"/>
              </w:rPr>
              <w:t>《中华人民共和国政府信息公开条例》（国务院令第711号）</w:t>
            </w:r>
            <w:r>
              <w:rPr>
                <w:rFonts w:hint="eastAsia" w:ascii="宋体" w:hAnsi="宋体" w:eastAsia="宋体" w:cs="宋体"/>
                <w:color w:val="000000"/>
                <w:kern w:val="0"/>
                <w:sz w:val="20"/>
                <w:szCs w:val="20"/>
              </w:rPr>
              <w:t>、《四川省劳动和社会保障厅关于工伤医疗费用支付的指导意见》第一条（川劳社办〔2007〕44号）</w:t>
            </w:r>
          </w:p>
        </w:tc>
        <w:tc>
          <w:tcPr>
            <w:tcW w:w="281" w:type="pct"/>
            <w:vMerge w:val="restart"/>
            <w:tcBorders>
              <w:tl2br w:val="nil"/>
              <w:tr2bl w:val="nil"/>
            </w:tcBorders>
            <w:shd w:val="clear" w:color="auto" w:fill="auto"/>
            <w:tcMar>
              <w:top w:w="10" w:type="dxa"/>
              <w:left w:w="10" w:type="dxa"/>
              <w:right w:w="10" w:type="dxa"/>
            </w:tcMar>
            <w:vAlign w:val="center"/>
          </w:tcPr>
          <w:p w14:paraId="7051A4A7">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社保局</w:t>
            </w:r>
          </w:p>
        </w:tc>
        <w:tc>
          <w:tcPr>
            <w:tcW w:w="347" w:type="pct"/>
            <w:vMerge w:val="continue"/>
            <w:tcBorders>
              <w:tl2br w:val="nil"/>
              <w:tr2bl w:val="nil"/>
            </w:tcBorders>
            <w:shd w:val="clear" w:color="auto" w:fill="auto"/>
            <w:tcMar>
              <w:top w:w="10" w:type="dxa"/>
              <w:left w:w="10" w:type="dxa"/>
              <w:right w:w="10" w:type="dxa"/>
            </w:tcMar>
            <w:vAlign w:val="center"/>
          </w:tcPr>
          <w:p w14:paraId="6C7C662F">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4D3CE993">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5C7770C2">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2BB47C6E">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7791178F">
            <w:pPr>
              <w:jc w:val="left"/>
              <w:rPr>
                <w:rFonts w:ascii="宋体" w:hAnsi="宋体" w:eastAsia="宋体" w:cs="宋体"/>
                <w:sz w:val="20"/>
                <w:szCs w:val="20"/>
              </w:rPr>
            </w:pPr>
          </w:p>
        </w:tc>
      </w:tr>
      <w:tr w14:paraId="226413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226" w:hRule="atLeast"/>
        </w:trPr>
        <w:tc>
          <w:tcPr>
            <w:tcW w:w="271" w:type="pct"/>
            <w:vMerge w:val="continue"/>
            <w:tcBorders>
              <w:tl2br w:val="nil"/>
              <w:tr2bl w:val="nil"/>
            </w:tcBorders>
            <w:shd w:val="clear" w:color="auto" w:fill="auto"/>
            <w:tcMar>
              <w:top w:w="10" w:type="dxa"/>
              <w:left w:w="10" w:type="dxa"/>
              <w:right w:w="10" w:type="dxa"/>
            </w:tcMar>
            <w:vAlign w:val="center"/>
          </w:tcPr>
          <w:p w14:paraId="4D0AB743">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4C3884EA">
            <w:pPr>
              <w:jc w:val="center"/>
              <w:rPr>
                <w:rFonts w:ascii="宋体" w:hAnsi="宋体" w:eastAsia="宋体" w:cs="宋体"/>
                <w:color w:val="000000"/>
                <w:sz w:val="20"/>
                <w:szCs w:val="20"/>
              </w:rPr>
            </w:pPr>
          </w:p>
        </w:tc>
        <w:tc>
          <w:tcPr>
            <w:tcW w:w="993" w:type="pct"/>
            <w:tcBorders>
              <w:tl2br w:val="nil"/>
              <w:tr2bl w:val="nil"/>
            </w:tcBorders>
            <w:shd w:val="clear" w:color="auto" w:fill="auto"/>
            <w:tcMar>
              <w:top w:w="10" w:type="dxa"/>
              <w:left w:w="10" w:type="dxa"/>
              <w:right w:w="10" w:type="dxa"/>
            </w:tcMar>
            <w:vAlign w:val="center"/>
          </w:tcPr>
          <w:p w14:paraId="5568C2A3">
            <w:pPr>
              <w:widowControl/>
              <w:jc w:val="center"/>
              <w:textAlignment w:val="center"/>
              <w:rPr>
                <w:rFonts w:ascii="宋体" w:hAnsi="宋体" w:eastAsia="宋体" w:cs="宋体"/>
                <w:color w:val="000000"/>
                <w:sz w:val="20"/>
                <w:szCs w:val="20"/>
              </w:rPr>
            </w:pPr>
            <w:r>
              <w:rPr>
                <w:rFonts w:hint="eastAsia" w:ascii="宋体" w:hAnsi="宋体" w:eastAsia="宋体" w:cs="宋体"/>
                <w:color w:val="000000" w:themeColor="text1"/>
                <w:kern w:val="0"/>
                <w:sz w:val="20"/>
                <w:szCs w:val="20"/>
                <w14:textFill>
                  <w14:solidFill>
                    <w14:schemeClr w14:val="tx1"/>
                  </w14:solidFill>
                </w14:textFill>
              </w:rPr>
              <w:t>劳动能力鉴定费用申报</w:t>
            </w:r>
          </w:p>
        </w:tc>
        <w:tc>
          <w:tcPr>
            <w:tcW w:w="499" w:type="pct"/>
            <w:tcBorders>
              <w:tl2br w:val="nil"/>
              <w:tr2bl w:val="nil"/>
            </w:tcBorders>
            <w:shd w:val="clear" w:color="auto" w:fill="auto"/>
            <w:tcMar>
              <w:top w:w="10" w:type="dxa"/>
              <w:left w:w="10" w:type="dxa"/>
              <w:right w:w="10" w:type="dxa"/>
            </w:tcMar>
            <w:vAlign w:val="center"/>
          </w:tcPr>
          <w:p w14:paraId="170C630E">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eastAsia="zh-CN"/>
              </w:rPr>
              <w:t>《中华人民共和国政府信息公开条例》（国务院令第711号）</w:t>
            </w:r>
            <w:r>
              <w:rPr>
                <w:rFonts w:hint="eastAsia" w:ascii="宋体" w:hAnsi="宋体" w:eastAsia="宋体" w:cs="宋体"/>
                <w:color w:val="000000"/>
                <w:kern w:val="0"/>
                <w:sz w:val="20"/>
                <w:szCs w:val="20"/>
              </w:rPr>
              <w:t>、《社会保险法》第三十八条(主席令第35号)</w:t>
            </w:r>
          </w:p>
        </w:tc>
        <w:tc>
          <w:tcPr>
            <w:tcW w:w="281" w:type="pct"/>
            <w:vMerge w:val="continue"/>
            <w:tcBorders>
              <w:tl2br w:val="nil"/>
              <w:tr2bl w:val="nil"/>
            </w:tcBorders>
            <w:shd w:val="clear" w:color="auto" w:fill="auto"/>
            <w:tcMar>
              <w:top w:w="10" w:type="dxa"/>
              <w:left w:w="10" w:type="dxa"/>
              <w:right w:w="10" w:type="dxa"/>
            </w:tcMar>
            <w:vAlign w:val="center"/>
          </w:tcPr>
          <w:p w14:paraId="25011EBC">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547BE3EC">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1D572372">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5285B1A3">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227FEBF7">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128A9EBD">
            <w:pPr>
              <w:jc w:val="left"/>
              <w:rPr>
                <w:rFonts w:ascii="宋体" w:hAnsi="宋体" w:eastAsia="宋体" w:cs="宋体"/>
                <w:sz w:val="20"/>
                <w:szCs w:val="20"/>
              </w:rPr>
            </w:pPr>
          </w:p>
        </w:tc>
      </w:tr>
      <w:tr w14:paraId="23A44B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829" w:hRule="atLeast"/>
        </w:trPr>
        <w:tc>
          <w:tcPr>
            <w:tcW w:w="271" w:type="pct"/>
            <w:vMerge w:val="continue"/>
            <w:tcBorders>
              <w:tl2br w:val="nil"/>
              <w:tr2bl w:val="nil"/>
            </w:tcBorders>
            <w:shd w:val="clear" w:color="auto" w:fill="auto"/>
            <w:tcMar>
              <w:top w:w="10" w:type="dxa"/>
              <w:left w:w="10" w:type="dxa"/>
              <w:right w:w="10" w:type="dxa"/>
            </w:tcMar>
            <w:vAlign w:val="center"/>
          </w:tcPr>
          <w:p w14:paraId="62E19CC8">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5E211284">
            <w:pPr>
              <w:jc w:val="center"/>
              <w:rPr>
                <w:rFonts w:ascii="宋体" w:hAnsi="宋体" w:eastAsia="宋体" w:cs="宋体"/>
                <w:color w:val="000000"/>
                <w:sz w:val="20"/>
                <w:szCs w:val="20"/>
              </w:rPr>
            </w:pPr>
          </w:p>
        </w:tc>
        <w:tc>
          <w:tcPr>
            <w:tcW w:w="993" w:type="pct"/>
            <w:tcBorders>
              <w:tl2br w:val="nil"/>
              <w:tr2bl w:val="nil"/>
            </w:tcBorders>
            <w:shd w:val="clear" w:color="auto" w:fill="auto"/>
            <w:tcMar>
              <w:top w:w="10" w:type="dxa"/>
              <w:left w:w="10" w:type="dxa"/>
              <w:right w:w="10" w:type="dxa"/>
            </w:tcMar>
            <w:vAlign w:val="center"/>
          </w:tcPr>
          <w:p w14:paraId="15CE2354">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伤残津贴、护理费、一次性伤残补助金申报</w:t>
            </w:r>
          </w:p>
        </w:tc>
        <w:tc>
          <w:tcPr>
            <w:tcW w:w="499" w:type="pct"/>
            <w:tcBorders>
              <w:tl2br w:val="nil"/>
              <w:tr2bl w:val="nil"/>
            </w:tcBorders>
            <w:shd w:val="clear" w:color="auto" w:fill="auto"/>
            <w:tcMar>
              <w:top w:w="10" w:type="dxa"/>
              <w:left w:w="10" w:type="dxa"/>
              <w:right w:w="10" w:type="dxa"/>
            </w:tcMar>
            <w:vAlign w:val="center"/>
          </w:tcPr>
          <w:p w14:paraId="0C95B451">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eastAsia="zh-CN"/>
              </w:rPr>
              <w:t>《中华人民共和国政府信息公开条例》（国务院令第711号）</w:t>
            </w:r>
            <w:r>
              <w:rPr>
                <w:rFonts w:hint="eastAsia" w:ascii="宋体" w:hAnsi="宋体" w:eastAsia="宋体" w:cs="宋体"/>
                <w:color w:val="000000"/>
                <w:kern w:val="0"/>
                <w:sz w:val="20"/>
                <w:szCs w:val="20"/>
              </w:rPr>
              <w:t>、《工伤保险条例》第五条、第三十四条、第三十五条、第三十六条、第三十七条（国务院令第586号）</w:t>
            </w:r>
          </w:p>
        </w:tc>
        <w:tc>
          <w:tcPr>
            <w:tcW w:w="281" w:type="pct"/>
            <w:vMerge w:val="continue"/>
            <w:tcBorders>
              <w:tl2br w:val="nil"/>
              <w:tr2bl w:val="nil"/>
            </w:tcBorders>
            <w:shd w:val="clear" w:color="auto" w:fill="auto"/>
            <w:tcMar>
              <w:top w:w="10" w:type="dxa"/>
              <w:left w:w="10" w:type="dxa"/>
              <w:right w:w="10" w:type="dxa"/>
            </w:tcMar>
            <w:vAlign w:val="center"/>
          </w:tcPr>
          <w:p w14:paraId="3242D7E9">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4711E341">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7A2553CD">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582A9A2E">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43674B4B">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4E75455D">
            <w:pPr>
              <w:jc w:val="left"/>
              <w:rPr>
                <w:rFonts w:ascii="宋体" w:hAnsi="宋体" w:eastAsia="宋体" w:cs="宋体"/>
                <w:sz w:val="20"/>
                <w:szCs w:val="20"/>
              </w:rPr>
            </w:pPr>
          </w:p>
        </w:tc>
      </w:tr>
      <w:tr w14:paraId="210F69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528" w:hRule="atLeast"/>
        </w:trPr>
        <w:tc>
          <w:tcPr>
            <w:tcW w:w="271" w:type="pct"/>
            <w:vMerge w:val="continue"/>
            <w:tcBorders>
              <w:tl2br w:val="nil"/>
              <w:tr2bl w:val="nil"/>
            </w:tcBorders>
            <w:shd w:val="clear" w:color="auto" w:fill="auto"/>
            <w:tcMar>
              <w:top w:w="10" w:type="dxa"/>
              <w:left w:w="10" w:type="dxa"/>
              <w:right w:w="10" w:type="dxa"/>
            </w:tcMar>
            <w:vAlign w:val="center"/>
          </w:tcPr>
          <w:p w14:paraId="399651DB">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438E27D0">
            <w:pPr>
              <w:jc w:val="center"/>
              <w:rPr>
                <w:rFonts w:ascii="宋体" w:hAnsi="宋体" w:eastAsia="宋体" w:cs="宋体"/>
                <w:color w:val="000000"/>
                <w:sz w:val="20"/>
                <w:szCs w:val="20"/>
              </w:rPr>
            </w:pPr>
          </w:p>
        </w:tc>
        <w:tc>
          <w:tcPr>
            <w:tcW w:w="993" w:type="pct"/>
            <w:tcBorders>
              <w:tl2br w:val="nil"/>
              <w:tr2bl w:val="nil"/>
            </w:tcBorders>
            <w:shd w:val="clear" w:color="auto" w:fill="auto"/>
            <w:tcMar>
              <w:top w:w="10" w:type="dxa"/>
              <w:left w:w="10" w:type="dxa"/>
              <w:right w:w="10" w:type="dxa"/>
            </w:tcMar>
            <w:vAlign w:val="center"/>
          </w:tcPr>
          <w:p w14:paraId="33CFE71F">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一次性医疗补助金申报</w:t>
            </w:r>
          </w:p>
        </w:tc>
        <w:tc>
          <w:tcPr>
            <w:tcW w:w="499" w:type="pct"/>
            <w:tcBorders>
              <w:tl2br w:val="nil"/>
              <w:tr2bl w:val="nil"/>
            </w:tcBorders>
            <w:shd w:val="clear" w:color="auto" w:fill="auto"/>
            <w:tcMar>
              <w:top w:w="10" w:type="dxa"/>
              <w:left w:w="10" w:type="dxa"/>
              <w:right w:w="10" w:type="dxa"/>
            </w:tcMar>
            <w:vAlign w:val="center"/>
          </w:tcPr>
          <w:p w14:paraId="42969673">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eastAsia="zh-CN"/>
              </w:rPr>
              <w:t>《中华人民共和国政府信息公开条例》（国务院令第711号）</w:t>
            </w:r>
            <w:r>
              <w:rPr>
                <w:rFonts w:hint="eastAsia" w:ascii="宋体" w:hAnsi="宋体" w:eastAsia="宋体" w:cs="宋体"/>
                <w:color w:val="000000"/>
                <w:kern w:val="0"/>
                <w:sz w:val="20"/>
                <w:szCs w:val="20"/>
              </w:rPr>
              <w:t>、《工伤保险条例》第五条、第三十七条（国务院令第586号）</w:t>
            </w:r>
          </w:p>
        </w:tc>
        <w:tc>
          <w:tcPr>
            <w:tcW w:w="281" w:type="pct"/>
            <w:vMerge w:val="continue"/>
            <w:tcBorders>
              <w:tl2br w:val="nil"/>
              <w:tr2bl w:val="nil"/>
            </w:tcBorders>
            <w:shd w:val="clear" w:color="auto" w:fill="auto"/>
            <w:tcMar>
              <w:top w:w="10" w:type="dxa"/>
              <w:left w:w="10" w:type="dxa"/>
              <w:right w:w="10" w:type="dxa"/>
            </w:tcMar>
            <w:vAlign w:val="center"/>
          </w:tcPr>
          <w:p w14:paraId="173DE575">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0F6B2B0D">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12A36C90">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257DB8C0">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2CD2C34C">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2483FBBF">
            <w:pPr>
              <w:jc w:val="left"/>
              <w:rPr>
                <w:rFonts w:ascii="宋体" w:hAnsi="宋体" w:eastAsia="宋体" w:cs="宋体"/>
                <w:sz w:val="20"/>
                <w:szCs w:val="20"/>
              </w:rPr>
            </w:pPr>
          </w:p>
        </w:tc>
      </w:tr>
      <w:tr w14:paraId="72DA8F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528" w:hRule="atLeast"/>
        </w:trPr>
        <w:tc>
          <w:tcPr>
            <w:tcW w:w="271" w:type="pct"/>
            <w:vMerge w:val="continue"/>
            <w:tcBorders>
              <w:tl2br w:val="nil"/>
              <w:tr2bl w:val="nil"/>
            </w:tcBorders>
            <w:shd w:val="clear" w:color="auto" w:fill="auto"/>
            <w:tcMar>
              <w:top w:w="10" w:type="dxa"/>
              <w:left w:w="10" w:type="dxa"/>
              <w:right w:w="10" w:type="dxa"/>
            </w:tcMar>
            <w:vAlign w:val="center"/>
          </w:tcPr>
          <w:p w14:paraId="2B4AC5F7">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3D7F05AF">
            <w:pPr>
              <w:jc w:val="center"/>
              <w:rPr>
                <w:rFonts w:ascii="宋体" w:hAnsi="宋体" w:eastAsia="宋体" w:cs="宋体"/>
                <w:color w:val="000000"/>
                <w:sz w:val="20"/>
                <w:szCs w:val="20"/>
              </w:rPr>
            </w:pPr>
          </w:p>
        </w:tc>
        <w:tc>
          <w:tcPr>
            <w:tcW w:w="993" w:type="pct"/>
            <w:tcBorders>
              <w:tl2br w:val="nil"/>
              <w:tr2bl w:val="nil"/>
            </w:tcBorders>
            <w:shd w:val="clear" w:color="auto" w:fill="auto"/>
            <w:tcMar>
              <w:top w:w="10" w:type="dxa"/>
              <w:left w:w="10" w:type="dxa"/>
              <w:right w:w="10" w:type="dxa"/>
            </w:tcMar>
            <w:vAlign w:val="center"/>
          </w:tcPr>
          <w:p w14:paraId="1A923F1A">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因工死亡职工丧葬费及一次性工亡补助金申报</w:t>
            </w:r>
          </w:p>
        </w:tc>
        <w:tc>
          <w:tcPr>
            <w:tcW w:w="499" w:type="pct"/>
            <w:tcBorders>
              <w:tl2br w:val="nil"/>
              <w:tr2bl w:val="nil"/>
            </w:tcBorders>
            <w:shd w:val="clear" w:color="auto" w:fill="auto"/>
            <w:tcMar>
              <w:top w:w="10" w:type="dxa"/>
              <w:left w:w="10" w:type="dxa"/>
              <w:right w:w="10" w:type="dxa"/>
            </w:tcMar>
            <w:vAlign w:val="center"/>
          </w:tcPr>
          <w:p w14:paraId="126DFB0F">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eastAsia="zh-CN"/>
              </w:rPr>
              <w:t>《中华人民共和国政府信息公开条例》（国务院令第711号）</w:t>
            </w:r>
            <w:r>
              <w:rPr>
                <w:rFonts w:hint="eastAsia" w:ascii="宋体" w:hAnsi="宋体" w:eastAsia="宋体" w:cs="宋体"/>
                <w:color w:val="000000"/>
                <w:kern w:val="0"/>
                <w:sz w:val="20"/>
                <w:szCs w:val="20"/>
              </w:rPr>
              <w:t>、《工伤保险条例》第五条、第三十九条（国务院令第586号）</w:t>
            </w:r>
          </w:p>
        </w:tc>
        <w:tc>
          <w:tcPr>
            <w:tcW w:w="281" w:type="pct"/>
            <w:vMerge w:val="continue"/>
            <w:tcBorders>
              <w:tl2br w:val="nil"/>
              <w:tr2bl w:val="nil"/>
            </w:tcBorders>
            <w:shd w:val="clear" w:color="auto" w:fill="auto"/>
            <w:tcMar>
              <w:top w:w="10" w:type="dxa"/>
              <w:left w:w="10" w:type="dxa"/>
              <w:right w:w="10" w:type="dxa"/>
            </w:tcMar>
            <w:vAlign w:val="center"/>
          </w:tcPr>
          <w:p w14:paraId="1991388E">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55524E7A">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6CABC429">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1B0C39D0">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4FC244D9">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0F92D2E1">
            <w:pPr>
              <w:jc w:val="left"/>
              <w:rPr>
                <w:rFonts w:ascii="宋体" w:hAnsi="宋体" w:eastAsia="宋体" w:cs="宋体"/>
                <w:sz w:val="20"/>
                <w:szCs w:val="20"/>
              </w:rPr>
            </w:pPr>
          </w:p>
        </w:tc>
      </w:tr>
      <w:tr w14:paraId="73EBDE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528" w:hRule="atLeast"/>
        </w:trPr>
        <w:tc>
          <w:tcPr>
            <w:tcW w:w="271" w:type="pct"/>
            <w:vMerge w:val="continue"/>
            <w:tcBorders>
              <w:tl2br w:val="nil"/>
              <w:tr2bl w:val="nil"/>
            </w:tcBorders>
            <w:shd w:val="clear" w:color="auto" w:fill="auto"/>
            <w:tcMar>
              <w:top w:w="10" w:type="dxa"/>
              <w:left w:w="10" w:type="dxa"/>
              <w:right w:w="10" w:type="dxa"/>
            </w:tcMar>
            <w:vAlign w:val="center"/>
          </w:tcPr>
          <w:p w14:paraId="6A9B84A0">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150A73E7">
            <w:pPr>
              <w:jc w:val="center"/>
              <w:rPr>
                <w:rFonts w:ascii="宋体" w:hAnsi="宋体" w:eastAsia="宋体" w:cs="宋体"/>
                <w:color w:val="000000"/>
                <w:sz w:val="20"/>
                <w:szCs w:val="20"/>
              </w:rPr>
            </w:pPr>
          </w:p>
        </w:tc>
        <w:tc>
          <w:tcPr>
            <w:tcW w:w="993" w:type="pct"/>
            <w:tcBorders>
              <w:tl2br w:val="nil"/>
              <w:tr2bl w:val="nil"/>
            </w:tcBorders>
            <w:shd w:val="clear" w:color="auto" w:fill="auto"/>
            <w:tcMar>
              <w:top w:w="10" w:type="dxa"/>
              <w:left w:w="10" w:type="dxa"/>
              <w:right w:w="10" w:type="dxa"/>
            </w:tcMar>
            <w:vAlign w:val="center"/>
          </w:tcPr>
          <w:p w14:paraId="6195AC5E">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工伤保险待遇续发申报</w:t>
            </w:r>
          </w:p>
        </w:tc>
        <w:tc>
          <w:tcPr>
            <w:tcW w:w="499" w:type="pct"/>
            <w:tcBorders>
              <w:tl2br w:val="nil"/>
              <w:tr2bl w:val="nil"/>
            </w:tcBorders>
            <w:shd w:val="clear" w:color="auto" w:fill="auto"/>
            <w:tcMar>
              <w:top w:w="10" w:type="dxa"/>
              <w:left w:w="10" w:type="dxa"/>
              <w:right w:w="10" w:type="dxa"/>
            </w:tcMar>
            <w:vAlign w:val="center"/>
          </w:tcPr>
          <w:p w14:paraId="5AE4B376">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eastAsia="zh-CN"/>
              </w:rPr>
              <w:t>《中华人民共和国政府信息公开条例》（国务院令第711号）</w:t>
            </w:r>
            <w:r>
              <w:rPr>
                <w:rFonts w:hint="eastAsia" w:ascii="宋体" w:hAnsi="宋体" w:eastAsia="宋体" w:cs="宋体"/>
                <w:color w:val="000000"/>
                <w:kern w:val="0"/>
                <w:sz w:val="20"/>
                <w:szCs w:val="20"/>
              </w:rPr>
              <w:t>、</w:t>
            </w:r>
            <w:r>
              <w:rPr>
                <w:rFonts w:hint="eastAsia" w:ascii="宋体" w:hAnsi="宋体" w:eastAsia="宋体" w:cs="宋体"/>
                <w:color w:val="000000"/>
                <w:kern w:val="0"/>
                <w:sz w:val="20"/>
                <w:szCs w:val="20"/>
                <w:lang w:eastAsia="zh-CN"/>
              </w:rPr>
              <w:t>《中华人民共和国社会保险法》</w:t>
            </w:r>
            <w:r>
              <w:rPr>
                <w:rFonts w:hint="eastAsia" w:ascii="宋体" w:hAnsi="宋体" w:eastAsia="宋体" w:cs="宋体"/>
                <w:color w:val="000000"/>
                <w:kern w:val="0"/>
                <w:sz w:val="20"/>
                <w:szCs w:val="20"/>
              </w:rPr>
              <w:t>第四十三条（主席令第35号）</w:t>
            </w:r>
          </w:p>
        </w:tc>
        <w:tc>
          <w:tcPr>
            <w:tcW w:w="281" w:type="pct"/>
            <w:vMerge w:val="continue"/>
            <w:tcBorders>
              <w:tl2br w:val="nil"/>
              <w:tr2bl w:val="nil"/>
            </w:tcBorders>
            <w:shd w:val="clear" w:color="auto" w:fill="auto"/>
            <w:tcMar>
              <w:top w:w="10" w:type="dxa"/>
              <w:left w:w="10" w:type="dxa"/>
              <w:right w:w="10" w:type="dxa"/>
            </w:tcMar>
            <w:vAlign w:val="center"/>
          </w:tcPr>
          <w:p w14:paraId="33BD5801">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5AFD1F4C">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35B2194E">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046C810F">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31D8BBB2">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56B728B2">
            <w:pPr>
              <w:jc w:val="left"/>
              <w:rPr>
                <w:rFonts w:ascii="宋体" w:hAnsi="宋体" w:eastAsia="宋体" w:cs="宋体"/>
                <w:sz w:val="20"/>
                <w:szCs w:val="20"/>
              </w:rPr>
            </w:pPr>
          </w:p>
        </w:tc>
      </w:tr>
      <w:tr w14:paraId="7E8B13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528" w:hRule="atLeast"/>
        </w:trPr>
        <w:tc>
          <w:tcPr>
            <w:tcW w:w="271" w:type="pct"/>
            <w:vMerge w:val="continue"/>
            <w:tcBorders>
              <w:tl2br w:val="nil"/>
              <w:tr2bl w:val="nil"/>
            </w:tcBorders>
            <w:shd w:val="clear" w:color="auto" w:fill="auto"/>
            <w:tcMar>
              <w:top w:w="10" w:type="dxa"/>
              <w:left w:w="10" w:type="dxa"/>
              <w:right w:w="10" w:type="dxa"/>
            </w:tcMar>
            <w:vAlign w:val="center"/>
          </w:tcPr>
          <w:p w14:paraId="5C5CD660">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0D9201ED">
            <w:pPr>
              <w:jc w:val="center"/>
              <w:rPr>
                <w:rFonts w:ascii="宋体" w:hAnsi="宋体" w:eastAsia="宋体" w:cs="宋体"/>
                <w:color w:val="000000"/>
                <w:sz w:val="20"/>
                <w:szCs w:val="20"/>
              </w:rPr>
            </w:pPr>
          </w:p>
        </w:tc>
        <w:tc>
          <w:tcPr>
            <w:tcW w:w="993" w:type="pct"/>
            <w:tcBorders>
              <w:tl2br w:val="nil"/>
              <w:tr2bl w:val="nil"/>
            </w:tcBorders>
            <w:shd w:val="clear" w:color="auto" w:fill="auto"/>
            <w:tcMar>
              <w:top w:w="10" w:type="dxa"/>
              <w:left w:w="10" w:type="dxa"/>
              <w:right w:w="10" w:type="dxa"/>
            </w:tcMar>
            <w:vAlign w:val="center"/>
          </w:tcPr>
          <w:p w14:paraId="154D1B53">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工伤保险待遇停发申报</w:t>
            </w:r>
          </w:p>
        </w:tc>
        <w:tc>
          <w:tcPr>
            <w:tcW w:w="499" w:type="pct"/>
            <w:tcBorders>
              <w:tl2br w:val="nil"/>
              <w:tr2bl w:val="nil"/>
            </w:tcBorders>
            <w:shd w:val="clear" w:color="auto" w:fill="auto"/>
            <w:tcMar>
              <w:top w:w="10" w:type="dxa"/>
              <w:left w:w="10" w:type="dxa"/>
              <w:right w:w="10" w:type="dxa"/>
            </w:tcMar>
            <w:vAlign w:val="center"/>
          </w:tcPr>
          <w:p w14:paraId="192B70CA">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eastAsia="zh-CN"/>
              </w:rPr>
              <w:t>《中华人民共和国政府信息公开条例》（国务院令第711号）</w:t>
            </w:r>
            <w:r>
              <w:rPr>
                <w:rFonts w:hint="eastAsia" w:ascii="宋体" w:hAnsi="宋体" w:eastAsia="宋体" w:cs="宋体"/>
                <w:color w:val="000000"/>
                <w:kern w:val="0"/>
                <w:sz w:val="20"/>
                <w:szCs w:val="20"/>
              </w:rPr>
              <w:t>、</w:t>
            </w:r>
            <w:r>
              <w:rPr>
                <w:rFonts w:hint="eastAsia" w:ascii="宋体" w:hAnsi="宋体" w:eastAsia="宋体" w:cs="宋体"/>
                <w:color w:val="000000"/>
                <w:kern w:val="0"/>
                <w:sz w:val="20"/>
                <w:szCs w:val="20"/>
                <w:lang w:eastAsia="zh-CN"/>
              </w:rPr>
              <w:t>《中华人民共和国社会保险法》</w:t>
            </w:r>
            <w:r>
              <w:rPr>
                <w:rFonts w:hint="eastAsia" w:ascii="宋体" w:hAnsi="宋体" w:eastAsia="宋体" w:cs="宋体"/>
                <w:color w:val="000000"/>
                <w:kern w:val="0"/>
                <w:sz w:val="20"/>
                <w:szCs w:val="20"/>
              </w:rPr>
              <w:t>第四十条、第四十三条（主席令第35号）</w:t>
            </w:r>
          </w:p>
        </w:tc>
        <w:tc>
          <w:tcPr>
            <w:tcW w:w="281" w:type="pct"/>
            <w:vMerge w:val="continue"/>
            <w:tcBorders>
              <w:tl2br w:val="nil"/>
              <w:tr2bl w:val="nil"/>
            </w:tcBorders>
            <w:shd w:val="clear" w:color="auto" w:fill="auto"/>
            <w:tcMar>
              <w:top w:w="10" w:type="dxa"/>
              <w:left w:w="10" w:type="dxa"/>
              <w:right w:w="10" w:type="dxa"/>
            </w:tcMar>
            <w:vAlign w:val="center"/>
          </w:tcPr>
          <w:p w14:paraId="5C41164B">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5295E108">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19B17DCD">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25825292">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7695CAE5">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7A40DCB4">
            <w:pPr>
              <w:jc w:val="left"/>
              <w:rPr>
                <w:rFonts w:ascii="宋体" w:hAnsi="宋体" w:eastAsia="宋体" w:cs="宋体"/>
                <w:sz w:val="20"/>
                <w:szCs w:val="20"/>
              </w:rPr>
            </w:pPr>
          </w:p>
        </w:tc>
      </w:tr>
      <w:tr w14:paraId="35A36D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131" w:hRule="atLeast"/>
        </w:trPr>
        <w:tc>
          <w:tcPr>
            <w:tcW w:w="271" w:type="pct"/>
            <w:vMerge w:val="continue"/>
            <w:tcBorders>
              <w:tl2br w:val="nil"/>
              <w:tr2bl w:val="nil"/>
            </w:tcBorders>
            <w:shd w:val="clear" w:color="auto" w:fill="auto"/>
            <w:tcMar>
              <w:top w:w="10" w:type="dxa"/>
              <w:left w:w="10" w:type="dxa"/>
              <w:right w:w="10" w:type="dxa"/>
            </w:tcMar>
            <w:vAlign w:val="center"/>
          </w:tcPr>
          <w:p w14:paraId="4D97721C">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4C3036C4">
            <w:pPr>
              <w:jc w:val="center"/>
              <w:rPr>
                <w:rFonts w:ascii="宋体" w:hAnsi="宋体" w:eastAsia="宋体" w:cs="宋体"/>
                <w:color w:val="000000"/>
                <w:sz w:val="20"/>
                <w:szCs w:val="20"/>
              </w:rPr>
            </w:pPr>
          </w:p>
        </w:tc>
        <w:tc>
          <w:tcPr>
            <w:tcW w:w="993" w:type="pct"/>
            <w:tcBorders>
              <w:tl2br w:val="nil"/>
              <w:tr2bl w:val="nil"/>
            </w:tcBorders>
            <w:shd w:val="clear" w:color="auto" w:fill="auto"/>
            <w:tcMar>
              <w:top w:w="10" w:type="dxa"/>
              <w:left w:w="10" w:type="dxa"/>
              <w:right w:w="10" w:type="dxa"/>
            </w:tcMar>
            <w:vAlign w:val="center"/>
          </w:tcPr>
          <w:p w14:paraId="168D2033">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因工死亡职工供养亲属资格申报</w:t>
            </w:r>
          </w:p>
        </w:tc>
        <w:tc>
          <w:tcPr>
            <w:tcW w:w="499" w:type="pct"/>
            <w:tcBorders>
              <w:tl2br w:val="nil"/>
              <w:tr2bl w:val="nil"/>
            </w:tcBorders>
            <w:shd w:val="clear" w:color="auto" w:fill="auto"/>
            <w:tcMar>
              <w:top w:w="10" w:type="dxa"/>
              <w:left w:w="10" w:type="dxa"/>
              <w:right w:w="10" w:type="dxa"/>
            </w:tcMar>
            <w:vAlign w:val="center"/>
          </w:tcPr>
          <w:p w14:paraId="0CAD892F">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eastAsia="zh-CN"/>
              </w:rPr>
              <w:t>《中华人民共和国政府信息公开条例》（国务院令第711号）</w:t>
            </w:r>
            <w:r>
              <w:rPr>
                <w:rFonts w:hint="eastAsia" w:ascii="宋体" w:hAnsi="宋体" w:eastAsia="宋体" w:cs="宋体"/>
                <w:color w:val="000000"/>
                <w:kern w:val="0"/>
                <w:sz w:val="20"/>
                <w:szCs w:val="20"/>
              </w:rPr>
              <w:t>、四川省劳动和社会保障厅关于贯彻劳动和社会保障部《因工死亡供养亲属范围规定》的通知 第一条 （川劳社办[2003]127号)</w:t>
            </w:r>
          </w:p>
        </w:tc>
        <w:tc>
          <w:tcPr>
            <w:tcW w:w="281" w:type="pct"/>
            <w:vMerge w:val="continue"/>
            <w:tcBorders>
              <w:tl2br w:val="nil"/>
              <w:tr2bl w:val="nil"/>
            </w:tcBorders>
            <w:shd w:val="clear" w:color="auto" w:fill="auto"/>
            <w:tcMar>
              <w:top w:w="10" w:type="dxa"/>
              <w:left w:w="10" w:type="dxa"/>
              <w:right w:w="10" w:type="dxa"/>
            </w:tcMar>
            <w:vAlign w:val="center"/>
          </w:tcPr>
          <w:p w14:paraId="312732EA">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4C364B57">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69AAEA91">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630C0958">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0AE9ABC9">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4D2D5694">
            <w:pPr>
              <w:jc w:val="left"/>
              <w:rPr>
                <w:rFonts w:ascii="宋体" w:hAnsi="宋体" w:eastAsia="宋体" w:cs="宋体"/>
                <w:sz w:val="20"/>
                <w:szCs w:val="20"/>
              </w:rPr>
            </w:pPr>
          </w:p>
        </w:tc>
      </w:tr>
      <w:tr w14:paraId="178827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528" w:hRule="atLeast"/>
        </w:trPr>
        <w:tc>
          <w:tcPr>
            <w:tcW w:w="271" w:type="pct"/>
            <w:vMerge w:val="continue"/>
            <w:tcBorders>
              <w:tl2br w:val="nil"/>
              <w:tr2bl w:val="nil"/>
            </w:tcBorders>
            <w:shd w:val="clear" w:color="auto" w:fill="auto"/>
            <w:tcMar>
              <w:top w:w="10" w:type="dxa"/>
              <w:left w:w="10" w:type="dxa"/>
              <w:right w:w="10" w:type="dxa"/>
            </w:tcMar>
            <w:vAlign w:val="center"/>
          </w:tcPr>
          <w:p w14:paraId="63F4B30C">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733C5245">
            <w:pPr>
              <w:jc w:val="center"/>
              <w:rPr>
                <w:rFonts w:ascii="宋体" w:hAnsi="宋体" w:eastAsia="宋体" w:cs="宋体"/>
                <w:color w:val="000000"/>
                <w:sz w:val="20"/>
                <w:szCs w:val="20"/>
              </w:rPr>
            </w:pPr>
          </w:p>
        </w:tc>
        <w:tc>
          <w:tcPr>
            <w:tcW w:w="993" w:type="pct"/>
            <w:tcBorders>
              <w:tl2br w:val="nil"/>
              <w:tr2bl w:val="nil"/>
            </w:tcBorders>
            <w:shd w:val="clear" w:color="auto" w:fill="auto"/>
            <w:tcMar>
              <w:top w:w="10" w:type="dxa"/>
              <w:left w:w="10" w:type="dxa"/>
              <w:right w:w="10" w:type="dxa"/>
            </w:tcMar>
            <w:vAlign w:val="center"/>
          </w:tcPr>
          <w:p w14:paraId="75D88B7D">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因工死亡职工供养亲属抚恤金申报</w:t>
            </w:r>
          </w:p>
        </w:tc>
        <w:tc>
          <w:tcPr>
            <w:tcW w:w="499" w:type="pct"/>
            <w:tcBorders>
              <w:tl2br w:val="nil"/>
              <w:tr2bl w:val="nil"/>
            </w:tcBorders>
            <w:shd w:val="clear" w:color="auto" w:fill="auto"/>
            <w:tcMar>
              <w:top w:w="10" w:type="dxa"/>
              <w:left w:w="10" w:type="dxa"/>
              <w:right w:w="10" w:type="dxa"/>
            </w:tcMar>
            <w:vAlign w:val="center"/>
          </w:tcPr>
          <w:p w14:paraId="01EC3CDB">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eastAsia="zh-CN"/>
              </w:rPr>
              <w:t>《中华人民共和国政府信息公开条例》（国务院令第711号）</w:t>
            </w:r>
            <w:r>
              <w:rPr>
                <w:rFonts w:hint="eastAsia" w:ascii="宋体" w:hAnsi="宋体" w:eastAsia="宋体" w:cs="宋体"/>
                <w:color w:val="000000"/>
                <w:kern w:val="0"/>
                <w:sz w:val="20"/>
                <w:szCs w:val="20"/>
              </w:rPr>
              <w:t>、《工伤保险条例》第三十九条（国务院令第586号）</w:t>
            </w:r>
          </w:p>
        </w:tc>
        <w:tc>
          <w:tcPr>
            <w:tcW w:w="281" w:type="pct"/>
            <w:vMerge w:val="continue"/>
            <w:tcBorders>
              <w:tl2br w:val="nil"/>
              <w:tr2bl w:val="nil"/>
            </w:tcBorders>
            <w:shd w:val="clear" w:color="auto" w:fill="auto"/>
            <w:tcMar>
              <w:top w:w="10" w:type="dxa"/>
              <w:left w:w="10" w:type="dxa"/>
              <w:right w:w="10" w:type="dxa"/>
            </w:tcMar>
            <w:vAlign w:val="center"/>
          </w:tcPr>
          <w:p w14:paraId="6E000B28">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7C41F7FA">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00AC6005">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34EBAD0F">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18FE2EEB">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7A9DF4FE">
            <w:pPr>
              <w:jc w:val="left"/>
              <w:rPr>
                <w:rFonts w:ascii="宋体" w:hAnsi="宋体" w:eastAsia="宋体" w:cs="宋体"/>
                <w:sz w:val="20"/>
                <w:szCs w:val="20"/>
              </w:rPr>
            </w:pPr>
          </w:p>
        </w:tc>
      </w:tr>
      <w:tr w14:paraId="2A7C07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528" w:hRule="atLeast"/>
        </w:trPr>
        <w:tc>
          <w:tcPr>
            <w:tcW w:w="271" w:type="pct"/>
            <w:vMerge w:val="continue"/>
            <w:tcBorders>
              <w:tl2br w:val="nil"/>
              <w:tr2bl w:val="nil"/>
            </w:tcBorders>
            <w:shd w:val="clear" w:color="auto" w:fill="auto"/>
            <w:tcMar>
              <w:top w:w="10" w:type="dxa"/>
              <w:left w:w="10" w:type="dxa"/>
              <w:right w:w="10" w:type="dxa"/>
            </w:tcMar>
            <w:vAlign w:val="center"/>
          </w:tcPr>
          <w:p w14:paraId="70E1692D">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381B4548">
            <w:pPr>
              <w:jc w:val="center"/>
              <w:rPr>
                <w:rFonts w:ascii="宋体" w:hAnsi="宋体" w:eastAsia="宋体" w:cs="宋体"/>
                <w:color w:val="000000"/>
                <w:sz w:val="20"/>
                <w:szCs w:val="20"/>
              </w:rPr>
            </w:pPr>
          </w:p>
        </w:tc>
        <w:tc>
          <w:tcPr>
            <w:tcW w:w="993" w:type="pct"/>
            <w:tcBorders>
              <w:tl2br w:val="nil"/>
              <w:tr2bl w:val="nil"/>
            </w:tcBorders>
            <w:shd w:val="clear" w:color="auto" w:fill="auto"/>
            <w:tcMar>
              <w:top w:w="10" w:type="dxa"/>
              <w:left w:w="10" w:type="dxa"/>
              <w:right w:w="10" w:type="dxa"/>
            </w:tcMar>
            <w:vAlign w:val="center"/>
          </w:tcPr>
          <w:p w14:paraId="07C13E2C">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工伤辅助器具配置申请</w:t>
            </w:r>
          </w:p>
        </w:tc>
        <w:tc>
          <w:tcPr>
            <w:tcW w:w="499" w:type="pct"/>
            <w:tcBorders>
              <w:tl2br w:val="nil"/>
              <w:tr2bl w:val="nil"/>
            </w:tcBorders>
            <w:shd w:val="clear" w:color="auto" w:fill="auto"/>
            <w:tcMar>
              <w:top w:w="10" w:type="dxa"/>
              <w:left w:w="10" w:type="dxa"/>
              <w:right w:w="10" w:type="dxa"/>
            </w:tcMar>
            <w:vAlign w:val="center"/>
          </w:tcPr>
          <w:p w14:paraId="1D9C43BC">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eastAsia="zh-CN"/>
              </w:rPr>
              <w:t>《中华人民共和国政府信息公开条例》（国务院令第711号）</w:t>
            </w:r>
            <w:r>
              <w:rPr>
                <w:rFonts w:hint="eastAsia" w:ascii="宋体" w:hAnsi="宋体" w:eastAsia="宋体" w:cs="宋体"/>
                <w:color w:val="000000"/>
                <w:kern w:val="0"/>
                <w:sz w:val="20"/>
                <w:szCs w:val="20"/>
              </w:rPr>
              <w:t>、《工伤保险条例》第三十二条（国务院令第586号）</w:t>
            </w:r>
          </w:p>
        </w:tc>
        <w:tc>
          <w:tcPr>
            <w:tcW w:w="281" w:type="pct"/>
            <w:vMerge w:val="continue"/>
            <w:tcBorders>
              <w:tl2br w:val="nil"/>
              <w:tr2bl w:val="nil"/>
            </w:tcBorders>
            <w:shd w:val="clear" w:color="auto" w:fill="auto"/>
            <w:tcMar>
              <w:top w:w="10" w:type="dxa"/>
              <w:left w:w="10" w:type="dxa"/>
              <w:right w:w="10" w:type="dxa"/>
            </w:tcMar>
            <w:vAlign w:val="center"/>
          </w:tcPr>
          <w:p w14:paraId="0D455649">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09DEA9E7">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0078A9D7">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0E5DEFE6">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01A8103D">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2773A61B">
            <w:pPr>
              <w:jc w:val="left"/>
              <w:rPr>
                <w:rFonts w:ascii="宋体" w:hAnsi="宋体" w:eastAsia="宋体" w:cs="宋体"/>
                <w:sz w:val="20"/>
                <w:szCs w:val="20"/>
              </w:rPr>
            </w:pPr>
          </w:p>
        </w:tc>
      </w:tr>
      <w:tr w14:paraId="4521F7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528" w:hRule="atLeast"/>
        </w:trPr>
        <w:tc>
          <w:tcPr>
            <w:tcW w:w="271" w:type="pct"/>
            <w:vMerge w:val="continue"/>
            <w:tcBorders>
              <w:tl2br w:val="nil"/>
              <w:tr2bl w:val="nil"/>
            </w:tcBorders>
            <w:shd w:val="clear" w:color="auto" w:fill="auto"/>
            <w:tcMar>
              <w:top w:w="10" w:type="dxa"/>
              <w:left w:w="10" w:type="dxa"/>
              <w:right w:w="10" w:type="dxa"/>
            </w:tcMar>
            <w:vAlign w:val="center"/>
          </w:tcPr>
          <w:p w14:paraId="0D56314B">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3697966E">
            <w:pPr>
              <w:jc w:val="center"/>
              <w:rPr>
                <w:rFonts w:ascii="宋体" w:hAnsi="宋体" w:eastAsia="宋体" w:cs="宋体"/>
                <w:color w:val="000000"/>
                <w:sz w:val="20"/>
                <w:szCs w:val="20"/>
              </w:rPr>
            </w:pPr>
          </w:p>
        </w:tc>
        <w:tc>
          <w:tcPr>
            <w:tcW w:w="993" w:type="pct"/>
            <w:tcBorders>
              <w:tl2br w:val="nil"/>
              <w:tr2bl w:val="nil"/>
            </w:tcBorders>
            <w:shd w:val="clear" w:color="auto" w:fill="auto"/>
            <w:tcMar>
              <w:top w:w="10" w:type="dxa"/>
              <w:left w:w="10" w:type="dxa"/>
              <w:right w:w="10" w:type="dxa"/>
            </w:tcMar>
            <w:vAlign w:val="center"/>
          </w:tcPr>
          <w:p w14:paraId="7200E177">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工伤辅助器具配置核定</w:t>
            </w:r>
          </w:p>
        </w:tc>
        <w:tc>
          <w:tcPr>
            <w:tcW w:w="499" w:type="pct"/>
            <w:tcBorders>
              <w:tl2br w:val="nil"/>
              <w:tr2bl w:val="nil"/>
            </w:tcBorders>
            <w:shd w:val="clear" w:color="auto" w:fill="auto"/>
            <w:tcMar>
              <w:top w:w="10" w:type="dxa"/>
              <w:left w:w="10" w:type="dxa"/>
              <w:right w:w="10" w:type="dxa"/>
            </w:tcMar>
            <w:vAlign w:val="center"/>
          </w:tcPr>
          <w:p w14:paraId="5919D57A">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eastAsia="zh-CN"/>
              </w:rPr>
              <w:t>《中华人民共和国政府信息公开条例》（国务院令第711号）</w:t>
            </w:r>
            <w:r>
              <w:rPr>
                <w:rFonts w:hint="eastAsia" w:ascii="宋体" w:hAnsi="宋体" w:eastAsia="宋体" w:cs="宋体"/>
                <w:color w:val="000000"/>
                <w:kern w:val="0"/>
                <w:sz w:val="20"/>
                <w:szCs w:val="20"/>
              </w:rPr>
              <w:t>、《工伤保险条例》第三十二条（国务院令第586号）</w:t>
            </w:r>
          </w:p>
        </w:tc>
        <w:tc>
          <w:tcPr>
            <w:tcW w:w="281" w:type="pct"/>
            <w:vMerge w:val="continue"/>
            <w:tcBorders>
              <w:tl2br w:val="nil"/>
              <w:tr2bl w:val="nil"/>
            </w:tcBorders>
            <w:shd w:val="clear" w:color="auto" w:fill="auto"/>
            <w:tcMar>
              <w:top w:w="10" w:type="dxa"/>
              <w:left w:w="10" w:type="dxa"/>
              <w:right w:w="10" w:type="dxa"/>
            </w:tcMar>
            <w:vAlign w:val="center"/>
          </w:tcPr>
          <w:p w14:paraId="1CCD9B74">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5ADDB272">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028DF88E">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369F9869">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38DA4131">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085CA5C5">
            <w:pPr>
              <w:jc w:val="left"/>
              <w:rPr>
                <w:rFonts w:ascii="宋体" w:hAnsi="宋体" w:eastAsia="宋体" w:cs="宋体"/>
                <w:sz w:val="20"/>
                <w:szCs w:val="20"/>
              </w:rPr>
            </w:pPr>
          </w:p>
        </w:tc>
      </w:tr>
      <w:tr w14:paraId="555740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528" w:hRule="atLeast"/>
        </w:trPr>
        <w:tc>
          <w:tcPr>
            <w:tcW w:w="271" w:type="pct"/>
            <w:vMerge w:val="continue"/>
            <w:tcBorders>
              <w:tl2br w:val="nil"/>
              <w:tr2bl w:val="nil"/>
            </w:tcBorders>
            <w:shd w:val="clear" w:color="auto" w:fill="auto"/>
            <w:tcMar>
              <w:top w:w="10" w:type="dxa"/>
              <w:left w:w="10" w:type="dxa"/>
              <w:right w:w="10" w:type="dxa"/>
            </w:tcMar>
            <w:vAlign w:val="center"/>
          </w:tcPr>
          <w:p w14:paraId="333152BE">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092CA647">
            <w:pPr>
              <w:jc w:val="center"/>
              <w:rPr>
                <w:rFonts w:ascii="宋体" w:hAnsi="宋体" w:eastAsia="宋体" w:cs="宋体"/>
                <w:color w:val="000000"/>
                <w:sz w:val="20"/>
                <w:szCs w:val="20"/>
              </w:rPr>
            </w:pPr>
          </w:p>
        </w:tc>
        <w:tc>
          <w:tcPr>
            <w:tcW w:w="993" w:type="pct"/>
            <w:tcBorders>
              <w:tl2br w:val="nil"/>
              <w:tr2bl w:val="nil"/>
            </w:tcBorders>
            <w:shd w:val="clear" w:color="auto" w:fill="auto"/>
            <w:tcMar>
              <w:top w:w="10" w:type="dxa"/>
              <w:left w:w="10" w:type="dxa"/>
              <w:right w:w="10" w:type="dxa"/>
            </w:tcMar>
            <w:vAlign w:val="center"/>
          </w:tcPr>
          <w:p w14:paraId="7254FEA0">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参保职工因工外出期间下落不明预支一次性工亡补助金申报</w:t>
            </w:r>
          </w:p>
        </w:tc>
        <w:tc>
          <w:tcPr>
            <w:tcW w:w="499" w:type="pct"/>
            <w:tcBorders>
              <w:tl2br w:val="nil"/>
              <w:tr2bl w:val="nil"/>
            </w:tcBorders>
            <w:shd w:val="clear" w:color="auto" w:fill="auto"/>
            <w:tcMar>
              <w:top w:w="10" w:type="dxa"/>
              <w:left w:w="10" w:type="dxa"/>
              <w:right w:w="10" w:type="dxa"/>
            </w:tcMar>
            <w:vAlign w:val="center"/>
          </w:tcPr>
          <w:p w14:paraId="1D8196B5">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eastAsia="zh-CN"/>
              </w:rPr>
              <w:t>《中华人民共和国政府信息公开条例》（国务院令第711号）</w:t>
            </w:r>
            <w:r>
              <w:rPr>
                <w:rFonts w:hint="eastAsia" w:ascii="宋体" w:hAnsi="宋体" w:eastAsia="宋体" w:cs="宋体"/>
                <w:color w:val="000000"/>
                <w:kern w:val="0"/>
                <w:sz w:val="20"/>
                <w:szCs w:val="20"/>
              </w:rPr>
              <w:t>、《工伤保险条例》第四十一条（国务院令第586号）</w:t>
            </w:r>
          </w:p>
        </w:tc>
        <w:tc>
          <w:tcPr>
            <w:tcW w:w="281" w:type="pct"/>
            <w:vMerge w:val="continue"/>
            <w:tcBorders>
              <w:tl2br w:val="nil"/>
              <w:tr2bl w:val="nil"/>
            </w:tcBorders>
            <w:shd w:val="clear" w:color="auto" w:fill="auto"/>
            <w:tcMar>
              <w:top w:w="10" w:type="dxa"/>
              <w:left w:w="10" w:type="dxa"/>
              <w:right w:w="10" w:type="dxa"/>
            </w:tcMar>
            <w:vAlign w:val="center"/>
          </w:tcPr>
          <w:p w14:paraId="7476C271">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1255705D">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03036F3C">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3528F56F">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31FCDE67">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667237DF">
            <w:pPr>
              <w:jc w:val="left"/>
              <w:rPr>
                <w:rFonts w:ascii="宋体" w:hAnsi="宋体" w:eastAsia="宋体" w:cs="宋体"/>
                <w:sz w:val="20"/>
                <w:szCs w:val="20"/>
              </w:rPr>
            </w:pPr>
          </w:p>
        </w:tc>
      </w:tr>
      <w:tr w14:paraId="41B5A8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23" w:hRule="atLeast"/>
        </w:trPr>
        <w:tc>
          <w:tcPr>
            <w:tcW w:w="271" w:type="pct"/>
            <w:vMerge w:val="continue"/>
            <w:tcBorders>
              <w:tl2br w:val="nil"/>
              <w:tr2bl w:val="nil"/>
            </w:tcBorders>
            <w:shd w:val="clear" w:color="auto" w:fill="auto"/>
            <w:tcMar>
              <w:top w:w="10" w:type="dxa"/>
              <w:left w:w="10" w:type="dxa"/>
              <w:right w:w="10" w:type="dxa"/>
            </w:tcMar>
            <w:vAlign w:val="center"/>
          </w:tcPr>
          <w:p w14:paraId="6177BB84">
            <w:pPr>
              <w:jc w:val="center"/>
              <w:rPr>
                <w:rFonts w:ascii="宋体" w:hAnsi="宋体" w:eastAsia="宋体" w:cs="宋体"/>
                <w:color w:val="000000"/>
                <w:sz w:val="20"/>
                <w:szCs w:val="20"/>
              </w:rPr>
            </w:pPr>
          </w:p>
        </w:tc>
        <w:tc>
          <w:tcPr>
            <w:tcW w:w="583" w:type="pct"/>
            <w:vMerge w:val="restart"/>
            <w:tcBorders>
              <w:tl2br w:val="nil"/>
              <w:tr2bl w:val="nil"/>
            </w:tcBorders>
            <w:shd w:val="clear" w:color="auto" w:fill="auto"/>
            <w:tcMar>
              <w:top w:w="10" w:type="dxa"/>
              <w:left w:w="10" w:type="dxa"/>
              <w:right w:w="10" w:type="dxa"/>
            </w:tcMar>
            <w:vAlign w:val="center"/>
          </w:tcPr>
          <w:p w14:paraId="51046997">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社会保险个人权益</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查询打印</w:t>
            </w:r>
          </w:p>
        </w:tc>
        <w:tc>
          <w:tcPr>
            <w:tcW w:w="993" w:type="pct"/>
            <w:tcBorders>
              <w:tl2br w:val="nil"/>
              <w:tr2bl w:val="nil"/>
            </w:tcBorders>
            <w:shd w:val="clear" w:color="auto" w:fill="auto"/>
            <w:tcMar>
              <w:top w:w="10" w:type="dxa"/>
              <w:left w:w="10" w:type="dxa"/>
              <w:right w:w="10" w:type="dxa"/>
            </w:tcMar>
            <w:vAlign w:val="center"/>
          </w:tcPr>
          <w:p w14:paraId="1B50A491">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查询企业职工养老保险个人账户对账单</w:t>
            </w:r>
          </w:p>
        </w:tc>
        <w:tc>
          <w:tcPr>
            <w:tcW w:w="499" w:type="pct"/>
            <w:vMerge w:val="restart"/>
            <w:tcBorders>
              <w:tl2br w:val="nil"/>
              <w:tr2bl w:val="nil"/>
            </w:tcBorders>
            <w:shd w:val="clear" w:color="auto" w:fill="auto"/>
            <w:tcMar>
              <w:top w:w="10" w:type="dxa"/>
              <w:left w:w="10" w:type="dxa"/>
              <w:right w:w="10" w:type="dxa"/>
            </w:tcMar>
            <w:vAlign w:val="center"/>
          </w:tcPr>
          <w:p w14:paraId="2C68012A">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eastAsia="zh-CN"/>
              </w:rPr>
              <w:t>《中华人民共和国政府信息公开条例》（国务院令第711号）</w:t>
            </w:r>
            <w:r>
              <w:rPr>
                <w:rFonts w:hint="eastAsia" w:ascii="宋体" w:hAnsi="宋体" w:eastAsia="宋体" w:cs="宋体"/>
                <w:color w:val="000000"/>
                <w:kern w:val="0"/>
                <w:sz w:val="20"/>
                <w:szCs w:val="20"/>
              </w:rPr>
              <w:t>、《中华人民共和国社会保险法》第四条（国家主席令第35号）</w:t>
            </w:r>
          </w:p>
        </w:tc>
        <w:tc>
          <w:tcPr>
            <w:tcW w:w="281" w:type="pct"/>
            <w:vMerge w:val="restart"/>
            <w:tcBorders>
              <w:tl2br w:val="nil"/>
              <w:tr2bl w:val="nil"/>
            </w:tcBorders>
            <w:shd w:val="clear" w:color="auto" w:fill="auto"/>
            <w:tcMar>
              <w:top w:w="10" w:type="dxa"/>
              <w:left w:w="10" w:type="dxa"/>
              <w:right w:w="10" w:type="dxa"/>
            </w:tcMar>
            <w:vAlign w:val="center"/>
          </w:tcPr>
          <w:p w14:paraId="01263896">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社保局、机保局</w:t>
            </w:r>
          </w:p>
        </w:tc>
        <w:tc>
          <w:tcPr>
            <w:tcW w:w="347" w:type="pct"/>
            <w:vMerge w:val="continue"/>
            <w:tcBorders>
              <w:tl2br w:val="nil"/>
              <w:tr2bl w:val="nil"/>
            </w:tcBorders>
            <w:shd w:val="clear" w:color="auto" w:fill="auto"/>
            <w:tcMar>
              <w:top w:w="10" w:type="dxa"/>
              <w:left w:w="10" w:type="dxa"/>
              <w:right w:w="10" w:type="dxa"/>
            </w:tcMar>
            <w:vAlign w:val="center"/>
          </w:tcPr>
          <w:p w14:paraId="3AB4A20D">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7B5056B2">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3670920A">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724F6032">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6149A751">
            <w:pPr>
              <w:jc w:val="left"/>
              <w:rPr>
                <w:rFonts w:ascii="宋体" w:hAnsi="宋体" w:eastAsia="宋体" w:cs="宋体"/>
                <w:sz w:val="20"/>
                <w:szCs w:val="20"/>
              </w:rPr>
            </w:pPr>
          </w:p>
        </w:tc>
      </w:tr>
      <w:tr w14:paraId="1785DF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5" w:hRule="atLeast"/>
        </w:trPr>
        <w:tc>
          <w:tcPr>
            <w:tcW w:w="271" w:type="pct"/>
            <w:vMerge w:val="continue"/>
            <w:tcBorders>
              <w:tl2br w:val="nil"/>
              <w:tr2bl w:val="nil"/>
            </w:tcBorders>
            <w:shd w:val="clear" w:color="auto" w:fill="auto"/>
            <w:tcMar>
              <w:top w:w="10" w:type="dxa"/>
              <w:left w:w="10" w:type="dxa"/>
              <w:right w:w="10" w:type="dxa"/>
            </w:tcMar>
            <w:vAlign w:val="center"/>
          </w:tcPr>
          <w:p w14:paraId="4021DA3E">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2C437D29">
            <w:pPr>
              <w:jc w:val="center"/>
              <w:rPr>
                <w:rFonts w:ascii="宋体" w:hAnsi="宋体" w:eastAsia="宋体" w:cs="宋体"/>
                <w:color w:val="000000"/>
                <w:sz w:val="20"/>
                <w:szCs w:val="20"/>
              </w:rPr>
            </w:pPr>
          </w:p>
        </w:tc>
        <w:tc>
          <w:tcPr>
            <w:tcW w:w="993" w:type="pct"/>
            <w:tcBorders>
              <w:tl2br w:val="nil"/>
              <w:tr2bl w:val="nil"/>
            </w:tcBorders>
            <w:shd w:val="clear" w:color="auto" w:fill="auto"/>
            <w:tcMar>
              <w:top w:w="10" w:type="dxa"/>
              <w:left w:w="10" w:type="dxa"/>
              <w:right w:w="10" w:type="dxa"/>
            </w:tcMar>
            <w:vAlign w:val="center"/>
          </w:tcPr>
          <w:p w14:paraId="3C67B3C0">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查询打印企业职工养老保险个人参保缴费证明</w:t>
            </w:r>
          </w:p>
        </w:tc>
        <w:tc>
          <w:tcPr>
            <w:tcW w:w="499" w:type="pct"/>
            <w:vMerge w:val="continue"/>
            <w:tcBorders>
              <w:tl2br w:val="nil"/>
              <w:tr2bl w:val="nil"/>
            </w:tcBorders>
            <w:shd w:val="clear" w:color="auto" w:fill="auto"/>
            <w:tcMar>
              <w:top w:w="10" w:type="dxa"/>
              <w:left w:w="10" w:type="dxa"/>
              <w:right w:w="10" w:type="dxa"/>
            </w:tcMar>
            <w:vAlign w:val="center"/>
          </w:tcPr>
          <w:p w14:paraId="085C2CA4">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71F94C6A">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605DCBDD">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3E213C61">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6434588C">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4B82B5A9">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38740BF4">
            <w:pPr>
              <w:jc w:val="left"/>
              <w:rPr>
                <w:rFonts w:ascii="宋体" w:hAnsi="宋体" w:eastAsia="宋体" w:cs="宋体"/>
                <w:sz w:val="20"/>
                <w:szCs w:val="20"/>
              </w:rPr>
            </w:pPr>
          </w:p>
        </w:tc>
      </w:tr>
      <w:tr w14:paraId="517FAC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23" w:hRule="atLeast"/>
        </w:trPr>
        <w:tc>
          <w:tcPr>
            <w:tcW w:w="271" w:type="pct"/>
            <w:vMerge w:val="continue"/>
            <w:tcBorders>
              <w:tl2br w:val="nil"/>
              <w:tr2bl w:val="nil"/>
            </w:tcBorders>
            <w:shd w:val="clear" w:color="auto" w:fill="auto"/>
            <w:tcMar>
              <w:top w:w="10" w:type="dxa"/>
              <w:left w:w="10" w:type="dxa"/>
              <w:right w:w="10" w:type="dxa"/>
            </w:tcMar>
            <w:vAlign w:val="center"/>
          </w:tcPr>
          <w:p w14:paraId="7AB62571">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41421570">
            <w:pPr>
              <w:jc w:val="center"/>
              <w:rPr>
                <w:rFonts w:ascii="宋体" w:hAnsi="宋体" w:eastAsia="宋体" w:cs="宋体"/>
                <w:color w:val="000000"/>
                <w:sz w:val="20"/>
                <w:szCs w:val="20"/>
              </w:rPr>
            </w:pPr>
          </w:p>
        </w:tc>
        <w:tc>
          <w:tcPr>
            <w:tcW w:w="993" w:type="pct"/>
            <w:tcBorders>
              <w:tl2br w:val="nil"/>
              <w:tr2bl w:val="nil"/>
            </w:tcBorders>
            <w:shd w:val="clear" w:color="auto" w:fill="auto"/>
            <w:tcMar>
              <w:top w:w="10" w:type="dxa"/>
              <w:left w:w="10" w:type="dxa"/>
              <w:right w:w="10" w:type="dxa"/>
            </w:tcMar>
            <w:vAlign w:val="center"/>
          </w:tcPr>
          <w:p w14:paraId="6FB881D4">
            <w:pPr>
              <w:widowControl/>
              <w:jc w:val="center"/>
              <w:textAlignment w:val="center"/>
              <w:rPr>
                <w:rFonts w:ascii="宋体" w:hAnsi="宋体" w:eastAsia="宋体" w:cs="宋体"/>
                <w:color w:val="000000" w:themeColor="text1"/>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查询机关事业单位养老保险个人参保信息</w:t>
            </w:r>
          </w:p>
        </w:tc>
        <w:tc>
          <w:tcPr>
            <w:tcW w:w="499" w:type="pct"/>
            <w:vMerge w:val="restart"/>
            <w:tcBorders>
              <w:tl2br w:val="nil"/>
              <w:tr2bl w:val="nil"/>
            </w:tcBorders>
            <w:shd w:val="clear" w:color="auto" w:fill="auto"/>
            <w:tcMar>
              <w:top w:w="10" w:type="dxa"/>
              <w:left w:w="10" w:type="dxa"/>
              <w:right w:w="10" w:type="dxa"/>
            </w:tcMar>
            <w:vAlign w:val="center"/>
          </w:tcPr>
          <w:p w14:paraId="0AF3ECAE">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eastAsia="zh-CN"/>
              </w:rPr>
              <w:t>《中华人民共和国政府信息公开条例》（国务院令第711号）</w:t>
            </w:r>
            <w:r>
              <w:rPr>
                <w:rFonts w:hint="eastAsia" w:ascii="宋体" w:hAnsi="宋体" w:eastAsia="宋体" w:cs="宋体"/>
                <w:color w:val="000000"/>
                <w:kern w:val="0"/>
                <w:sz w:val="20"/>
                <w:szCs w:val="20"/>
              </w:rPr>
              <w:t>、《中华人民共和国社会保险法》第七十四条（中华人民共和国主席令第35号）</w:t>
            </w:r>
          </w:p>
        </w:tc>
        <w:tc>
          <w:tcPr>
            <w:tcW w:w="281" w:type="pct"/>
            <w:vMerge w:val="continue"/>
            <w:tcBorders>
              <w:tl2br w:val="nil"/>
              <w:tr2bl w:val="nil"/>
            </w:tcBorders>
            <w:shd w:val="clear" w:color="auto" w:fill="auto"/>
            <w:tcMar>
              <w:top w:w="10" w:type="dxa"/>
              <w:left w:w="10" w:type="dxa"/>
              <w:right w:w="10" w:type="dxa"/>
            </w:tcMar>
            <w:vAlign w:val="center"/>
          </w:tcPr>
          <w:p w14:paraId="2E593B0D">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0A9FE183">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1F05CB16">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4C8E5885">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1A63F38A">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3D9BB078">
            <w:pPr>
              <w:jc w:val="left"/>
              <w:rPr>
                <w:rFonts w:ascii="宋体" w:hAnsi="宋体" w:eastAsia="宋体" w:cs="宋体"/>
                <w:sz w:val="20"/>
                <w:szCs w:val="20"/>
              </w:rPr>
            </w:pPr>
          </w:p>
        </w:tc>
      </w:tr>
      <w:tr w14:paraId="72635B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23" w:hRule="atLeast"/>
        </w:trPr>
        <w:tc>
          <w:tcPr>
            <w:tcW w:w="271" w:type="pct"/>
            <w:vMerge w:val="continue"/>
            <w:tcBorders>
              <w:tl2br w:val="nil"/>
              <w:tr2bl w:val="nil"/>
            </w:tcBorders>
            <w:shd w:val="clear" w:color="auto" w:fill="auto"/>
            <w:tcMar>
              <w:top w:w="10" w:type="dxa"/>
              <w:left w:w="10" w:type="dxa"/>
              <w:right w:w="10" w:type="dxa"/>
            </w:tcMar>
            <w:vAlign w:val="center"/>
          </w:tcPr>
          <w:p w14:paraId="482E77C6">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4BD1400B">
            <w:pPr>
              <w:jc w:val="center"/>
              <w:rPr>
                <w:rFonts w:ascii="宋体" w:hAnsi="宋体" w:eastAsia="宋体" w:cs="宋体"/>
                <w:color w:val="000000"/>
                <w:sz w:val="20"/>
                <w:szCs w:val="20"/>
              </w:rPr>
            </w:pPr>
          </w:p>
        </w:tc>
        <w:tc>
          <w:tcPr>
            <w:tcW w:w="993" w:type="pct"/>
            <w:tcBorders>
              <w:tl2br w:val="nil"/>
              <w:tr2bl w:val="nil"/>
            </w:tcBorders>
            <w:shd w:val="clear" w:color="auto" w:fill="auto"/>
            <w:tcMar>
              <w:top w:w="10" w:type="dxa"/>
              <w:left w:w="10" w:type="dxa"/>
              <w:right w:w="10" w:type="dxa"/>
            </w:tcMar>
            <w:vAlign w:val="center"/>
          </w:tcPr>
          <w:p w14:paraId="4189AAE5">
            <w:pPr>
              <w:widowControl/>
              <w:jc w:val="center"/>
              <w:textAlignment w:val="center"/>
              <w:rPr>
                <w:rFonts w:ascii="宋体" w:hAnsi="宋体" w:eastAsia="宋体" w:cs="宋体"/>
                <w:color w:val="000000" w:themeColor="text1"/>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打印企业职工养老保险待遇发放证明</w:t>
            </w:r>
          </w:p>
        </w:tc>
        <w:tc>
          <w:tcPr>
            <w:tcW w:w="499" w:type="pct"/>
            <w:vMerge w:val="continue"/>
            <w:tcBorders>
              <w:tl2br w:val="nil"/>
              <w:tr2bl w:val="nil"/>
            </w:tcBorders>
            <w:shd w:val="clear" w:color="auto" w:fill="auto"/>
            <w:tcMar>
              <w:top w:w="10" w:type="dxa"/>
              <w:left w:w="10" w:type="dxa"/>
              <w:right w:w="10" w:type="dxa"/>
            </w:tcMar>
            <w:vAlign w:val="center"/>
          </w:tcPr>
          <w:p w14:paraId="3AEA7ED5">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662FEE83">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38AA02B3">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6CA21F78">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7CD5524D">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22D3A5F1">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2BF23126">
            <w:pPr>
              <w:jc w:val="left"/>
              <w:rPr>
                <w:rFonts w:ascii="宋体" w:hAnsi="宋体" w:eastAsia="宋体" w:cs="宋体"/>
                <w:sz w:val="20"/>
                <w:szCs w:val="20"/>
              </w:rPr>
            </w:pPr>
          </w:p>
        </w:tc>
      </w:tr>
      <w:tr w14:paraId="40AE24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23" w:hRule="atLeast"/>
        </w:trPr>
        <w:tc>
          <w:tcPr>
            <w:tcW w:w="271" w:type="pct"/>
            <w:vMerge w:val="continue"/>
            <w:tcBorders>
              <w:tl2br w:val="nil"/>
              <w:tr2bl w:val="nil"/>
            </w:tcBorders>
            <w:shd w:val="clear" w:color="auto" w:fill="auto"/>
            <w:tcMar>
              <w:top w:w="10" w:type="dxa"/>
              <w:left w:w="10" w:type="dxa"/>
              <w:right w:w="10" w:type="dxa"/>
            </w:tcMar>
            <w:vAlign w:val="center"/>
          </w:tcPr>
          <w:p w14:paraId="5B771DA5">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2DBF06A9">
            <w:pPr>
              <w:jc w:val="center"/>
              <w:rPr>
                <w:rFonts w:ascii="宋体" w:hAnsi="宋体" w:eastAsia="宋体" w:cs="宋体"/>
                <w:color w:val="000000"/>
                <w:sz w:val="20"/>
                <w:szCs w:val="20"/>
              </w:rPr>
            </w:pPr>
          </w:p>
        </w:tc>
        <w:tc>
          <w:tcPr>
            <w:tcW w:w="993" w:type="pct"/>
            <w:tcBorders>
              <w:tl2br w:val="nil"/>
              <w:tr2bl w:val="nil"/>
            </w:tcBorders>
            <w:shd w:val="clear" w:color="auto" w:fill="auto"/>
            <w:tcMar>
              <w:top w:w="10" w:type="dxa"/>
              <w:left w:w="10" w:type="dxa"/>
              <w:right w:w="10" w:type="dxa"/>
            </w:tcMar>
            <w:vAlign w:val="center"/>
          </w:tcPr>
          <w:p w14:paraId="0FF333FB">
            <w:pPr>
              <w:widowControl/>
              <w:jc w:val="center"/>
              <w:textAlignment w:val="center"/>
              <w:rPr>
                <w:rFonts w:ascii="宋体" w:hAnsi="宋体" w:eastAsia="宋体" w:cs="宋体"/>
                <w:color w:val="000000" w:themeColor="text1"/>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查询机关事业单位养老保险个人职业年金缴费明细</w:t>
            </w:r>
          </w:p>
        </w:tc>
        <w:tc>
          <w:tcPr>
            <w:tcW w:w="499" w:type="pct"/>
            <w:vMerge w:val="continue"/>
            <w:tcBorders>
              <w:tl2br w:val="nil"/>
              <w:tr2bl w:val="nil"/>
            </w:tcBorders>
            <w:shd w:val="clear" w:color="auto" w:fill="auto"/>
            <w:tcMar>
              <w:top w:w="10" w:type="dxa"/>
              <w:left w:w="10" w:type="dxa"/>
              <w:right w:w="10" w:type="dxa"/>
            </w:tcMar>
            <w:vAlign w:val="center"/>
          </w:tcPr>
          <w:p w14:paraId="07EC886D">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0E1C9559">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26919CE7">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684CC5D5">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70C5B034">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2F27FF57">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413DBBEA">
            <w:pPr>
              <w:jc w:val="left"/>
              <w:rPr>
                <w:rFonts w:ascii="宋体" w:hAnsi="宋体" w:eastAsia="宋体" w:cs="宋体"/>
                <w:sz w:val="20"/>
                <w:szCs w:val="20"/>
              </w:rPr>
            </w:pPr>
          </w:p>
        </w:tc>
      </w:tr>
      <w:tr w14:paraId="788F9E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23" w:hRule="atLeast"/>
        </w:trPr>
        <w:tc>
          <w:tcPr>
            <w:tcW w:w="271" w:type="pct"/>
            <w:vMerge w:val="continue"/>
            <w:tcBorders>
              <w:tl2br w:val="nil"/>
              <w:tr2bl w:val="nil"/>
            </w:tcBorders>
            <w:shd w:val="clear" w:color="auto" w:fill="auto"/>
            <w:tcMar>
              <w:top w:w="10" w:type="dxa"/>
              <w:left w:w="10" w:type="dxa"/>
              <w:right w:w="10" w:type="dxa"/>
            </w:tcMar>
            <w:vAlign w:val="center"/>
          </w:tcPr>
          <w:p w14:paraId="011B9FB7">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2F1C08C0">
            <w:pPr>
              <w:jc w:val="center"/>
              <w:rPr>
                <w:rFonts w:ascii="宋体" w:hAnsi="宋体" w:eastAsia="宋体" w:cs="宋体"/>
                <w:color w:val="000000"/>
                <w:sz w:val="20"/>
                <w:szCs w:val="20"/>
              </w:rPr>
            </w:pPr>
          </w:p>
        </w:tc>
        <w:tc>
          <w:tcPr>
            <w:tcW w:w="993" w:type="pct"/>
            <w:tcBorders>
              <w:tl2br w:val="nil"/>
              <w:tr2bl w:val="nil"/>
            </w:tcBorders>
            <w:shd w:val="clear" w:color="auto" w:fill="auto"/>
            <w:tcMar>
              <w:top w:w="10" w:type="dxa"/>
              <w:left w:w="10" w:type="dxa"/>
              <w:right w:w="10" w:type="dxa"/>
            </w:tcMar>
            <w:vAlign w:val="center"/>
          </w:tcPr>
          <w:p w14:paraId="6C2EE53D">
            <w:pPr>
              <w:widowControl/>
              <w:jc w:val="center"/>
              <w:textAlignment w:val="center"/>
              <w:rPr>
                <w:rFonts w:ascii="宋体" w:hAnsi="宋体" w:eastAsia="宋体" w:cs="宋体"/>
                <w:color w:val="000000" w:themeColor="text1"/>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查询打印机关事业单位养老保险个人参保缴费证明</w:t>
            </w:r>
          </w:p>
        </w:tc>
        <w:tc>
          <w:tcPr>
            <w:tcW w:w="499" w:type="pct"/>
            <w:vMerge w:val="continue"/>
            <w:tcBorders>
              <w:tl2br w:val="nil"/>
              <w:tr2bl w:val="nil"/>
            </w:tcBorders>
            <w:shd w:val="clear" w:color="auto" w:fill="auto"/>
            <w:tcMar>
              <w:top w:w="10" w:type="dxa"/>
              <w:left w:w="10" w:type="dxa"/>
              <w:right w:w="10" w:type="dxa"/>
            </w:tcMar>
            <w:vAlign w:val="center"/>
          </w:tcPr>
          <w:p w14:paraId="13A85F98">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50CA3C0F">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24BE2D55">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36967F57">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19B3DAAF">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2EDDF679">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1ECC6A43">
            <w:pPr>
              <w:jc w:val="left"/>
              <w:rPr>
                <w:rFonts w:ascii="宋体" w:hAnsi="宋体" w:eastAsia="宋体" w:cs="宋体"/>
                <w:sz w:val="20"/>
                <w:szCs w:val="20"/>
              </w:rPr>
            </w:pPr>
          </w:p>
        </w:tc>
      </w:tr>
      <w:tr w14:paraId="4CEC8F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23" w:hRule="atLeast"/>
        </w:trPr>
        <w:tc>
          <w:tcPr>
            <w:tcW w:w="271" w:type="pct"/>
            <w:vMerge w:val="continue"/>
            <w:tcBorders>
              <w:tl2br w:val="nil"/>
              <w:tr2bl w:val="nil"/>
            </w:tcBorders>
            <w:shd w:val="clear" w:color="auto" w:fill="auto"/>
            <w:tcMar>
              <w:top w:w="10" w:type="dxa"/>
              <w:left w:w="10" w:type="dxa"/>
              <w:right w:w="10" w:type="dxa"/>
            </w:tcMar>
            <w:vAlign w:val="center"/>
          </w:tcPr>
          <w:p w14:paraId="0AE3E199">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41258779">
            <w:pPr>
              <w:jc w:val="center"/>
              <w:rPr>
                <w:rFonts w:ascii="宋体" w:hAnsi="宋体" w:eastAsia="宋体" w:cs="宋体"/>
                <w:color w:val="000000"/>
                <w:sz w:val="20"/>
                <w:szCs w:val="20"/>
              </w:rPr>
            </w:pPr>
          </w:p>
        </w:tc>
        <w:tc>
          <w:tcPr>
            <w:tcW w:w="993" w:type="pct"/>
            <w:tcBorders>
              <w:tl2br w:val="nil"/>
              <w:tr2bl w:val="nil"/>
            </w:tcBorders>
            <w:shd w:val="clear" w:color="auto" w:fill="auto"/>
            <w:tcMar>
              <w:top w:w="10" w:type="dxa"/>
              <w:left w:w="10" w:type="dxa"/>
              <w:right w:w="10" w:type="dxa"/>
            </w:tcMar>
            <w:vAlign w:val="center"/>
          </w:tcPr>
          <w:p w14:paraId="2F7EF05C">
            <w:pPr>
              <w:widowControl/>
              <w:jc w:val="center"/>
              <w:textAlignment w:val="center"/>
              <w:rPr>
                <w:rFonts w:ascii="宋体" w:hAnsi="宋体" w:eastAsia="宋体" w:cs="宋体"/>
                <w:color w:val="000000" w:themeColor="text1"/>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打印机关事业单位养老保险待遇发放证明</w:t>
            </w:r>
          </w:p>
        </w:tc>
        <w:tc>
          <w:tcPr>
            <w:tcW w:w="499" w:type="pct"/>
            <w:vMerge w:val="continue"/>
            <w:tcBorders>
              <w:tl2br w:val="nil"/>
              <w:tr2bl w:val="nil"/>
            </w:tcBorders>
            <w:shd w:val="clear" w:color="auto" w:fill="auto"/>
            <w:tcMar>
              <w:top w:w="10" w:type="dxa"/>
              <w:left w:w="10" w:type="dxa"/>
              <w:right w:w="10" w:type="dxa"/>
            </w:tcMar>
            <w:vAlign w:val="center"/>
          </w:tcPr>
          <w:p w14:paraId="23093BB7">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06F3DA84">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320F6809">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60CB675E">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6C73C081">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38F9B753">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262D57ED">
            <w:pPr>
              <w:jc w:val="left"/>
              <w:rPr>
                <w:rFonts w:ascii="宋体" w:hAnsi="宋体" w:eastAsia="宋体" w:cs="宋体"/>
                <w:sz w:val="20"/>
                <w:szCs w:val="20"/>
              </w:rPr>
            </w:pPr>
          </w:p>
        </w:tc>
      </w:tr>
      <w:tr w14:paraId="3C7001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24" w:hRule="atLeast"/>
        </w:trPr>
        <w:tc>
          <w:tcPr>
            <w:tcW w:w="271" w:type="pct"/>
            <w:vMerge w:val="continue"/>
            <w:tcBorders>
              <w:tl2br w:val="nil"/>
              <w:tr2bl w:val="nil"/>
            </w:tcBorders>
            <w:shd w:val="clear" w:color="auto" w:fill="auto"/>
            <w:tcMar>
              <w:top w:w="10" w:type="dxa"/>
              <w:left w:w="10" w:type="dxa"/>
              <w:right w:w="10" w:type="dxa"/>
            </w:tcMar>
            <w:vAlign w:val="center"/>
          </w:tcPr>
          <w:p w14:paraId="49D82FA2">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63FBF1B7">
            <w:pPr>
              <w:jc w:val="center"/>
              <w:rPr>
                <w:rFonts w:ascii="宋体" w:hAnsi="宋体" w:eastAsia="宋体" w:cs="宋体"/>
                <w:color w:val="000000"/>
                <w:sz w:val="20"/>
                <w:szCs w:val="20"/>
              </w:rPr>
            </w:pPr>
          </w:p>
        </w:tc>
        <w:tc>
          <w:tcPr>
            <w:tcW w:w="993" w:type="pct"/>
            <w:vMerge w:val="restart"/>
            <w:tcBorders>
              <w:tl2br w:val="nil"/>
              <w:tr2bl w:val="nil"/>
            </w:tcBorders>
            <w:shd w:val="clear" w:color="auto" w:fill="auto"/>
            <w:tcMar>
              <w:top w:w="10" w:type="dxa"/>
              <w:left w:w="10" w:type="dxa"/>
              <w:right w:w="10" w:type="dxa"/>
            </w:tcMar>
            <w:vAlign w:val="center"/>
          </w:tcPr>
          <w:p w14:paraId="3EF99D55">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打印单位参保证明</w:t>
            </w:r>
          </w:p>
        </w:tc>
        <w:tc>
          <w:tcPr>
            <w:tcW w:w="499" w:type="pct"/>
            <w:tcBorders>
              <w:tl2br w:val="nil"/>
              <w:tr2bl w:val="nil"/>
            </w:tcBorders>
            <w:shd w:val="clear" w:color="auto" w:fill="auto"/>
            <w:tcMar>
              <w:top w:w="10" w:type="dxa"/>
              <w:left w:w="10" w:type="dxa"/>
              <w:right w:w="10" w:type="dxa"/>
            </w:tcMar>
            <w:vAlign w:val="center"/>
          </w:tcPr>
          <w:p w14:paraId="20E8E2DE">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《中华人民共和国社会保险法》第四条（中华人民共和国主席令第35号）</w:t>
            </w:r>
          </w:p>
        </w:tc>
        <w:tc>
          <w:tcPr>
            <w:tcW w:w="281" w:type="pct"/>
            <w:vMerge w:val="restart"/>
            <w:tcBorders>
              <w:tl2br w:val="nil"/>
              <w:tr2bl w:val="nil"/>
            </w:tcBorders>
            <w:shd w:val="clear" w:color="auto" w:fill="auto"/>
            <w:tcMar>
              <w:top w:w="10" w:type="dxa"/>
              <w:left w:w="10" w:type="dxa"/>
              <w:right w:w="10" w:type="dxa"/>
            </w:tcMar>
            <w:vAlign w:val="center"/>
          </w:tcPr>
          <w:p w14:paraId="7C68BE96">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社保局</w:t>
            </w:r>
          </w:p>
        </w:tc>
        <w:tc>
          <w:tcPr>
            <w:tcW w:w="347" w:type="pct"/>
            <w:vMerge w:val="continue"/>
            <w:tcBorders>
              <w:tl2br w:val="nil"/>
              <w:tr2bl w:val="nil"/>
            </w:tcBorders>
            <w:shd w:val="clear" w:color="auto" w:fill="auto"/>
            <w:tcMar>
              <w:top w:w="10" w:type="dxa"/>
              <w:left w:w="10" w:type="dxa"/>
              <w:right w:w="10" w:type="dxa"/>
            </w:tcMar>
            <w:vAlign w:val="center"/>
          </w:tcPr>
          <w:p w14:paraId="5FE3EB3C">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70FCE350">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50428475">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04D8040B">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38EB1F2B">
            <w:pPr>
              <w:jc w:val="left"/>
              <w:rPr>
                <w:rFonts w:ascii="宋体" w:hAnsi="宋体" w:eastAsia="宋体" w:cs="宋体"/>
                <w:sz w:val="20"/>
                <w:szCs w:val="20"/>
              </w:rPr>
            </w:pPr>
          </w:p>
        </w:tc>
      </w:tr>
      <w:tr w14:paraId="5F85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24" w:hRule="atLeast"/>
        </w:trPr>
        <w:tc>
          <w:tcPr>
            <w:tcW w:w="271" w:type="pct"/>
            <w:vMerge w:val="continue"/>
            <w:tcBorders>
              <w:tl2br w:val="nil"/>
              <w:tr2bl w:val="nil"/>
            </w:tcBorders>
            <w:shd w:val="clear" w:color="auto" w:fill="auto"/>
            <w:tcMar>
              <w:top w:w="10" w:type="dxa"/>
              <w:left w:w="10" w:type="dxa"/>
              <w:right w:w="10" w:type="dxa"/>
            </w:tcMar>
            <w:vAlign w:val="center"/>
          </w:tcPr>
          <w:p w14:paraId="74538FE9">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13EC36BC">
            <w:pPr>
              <w:jc w:val="center"/>
              <w:rPr>
                <w:rFonts w:ascii="宋体" w:hAnsi="宋体" w:eastAsia="宋体" w:cs="宋体"/>
                <w:color w:val="000000"/>
                <w:sz w:val="20"/>
                <w:szCs w:val="20"/>
              </w:rPr>
            </w:pPr>
          </w:p>
        </w:tc>
        <w:tc>
          <w:tcPr>
            <w:tcW w:w="993" w:type="pct"/>
            <w:vMerge w:val="continue"/>
            <w:tcBorders>
              <w:tl2br w:val="nil"/>
              <w:tr2bl w:val="nil"/>
            </w:tcBorders>
            <w:shd w:val="clear" w:color="auto" w:fill="auto"/>
            <w:tcMar>
              <w:top w:w="10" w:type="dxa"/>
              <w:left w:w="10" w:type="dxa"/>
              <w:right w:w="10" w:type="dxa"/>
            </w:tcMar>
            <w:vAlign w:val="center"/>
          </w:tcPr>
          <w:p w14:paraId="4ABC7109">
            <w:pPr>
              <w:jc w:val="center"/>
              <w:rPr>
                <w:rFonts w:ascii="宋体" w:hAnsi="宋体" w:eastAsia="宋体" w:cs="宋体"/>
                <w:color w:val="000000"/>
                <w:sz w:val="20"/>
                <w:szCs w:val="20"/>
              </w:rPr>
            </w:pPr>
          </w:p>
        </w:tc>
        <w:tc>
          <w:tcPr>
            <w:tcW w:w="499" w:type="pct"/>
            <w:tcBorders>
              <w:tl2br w:val="nil"/>
              <w:tr2bl w:val="nil"/>
            </w:tcBorders>
            <w:shd w:val="clear" w:color="auto" w:fill="auto"/>
            <w:tcMar>
              <w:top w:w="10" w:type="dxa"/>
              <w:left w:w="10" w:type="dxa"/>
              <w:right w:w="10" w:type="dxa"/>
            </w:tcMar>
            <w:vAlign w:val="center"/>
          </w:tcPr>
          <w:p w14:paraId="3C839727">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《中华人民共和国社会保险法》第七十四条（中华人民共和国主席令第35号）</w:t>
            </w:r>
          </w:p>
        </w:tc>
        <w:tc>
          <w:tcPr>
            <w:tcW w:w="281" w:type="pct"/>
            <w:vMerge w:val="continue"/>
            <w:tcBorders>
              <w:tl2br w:val="nil"/>
              <w:tr2bl w:val="nil"/>
            </w:tcBorders>
            <w:shd w:val="clear" w:color="auto" w:fill="auto"/>
            <w:tcMar>
              <w:top w:w="10" w:type="dxa"/>
              <w:left w:w="10" w:type="dxa"/>
              <w:right w:w="10" w:type="dxa"/>
            </w:tcMar>
            <w:vAlign w:val="center"/>
          </w:tcPr>
          <w:p w14:paraId="41F5E8D6">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6D6354F6">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75EBA3F1">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25F4E5BD">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00B5FA6B">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02B1B0BD">
            <w:pPr>
              <w:jc w:val="left"/>
              <w:rPr>
                <w:rFonts w:ascii="宋体" w:hAnsi="宋体" w:eastAsia="宋体" w:cs="宋体"/>
                <w:sz w:val="20"/>
                <w:szCs w:val="20"/>
              </w:rPr>
            </w:pPr>
          </w:p>
        </w:tc>
      </w:tr>
      <w:tr w14:paraId="07E7DA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24" w:hRule="atLeast"/>
        </w:trPr>
        <w:tc>
          <w:tcPr>
            <w:tcW w:w="271" w:type="pct"/>
            <w:vMerge w:val="continue"/>
            <w:tcBorders>
              <w:tl2br w:val="nil"/>
              <w:tr2bl w:val="nil"/>
            </w:tcBorders>
            <w:shd w:val="clear" w:color="auto" w:fill="auto"/>
            <w:tcMar>
              <w:top w:w="10" w:type="dxa"/>
              <w:left w:w="10" w:type="dxa"/>
              <w:right w:w="10" w:type="dxa"/>
            </w:tcMar>
            <w:vAlign w:val="center"/>
          </w:tcPr>
          <w:p w14:paraId="5103413D">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1F8B5B6B">
            <w:pPr>
              <w:jc w:val="center"/>
              <w:rPr>
                <w:rFonts w:ascii="宋体" w:hAnsi="宋体" w:eastAsia="宋体" w:cs="宋体"/>
                <w:color w:val="000000"/>
                <w:sz w:val="20"/>
                <w:szCs w:val="20"/>
              </w:rPr>
            </w:pPr>
          </w:p>
        </w:tc>
        <w:tc>
          <w:tcPr>
            <w:tcW w:w="993" w:type="pct"/>
            <w:tcBorders>
              <w:tl2br w:val="nil"/>
              <w:tr2bl w:val="nil"/>
            </w:tcBorders>
            <w:shd w:val="clear" w:color="auto" w:fill="auto"/>
            <w:tcMar>
              <w:top w:w="10" w:type="dxa"/>
              <w:left w:w="10" w:type="dxa"/>
              <w:right w:w="10" w:type="dxa"/>
            </w:tcMar>
            <w:vAlign w:val="center"/>
          </w:tcPr>
          <w:p w14:paraId="305A3987">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查询工伤保险个人参保信息</w:t>
            </w:r>
          </w:p>
        </w:tc>
        <w:tc>
          <w:tcPr>
            <w:tcW w:w="499" w:type="pct"/>
            <w:tcBorders>
              <w:tl2br w:val="nil"/>
              <w:tr2bl w:val="nil"/>
            </w:tcBorders>
            <w:shd w:val="clear" w:color="auto" w:fill="auto"/>
            <w:tcMar>
              <w:top w:w="10" w:type="dxa"/>
              <w:left w:w="10" w:type="dxa"/>
              <w:right w:w="10" w:type="dxa"/>
            </w:tcMar>
            <w:vAlign w:val="center"/>
          </w:tcPr>
          <w:p w14:paraId="27D8E57F">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《中华人民共和国社会保险法》第四条（中华人民共和国主席令第35号）</w:t>
            </w:r>
          </w:p>
        </w:tc>
        <w:tc>
          <w:tcPr>
            <w:tcW w:w="281" w:type="pct"/>
            <w:vMerge w:val="continue"/>
            <w:tcBorders>
              <w:tl2br w:val="nil"/>
              <w:tr2bl w:val="nil"/>
            </w:tcBorders>
            <w:shd w:val="clear" w:color="auto" w:fill="auto"/>
            <w:tcMar>
              <w:top w:w="10" w:type="dxa"/>
              <w:left w:w="10" w:type="dxa"/>
              <w:right w:w="10" w:type="dxa"/>
            </w:tcMar>
            <w:vAlign w:val="center"/>
          </w:tcPr>
          <w:p w14:paraId="0A0F5FED">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3A5105BA">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600AE470">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3D5897CD">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4A989427">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3B6134BB">
            <w:pPr>
              <w:jc w:val="left"/>
              <w:rPr>
                <w:rFonts w:ascii="宋体" w:hAnsi="宋体" w:eastAsia="宋体" w:cs="宋体"/>
                <w:sz w:val="20"/>
                <w:szCs w:val="20"/>
              </w:rPr>
            </w:pPr>
          </w:p>
        </w:tc>
      </w:tr>
      <w:tr w14:paraId="1D6D24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528" w:hRule="atLeast"/>
        </w:trPr>
        <w:tc>
          <w:tcPr>
            <w:tcW w:w="271" w:type="pct"/>
            <w:vMerge w:val="continue"/>
            <w:tcBorders>
              <w:tl2br w:val="nil"/>
              <w:tr2bl w:val="nil"/>
            </w:tcBorders>
            <w:shd w:val="clear" w:color="auto" w:fill="auto"/>
            <w:tcMar>
              <w:top w:w="10" w:type="dxa"/>
              <w:left w:w="10" w:type="dxa"/>
              <w:right w:w="10" w:type="dxa"/>
            </w:tcMar>
            <w:vAlign w:val="center"/>
          </w:tcPr>
          <w:p w14:paraId="75667061">
            <w:pPr>
              <w:jc w:val="center"/>
              <w:rPr>
                <w:rFonts w:ascii="宋体" w:hAnsi="宋体" w:eastAsia="宋体" w:cs="宋体"/>
                <w:color w:val="000000"/>
                <w:sz w:val="20"/>
                <w:szCs w:val="20"/>
              </w:rPr>
            </w:pPr>
          </w:p>
        </w:tc>
        <w:tc>
          <w:tcPr>
            <w:tcW w:w="583" w:type="pct"/>
            <w:vMerge w:val="restart"/>
            <w:tcBorders>
              <w:tl2br w:val="nil"/>
              <w:tr2bl w:val="nil"/>
            </w:tcBorders>
            <w:shd w:val="clear" w:color="auto" w:fill="auto"/>
            <w:tcMar>
              <w:top w:w="10" w:type="dxa"/>
              <w:left w:w="10" w:type="dxa"/>
              <w:right w:w="10" w:type="dxa"/>
            </w:tcMar>
            <w:vAlign w:val="center"/>
          </w:tcPr>
          <w:p w14:paraId="170F2FD9">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社会保险待遇</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领取资格认证</w:t>
            </w:r>
          </w:p>
        </w:tc>
        <w:tc>
          <w:tcPr>
            <w:tcW w:w="993" w:type="pct"/>
            <w:vMerge w:val="restart"/>
            <w:tcBorders>
              <w:tl2br w:val="nil"/>
              <w:tr2bl w:val="nil"/>
            </w:tcBorders>
            <w:shd w:val="clear" w:color="auto" w:fill="auto"/>
            <w:tcMar>
              <w:top w:w="10" w:type="dxa"/>
              <w:left w:w="10" w:type="dxa"/>
              <w:right w:w="10" w:type="dxa"/>
            </w:tcMar>
            <w:vAlign w:val="center"/>
          </w:tcPr>
          <w:p w14:paraId="52154949">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养老保险待遇领取资格认证</w:t>
            </w:r>
          </w:p>
        </w:tc>
        <w:tc>
          <w:tcPr>
            <w:tcW w:w="499" w:type="pct"/>
            <w:tcBorders>
              <w:tl2br w:val="nil"/>
              <w:tr2bl w:val="nil"/>
            </w:tcBorders>
            <w:shd w:val="clear" w:color="auto" w:fill="auto"/>
            <w:tcMar>
              <w:top w:w="10" w:type="dxa"/>
              <w:left w:w="10" w:type="dxa"/>
              <w:right w:w="10" w:type="dxa"/>
            </w:tcMar>
            <w:vAlign w:val="center"/>
          </w:tcPr>
          <w:p w14:paraId="5B8E6DAD">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《四川省完善企业职工基本养老保险制度实施办法的实施细则》第六十五条、第六十六条（川劳社发〔2006〕18号）</w:t>
            </w:r>
          </w:p>
        </w:tc>
        <w:tc>
          <w:tcPr>
            <w:tcW w:w="281" w:type="pct"/>
            <w:vMerge w:val="restart"/>
            <w:tcBorders>
              <w:tl2br w:val="nil"/>
              <w:tr2bl w:val="nil"/>
            </w:tcBorders>
            <w:shd w:val="clear" w:color="auto" w:fill="auto"/>
            <w:tcMar>
              <w:top w:w="10" w:type="dxa"/>
              <w:left w:w="10" w:type="dxa"/>
              <w:right w:w="10" w:type="dxa"/>
            </w:tcMar>
            <w:vAlign w:val="center"/>
          </w:tcPr>
          <w:p w14:paraId="44B7C80F">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社保局</w:t>
            </w:r>
          </w:p>
        </w:tc>
        <w:tc>
          <w:tcPr>
            <w:tcW w:w="347" w:type="pct"/>
            <w:vMerge w:val="continue"/>
            <w:tcBorders>
              <w:tl2br w:val="nil"/>
              <w:tr2bl w:val="nil"/>
            </w:tcBorders>
            <w:shd w:val="clear" w:color="auto" w:fill="auto"/>
            <w:tcMar>
              <w:top w:w="10" w:type="dxa"/>
              <w:left w:w="10" w:type="dxa"/>
              <w:right w:w="10" w:type="dxa"/>
            </w:tcMar>
            <w:vAlign w:val="center"/>
          </w:tcPr>
          <w:p w14:paraId="428061E7">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02A48C30">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1014A31B">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15F588CE">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2E572A3C">
            <w:pPr>
              <w:jc w:val="left"/>
              <w:rPr>
                <w:rFonts w:ascii="宋体" w:hAnsi="宋体" w:eastAsia="宋体" w:cs="宋体"/>
                <w:sz w:val="20"/>
                <w:szCs w:val="20"/>
              </w:rPr>
            </w:pPr>
          </w:p>
        </w:tc>
      </w:tr>
      <w:tr w14:paraId="34F80E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829" w:hRule="atLeast"/>
        </w:trPr>
        <w:tc>
          <w:tcPr>
            <w:tcW w:w="271" w:type="pct"/>
            <w:vMerge w:val="continue"/>
            <w:tcBorders>
              <w:tl2br w:val="nil"/>
              <w:tr2bl w:val="nil"/>
            </w:tcBorders>
            <w:shd w:val="clear" w:color="auto" w:fill="auto"/>
            <w:tcMar>
              <w:top w:w="10" w:type="dxa"/>
              <w:left w:w="10" w:type="dxa"/>
              <w:right w:w="10" w:type="dxa"/>
            </w:tcMar>
            <w:vAlign w:val="center"/>
          </w:tcPr>
          <w:p w14:paraId="4FC5C2AE">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5445A416">
            <w:pPr>
              <w:jc w:val="center"/>
              <w:rPr>
                <w:rFonts w:ascii="宋体" w:hAnsi="宋体" w:eastAsia="宋体" w:cs="宋体"/>
                <w:color w:val="000000"/>
                <w:sz w:val="20"/>
                <w:szCs w:val="20"/>
              </w:rPr>
            </w:pPr>
          </w:p>
        </w:tc>
        <w:tc>
          <w:tcPr>
            <w:tcW w:w="993" w:type="pct"/>
            <w:vMerge w:val="continue"/>
            <w:tcBorders>
              <w:tl2br w:val="nil"/>
              <w:tr2bl w:val="nil"/>
            </w:tcBorders>
            <w:shd w:val="clear" w:color="auto" w:fill="auto"/>
            <w:tcMar>
              <w:top w:w="10" w:type="dxa"/>
              <w:left w:w="10" w:type="dxa"/>
              <w:right w:w="10" w:type="dxa"/>
            </w:tcMar>
            <w:vAlign w:val="center"/>
          </w:tcPr>
          <w:p w14:paraId="6D4212F5">
            <w:pPr>
              <w:jc w:val="center"/>
              <w:rPr>
                <w:rFonts w:ascii="宋体" w:hAnsi="宋体" w:eastAsia="宋体" w:cs="宋体"/>
                <w:color w:val="000000"/>
                <w:sz w:val="20"/>
                <w:szCs w:val="20"/>
              </w:rPr>
            </w:pPr>
          </w:p>
        </w:tc>
        <w:tc>
          <w:tcPr>
            <w:tcW w:w="499" w:type="pct"/>
            <w:tcBorders>
              <w:tl2br w:val="nil"/>
              <w:tr2bl w:val="nil"/>
            </w:tcBorders>
            <w:shd w:val="clear" w:color="auto" w:fill="auto"/>
            <w:tcMar>
              <w:top w:w="10" w:type="dxa"/>
              <w:left w:w="10" w:type="dxa"/>
              <w:right w:w="10" w:type="dxa"/>
            </w:tcMar>
            <w:vAlign w:val="center"/>
          </w:tcPr>
          <w:p w14:paraId="4B6E3D78">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四川省人力资源和社会保障厅四川省财政厅关于印发《四川省机关事业单位工作人员养老保险制度改革实施办法的通知》第二十八条（川人社发〔2015〕45号）</w:t>
            </w:r>
          </w:p>
        </w:tc>
        <w:tc>
          <w:tcPr>
            <w:tcW w:w="281" w:type="pct"/>
            <w:vMerge w:val="continue"/>
            <w:tcBorders>
              <w:tl2br w:val="nil"/>
              <w:tr2bl w:val="nil"/>
            </w:tcBorders>
            <w:shd w:val="clear" w:color="auto" w:fill="auto"/>
            <w:tcMar>
              <w:top w:w="10" w:type="dxa"/>
              <w:left w:w="10" w:type="dxa"/>
              <w:right w:w="10" w:type="dxa"/>
            </w:tcMar>
            <w:vAlign w:val="center"/>
          </w:tcPr>
          <w:p w14:paraId="2B6F3C11">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139B79AE">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0E081D70">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7A35B44E">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6A17D03B">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6F85334A">
            <w:pPr>
              <w:jc w:val="left"/>
              <w:rPr>
                <w:rFonts w:ascii="宋体" w:hAnsi="宋体" w:eastAsia="宋体" w:cs="宋体"/>
                <w:sz w:val="20"/>
                <w:szCs w:val="20"/>
              </w:rPr>
            </w:pPr>
          </w:p>
        </w:tc>
      </w:tr>
      <w:tr w14:paraId="2779D2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226" w:hRule="atLeast"/>
        </w:trPr>
        <w:tc>
          <w:tcPr>
            <w:tcW w:w="271" w:type="pct"/>
            <w:vMerge w:val="continue"/>
            <w:tcBorders>
              <w:tl2br w:val="nil"/>
              <w:tr2bl w:val="nil"/>
            </w:tcBorders>
            <w:shd w:val="clear" w:color="auto" w:fill="auto"/>
            <w:tcMar>
              <w:top w:w="10" w:type="dxa"/>
              <w:left w:w="10" w:type="dxa"/>
              <w:right w:w="10" w:type="dxa"/>
            </w:tcMar>
            <w:vAlign w:val="center"/>
          </w:tcPr>
          <w:p w14:paraId="51F5882E">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331A82D1">
            <w:pPr>
              <w:jc w:val="center"/>
              <w:rPr>
                <w:rFonts w:ascii="宋体" w:hAnsi="宋体" w:eastAsia="宋体" w:cs="宋体"/>
                <w:color w:val="000000"/>
                <w:sz w:val="20"/>
                <w:szCs w:val="20"/>
              </w:rPr>
            </w:pPr>
          </w:p>
        </w:tc>
        <w:tc>
          <w:tcPr>
            <w:tcW w:w="993" w:type="pct"/>
            <w:tcBorders>
              <w:tl2br w:val="nil"/>
              <w:tr2bl w:val="nil"/>
            </w:tcBorders>
            <w:shd w:val="clear" w:color="auto" w:fill="auto"/>
            <w:tcMar>
              <w:top w:w="10" w:type="dxa"/>
              <w:left w:w="10" w:type="dxa"/>
              <w:right w:w="10" w:type="dxa"/>
            </w:tcMar>
            <w:vAlign w:val="center"/>
          </w:tcPr>
          <w:p w14:paraId="2BF35DA2">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工伤保险定期待遇领取资格认证</w:t>
            </w:r>
          </w:p>
        </w:tc>
        <w:tc>
          <w:tcPr>
            <w:tcW w:w="499" w:type="pct"/>
            <w:tcBorders>
              <w:tl2br w:val="nil"/>
              <w:tr2bl w:val="nil"/>
            </w:tcBorders>
            <w:shd w:val="clear" w:color="auto" w:fill="auto"/>
            <w:tcMar>
              <w:top w:w="10" w:type="dxa"/>
              <w:left w:w="10" w:type="dxa"/>
              <w:right w:w="10" w:type="dxa"/>
            </w:tcMar>
            <w:vAlign w:val="center"/>
          </w:tcPr>
          <w:p w14:paraId="2BD53014">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《四川省养老保险、工伤保险定期待遇领取资格认证实施办法》第六条（川人社办发〔2014〕273号）</w:t>
            </w:r>
          </w:p>
        </w:tc>
        <w:tc>
          <w:tcPr>
            <w:tcW w:w="281" w:type="pct"/>
            <w:vMerge w:val="continue"/>
            <w:tcBorders>
              <w:tl2br w:val="nil"/>
              <w:tr2bl w:val="nil"/>
            </w:tcBorders>
            <w:shd w:val="clear" w:color="auto" w:fill="auto"/>
            <w:tcMar>
              <w:top w:w="10" w:type="dxa"/>
              <w:left w:w="10" w:type="dxa"/>
              <w:right w:w="10" w:type="dxa"/>
            </w:tcMar>
            <w:vAlign w:val="center"/>
          </w:tcPr>
          <w:p w14:paraId="6384A715">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72A9755F">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6F4062EC">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515E3F85">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5491B69A">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1210B77E">
            <w:pPr>
              <w:jc w:val="left"/>
              <w:rPr>
                <w:rFonts w:ascii="宋体" w:hAnsi="宋体" w:eastAsia="宋体" w:cs="宋体"/>
                <w:sz w:val="20"/>
                <w:szCs w:val="20"/>
              </w:rPr>
            </w:pPr>
          </w:p>
        </w:tc>
      </w:tr>
      <w:tr w14:paraId="669366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226" w:hRule="atLeast"/>
        </w:trPr>
        <w:tc>
          <w:tcPr>
            <w:tcW w:w="271" w:type="pct"/>
            <w:vMerge w:val="continue"/>
            <w:tcBorders>
              <w:tl2br w:val="nil"/>
              <w:tr2bl w:val="nil"/>
            </w:tcBorders>
            <w:shd w:val="clear" w:color="auto" w:fill="auto"/>
            <w:tcMar>
              <w:top w:w="10" w:type="dxa"/>
              <w:left w:w="10" w:type="dxa"/>
              <w:right w:w="10" w:type="dxa"/>
            </w:tcMar>
            <w:vAlign w:val="center"/>
          </w:tcPr>
          <w:p w14:paraId="14837E28">
            <w:pPr>
              <w:jc w:val="center"/>
              <w:rPr>
                <w:rFonts w:ascii="宋体" w:hAnsi="宋体" w:eastAsia="宋体" w:cs="宋体"/>
                <w:color w:val="000000"/>
                <w:sz w:val="20"/>
                <w:szCs w:val="20"/>
              </w:rPr>
            </w:pPr>
          </w:p>
        </w:tc>
        <w:tc>
          <w:tcPr>
            <w:tcW w:w="583" w:type="pct"/>
            <w:vMerge w:val="restart"/>
            <w:tcBorders>
              <w:tl2br w:val="nil"/>
              <w:tr2bl w:val="nil"/>
            </w:tcBorders>
            <w:shd w:val="clear" w:color="auto" w:fill="auto"/>
            <w:tcMar>
              <w:top w:w="10" w:type="dxa"/>
              <w:left w:w="10" w:type="dxa"/>
              <w:right w:w="10" w:type="dxa"/>
            </w:tcMar>
            <w:vAlign w:val="center"/>
          </w:tcPr>
          <w:p w14:paraId="71128F03">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养老保险待遇</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重新申报</w:t>
            </w:r>
          </w:p>
        </w:tc>
        <w:tc>
          <w:tcPr>
            <w:tcW w:w="993" w:type="pct"/>
            <w:tcBorders>
              <w:tl2br w:val="nil"/>
              <w:tr2bl w:val="nil"/>
            </w:tcBorders>
            <w:shd w:val="clear" w:color="auto" w:fill="auto"/>
            <w:tcMar>
              <w:top w:w="10" w:type="dxa"/>
              <w:left w:w="10" w:type="dxa"/>
              <w:right w:w="10" w:type="dxa"/>
            </w:tcMar>
            <w:vAlign w:val="center"/>
          </w:tcPr>
          <w:p w14:paraId="3B3289E5">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企业职工基本养老保险养老待遇重新申报</w:t>
            </w:r>
          </w:p>
        </w:tc>
        <w:tc>
          <w:tcPr>
            <w:tcW w:w="499" w:type="pct"/>
            <w:tcBorders>
              <w:tl2br w:val="nil"/>
              <w:tr2bl w:val="nil"/>
            </w:tcBorders>
            <w:shd w:val="clear" w:color="auto" w:fill="auto"/>
            <w:tcMar>
              <w:top w:w="10" w:type="dxa"/>
              <w:left w:w="10" w:type="dxa"/>
              <w:right w:w="10" w:type="dxa"/>
            </w:tcMar>
            <w:vAlign w:val="center"/>
          </w:tcPr>
          <w:p w14:paraId="3C7A66AE">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《四川省完善企业职工基本养老保险制度实施办法的实施细则》第四条、第五条（川劳社发〔2006〕18号）</w:t>
            </w:r>
          </w:p>
        </w:tc>
        <w:tc>
          <w:tcPr>
            <w:tcW w:w="281" w:type="pct"/>
            <w:vMerge w:val="restart"/>
            <w:tcBorders>
              <w:tl2br w:val="nil"/>
              <w:tr2bl w:val="nil"/>
            </w:tcBorders>
            <w:shd w:val="clear" w:color="auto" w:fill="auto"/>
            <w:tcMar>
              <w:top w:w="10" w:type="dxa"/>
              <w:left w:w="10" w:type="dxa"/>
              <w:right w:w="10" w:type="dxa"/>
            </w:tcMar>
            <w:vAlign w:val="center"/>
          </w:tcPr>
          <w:p w14:paraId="7985F8FF">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社保局、机保局</w:t>
            </w:r>
          </w:p>
        </w:tc>
        <w:tc>
          <w:tcPr>
            <w:tcW w:w="347" w:type="pct"/>
            <w:vMerge w:val="continue"/>
            <w:tcBorders>
              <w:tl2br w:val="nil"/>
              <w:tr2bl w:val="nil"/>
            </w:tcBorders>
            <w:shd w:val="clear" w:color="auto" w:fill="auto"/>
            <w:tcMar>
              <w:top w:w="10" w:type="dxa"/>
              <w:left w:w="10" w:type="dxa"/>
              <w:right w:w="10" w:type="dxa"/>
            </w:tcMar>
            <w:vAlign w:val="center"/>
          </w:tcPr>
          <w:p w14:paraId="3E17D976">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5C03F81E">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78B2BCE9">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772819CB">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163C4260">
            <w:pPr>
              <w:jc w:val="left"/>
              <w:rPr>
                <w:rFonts w:ascii="宋体" w:hAnsi="宋体" w:eastAsia="宋体" w:cs="宋体"/>
                <w:sz w:val="20"/>
                <w:szCs w:val="20"/>
              </w:rPr>
            </w:pPr>
          </w:p>
        </w:tc>
      </w:tr>
      <w:tr w14:paraId="7B0ACD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23" w:hRule="atLeast"/>
        </w:trPr>
        <w:tc>
          <w:tcPr>
            <w:tcW w:w="271" w:type="pct"/>
            <w:vMerge w:val="continue"/>
            <w:tcBorders>
              <w:tl2br w:val="nil"/>
              <w:tr2bl w:val="nil"/>
            </w:tcBorders>
            <w:shd w:val="clear" w:color="auto" w:fill="auto"/>
            <w:tcMar>
              <w:top w:w="10" w:type="dxa"/>
              <w:left w:w="10" w:type="dxa"/>
              <w:right w:w="10" w:type="dxa"/>
            </w:tcMar>
            <w:vAlign w:val="center"/>
          </w:tcPr>
          <w:p w14:paraId="146D9991">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6D0C4654">
            <w:pPr>
              <w:jc w:val="center"/>
              <w:rPr>
                <w:rFonts w:ascii="宋体" w:hAnsi="宋体" w:eastAsia="宋体" w:cs="宋体"/>
                <w:color w:val="000000"/>
                <w:sz w:val="20"/>
                <w:szCs w:val="20"/>
              </w:rPr>
            </w:pPr>
          </w:p>
        </w:tc>
        <w:tc>
          <w:tcPr>
            <w:tcW w:w="993" w:type="pct"/>
            <w:tcBorders>
              <w:tl2br w:val="nil"/>
              <w:tr2bl w:val="nil"/>
            </w:tcBorders>
            <w:shd w:val="clear" w:color="auto" w:fill="auto"/>
            <w:tcMar>
              <w:top w:w="10" w:type="dxa"/>
              <w:left w:w="10" w:type="dxa"/>
              <w:right w:w="10" w:type="dxa"/>
            </w:tcMar>
            <w:vAlign w:val="center"/>
          </w:tcPr>
          <w:p w14:paraId="67433407">
            <w:pPr>
              <w:widowControl/>
              <w:jc w:val="center"/>
              <w:textAlignment w:val="center"/>
              <w:rPr>
                <w:rFonts w:ascii="宋体" w:hAnsi="宋体" w:eastAsia="宋体" w:cs="宋体"/>
                <w:color w:val="000000" w:themeColor="text1"/>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机关事业单位养老保险退休人员待遇重新申报</w:t>
            </w:r>
          </w:p>
        </w:tc>
        <w:tc>
          <w:tcPr>
            <w:tcW w:w="499" w:type="pct"/>
            <w:vMerge w:val="restart"/>
            <w:tcBorders>
              <w:tl2br w:val="nil"/>
              <w:tr2bl w:val="nil"/>
            </w:tcBorders>
            <w:shd w:val="clear" w:color="auto" w:fill="auto"/>
            <w:tcMar>
              <w:top w:w="10" w:type="dxa"/>
              <w:left w:w="10" w:type="dxa"/>
              <w:right w:w="10" w:type="dxa"/>
            </w:tcMar>
            <w:vAlign w:val="center"/>
          </w:tcPr>
          <w:p w14:paraId="0D853F19">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四川省人力资源和社会保障厅四川省财政厅关于印发《四川省机关事业单位工作人员养老保险制度改革实施办法》的通知 第六条第二十四款（川人社发〔2015〕45号）</w:t>
            </w:r>
          </w:p>
        </w:tc>
        <w:tc>
          <w:tcPr>
            <w:tcW w:w="281" w:type="pct"/>
            <w:vMerge w:val="continue"/>
            <w:tcBorders>
              <w:tl2br w:val="nil"/>
              <w:tr2bl w:val="nil"/>
            </w:tcBorders>
            <w:shd w:val="clear" w:color="auto" w:fill="auto"/>
            <w:tcMar>
              <w:top w:w="10" w:type="dxa"/>
              <w:left w:w="10" w:type="dxa"/>
              <w:right w:w="10" w:type="dxa"/>
            </w:tcMar>
            <w:vAlign w:val="center"/>
          </w:tcPr>
          <w:p w14:paraId="4B77CAB1">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24F2DE4D">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0D29B1AD">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6DE81E28">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1524ECC0">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7715EF42">
            <w:pPr>
              <w:jc w:val="left"/>
              <w:rPr>
                <w:rFonts w:ascii="宋体" w:hAnsi="宋体" w:eastAsia="宋体" w:cs="宋体"/>
                <w:sz w:val="20"/>
                <w:szCs w:val="20"/>
              </w:rPr>
            </w:pPr>
          </w:p>
        </w:tc>
      </w:tr>
      <w:tr w14:paraId="51D2B6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23" w:hRule="atLeast"/>
        </w:trPr>
        <w:tc>
          <w:tcPr>
            <w:tcW w:w="271" w:type="pct"/>
            <w:vMerge w:val="continue"/>
            <w:tcBorders>
              <w:tl2br w:val="nil"/>
              <w:tr2bl w:val="nil"/>
            </w:tcBorders>
            <w:shd w:val="clear" w:color="auto" w:fill="auto"/>
            <w:tcMar>
              <w:top w:w="10" w:type="dxa"/>
              <w:left w:w="10" w:type="dxa"/>
              <w:right w:w="10" w:type="dxa"/>
            </w:tcMar>
            <w:vAlign w:val="center"/>
          </w:tcPr>
          <w:p w14:paraId="439537A8">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26B0F879">
            <w:pPr>
              <w:jc w:val="center"/>
              <w:rPr>
                <w:rFonts w:ascii="宋体" w:hAnsi="宋体" w:eastAsia="宋体" w:cs="宋体"/>
                <w:color w:val="000000"/>
                <w:sz w:val="20"/>
                <w:szCs w:val="20"/>
              </w:rPr>
            </w:pPr>
          </w:p>
        </w:tc>
        <w:tc>
          <w:tcPr>
            <w:tcW w:w="993" w:type="pct"/>
            <w:tcBorders>
              <w:tl2br w:val="nil"/>
              <w:tr2bl w:val="nil"/>
            </w:tcBorders>
            <w:shd w:val="clear" w:color="auto" w:fill="auto"/>
            <w:tcMar>
              <w:top w:w="10" w:type="dxa"/>
              <w:left w:w="10" w:type="dxa"/>
              <w:right w:w="10" w:type="dxa"/>
            </w:tcMar>
            <w:vAlign w:val="center"/>
          </w:tcPr>
          <w:p w14:paraId="5B9D0018">
            <w:pPr>
              <w:widowControl/>
              <w:jc w:val="center"/>
              <w:textAlignment w:val="center"/>
              <w:rPr>
                <w:rFonts w:ascii="宋体" w:hAnsi="宋体" w:eastAsia="宋体" w:cs="宋体"/>
                <w:color w:val="000000" w:themeColor="text1"/>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机关事业单位养老保险退休补贴重新申报</w:t>
            </w:r>
          </w:p>
        </w:tc>
        <w:tc>
          <w:tcPr>
            <w:tcW w:w="499" w:type="pct"/>
            <w:vMerge w:val="continue"/>
            <w:tcBorders>
              <w:tl2br w:val="nil"/>
              <w:tr2bl w:val="nil"/>
            </w:tcBorders>
            <w:shd w:val="clear" w:color="auto" w:fill="auto"/>
            <w:tcMar>
              <w:top w:w="10" w:type="dxa"/>
              <w:left w:w="10" w:type="dxa"/>
              <w:right w:w="10" w:type="dxa"/>
            </w:tcMar>
            <w:vAlign w:val="center"/>
          </w:tcPr>
          <w:p w14:paraId="357CDFB1">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6B5D2605">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5ABAFCC7">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67E57BD1">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6105E848">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6A28A881">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2D03FEDF">
            <w:pPr>
              <w:jc w:val="left"/>
              <w:rPr>
                <w:rFonts w:ascii="宋体" w:hAnsi="宋体" w:eastAsia="宋体" w:cs="宋体"/>
                <w:sz w:val="20"/>
                <w:szCs w:val="20"/>
              </w:rPr>
            </w:pPr>
          </w:p>
        </w:tc>
      </w:tr>
      <w:tr w14:paraId="3DBB64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886" w:hRule="atLeast"/>
        </w:trPr>
        <w:tc>
          <w:tcPr>
            <w:tcW w:w="271" w:type="pct"/>
            <w:vMerge w:val="continue"/>
            <w:tcBorders>
              <w:tl2br w:val="nil"/>
              <w:tr2bl w:val="nil"/>
            </w:tcBorders>
            <w:shd w:val="clear" w:color="auto" w:fill="auto"/>
            <w:tcMar>
              <w:top w:w="10" w:type="dxa"/>
              <w:left w:w="10" w:type="dxa"/>
              <w:right w:w="10" w:type="dxa"/>
            </w:tcMar>
            <w:vAlign w:val="center"/>
          </w:tcPr>
          <w:p w14:paraId="1B4FDDBD">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147CCCE4">
            <w:pPr>
              <w:jc w:val="center"/>
              <w:rPr>
                <w:rFonts w:ascii="宋体" w:hAnsi="宋体" w:eastAsia="宋体" w:cs="宋体"/>
                <w:color w:val="000000"/>
                <w:sz w:val="20"/>
                <w:szCs w:val="20"/>
              </w:rPr>
            </w:pPr>
          </w:p>
        </w:tc>
        <w:tc>
          <w:tcPr>
            <w:tcW w:w="993" w:type="pct"/>
            <w:tcBorders>
              <w:tl2br w:val="nil"/>
              <w:tr2bl w:val="nil"/>
            </w:tcBorders>
            <w:shd w:val="clear" w:color="auto" w:fill="auto"/>
            <w:tcMar>
              <w:top w:w="10" w:type="dxa"/>
              <w:left w:w="10" w:type="dxa"/>
              <w:right w:w="10" w:type="dxa"/>
            </w:tcMar>
            <w:vAlign w:val="center"/>
          </w:tcPr>
          <w:p w14:paraId="425F0898">
            <w:pPr>
              <w:widowControl/>
              <w:jc w:val="center"/>
              <w:textAlignment w:val="center"/>
              <w:rPr>
                <w:rFonts w:ascii="宋体" w:hAnsi="宋体" w:eastAsia="宋体" w:cs="宋体"/>
                <w:color w:val="000000" w:themeColor="text1"/>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机关事业单位养老保险艰边津贴重新申报</w:t>
            </w:r>
          </w:p>
        </w:tc>
        <w:tc>
          <w:tcPr>
            <w:tcW w:w="499" w:type="pct"/>
            <w:vMerge w:val="continue"/>
            <w:tcBorders>
              <w:tl2br w:val="nil"/>
              <w:tr2bl w:val="nil"/>
            </w:tcBorders>
            <w:shd w:val="clear" w:color="auto" w:fill="auto"/>
            <w:tcMar>
              <w:top w:w="10" w:type="dxa"/>
              <w:left w:w="10" w:type="dxa"/>
              <w:right w:w="10" w:type="dxa"/>
            </w:tcMar>
            <w:vAlign w:val="center"/>
          </w:tcPr>
          <w:p w14:paraId="42CC298C">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6C0EB914">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170DF7E3">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3B1F920D">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0EF713C0">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6D19369A">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30A3AC32">
            <w:pPr>
              <w:jc w:val="left"/>
              <w:rPr>
                <w:rFonts w:ascii="宋体" w:hAnsi="宋体" w:eastAsia="宋体" w:cs="宋体"/>
                <w:sz w:val="20"/>
                <w:szCs w:val="20"/>
              </w:rPr>
            </w:pPr>
          </w:p>
        </w:tc>
      </w:tr>
      <w:tr w14:paraId="581881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23" w:hRule="atLeast"/>
        </w:trPr>
        <w:tc>
          <w:tcPr>
            <w:tcW w:w="271" w:type="pct"/>
            <w:vMerge w:val="continue"/>
            <w:tcBorders>
              <w:tl2br w:val="nil"/>
              <w:tr2bl w:val="nil"/>
            </w:tcBorders>
            <w:shd w:val="clear" w:color="auto" w:fill="auto"/>
            <w:tcMar>
              <w:top w:w="10" w:type="dxa"/>
              <w:left w:w="10" w:type="dxa"/>
              <w:right w:w="10" w:type="dxa"/>
            </w:tcMar>
            <w:vAlign w:val="center"/>
          </w:tcPr>
          <w:p w14:paraId="6202AB5C">
            <w:pPr>
              <w:jc w:val="center"/>
              <w:rPr>
                <w:rFonts w:ascii="宋体" w:hAnsi="宋体" w:eastAsia="宋体" w:cs="宋体"/>
                <w:color w:val="000000"/>
                <w:sz w:val="20"/>
                <w:szCs w:val="20"/>
              </w:rPr>
            </w:pPr>
          </w:p>
        </w:tc>
        <w:tc>
          <w:tcPr>
            <w:tcW w:w="583" w:type="pct"/>
            <w:vMerge w:val="restart"/>
            <w:tcBorders>
              <w:tl2br w:val="nil"/>
              <w:tr2bl w:val="nil"/>
            </w:tcBorders>
            <w:shd w:val="clear" w:color="auto" w:fill="auto"/>
            <w:tcMar>
              <w:top w:w="10" w:type="dxa"/>
              <w:left w:w="10" w:type="dxa"/>
              <w:right w:w="10" w:type="dxa"/>
            </w:tcMar>
            <w:vAlign w:val="center"/>
          </w:tcPr>
          <w:p w14:paraId="410A0F32">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社会保险</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重要信息变更</w:t>
            </w:r>
          </w:p>
        </w:tc>
        <w:tc>
          <w:tcPr>
            <w:tcW w:w="993" w:type="pct"/>
            <w:tcBorders>
              <w:tl2br w:val="nil"/>
              <w:tr2bl w:val="nil"/>
            </w:tcBorders>
            <w:shd w:val="clear" w:color="auto" w:fill="auto"/>
            <w:tcMar>
              <w:top w:w="10" w:type="dxa"/>
              <w:left w:w="10" w:type="dxa"/>
              <w:right w:w="10" w:type="dxa"/>
            </w:tcMar>
            <w:vAlign w:val="center"/>
          </w:tcPr>
          <w:p w14:paraId="39762670">
            <w:pPr>
              <w:widowControl/>
              <w:jc w:val="center"/>
              <w:textAlignment w:val="center"/>
              <w:rPr>
                <w:rFonts w:ascii="宋体" w:hAnsi="宋体" w:eastAsia="宋体" w:cs="宋体"/>
                <w:color w:val="000000" w:themeColor="text1"/>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机关事业单位人员变更养老保险参保时间申报</w:t>
            </w:r>
          </w:p>
        </w:tc>
        <w:tc>
          <w:tcPr>
            <w:tcW w:w="499" w:type="pct"/>
            <w:vMerge w:val="restart"/>
            <w:tcBorders>
              <w:tl2br w:val="nil"/>
              <w:tr2bl w:val="nil"/>
            </w:tcBorders>
            <w:shd w:val="clear" w:color="auto" w:fill="auto"/>
            <w:tcMar>
              <w:top w:w="10" w:type="dxa"/>
              <w:left w:w="10" w:type="dxa"/>
              <w:right w:w="10" w:type="dxa"/>
            </w:tcMar>
            <w:vAlign w:val="center"/>
          </w:tcPr>
          <w:p w14:paraId="1D109F98">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四川省人力资源和社会保障厅四川省财政厅关于印发《四川省机关事业单位工作人员养老保险制度改革实施办法》的通知 第一条第四款（川人社发〔2015〕45号）</w:t>
            </w:r>
          </w:p>
        </w:tc>
        <w:tc>
          <w:tcPr>
            <w:tcW w:w="281" w:type="pct"/>
            <w:vMerge w:val="restart"/>
            <w:tcBorders>
              <w:tl2br w:val="nil"/>
              <w:tr2bl w:val="nil"/>
            </w:tcBorders>
            <w:shd w:val="clear" w:color="auto" w:fill="auto"/>
            <w:tcMar>
              <w:top w:w="10" w:type="dxa"/>
              <w:left w:w="10" w:type="dxa"/>
              <w:right w:w="10" w:type="dxa"/>
            </w:tcMar>
            <w:vAlign w:val="center"/>
          </w:tcPr>
          <w:p w14:paraId="4C33F284">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社保局、机保局</w:t>
            </w:r>
          </w:p>
        </w:tc>
        <w:tc>
          <w:tcPr>
            <w:tcW w:w="347" w:type="pct"/>
            <w:vMerge w:val="continue"/>
            <w:tcBorders>
              <w:tl2br w:val="nil"/>
              <w:tr2bl w:val="nil"/>
            </w:tcBorders>
            <w:shd w:val="clear" w:color="auto" w:fill="auto"/>
            <w:tcMar>
              <w:top w:w="10" w:type="dxa"/>
              <w:left w:w="10" w:type="dxa"/>
              <w:right w:w="10" w:type="dxa"/>
            </w:tcMar>
            <w:vAlign w:val="center"/>
          </w:tcPr>
          <w:p w14:paraId="37BB05FB">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19A300DC">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4BC9ADDD">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1B2DCE78">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7E468BA6">
            <w:pPr>
              <w:jc w:val="left"/>
              <w:rPr>
                <w:rFonts w:ascii="宋体" w:hAnsi="宋体" w:eastAsia="宋体" w:cs="宋体"/>
                <w:sz w:val="20"/>
                <w:szCs w:val="20"/>
              </w:rPr>
            </w:pPr>
          </w:p>
        </w:tc>
      </w:tr>
      <w:tr w14:paraId="4FA002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207" w:hRule="atLeast"/>
        </w:trPr>
        <w:tc>
          <w:tcPr>
            <w:tcW w:w="271" w:type="pct"/>
            <w:vMerge w:val="continue"/>
            <w:tcBorders>
              <w:tl2br w:val="nil"/>
              <w:tr2bl w:val="nil"/>
            </w:tcBorders>
            <w:shd w:val="clear" w:color="auto" w:fill="auto"/>
            <w:tcMar>
              <w:top w:w="10" w:type="dxa"/>
              <w:left w:w="10" w:type="dxa"/>
              <w:right w:w="10" w:type="dxa"/>
            </w:tcMar>
            <w:vAlign w:val="center"/>
          </w:tcPr>
          <w:p w14:paraId="0789D801">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19F3A551">
            <w:pPr>
              <w:jc w:val="center"/>
              <w:rPr>
                <w:rFonts w:ascii="宋体" w:hAnsi="宋体" w:eastAsia="宋体" w:cs="宋体"/>
                <w:color w:val="000000"/>
                <w:sz w:val="20"/>
                <w:szCs w:val="20"/>
              </w:rPr>
            </w:pPr>
          </w:p>
        </w:tc>
        <w:tc>
          <w:tcPr>
            <w:tcW w:w="993" w:type="pct"/>
            <w:tcBorders>
              <w:tl2br w:val="nil"/>
              <w:tr2bl w:val="nil"/>
            </w:tcBorders>
            <w:shd w:val="clear" w:color="auto" w:fill="auto"/>
            <w:tcMar>
              <w:top w:w="10" w:type="dxa"/>
              <w:left w:w="10" w:type="dxa"/>
              <w:right w:w="10" w:type="dxa"/>
            </w:tcMar>
            <w:vAlign w:val="center"/>
          </w:tcPr>
          <w:p w14:paraId="7CC0FC7E">
            <w:pPr>
              <w:widowControl/>
              <w:jc w:val="center"/>
              <w:textAlignment w:val="center"/>
              <w:rPr>
                <w:rFonts w:ascii="宋体" w:hAnsi="宋体" w:eastAsia="宋体" w:cs="宋体"/>
                <w:color w:val="000000" w:themeColor="text1"/>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机关事业单位人员变更养老保险停保时间申报</w:t>
            </w:r>
          </w:p>
        </w:tc>
        <w:tc>
          <w:tcPr>
            <w:tcW w:w="499" w:type="pct"/>
            <w:vMerge w:val="continue"/>
            <w:tcBorders>
              <w:tl2br w:val="nil"/>
              <w:tr2bl w:val="nil"/>
            </w:tcBorders>
            <w:shd w:val="clear" w:color="auto" w:fill="auto"/>
            <w:tcMar>
              <w:top w:w="10" w:type="dxa"/>
              <w:left w:w="10" w:type="dxa"/>
              <w:right w:w="10" w:type="dxa"/>
            </w:tcMar>
            <w:vAlign w:val="center"/>
          </w:tcPr>
          <w:p w14:paraId="16EE0026">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0573DAC9">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71C7FC6F">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47E1998D">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3D648106">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1909D7A5">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34E2D426">
            <w:pPr>
              <w:jc w:val="left"/>
              <w:rPr>
                <w:rFonts w:ascii="宋体" w:hAnsi="宋体" w:eastAsia="宋体" w:cs="宋体"/>
                <w:sz w:val="20"/>
                <w:szCs w:val="20"/>
              </w:rPr>
            </w:pPr>
          </w:p>
        </w:tc>
      </w:tr>
      <w:tr w14:paraId="195CB8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23" w:hRule="atLeast"/>
        </w:trPr>
        <w:tc>
          <w:tcPr>
            <w:tcW w:w="271" w:type="pct"/>
            <w:vMerge w:val="continue"/>
            <w:tcBorders>
              <w:tl2br w:val="nil"/>
              <w:tr2bl w:val="nil"/>
            </w:tcBorders>
            <w:shd w:val="clear" w:color="auto" w:fill="auto"/>
            <w:tcMar>
              <w:top w:w="10" w:type="dxa"/>
              <w:left w:w="10" w:type="dxa"/>
              <w:right w:w="10" w:type="dxa"/>
            </w:tcMar>
            <w:vAlign w:val="center"/>
          </w:tcPr>
          <w:p w14:paraId="5579E9B2">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2ABE1CB6">
            <w:pPr>
              <w:jc w:val="center"/>
              <w:rPr>
                <w:rFonts w:ascii="宋体" w:hAnsi="宋体" w:eastAsia="宋体" w:cs="宋体"/>
                <w:color w:val="000000"/>
                <w:sz w:val="20"/>
                <w:szCs w:val="20"/>
              </w:rPr>
            </w:pPr>
          </w:p>
        </w:tc>
        <w:tc>
          <w:tcPr>
            <w:tcW w:w="993" w:type="pct"/>
            <w:tcBorders>
              <w:tl2br w:val="nil"/>
              <w:tr2bl w:val="nil"/>
            </w:tcBorders>
            <w:shd w:val="clear" w:color="auto" w:fill="auto"/>
            <w:tcMar>
              <w:top w:w="10" w:type="dxa"/>
              <w:left w:w="10" w:type="dxa"/>
              <w:right w:w="10" w:type="dxa"/>
            </w:tcMar>
            <w:vAlign w:val="center"/>
          </w:tcPr>
          <w:p w14:paraId="4961C888">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企业职工养老保险个人账户补建申报</w:t>
            </w:r>
          </w:p>
        </w:tc>
        <w:tc>
          <w:tcPr>
            <w:tcW w:w="499" w:type="pct"/>
            <w:vMerge w:val="restart"/>
            <w:tcBorders>
              <w:tl2br w:val="nil"/>
              <w:tr2bl w:val="nil"/>
            </w:tcBorders>
            <w:shd w:val="clear" w:color="auto" w:fill="auto"/>
            <w:tcMar>
              <w:top w:w="10" w:type="dxa"/>
              <w:left w:w="10" w:type="dxa"/>
              <w:right w:w="10" w:type="dxa"/>
            </w:tcMar>
            <w:vAlign w:val="center"/>
          </w:tcPr>
          <w:p w14:paraId="5ADD64F6">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《社会保险个人权益记录管理办法》第十一条（人力资源和社会保障部令第14号）</w:t>
            </w:r>
          </w:p>
        </w:tc>
        <w:tc>
          <w:tcPr>
            <w:tcW w:w="281" w:type="pct"/>
            <w:vMerge w:val="continue"/>
            <w:tcBorders>
              <w:tl2br w:val="nil"/>
              <w:tr2bl w:val="nil"/>
            </w:tcBorders>
            <w:shd w:val="clear" w:color="auto" w:fill="auto"/>
            <w:tcMar>
              <w:top w:w="10" w:type="dxa"/>
              <w:left w:w="10" w:type="dxa"/>
              <w:right w:w="10" w:type="dxa"/>
            </w:tcMar>
            <w:vAlign w:val="center"/>
          </w:tcPr>
          <w:p w14:paraId="28195EF3">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36703969">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2DDFF9B3">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7237CCBF">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6DDCFB83">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3EDF950D">
            <w:pPr>
              <w:jc w:val="left"/>
              <w:rPr>
                <w:rFonts w:ascii="宋体" w:hAnsi="宋体" w:eastAsia="宋体" w:cs="宋体"/>
                <w:sz w:val="20"/>
                <w:szCs w:val="20"/>
              </w:rPr>
            </w:pPr>
          </w:p>
        </w:tc>
      </w:tr>
      <w:tr w14:paraId="10A499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23" w:hRule="atLeast"/>
        </w:trPr>
        <w:tc>
          <w:tcPr>
            <w:tcW w:w="271" w:type="pct"/>
            <w:vMerge w:val="continue"/>
            <w:tcBorders>
              <w:tl2br w:val="nil"/>
              <w:tr2bl w:val="nil"/>
            </w:tcBorders>
            <w:shd w:val="clear" w:color="auto" w:fill="auto"/>
            <w:tcMar>
              <w:top w:w="10" w:type="dxa"/>
              <w:left w:w="10" w:type="dxa"/>
              <w:right w:w="10" w:type="dxa"/>
            </w:tcMar>
            <w:vAlign w:val="center"/>
          </w:tcPr>
          <w:p w14:paraId="7548631E">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0D4F0A76">
            <w:pPr>
              <w:jc w:val="center"/>
              <w:rPr>
                <w:rFonts w:ascii="宋体" w:hAnsi="宋体" w:eastAsia="宋体" w:cs="宋体"/>
                <w:color w:val="000000"/>
                <w:sz w:val="20"/>
                <w:szCs w:val="20"/>
              </w:rPr>
            </w:pPr>
          </w:p>
        </w:tc>
        <w:tc>
          <w:tcPr>
            <w:tcW w:w="993" w:type="pct"/>
            <w:tcBorders>
              <w:tl2br w:val="nil"/>
              <w:tr2bl w:val="nil"/>
            </w:tcBorders>
            <w:shd w:val="clear" w:color="auto" w:fill="auto"/>
            <w:tcMar>
              <w:top w:w="10" w:type="dxa"/>
              <w:left w:w="10" w:type="dxa"/>
              <w:right w:w="10" w:type="dxa"/>
            </w:tcMar>
            <w:vAlign w:val="center"/>
          </w:tcPr>
          <w:p w14:paraId="3E69C0A4">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企业职工养老保险个人账户更正申报</w:t>
            </w:r>
          </w:p>
        </w:tc>
        <w:tc>
          <w:tcPr>
            <w:tcW w:w="499" w:type="pct"/>
            <w:vMerge w:val="continue"/>
            <w:tcBorders>
              <w:tl2br w:val="nil"/>
              <w:tr2bl w:val="nil"/>
            </w:tcBorders>
            <w:shd w:val="clear" w:color="auto" w:fill="auto"/>
            <w:tcMar>
              <w:top w:w="10" w:type="dxa"/>
              <w:left w:w="10" w:type="dxa"/>
              <w:right w:w="10" w:type="dxa"/>
            </w:tcMar>
            <w:vAlign w:val="center"/>
          </w:tcPr>
          <w:p w14:paraId="2D8E8993">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64E24243">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555C0D1D">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3090E3B6">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56A8EBCA">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4912B206">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6EAE22D2">
            <w:pPr>
              <w:jc w:val="left"/>
              <w:rPr>
                <w:rFonts w:ascii="宋体" w:hAnsi="宋体" w:eastAsia="宋体" w:cs="宋体"/>
                <w:sz w:val="20"/>
                <w:szCs w:val="20"/>
              </w:rPr>
            </w:pPr>
          </w:p>
        </w:tc>
      </w:tr>
      <w:tr w14:paraId="1FFFC5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23" w:hRule="atLeast"/>
        </w:trPr>
        <w:tc>
          <w:tcPr>
            <w:tcW w:w="271" w:type="pct"/>
            <w:vMerge w:val="continue"/>
            <w:tcBorders>
              <w:tl2br w:val="nil"/>
              <w:tr2bl w:val="nil"/>
            </w:tcBorders>
            <w:shd w:val="clear" w:color="auto" w:fill="auto"/>
            <w:tcMar>
              <w:top w:w="10" w:type="dxa"/>
              <w:left w:w="10" w:type="dxa"/>
              <w:right w:w="10" w:type="dxa"/>
            </w:tcMar>
            <w:vAlign w:val="center"/>
          </w:tcPr>
          <w:p w14:paraId="27F16E51">
            <w:pPr>
              <w:jc w:val="center"/>
              <w:rPr>
                <w:rFonts w:ascii="宋体" w:hAnsi="宋体" w:eastAsia="宋体" w:cs="宋体"/>
                <w:color w:val="000000"/>
                <w:sz w:val="20"/>
                <w:szCs w:val="20"/>
              </w:rPr>
            </w:pPr>
          </w:p>
        </w:tc>
        <w:tc>
          <w:tcPr>
            <w:tcW w:w="583" w:type="pct"/>
            <w:tcBorders>
              <w:tl2br w:val="nil"/>
              <w:tr2bl w:val="nil"/>
            </w:tcBorders>
            <w:shd w:val="clear" w:color="auto" w:fill="auto"/>
            <w:tcMar>
              <w:top w:w="10" w:type="dxa"/>
              <w:left w:w="10" w:type="dxa"/>
              <w:right w:w="10" w:type="dxa"/>
            </w:tcMar>
            <w:vAlign w:val="center"/>
          </w:tcPr>
          <w:p w14:paraId="5D9595E6">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工伤保险服务机构协议管理</w:t>
            </w:r>
          </w:p>
        </w:tc>
        <w:tc>
          <w:tcPr>
            <w:tcW w:w="993" w:type="pct"/>
            <w:tcBorders>
              <w:tl2br w:val="nil"/>
              <w:tr2bl w:val="nil"/>
            </w:tcBorders>
            <w:shd w:val="clear" w:color="auto" w:fill="auto"/>
            <w:tcMar>
              <w:top w:w="10" w:type="dxa"/>
              <w:left w:w="10" w:type="dxa"/>
              <w:right w:w="10" w:type="dxa"/>
            </w:tcMar>
            <w:vAlign w:val="center"/>
          </w:tcPr>
          <w:p w14:paraId="3AE7A738">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工伤保险服务机构协议管理</w:t>
            </w:r>
          </w:p>
        </w:tc>
        <w:tc>
          <w:tcPr>
            <w:tcW w:w="499" w:type="pct"/>
            <w:tcBorders>
              <w:tl2br w:val="nil"/>
              <w:tr2bl w:val="nil"/>
            </w:tcBorders>
            <w:shd w:val="clear" w:color="auto" w:fill="auto"/>
            <w:tcMar>
              <w:top w:w="10" w:type="dxa"/>
              <w:left w:w="10" w:type="dxa"/>
              <w:right w:w="10" w:type="dxa"/>
            </w:tcMar>
            <w:vAlign w:val="center"/>
          </w:tcPr>
          <w:p w14:paraId="1A8A8EB0">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《工伤保险条例》第四十七条（国务院令第586号）</w:t>
            </w:r>
          </w:p>
        </w:tc>
        <w:tc>
          <w:tcPr>
            <w:tcW w:w="281" w:type="pct"/>
            <w:tcBorders>
              <w:tl2br w:val="nil"/>
              <w:tr2bl w:val="nil"/>
            </w:tcBorders>
            <w:shd w:val="clear" w:color="auto" w:fill="auto"/>
            <w:tcMar>
              <w:top w:w="10" w:type="dxa"/>
              <w:left w:w="10" w:type="dxa"/>
              <w:right w:w="10" w:type="dxa"/>
            </w:tcMar>
            <w:vAlign w:val="center"/>
          </w:tcPr>
          <w:p w14:paraId="43CBA84F">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社保局</w:t>
            </w:r>
          </w:p>
        </w:tc>
        <w:tc>
          <w:tcPr>
            <w:tcW w:w="347" w:type="pct"/>
            <w:vMerge w:val="continue"/>
            <w:tcBorders>
              <w:tl2br w:val="nil"/>
              <w:tr2bl w:val="nil"/>
            </w:tcBorders>
            <w:shd w:val="clear" w:color="auto" w:fill="auto"/>
            <w:tcMar>
              <w:top w:w="10" w:type="dxa"/>
              <w:left w:w="10" w:type="dxa"/>
              <w:right w:w="10" w:type="dxa"/>
            </w:tcMar>
            <w:vAlign w:val="center"/>
          </w:tcPr>
          <w:p w14:paraId="655CE20D">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1609330D">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7F401A90">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4103D551">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1C6B2324">
            <w:pPr>
              <w:jc w:val="left"/>
              <w:rPr>
                <w:rFonts w:ascii="宋体" w:hAnsi="宋体" w:eastAsia="宋体" w:cs="宋体"/>
                <w:sz w:val="20"/>
                <w:szCs w:val="20"/>
              </w:rPr>
            </w:pPr>
          </w:p>
        </w:tc>
      </w:tr>
      <w:tr w14:paraId="4762AB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021" w:hRule="atLeast"/>
        </w:trPr>
        <w:tc>
          <w:tcPr>
            <w:tcW w:w="271" w:type="pct"/>
            <w:vMerge w:val="continue"/>
            <w:tcBorders>
              <w:tl2br w:val="nil"/>
              <w:tr2bl w:val="nil"/>
            </w:tcBorders>
            <w:shd w:val="clear" w:color="auto" w:fill="auto"/>
            <w:tcMar>
              <w:top w:w="10" w:type="dxa"/>
              <w:left w:w="10" w:type="dxa"/>
              <w:right w:w="10" w:type="dxa"/>
            </w:tcMar>
            <w:vAlign w:val="center"/>
          </w:tcPr>
          <w:p w14:paraId="07B8C743">
            <w:pPr>
              <w:jc w:val="center"/>
              <w:rPr>
                <w:rFonts w:ascii="宋体" w:hAnsi="宋体" w:eastAsia="宋体" w:cs="宋体"/>
                <w:color w:val="000000"/>
                <w:sz w:val="20"/>
                <w:szCs w:val="20"/>
              </w:rPr>
            </w:pPr>
          </w:p>
        </w:tc>
        <w:tc>
          <w:tcPr>
            <w:tcW w:w="583" w:type="pct"/>
            <w:vMerge w:val="restart"/>
            <w:tcBorders>
              <w:tl2br w:val="nil"/>
              <w:tr2bl w:val="nil"/>
            </w:tcBorders>
            <w:shd w:val="clear" w:color="auto" w:fill="auto"/>
            <w:tcMar>
              <w:top w:w="10" w:type="dxa"/>
              <w:left w:w="10" w:type="dxa"/>
              <w:right w:w="10" w:type="dxa"/>
            </w:tcMar>
            <w:vAlign w:val="center"/>
          </w:tcPr>
          <w:p w14:paraId="4188034C">
            <w:pPr>
              <w:jc w:val="center"/>
              <w:textAlignment w:val="center"/>
              <w:rPr>
                <w:rFonts w:ascii="宋体" w:hAnsi="宋体" w:eastAsia="宋体" w:cs="宋体"/>
                <w:color w:val="5B9BD5" w:themeColor="accent1"/>
                <w:sz w:val="20"/>
                <w:szCs w:val="20"/>
                <w14:textFill>
                  <w14:solidFill>
                    <w14:schemeClr w14:val="accent1"/>
                  </w14:solidFill>
                </w14:textFill>
              </w:rPr>
            </w:pPr>
            <w:r>
              <w:rPr>
                <w:rFonts w:hint="eastAsia" w:ascii="宋体" w:hAnsi="宋体" w:eastAsia="宋体" w:cs="宋体"/>
                <w:color w:val="000000"/>
                <w:kern w:val="0"/>
                <w:sz w:val="20"/>
                <w:szCs w:val="20"/>
              </w:rPr>
              <w:t>企业年金备案</w:t>
            </w:r>
          </w:p>
        </w:tc>
        <w:tc>
          <w:tcPr>
            <w:tcW w:w="993" w:type="pct"/>
            <w:tcBorders>
              <w:tl2br w:val="nil"/>
              <w:tr2bl w:val="nil"/>
            </w:tcBorders>
            <w:shd w:val="clear" w:color="auto" w:fill="auto"/>
            <w:tcMar>
              <w:top w:w="10" w:type="dxa"/>
              <w:left w:w="10" w:type="dxa"/>
              <w:right w:w="10" w:type="dxa"/>
            </w:tcMar>
            <w:vAlign w:val="center"/>
          </w:tcPr>
          <w:p w14:paraId="322B5AA0">
            <w:pPr>
              <w:jc w:val="center"/>
              <w:textAlignment w:val="center"/>
              <w:rPr>
                <w:rFonts w:ascii="宋体" w:hAnsi="宋体" w:eastAsia="宋体" w:cs="宋体"/>
                <w:color w:val="5B9BD5" w:themeColor="accent1"/>
                <w:sz w:val="20"/>
                <w:szCs w:val="20"/>
                <w14:textFill>
                  <w14:solidFill>
                    <w14:schemeClr w14:val="accent1"/>
                  </w14:solidFill>
                </w14:textFill>
              </w:rPr>
            </w:pPr>
            <w:r>
              <w:rPr>
                <w:rFonts w:hint="eastAsia" w:ascii="宋体" w:hAnsi="宋体" w:eastAsia="宋体" w:cs="宋体"/>
                <w:color w:val="000000"/>
                <w:kern w:val="0"/>
                <w:sz w:val="20"/>
                <w:szCs w:val="20"/>
              </w:rPr>
              <w:t>企业年金方案备案</w:t>
            </w:r>
          </w:p>
        </w:tc>
        <w:tc>
          <w:tcPr>
            <w:tcW w:w="499" w:type="pct"/>
            <w:tcBorders>
              <w:tl2br w:val="nil"/>
              <w:tr2bl w:val="nil"/>
            </w:tcBorders>
            <w:shd w:val="clear" w:color="auto" w:fill="auto"/>
            <w:tcMar>
              <w:top w:w="10" w:type="dxa"/>
              <w:left w:w="10" w:type="dxa"/>
              <w:right w:w="10" w:type="dxa"/>
            </w:tcMar>
            <w:vAlign w:val="center"/>
          </w:tcPr>
          <w:p w14:paraId="153566F2">
            <w:pPr>
              <w:jc w:val="left"/>
              <w:textAlignment w:val="center"/>
              <w:rPr>
                <w:rFonts w:ascii="宋体" w:hAnsi="宋体" w:eastAsia="宋体" w:cs="宋体"/>
                <w:color w:val="5B9BD5" w:themeColor="accent1"/>
                <w:sz w:val="20"/>
                <w:szCs w:val="20"/>
                <w14:textFill>
                  <w14:solidFill>
                    <w14:schemeClr w14:val="accent1"/>
                  </w14:solidFill>
                </w14:textFill>
              </w:rPr>
            </w:pPr>
            <w:r>
              <w:rPr>
                <w:rFonts w:hint="eastAsia" w:ascii="宋体" w:hAnsi="宋体" w:eastAsia="宋体" w:cs="宋体"/>
                <w:color w:val="000000"/>
                <w:kern w:val="0"/>
                <w:sz w:val="20"/>
                <w:szCs w:val="20"/>
              </w:rPr>
              <w:t>《企业年金办法》第九条（人力资源社会保障部 财政部令第36号）</w:t>
            </w:r>
          </w:p>
        </w:tc>
        <w:tc>
          <w:tcPr>
            <w:tcW w:w="281" w:type="pct"/>
            <w:tcBorders>
              <w:tl2br w:val="nil"/>
              <w:tr2bl w:val="nil"/>
            </w:tcBorders>
            <w:shd w:val="clear" w:color="auto" w:fill="auto"/>
            <w:tcMar>
              <w:top w:w="10" w:type="dxa"/>
              <w:left w:w="10" w:type="dxa"/>
              <w:right w:w="10" w:type="dxa"/>
            </w:tcMar>
            <w:vAlign w:val="center"/>
          </w:tcPr>
          <w:p w14:paraId="681BCC96">
            <w:pPr>
              <w:jc w:val="center"/>
              <w:textAlignment w:val="center"/>
              <w:rPr>
                <w:rFonts w:ascii="宋体" w:hAnsi="宋体" w:eastAsia="宋体" w:cs="宋体"/>
                <w:color w:val="5B9BD5" w:themeColor="accent1"/>
                <w:sz w:val="20"/>
                <w:szCs w:val="20"/>
                <w14:textFill>
                  <w14:solidFill>
                    <w14:schemeClr w14:val="accent1"/>
                  </w14:solidFill>
                </w14:textFill>
              </w:rPr>
            </w:pPr>
            <w:r>
              <w:rPr>
                <w:rFonts w:hint="eastAsia" w:ascii="宋体" w:hAnsi="宋体" w:eastAsia="宋体" w:cs="宋体"/>
                <w:color w:val="000000" w:themeColor="text1"/>
                <w:kern w:val="0"/>
                <w:sz w:val="20"/>
                <w:szCs w:val="20"/>
                <w14:textFill>
                  <w14:solidFill>
                    <w14:schemeClr w14:val="tx1"/>
                  </w14:solidFill>
                </w14:textFill>
              </w:rPr>
              <w:t>社保股</w:t>
            </w:r>
          </w:p>
        </w:tc>
        <w:tc>
          <w:tcPr>
            <w:tcW w:w="347" w:type="pct"/>
            <w:vMerge w:val="continue"/>
            <w:tcBorders>
              <w:tl2br w:val="nil"/>
              <w:tr2bl w:val="nil"/>
            </w:tcBorders>
            <w:shd w:val="clear" w:color="auto" w:fill="auto"/>
            <w:tcMar>
              <w:top w:w="10" w:type="dxa"/>
              <w:left w:w="10" w:type="dxa"/>
              <w:right w:w="10" w:type="dxa"/>
            </w:tcMar>
            <w:vAlign w:val="center"/>
          </w:tcPr>
          <w:p w14:paraId="0187FFAE">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047317F5">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2EC3D863">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3AC5043A">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12701A7F">
            <w:pPr>
              <w:jc w:val="left"/>
              <w:rPr>
                <w:rFonts w:ascii="宋体" w:hAnsi="宋体" w:eastAsia="宋体" w:cs="宋体"/>
                <w:sz w:val="20"/>
                <w:szCs w:val="20"/>
              </w:rPr>
            </w:pPr>
          </w:p>
        </w:tc>
      </w:tr>
      <w:tr w14:paraId="27053B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35" w:hRule="atLeast"/>
        </w:trPr>
        <w:tc>
          <w:tcPr>
            <w:tcW w:w="271" w:type="pct"/>
            <w:vMerge w:val="continue"/>
            <w:tcBorders>
              <w:tl2br w:val="nil"/>
              <w:tr2bl w:val="nil"/>
            </w:tcBorders>
            <w:shd w:val="clear" w:color="auto" w:fill="auto"/>
            <w:tcMar>
              <w:top w:w="10" w:type="dxa"/>
              <w:left w:w="10" w:type="dxa"/>
              <w:right w:w="10" w:type="dxa"/>
            </w:tcMar>
            <w:vAlign w:val="center"/>
          </w:tcPr>
          <w:p w14:paraId="72D0E15F">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61233788">
            <w:pPr>
              <w:jc w:val="center"/>
              <w:textAlignment w:val="center"/>
              <w:rPr>
                <w:rFonts w:ascii="宋体" w:hAnsi="宋体" w:eastAsia="宋体" w:cs="宋体"/>
                <w:color w:val="000000"/>
                <w:kern w:val="0"/>
                <w:sz w:val="20"/>
                <w:szCs w:val="20"/>
              </w:rPr>
            </w:pPr>
          </w:p>
        </w:tc>
        <w:tc>
          <w:tcPr>
            <w:tcW w:w="993" w:type="pct"/>
            <w:tcBorders>
              <w:tl2br w:val="nil"/>
              <w:tr2bl w:val="nil"/>
            </w:tcBorders>
            <w:shd w:val="clear" w:color="auto" w:fill="auto"/>
            <w:tcMar>
              <w:top w:w="10" w:type="dxa"/>
              <w:left w:w="10" w:type="dxa"/>
              <w:right w:w="10" w:type="dxa"/>
            </w:tcMar>
            <w:vAlign w:val="center"/>
          </w:tcPr>
          <w:p w14:paraId="222854C1">
            <w:pPr>
              <w:jc w:val="center"/>
              <w:textAlignment w:val="center"/>
              <w:rPr>
                <w:rFonts w:ascii="宋体" w:hAnsi="宋体" w:eastAsia="宋体" w:cs="宋体"/>
                <w:color w:val="000000"/>
                <w:kern w:val="0"/>
                <w:sz w:val="20"/>
                <w:szCs w:val="20"/>
              </w:rPr>
            </w:pPr>
          </w:p>
        </w:tc>
        <w:tc>
          <w:tcPr>
            <w:tcW w:w="499" w:type="pct"/>
            <w:tcBorders>
              <w:tl2br w:val="nil"/>
              <w:tr2bl w:val="nil"/>
            </w:tcBorders>
            <w:shd w:val="clear" w:color="auto" w:fill="auto"/>
            <w:tcMar>
              <w:top w:w="10" w:type="dxa"/>
              <w:left w:w="10" w:type="dxa"/>
              <w:right w:w="10" w:type="dxa"/>
            </w:tcMar>
            <w:vAlign w:val="center"/>
          </w:tcPr>
          <w:p w14:paraId="5916FE8D">
            <w:pPr>
              <w:jc w:val="left"/>
              <w:textAlignment w:val="center"/>
              <w:rPr>
                <w:rFonts w:ascii="宋体" w:hAnsi="宋体" w:eastAsia="宋体" w:cs="宋体"/>
                <w:color w:val="000000"/>
                <w:kern w:val="0"/>
                <w:sz w:val="20"/>
                <w:szCs w:val="20"/>
              </w:rPr>
            </w:pPr>
          </w:p>
        </w:tc>
        <w:tc>
          <w:tcPr>
            <w:tcW w:w="281" w:type="pct"/>
            <w:tcBorders>
              <w:tl2br w:val="nil"/>
              <w:tr2bl w:val="nil"/>
            </w:tcBorders>
            <w:shd w:val="clear" w:color="auto" w:fill="auto"/>
            <w:tcMar>
              <w:top w:w="10" w:type="dxa"/>
              <w:left w:w="10" w:type="dxa"/>
              <w:right w:w="10" w:type="dxa"/>
            </w:tcMar>
            <w:vAlign w:val="center"/>
          </w:tcPr>
          <w:p w14:paraId="19EA7A9F">
            <w:pPr>
              <w:jc w:val="center"/>
              <w:textAlignment w:val="center"/>
              <w:rPr>
                <w:rFonts w:ascii="宋体" w:hAnsi="宋体" w:eastAsia="宋体" w:cs="宋体"/>
                <w:color w:val="000000" w:themeColor="text1"/>
                <w:kern w:val="0"/>
                <w:sz w:val="20"/>
                <w:szCs w:val="20"/>
                <w14:textFill>
                  <w14:solidFill>
                    <w14:schemeClr w14:val="tx1"/>
                  </w14:solidFill>
                </w14:textFill>
              </w:rPr>
            </w:pPr>
          </w:p>
        </w:tc>
        <w:tc>
          <w:tcPr>
            <w:tcW w:w="347" w:type="pct"/>
            <w:vMerge w:val="continue"/>
            <w:tcBorders>
              <w:tl2br w:val="nil"/>
              <w:tr2bl w:val="nil"/>
            </w:tcBorders>
            <w:shd w:val="clear" w:color="auto" w:fill="auto"/>
            <w:tcMar>
              <w:top w:w="10" w:type="dxa"/>
              <w:left w:w="10" w:type="dxa"/>
              <w:right w:w="10" w:type="dxa"/>
            </w:tcMar>
            <w:vAlign w:val="center"/>
          </w:tcPr>
          <w:p w14:paraId="3EF26078">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7FE711B8">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6614D1A8">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44CEF945">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130E79C4">
            <w:pPr>
              <w:jc w:val="left"/>
              <w:rPr>
                <w:rFonts w:ascii="宋体" w:hAnsi="宋体" w:eastAsia="宋体" w:cs="宋体"/>
                <w:sz w:val="20"/>
                <w:szCs w:val="20"/>
              </w:rPr>
            </w:pPr>
          </w:p>
        </w:tc>
      </w:tr>
      <w:tr w14:paraId="4A7B6F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37" w:hRule="atLeast"/>
        </w:trPr>
        <w:tc>
          <w:tcPr>
            <w:tcW w:w="271" w:type="pct"/>
            <w:vMerge w:val="continue"/>
            <w:tcBorders>
              <w:tl2br w:val="nil"/>
              <w:tr2bl w:val="nil"/>
            </w:tcBorders>
            <w:shd w:val="clear" w:color="auto" w:fill="auto"/>
            <w:tcMar>
              <w:top w:w="10" w:type="dxa"/>
              <w:left w:w="10" w:type="dxa"/>
              <w:right w:w="10" w:type="dxa"/>
            </w:tcMar>
            <w:vAlign w:val="center"/>
          </w:tcPr>
          <w:p w14:paraId="0487513C">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5D915D0A">
            <w:pPr>
              <w:jc w:val="center"/>
              <w:rPr>
                <w:rFonts w:ascii="宋体" w:hAnsi="宋体" w:eastAsia="宋体" w:cs="宋体"/>
                <w:color w:val="000000"/>
                <w:sz w:val="20"/>
                <w:szCs w:val="20"/>
              </w:rPr>
            </w:pPr>
          </w:p>
        </w:tc>
        <w:tc>
          <w:tcPr>
            <w:tcW w:w="993" w:type="pct"/>
            <w:tcBorders>
              <w:tl2br w:val="nil"/>
              <w:tr2bl w:val="nil"/>
            </w:tcBorders>
            <w:shd w:val="clear" w:color="auto" w:fill="auto"/>
            <w:tcMar>
              <w:top w:w="10" w:type="dxa"/>
              <w:left w:w="10" w:type="dxa"/>
              <w:right w:w="10" w:type="dxa"/>
            </w:tcMar>
            <w:vAlign w:val="center"/>
          </w:tcPr>
          <w:p w14:paraId="2E6F99B5">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企业年金基金管理合同备案</w:t>
            </w:r>
          </w:p>
        </w:tc>
        <w:tc>
          <w:tcPr>
            <w:tcW w:w="499" w:type="pct"/>
            <w:tcBorders>
              <w:tl2br w:val="nil"/>
              <w:tr2bl w:val="nil"/>
            </w:tcBorders>
            <w:shd w:val="clear" w:color="auto" w:fill="auto"/>
            <w:tcMar>
              <w:top w:w="10" w:type="dxa"/>
              <w:left w:w="10" w:type="dxa"/>
              <w:right w:w="10" w:type="dxa"/>
            </w:tcMar>
            <w:vAlign w:val="center"/>
          </w:tcPr>
          <w:p w14:paraId="516E3D9E">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《企业年金基金管理办法》第四条（人力资源和社会保障部令第11号）</w:t>
            </w:r>
          </w:p>
        </w:tc>
        <w:tc>
          <w:tcPr>
            <w:tcW w:w="281" w:type="pct"/>
            <w:tcBorders>
              <w:tl2br w:val="nil"/>
              <w:tr2bl w:val="nil"/>
            </w:tcBorders>
            <w:shd w:val="clear" w:color="auto" w:fill="auto"/>
            <w:tcMar>
              <w:top w:w="10" w:type="dxa"/>
              <w:left w:w="10" w:type="dxa"/>
              <w:right w:w="10" w:type="dxa"/>
            </w:tcMar>
            <w:vAlign w:val="center"/>
          </w:tcPr>
          <w:p w14:paraId="45D945E8">
            <w:pPr>
              <w:widowControl/>
              <w:jc w:val="center"/>
              <w:textAlignment w:val="center"/>
              <w:rPr>
                <w:rFonts w:ascii="宋体" w:hAnsi="宋体" w:eastAsia="宋体" w:cs="宋体"/>
                <w:color w:val="000000" w:themeColor="text1"/>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基金监管股</w:t>
            </w:r>
          </w:p>
        </w:tc>
        <w:tc>
          <w:tcPr>
            <w:tcW w:w="347" w:type="pct"/>
            <w:vMerge w:val="continue"/>
            <w:tcBorders>
              <w:tl2br w:val="nil"/>
              <w:tr2bl w:val="nil"/>
            </w:tcBorders>
            <w:shd w:val="clear" w:color="auto" w:fill="auto"/>
            <w:tcMar>
              <w:top w:w="10" w:type="dxa"/>
              <w:left w:w="10" w:type="dxa"/>
              <w:right w:w="10" w:type="dxa"/>
            </w:tcMar>
            <w:vAlign w:val="center"/>
          </w:tcPr>
          <w:p w14:paraId="6694BA08">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5D6E4770">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661AB945">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68D778EA">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08433DCF">
            <w:pPr>
              <w:jc w:val="left"/>
              <w:rPr>
                <w:rFonts w:ascii="宋体" w:hAnsi="宋体" w:eastAsia="宋体" w:cs="宋体"/>
                <w:sz w:val="20"/>
                <w:szCs w:val="20"/>
              </w:rPr>
            </w:pPr>
          </w:p>
        </w:tc>
      </w:tr>
      <w:tr w14:paraId="6101AE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24" w:hRule="atLeast"/>
        </w:trPr>
        <w:tc>
          <w:tcPr>
            <w:tcW w:w="271" w:type="pct"/>
            <w:vMerge w:val="continue"/>
            <w:tcBorders>
              <w:tl2br w:val="nil"/>
              <w:tr2bl w:val="nil"/>
            </w:tcBorders>
            <w:shd w:val="clear" w:color="auto" w:fill="auto"/>
            <w:tcMar>
              <w:top w:w="10" w:type="dxa"/>
              <w:left w:w="10" w:type="dxa"/>
              <w:right w:w="10" w:type="dxa"/>
            </w:tcMar>
            <w:vAlign w:val="center"/>
          </w:tcPr>
          <w:p w14:paraId="4BD35C84">
            <w:pPr>
              <w:jc w:val="center"/>
              <w:rPr>
                <w:rFonts w:ascii="宋体" w:hAnsi="宋体" w:eastAsia="宋体" w:cs="宋体"/>
                <w:color w:val="000000"/>
                <w:sz w:val="20"/>
                <w:szCs w:val="20"/>
              </w:rPr>
            </w:pPr>
          </w:p>
        </w:tc>
        <w:tc>
          <w:tcPr>
            <w:tcW w:w="583" w:type="pct"/>
            <w:tcBorders>
              <w:tl2br w:val="nil"/>
              <w:tr2bl w:val="nil"/>
            </w:tcBorders>
            <w:shd w:val="clear" w:color="auto" w:fill="auto"/>
            <w:tcMar>
              <w:top w:w="10" w:type="dxa"/>
              <w:left w:w="10" w:type="dxa"/>
              <w:right w:w="10" w:type="dxa"/>
            </w:tcMar>
            <w:vAlign w:val="center"/>
          </w:tcPr>
          <w:p w14:paraId="613A595C">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职业年金基金管理合同备案</w:t>
            </w:r>
          </w:p>
        </w:tc>
        <w:tc>
          <w:tcPr>
            <w:tcW w:w="993" w:type="pct"/>
            <w:tcBorders>
              <w:tl2br w:val="nil"/>
              <w:tr2bl w:val="nil"/>
            </w:tcBorders>
            <w:shd w:val="clear" w:color="auto" w:fill="auto"/>
            <w:tcMar>
              <w:top w:w="10" w:type="dxa"/>
              <w:left w:w="10" w:type="dxa"/>
              <w:right w:w="10" w:type="dxa"/>
            </w:tcMar>
            <w:vAlign w:val="center"/>
          </w:tcPr>
          <w:p w14:paraId="46D1D036">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职业年金基金管理合同备案</w:t>
            </w:r>
          </w:p>
        </w:tc>
        <w:tc>
          <w:tcPr>
            <w:tcW w:w="499" w:type="pct"/>
            <w:tcBorders>
              <w:tl2br w:val="nil"/>
              <w:tr2bl w:val="nil"/>
            </w:tcBorders>
            <w:shd w:val="clear" w:color="auto" w:fill="auto"/>
            <w:tcMar>
              <w:top w:w="10" w:type="dxa"/>
              <w:left w:w="10" w:type="dxa"/>
              <w:right w:w="10" w:type="dxa"/>
            </w:tcMar>
            <w:vAlign w:val="center"/>
          </w:tcPr>
          <w:p w14:paraId="3725CF7C">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《职业年金基金管理暂行办法》第五条（人社部发〔2016〕92号）</w:t>
            </w:r>
          </w:p>
        </w:tc>
        <w:tc>
          <w:tcPr>
            <w:tcW w:w="281" w:type="pct"/>
            <w:tcBorders>
              <w:tl2br w:val="nil"/>
              <w:tr2bl w:val="nil"/>
            </w:tcBorders>
            <w:shd w:val="clear" w:color="auto" w:fill="auto"/>
            <w:tcMar>
              <w:top w:w="10" w:type="dxa"/>
              <w:left w:w="10" w:type="dxa"/>
              <w:right w:w="10" w:type="dxa"/>
            </w:tcMar>
            <w:vAlign w:val="center"/>
          </w:tcPr>
          <w:p w14:paraId="692A19E7">
            <w:pPr>
              <w:widowControl/>
              <w:jc w:val="center"/>
              <w:textAlignment w:val="center"/>
              <w:rPr>
                <w:rFonts w:ascii="宋体" w:hAnsi="宋体" w:eastAsia="宋体" w:cs="宋体"/>
                <w:color w:val="000000" w:themeColor="text1"/>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基金监管股</w:t>
            </w:r>
          </w:p>
        </w:tc>
        <w:tc>
          <w:tcPr>
            <w:tcW w:w="347" w:type="pct"/>
            <w:vMerge w:val="continue"/>
            <w:tcBorders>
              <w:tl2br w:val="nil"/>
              <w:tr2bl w:val="nil"/>
            </w:tcBorders>
            <w:shd w:val="clear" w:color="auto" w:fill="auto"/>
            <w:tcMar>
              <w:top w:w="10" w:type="dxa"/>
              <w:left w:w="10" w:type="dxa"/>
              <w:right w:w="10" w:type="dxa"/>
            </w:tcMar>
            <w:vAlign w:val="center"/>
          </w:tcPr>
          <w:p w14:paraId="7D28A9E8">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2BB5AF6E">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2EC2C7D0">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1B18481C">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0A1FE4AF">
            <w:pPr>
              <w:jc w:val="left"/>
              <w:rPr>
                <w:rFonts w:ascii="宋体" w:hAnsi="宋体" w:eastAsia="宋体" w:cs="宋体"/>
                <w:sz w:val="20"/>
                <w:szCs w:val="20"/>
              </w:rPr>
            </w:pPr>
          </w:p>
        </w:tc>
      </w:tr>
      <w:tr w14:paraId="6C6482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24" w:hRule="atLeast"/>
        </w:trPr>
        <w:tc>
          <w:tcPr>
            <w:tcW w:w="271" w:type="pct"/>
            <w:vMerge w:val="continue"/>
            <w:tcBorders>
              <w:tl2br w:val="nil"/>
              <w:tr2bl w:val="nil"/>
            </w:tcBorders>
            <w:shd w:val="clear" w:color="auto" w:fill="auto"/>
            <w:tcMar>
              <w:top w:w="10" w:type="dxa"/>
              <w:left w:w="10" w:type="dxa"/>
              <w:right w:w="10" w:type="dxa"/>
            </w:tcMar>
            <w:vAlign w:val="center"/>
          </w:tcPr>
          <w:p w14:paraId="3D43992E">
            <w:pPr>
              <w:jc w:val="center"/>
              <w:rPr>
                <w:rFonts w:ascii="宋体" w:hAnsi="宋体" w:eastAsia="宋体" w:cs="宋体"/>
                <w:color w:val="000000"/>
                <w:sz w:val="20"/>
                <w:szCs w:val="20"/>
              </w:rPr>
            </w:pPr>
          </w:p>
        </w:tc>
        <w:tc>
          <w:tcPr>
            <w:tcW w:w="583" w:type="pct"/>
            <w:vMerge w:val="restart"/>
            <w:tcBorders>
              <w:tl2br w:val="nil"/>
              <w:tr2bl w:val="nil"/>
            </w:tcBorders>
            <w:shd w:val="clear" w:color="auto" w:fill="auto"/>
            <w:tcMar>
              <w:top w:w="10" w:type="dxa"/>
              <w:left w:w="10" w:type="dxa"/>
              <w:right w:w="10" w:type="dxa"/>
            </w:tcMar>
            <w:vAlign w:val="center"/>
          </w:tcPr>
          <w:p w14:paraId="447ACB97">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失业保险</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相关业务服务</w:t>
            </w:r>
          </w:p>
        </w:tc>
        <w:tc>
          <w:tcPr>
            <w:tcW w:w="993" w:type="pct"/>
            <w:tcBorders>
              <w:tl2br w:val="nil"/>
              <w:tr2bl w:val="nil"/>
            </w:tcBorders>
            <w:shd w:val="clear" w:color="auto" w:fill="auto"/>
            <w:tcMar>
              <w:top w:w="10" w:type="dxa"/>
              <w:left w:w="10" w:type="dxa"/>
              <w:right w:w="10" w:type="dxa"/>
            </w:tcMar>
            <w:vAlign w:val="center"/>
          </w:tcPr>
          <w:p w14:paraId="2E216BE8">
            <w:pPr>
              <w:widowControl/>
              <w:jc w:val="center"/>
              <w:textAlignment w:val="center"/>
              <w:rPr>
                <w:rFonts w:ascii="宋体" w:hAnsi="宋体" w:eastAsia="宋体" w:cs="宋体"/>
                <w:color w:val="000000" w:themeColor="text1"/>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解除劳动关系告知</w:t>
            </w:r>
          </w:p>
        </w:tc>
        <w:tc>
          <w:tcPr>
            <w:tcW w:w="499" w:type="pct"/>
            <w:tcBorders>
              <w:tl2br w:val="nil"/>
              <w:tr2bl w:val="nil"/>
            </w:tcBorders>
            <w:shd w:val="clear" w:color="auto" w:fill="auto"/>
            <w:tcMar>
              <w:top w:w="10" w:type="dxa"/>
              <w:left w:w="10" w:type="dxa"/>
              <w:right w:w="10" w:type="dxa"/>
            </w:tcMar>
            <w:vAlign w:val="center"/>
          </w:tcPr>
          <w:p w14:paraId="38294E01">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《中华人民共和国社会保险法》第五十条（国家主席令第35号）</w:t>
            </w:r>
          </w:p>
        </w:tc>
        <w:tc>
          <w:tcPr>
            <w:tcW w:w="281" w:type="pct"/>
            <w:vMerge w:val="restart"/>
            <w:tcBorders>
              <w:tl2br w:val="nil"/>
              <w:tr2bl w:val="nil"/>
            </w:tcBorders>
            <w:shd w:val="clear" w:color="auto" w:fill="auto"/>
            <w:tcMar>
              <w:top w:w="10" w:type="dxa"/>
              <w:left w:w="10" w:type="dxa"/>
              <w:right w:w="10" w:type="dxa"/>
            </w:tcMar>
            <w:vAlign w:val="center"/>
          </w:tcPr>
          <w:p w14:paraId="1662A56A">
            <w:pPr>
              <w:widowControl/>
              <w:jc w:val="center"/>
              <w:textAlignment w:val="center"/>
              <w:rPr>
                <w:rFonts w:ascii="宋体" w:hAnsi="宋体" w:eastAsia="宋体" w:cs="宋体"/>
                <w:color w:val="000000"/>
                <w:sz w:val="20"/>
                <w:szCs w:val="20"/>
              </w:rPr>
            </w:pPr>
            <w:r>
              <w:rPr>
                <w:rFonts w:hint="eastAsia" w:ascii="宋体" w:hAnsi="宋体" w:eastAsia="宋体" w:cs="宋体"/>
                <w:color w:val="000000" w:themeColor="text1"/>
                <w:kern w:val="0"/>
                <w:sz w:val="20"/>
                <w:szCs w:val="20"/>
                <w14:textFill>
                  <w14:solidFill>
                    <w14:schemeClr w14:val="tx1"/>
                  </w14:solidFill>
                </w14:textFill>
              </w:rPr>
              <w:t>就业局、劳动关系与仲裁股</w:t>
            </w:r>
          </w:p>
        </w:tc>
        <w:tc>
          <w:tcPr>
            <w:tcW w:w="347" w:type="pct"/>
            <w:vMerge w:val="continue"/>
            <w:tcBorders>
              <w:tl2br w:val="nil"/>
              <w:tr2bl w:val="nil"/>
            </w:tcBorders>
            <w:shd w:val="clear" w:color="auto" w:fill="auto"/>
            <w:tcMar>
              <w:top w:w="10" w:type="dxa"/>
              <w:left w:w="10" w:type="dxa"/>
              <w:right w:w="10" w:type="dxa"/>
            </w:tcMar>
            <w:vAlign w:val="center"/>
          </w:tcPr>
          <w:p w14:paraId="22E0C21F">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07BE79CE">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400D2385">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3B789E36">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62D136FF">
            <w:pPr>
              <w:jc w:val="left"/>
              <w:rPr>
                <w:rFonts w:ascii="宋体" w:hAnsi="宋体" w:eastAsia="宋体" w:cs="宋体"/>
                <w:sz w:val="20"/>
                <w:szCs w:val="20"/>
              </w:rPr>
            </w:pPr>
          </w:p>
        </w:tc>
      </w:tr>
      <w:tr w14:paraId="0E6B11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528" w:hRule="atLeast"/>
        </w:trPr>
        <w:tc>
          <w:tcPr>
            <w:tcW w:w="271" w:type="pct"/>
            <w:vMerge w:val="continue"/>
            <w:tcBorders>
              <w:tl2br w:val="nil"/>
              <w:tr2bl w:val="nil"/>
            </w:tcBorders>
            <w:shd w:val="clear" w:color="auto" w:fill="auto"/>
            <w:tcMar>
              <w:top w:w="10" w:type="dxa"/>
              <w:left w:w="10" w:type="dxa"/>
              <w:right w:w="10" w:type="dxa"/>
            </w:tcMar>
            <w:vAlign w:val="center"/>
          </w:tcPr>
          <w:p w14:paraId="37D4811F">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47E91907">
            <w:pPr>
              <w:jc w:val="center"/>
              <w:rPr>
                <w:rFonts w:ascii="宋体" w:hAnsi="宋体" w:eastAsia="宋体" w:cs="宋体"/>
                <w:color w:val="000000"/>
                <w:sz w:val="20"/>
                <w:szCs w:val="20"/>
              </w:rPr>
            </w:pPr>
          </w:p>
        </w:tc>
        <w:tc>
          <w:tcPr>
            <w:tcW w:w="993" w:type="pct"/>
            <w:tcBorders>
              <w:tl2br w:val="nil"/>
              <w:tr2bl w:val="nil"/>
            </w:tcBorders>
            <w:shd w:val="clear" w:color="auto" w:fill="auto"/>
            <w:tcMar>
              <w:top w:w="10" w:type="dxa"/>
              <w:left w:w="10" w:type="dxa"/>
              <w:right w:w="10" w:type="dxa"/>
            </w:tcMar>
            <w:vAlign w:val="center"/>
          </w:tcPr>
          <w:p w14:paraId="0868E192">
            <w:pPr>
              <w:widowControl/>
              <w:jc w:val="center"/>
              <w:textAlignment w:val="center"/>
              <w:rPr>
                <w:rFonts w:ascii="宋体" w:hAnsi="宋体" w:eastAsia="宋体" w:cs="宋体"/>
                <w:color w:val="000000" w:themeColor="text1"/>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失业保险稳岗补贴申请</w:t>
            </w:r>
          </w:p>
        </w:tc>
        <w:tc>
          <w:tcPr>
            <w:tcW w:w="499" w:type="pct"/>
            <w:tcBorders>
              <w:tl2br w:val="nil"/>
              <w:tr2bl w:val="nil"/>
            </w:tcBorders>
            <w:shd w:val="clear" w:color="auto" w:fill="auto"/>
            <w:tcMar>
              <w:top w:w="10" w:type="dxa"/>
              <w:left w:w="10" w:type="dxa"/>
              <w:right w:w="10" w:type="dxa"/>
            </w:tcMar>
            <w:vAlign w:val="center"/>
          </w:tcPr>
          <w:p w14:paraId="61BA2923">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《四川省人力资源和社会保障厅关于印发〈四川省失业保险援企稳岗“护航行动”工作方案〉的通知》（川人社办发﹝2017﹞954号）</w:t>
            </w:r>
          </w:p>
        </w:tc>
        <w:tc>
          <w:tcPr>
            <w:tcW w:w="281" w:type="pct"/>
            <w:vMerge w:val="continue"/>
            <w:tcBorders>
              <w:tl2br w:val="nil"/>
              <w:tr2bl w:val="nil"/>
            </w:tcBorders>
            <w:shd w:val="clear" w:color="auto" w:fill="auto"/>
            <w:tcMar>
              <w:top w:w="10" w:type="dxa"/>
              <w:left w:w="10" w:type="dxa"/>
              <w:right w:w="10" w:type="dxa"/>
            </w:tcMar>
            <w:vAlign w:val="center"/>
          </w:tcPr>
          <w:p w14:paraId="3A3C1A11">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58912EF1">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123F0F30">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2F02939F">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68BD4EB8">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6B8EB9DB">
            <w:pPr>
              <w:jc w:val="left"/>
              <w:rPr>
                <w:rFonts w:ascii="宋体" w:hAnsi="宋体" w:eastAsia="宋体" w:cs="宋体"/>
                <w:sz w:val="20"/>
                <w:szCs w:val="20"/>
              </w:rPr>
            </w:pPr>
          </w:p>
        </w:tc>
      </w:tr>
      <w:tr w14:paraId="32D7FF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528" w:hRule="atLeast"/>
        </w:trPr>
        <w:tc>
          <w:tcPr>
            <w:tcW w:w="271" w:type="pct"/>
            <w:vMerge w:val="continue"/>
            <w:tcBorders>
              <w:tl2br w:val="nil"/>
              <w:tr2bl w:val="nil"/>
            </w:tcBorders>
            <w:shd w:val="clear" w:color="auto" w:fill="auto"/>
            <w:tcMar>
              <w:top w:w="10" w:type="dxa"/>
              <w:left w:w="10" w:type="dxa"/>
              <w:right w:w="10" w:type="dxa"/>
            </w:tcMar>
            <w:vAlign w:val="center"/>
          </w:tcPr>
          <w:p w14:paraId="58EFD3CA">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2E12E1FB">
            <w:pPr>
              <w:jc w:val="center"/>
              <w:rPr>
                <w:rFonts w:ascii="宋体" w:hAnsi="宋体" w:eastAsia="宋体" w:cs="宋体"/>
                <w:color w:val="000000"/>
                <w:sz w:val="20"/>
                <w:szCs w:val="20"/>
              </w:rPr>
            </w:pPr>
          </w:p>
        </w:tc>
        <w:tc>
          <w:tcPr>
            <w:tcW w:w="993" w:type="pct"/>
            <w:tcBorders>
              <w:tl2br w:val="nil"/>
              <w:tr2bl w:val="nil"/>
            </w:tcBorders>
            <w:shd w:val="clear" w:color="auto" w:fill="auto"/>
            <w:tcMar>
              <w:top w:w="10" w:type="dxa"/>
              <w:left w:w="10" w:type="dxa"/>
              <w:right w:w="10" w:type="dxa"/>
            </w:tcMar>
            <w:vAlign w:val="center"/>
          </w:tcPr>
          <w:p w14:paraId="6E51F2C2">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失业保险技能提升补贴申请</w:t>
            </w:r>
          </w:p>
        </w:tc>
        <w:tc>
          <w:tcPr>
            <w:tcW w:w="499" w:type="pct"/>
            <w:tcBorders>
              <w:tl2br w:val="nil"/>
              <w:tr2bl w:val="nil"/>
            </w:tcBorders>
            <w:shd w:val="clear" w:color="auto" w:fill="auto"/>
            <w:tcMar>
              <w:top w:w="10" w:type="dxa"/>
              <w:left w:w="10" w:type="dxa"/>
              <w:right w:w="10" w:type="dxa"/>
            </w:tcMar>
            <w:vAlign w:val="center"/>
          </w:tcPr>
          <w:p w14:paraId="29CFC764">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《四川省人力资源和社会保障厅 财政厅关于失业保险支持参保职工提升职业技能有关问题的通知》（川人社发﹝2017﹞31号）</w:t>
            </w:r>
          </w:p>
        </w:tc>
        <w:tc>
          <w:tcPr>
            <w:tcW w:w="281" w:type="pct"/>
            <w:vMerge w:val="continue"/>
            <w:tcBorders>
              <w:tl2br w:val="nil"/>
              <w:tr2bl w:val="nil"/>
            </w:tcBorders>
            <w:shd w:val="clear" w:color="auto" w:fill="auto"/>
            <w:tcMar>
              <w:top w:w="10" w:type="dxa"/>
              <w:left w:w="10" w:type="dxa"/>
              <w:right w:w="10" w:type="dxa"/>
            </w:tcMar>
            <w:vAlign w:val="center"/>
          </w:tcPr>
          <w:p w14:paraId="7E26AF50">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19084618">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655FB8C1">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12040E39">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5105DF9F">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31B8169D">
            <w:pPr>
              <w:jc w:val="left"/>
              <w:rPr>
                <w:rFonts w:ascii="宋体" w:hAnsi="宋体" w:eastAsia="宋体" w:cs="宋体"/>
                <w:sz w:val="20"/>
                <w:szCs w:val="20"/>
              </w:rPr>
            </w:pPr>
          </w:p>
        </w:tc>
      </w:tr>
      <w:tr w14:paraId="375BC2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48" w:hRule="atLeast"/>
        </w:trPr>
        <w:tc>
          <w:tcPr>
            <w:tcW w:w="271" w:type="pct"/>
            <w:vMerge w:val="continue"/>
            <w:tcBorders>
              <w:tl2br w:val="nil"/>
              <w:tr2bl w:val="nil"/>
            </w:tcBorders>
            <w:shd w:val="clear" w:color="auto" w:fill="auto"/>
            <w:tcMar>
              <w:top w:w="10" w:type="dxa"/>
              <w:left w:w="10" w:type="dxa"/>
              <w:right w:w="10" w:type="dxa"/>
            </w:tcMar>
            <w:vAlign w:val="center"/>
          </w:tcPr>
          <w:p w14:paraId="0337B399">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170F2659">
            <w:pPr>
              <w:jc w:val="center"/>
              <w:rPr>
                <w:rFonts w:ascii="宋体" w:hAnsi="宋体" w:eastAsia="宋体" w:cs="宋体"/>
                <w:color w:val="000000"/>
                <w:sz w:val="20"/>
                <w:szCs w:val="20"/>
              </w:rPr>
            </w:pPr>
          </w:p>
        </w:tc>
        <w:tc>
          <w:tcPr>
            <w:tcW w:w="993" w:type="pct"/>
            <w:tcBorders>
              <w:tl2br w:val="nil"/>
              <w:tr2bl w:val="nil"/>
            </w:tcBorders>
            <w:shd w:val="clear" w:color="auto" w:fill="auto"/>
            <w:tcMar>
              <w:top w:w="10" w:type="dxa"/>
              <w:left w:w="10" w:type="dxa"/>
              <w:right w:w="10" w:type="dxa"/>
            </w:tcMar>
            <w:vAlign w:val="center"/>
          </w:tcPr>
          <w:p w14:paraId="4D7255A4">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失业保险待遇发放关系转移申请</w:t>
            </w:r>
          </w:p>
        </w:tc>
        <w:tc>
          <w:tcPr>
            <w:tcW w:w="499" w:type="pct"/>
            <w:tcBorders>
              <w:tl2br w:val="nil"/>
              <w:tr2bl w:val="nil"/>
            </w:tcBorders>
            <w:shd w:val="clear" w:color="auto" w:fill="auto"/>
            <w:tcMar>
              <w:top w:w="10" w:type="dxa"/>
              <w:left w:w="10" w:type="dxa"/>
              <w:right w:w="10" w:type="dxa"/>
            </w:tcMar>
            <w:vAlign w:val="center"/>
          </w:tcPr>
          <w:p w14:paraId="2C3B5331">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《四川省失业保险条例》第三十条（四川省第九届人民代表大会常务委员会第二十四次会议通过）</w:t>
            </w:r>
          </w:p>
        </w:tc>
        <w:tc>
          <w:tcPr>
            <w:tcW w:w="281" w:type="pct"/>
            <w:vMerge w:val="continue"/>
            <w:tcBorders>
              <w:tl2br w:val="nil"/>
              <w:tr2bl w:val="nil"/>
            </w:tcBorders>
            <w:shd w:val="clear" w:color="auto" w:fill="auto"/>
            <w:tcMar>
              <w:top w:w="10" w:type="dxa"/>
              <w:left w:w="10" w:type="dxa"/>
              <w:right w:w="10" w:type="dxa"/>
            </w:tcMar>
            <w:vAlign w:val="center"/>
          </w:tcPr>
          <w:p w14:paraId="3A1957B9">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0309C50E">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5F3F5BE6">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7F2462D4">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779C75F0">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48F173EE">
            <w:pPr>
              <w:jc w:val="left"/>
              <w:rPr>
                <w:rFonts w:ascii="宋体" w:hAnsi="宋体" w:eastAsia="宋体" w:cs="宋体"/>
                <w:sz w:val="20"/>
                <w:szCs w:val="20"/>
              </w:rPr>
            </w:pPr>
          </w:p>
        </w:tc>
      </w:tr>
      <w:tr w14:paraId="17C23F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226" w:hRule="atLeast"/>
        </w:trPr>
        <w:tc>
          <w:tcPr>
            <w:tcW w:w="271" w:type="pct"/>
            <w:vMerge w:val="continue"/>
            <w:tcBorders>
              <w:tl2br w:val="nil"/>
              <w:tr2bl w:val="nil"/>
            </w:tcBorders>
            <w:shd w:val="clear" w:color="auto" w:fill="auto"/>
            <w:tcMar>
              <w:top w:w="10" w:type="dxa"/>
              <w:left w:w="10" w:type="dxa"/>
              <w:right w:w="10" w:type="dxa"/>
            </w:tcMar>
            <w:vAlign w:val="center"/>
          </w:tcPr>
          <w:p w14:paraId="223E10B4">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443B148A">
            <w:pPr>
              <w:jc w:val="center"/>
              <w:rPr>
                <w:rFonts w:ascii="宋体" w:hAnsi="宋体" w:eastAsia="宋体" w:cs="宋体"/>
                <w:color w:val="000000"/>
                <w:sz w:val="20"/>
                <w:szCs w:val="20"/>
              </w:rPr>
            </w:pPr>
          </w:p>
        </w:tc>
        <w:tc>
          <w:tcPr>
            <w:tcW w:w="993" w:type="pct"/>
            <w:tcBorders>
              <w:tl2br w:val="nil"/>
              <w:tr2bl w:val="nil"/>
            </w:tcBorders>
            <w:shd w:val="clear" w:color="auto" w:fill="auto"/>
            <w:tcMar>
              <w:top w:w="10" w:type="dxa"/>
              <w:left w:w="10" w:type="dxa"/>
              <w:right w:w="10" w:type="dxa"/>
            </w:tcMar>
            <w:vAlign w:val="center"/>
          </w:tcPr>
          <w:p w14:paraId="79E7D17C">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失业保险参保关系转移申请（个人）</w:t>
            </w:r>
          </w:p>
        </w:tc>
        <w:tc>
          <w:tcPr>
            <w:tcW w:w="499" w:type="pct"/>
            <w:tcBorders>
              <w:tl2br w:val="nil"/>
              <w:tr2bl w:val="nil"/>
            </w:tcBorders>
            <w:shd w:val="clear" w:color="auto" w:fill="auto"/>
            <w:tcMar>
              <w:top w:w="10" w:type="dxa"/>
              <w:left w:w="10" w:type="dxa"/>
              <w:right w:w="10" w:type="dxa"/>
            </w:tcMar>
            <w:vAlign w:val="center"/>
          </w:tcPr>
          <w:p w14:paraId="3A9A9AF0">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《四川省失业保险条例》第二十九条（四川省第九届人民代表大会常务委员会第二十四次会议通过）</w:t>
            </w:r>
          </w:p>
        </w:tc>
        <w:tc>
          <w:tcPr>
            <w:tcW w:w="281" w:type="pct"/>
            <w:vMerge w:val="continue"/>
            <w:tcBorders>
              <w:tl2br w:val="nil"/>
              <w:tr2bl w:val="nil"/>
            </w:tcBorders>
            <w:shd w:val="clear" w:color="auto" w:fill="auto"/>
            <w:tcMar>
              <w:top w:w="10" w:type="dxa"/>
              <w:left w:w="10" w:type="dxa"/>
              <w:right w:w="10" w:type="dxa"/>
            </w:tcMar>
            <w:vAlign w:val="center"/>
          </w:tcPr>
          <w:p w14:paraId="24440719">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0157FB48">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50EAD05C">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6BA19A48">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0AF7BB7E">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71E1CF13">
            <w:pPr>
              <w:jc w:val="left"/>
              <w:rPr>
                <w:rFonts w:ascii="宋体" w:hAnsi="宋体" w:eastAsia="宋体" w:cs="宋体"/>
                <w:sz w:val="20"/>
                <w:szCs w:val="20"/>
              </w:rPr>
            </w:pPr>
          </w:p>
        </w:tc>
      </w:tr>
      <w:tr w14:paraId="4CDBA7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226" w:hRule="atLeast"/>
        </w:trPr>
        <w:tc>
          <w:tcPr>
            <w:tcW w:w="271" w:type="pct"/>
            <w:vMerge w:val="continue"/>
            <w:tcBorders>
              <w:tl2br w:val="nil"/>
              <w:tr2bl w:val="nil"/>
            </w:tcBorders>
            <w:shd w:val="clear" w:color="auto" w:fill="auto"/>
            <w:tcMar>
              <w:top w:w="10" w:type="dxa"/>
              <w:left w:w="10" w:type="dxa"/>
              <w:right w:w="10" w:type="dxa"/>
            </w:tcMar>
            <w:vAlign w:val="center"/>
          </w:tcPr>
          <w:p w14:paraId="6AAA0642">
            <w:pPr>
              <w:jc w:val="center"/>
              <w:rPr>
                <w:rFonts w:ascii="宋体" w:hAnsi="宋体" w:eastAsia="宋体" w:cs="宋体"/>
                <w:color w:val="000000"/>
                <w:sz w:val="20"/>
                <w:szCs w:val="20"/>
              </w:rPr>
            </w:pPr>
          </w:p>
        </w:tc>
        <w:tc>
          <w:tcPr>
            <w:tcW w:w="583" w:type="pct"/>
            <w:tcBorders>
              <w:tl2br w:val="nil"/>
              <w:tr2bl w:val="nil"/>
            </w:tcBorders>
            <w:shd w:val="clear" w:color="auto" w:fill="auto"/>
            <w:tcMar>
              <w:top w:w="10" w:type="dxa"/>
              <w:left w:w="10" w:type="dxa"/>
              <w:right w:w="10" w:type="dxa"/>
            </w:tcMar>
            <w:vAlign w:val="center"/>
          </w:tcPr>
          <w:p w14:paraId="0129D1FA">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失业保险</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相关业务服务</w:t>
            </w:r>
          </w:p>
        </w:tc>
        <w:tc>
          <w:tcPr>
            <w:tcW w:w="993" w:type="pct"/>
            <w:tcBorders>
              <w:tl2br w:val="nil"/>
              <w:tr2bl w:val="nil"/>
            </w:tcBorders>
            <w:shd w:val="clear" w:color="auto" w:fill="auto"/>
            <w:tcMar>
              <w:top w:w="10" w:type="dxa"/>
              <w:left w:w="10" w:type="dxa"/>
              <w:right w:w="10" w:type="dxa"/>
            </w:tcMar>
            <w:vAlign w:val="center"/>
          </w:tcPr>
          <w:p w14:paraId="6B8FCDEB">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失业保险参保关系转移申请（单位）</w:t>
            </w:r>
          </w:p>
        </w:tc>
        <w:tc>
          <w:tcPr>
            <w:tcW w:w="499" w:type="pct"/>
            <w:tcBorders>
              <w:tl2br w:val="nil"/>
              <w:tr2bl w:val="nil"/>
            </w:tcBorders>
            <w:shd w:val="clear" w:color="auto" w:fill="auto"/>
            <w:tcMar>
              <w:top w:w="10" w:type="dxa"/>
              <w:left w:w="10" w:type="dxa"/>
              <w:right w:w="10" w:type="dxa"/>
            </w:tcMar>
            <w:vAlign w:val="center"/>
          </w:tcPr>
          <w:p w14:paraId="3C55CA0B">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《四川省失业保险条例》第二十九条（四川省第九届人民代表大会常务委员会第二十四次会议通过）</w:t>
            </w:r>
          </w:p>
        </w:tc>
        <w:tc>
          <w:tcPr>
            <w:tcW w:w="281" w:type="pct"/>
            <w:tcBorders>
              <w:tl2br w:val="nil"/>
              <w:tr2bl w:val="nil"/>
            </w:tcBorders>
            <w:shd w:val="clear" w:color="auto" w:fill="auto"/>
            <w:tcMar>
              <w:top w:w="10" w:type="dxa"/>
              <w:left w:w="10" w:type="dxa"/>
              <w:right w:w="10" w:type="dxa"/>
            </w:tcMar>
            <w:vAlign w:val="center"/>
          </w:tcPr>
          <w:p w14:paraId="05DC74B0">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就业局</w:t>
            </w:r>
          </w:p>
        </w:tc>
        <w:tc>
          <w:tcPr>
            <w:tcW w:w="347" w:type="pct"/>
            <w:vMerge w:val="continue"/>
            <w:tcBorders>
              <w:tl2br w:val="nil"/>
              <w:tr2bl w:val="nil"/>
            </w:tcBorders>
            <w:shd w:val="clear" w:color="auto" w:fill="auto"/>
            <w:tcMar>
              <w:top w:w="10" w:type="dxa"/>
              <w:left w:w="10" w:type="dxa"/>
              <w:right w:w="10" w:type="dxa"/>
            </w:tcMar>
            <w:vAlign w:val="center"/>
          </w:tcPr>
          <w:p w14:paraId="6182C42D">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49805A0F">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26BB44A3">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7A9F5756">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6B9F18C0">
            <w:pPr>
              <w:jc w:val="left"/>
              <w:rPr>
                <w:rFonts w:ascii="宋体" w:hAnsi="宋体" w:eastAsia="宋体" w:cs="宋体"/>
                <w:sz w:val="20"/>
                <w:szCs w:val="20"/>
              </w:rPr>
            </w:pPr>
          </w:p>
        </w:tc>
      </w:tr>
      <w:tr w14:paraId="25582C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1" w:hRule="atLeast"/>
        </w:trPr>
        <w:tc>
          <w:tcPr>
            <w:tcW w:w="271" w:type="pct"/>
            <w:vMerge w:val="continue"/>
            <w:tcBorders>
              <w:tl2br w:val="nil"/>
              <w:tr2bl w:val="nil"/>
            </w:tcBorders>
            <w:shd w:val="clear" w:color="auto" w:fill="auto"/>
            <w:tcMar>
              <w:top w:w="10" w:type="dxa"/>
              <w:left w:w="10" w:type="dxa"/>
              <w:right w:w="10" w:type="dxa"/>
            </w:tcMar>
            <w:vAlign w:val="center"/>
          </w:tcPr>
          <w:p w14:paraId="5E478157">
            <w:pPr>
              <w:jc w:val="center"/>
              <w:rPr>
                <w:rFonts w:ascii="宋体" w:hAnsi="宋体" w:eastAsia="宋体" w:cs="宋体"/>
                <w:color w:val="000000"/>
                <w:sz w:val="20"/>
                <w:szCs w:val="20"/>
              </w:rPr>
            </w:pPr>
          </w:p>
        </w:tc>
        <w:tc>
          <w:tcPr>
            <w:tcW w:w="583" w:type="pct"/>
            <w:vMerge w:val="restart"/>
            <w:tcBorders>
              <w:tl2br w:val="nil"/>
              <w:tr2bl w:val="nil"/>
            </w:tcBorders>
            <w:shd w:val="clear" w:color="auto" w:fill="auto"/>
            <w:tcMar>
              <w:top w:w="10" w:type="dxa"/>
              <w:left w:w="10" w:type="dxa"/>
              <w:right w:w="10" w:type="dxa"/>
            </w:tcMar>
            <w:vAlign w:val="center"/>
          </w:tcPr>
          <w:p w14:paraId="3A27875F">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社会保障卡</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经办服务</w:t>
            </w:r>
          </w:p>
        </w:tc>
        <w:tc>
          <w:tcPr>
            <w:tcW w:w="993" w:type="pct"/>
            <w:tcBorders>
              <w:tl2br w:val="nil"/>
              <w:tr2bl w:val="nil"/>
            </w:tcBorders>
            <w:shd w:val="clear" w:color="auto" w:fill="auto"/>
            <w:tcMar>
              <w:top w:w="10" w:type="dxa"/>
              <w:left w:w="10" w:type="dxa"/>
              <w:right w:w="10" w:type="dxa"/>
            </w:tcMar>
            <w:vAlign w:val="center"/>
          </w:tcPr>
          <w:p w14:paraId="69498C2F">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申领</w:t>
            </w:r>
          </w:p>
        </w:tc>
        <w:tc>
          <w:tcPr>
            <w:tcW w:w="499" w:type="pct"/>
            <w:vMerge w:val="restart"/>
            <w:tcBorders>
              <w:tl2br w:val="nil"/>
              <w:tr2bl w:val="nil"/>
            </w:tcBorders>
            <w:shd w:val="clear" w:color="auto" w:fill="auto"/>
            <w:tcMar>
              <w:top w:w="10" w:type="dxa"/>
              <w:left w:w="10" w:type="dxa"/>
              <w:right w:w="10" w:type="dxa"/>
            </w:tcMar>
            <w:vAlign w:val="center"/>
          </w:tcPr>
          <w:p w14:paraId="2BF42DEC">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《“中华人民共和国社会保障卡”管理办法》第十六条（人社部发﹝2011﹞47号）</w:t>
            </w:r>
          </w:p>
        </w:tc>
        <w:tc>
          <w:tcPr>
            <w:tcW w:w="281" w:type="pct"/>
            <w:vMerge w:val="restart"/>
            <w:tcBorders>
              <w:tl2br w:val="nil"/>
              <w:tr2bl w:val="nil"/>
            </w:tcBorders>
            <w:shd w:val="clear" w:color="auto" w:fill="auto"/>
            <w:tcMar>
              <w:top w:w="10" w:type="dxa"/>
              <w:left w:w="10" w:type="dxa"/>
              <w:right w:w="10" w:type="dxa"/>
            </w:tcMar>
            <w:vAlign w:val="center"/>
          </w:tcPr>
          <w:p w14:paraId="0C0FDF0B">
            <w:pPr>
              <w:widowControl/>
              <w:jc w:val="center"/>
              <w:textAlignment w:val="center"/>
              <w:rPr>
                <w:rFonts w:ascii="宋体" w:hAnsi="宋体" w:eastAsia="宋体" w:cs="宋体"/>
                <w:color w:val="000000" w:themeColor="text1"/>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信息中心</w:t>
            </w:r>
          </w:p>
        </w:tc>
        <w:tc>
          <w:tcPr>
            <w:tcW w:w="347" w:type="pct"/>
            <w:vMerge w:val="continue"/>
            <w:tcBorders>
              <w:tl2br w:val="nil"/>
              <w:tr2bl w:val="nil"/>
            </w:tcBorders>
            <w:shd w:val="clear" w:color="auto" w:fill="auto"/>
            <w:tcMar>
              <w:top w:w="10" w:type="dxa"/>
              <w:left w:w="10" w:type="dxa"/>
              <w:right w:w="10" w:type="dxa"/>
            </w:tcMar>
            <w:vAlign w:val="center"/>
          </w:tcPr>
          <w:p w14:paraId="4A57BE52">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35685092">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0E57F5B5">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06A0F2C4">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37E11B2E">
            <w:pPr>
              <w:jc w:val="left"/>
              <w:rPr>
                <w:rFonts w:ascii="宋体" w:hAnsi="宋体" w:eastAsia="宋体" w:cs="宋体"/>
                <w:sz w:val="20"/>
                <w:szCs w:val="20"/>
              </w:rPr>
            </w:pPr>
          </w:p>
        </w:tc>
      </w:tr>
      <w:tr w14:paraId="57230C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1" w:hRule="atLeast"/>
        </w:trPr>
        <w:tc>
          <w:tcPr>
            <w:tcW w:w="271" w:type="pct"/>
            <w:vMerge w:val="continue"/>
            <w:tcBorders>
              <w:tl2br w:val="nil"/>
              <w:tr2bl w:val="nil"/>
            </w:tcBorders>
            <w:shd w:val="clear" w:color="auto" w:fill="auto"/>
            <w:tcMar>
              <w:top w:w="10" w:type="dxa"/>
              <w:left w:w="10" w:type="dxa"/>
              <w:right w:w="10" w:type="dxa"/>
            </w:tcMar>
            <w:vAlign w:val="center"/>
          </w:tcPr>
          <w:p w14:paraId="3D0A8299">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065FA526">
            <w:pPr>
              <w:jc w:val="center"/>
              <w:rPr>
                <w:rFonts w:ascii="宋体" w:hAnsi="宋体" w:eastAsia="宋体" w:cs="宋体"/>
                <w:color w:val="000000"/>
                <w:sz w:val="20"/>
                <w:szCs w:val="20"/>
              </w:rPr>
            </w:pPr>
          </w:p>
        </w:tc>
        <w:tc>
          <w:tcPr>
            <w:tcW w:w="993" w:type="pct"/>
            <w:tcBorders>
              <w:tl2br w:val="nil"/>
              <w:tr2bl w:val="nil"/>
            </w:tcBorders>
            <w:shd w:val="clear" w:color="auto" w:fill="auto"/>
            <w:tcMar>
              <w:top w:w="10" w:type="dxa"/>
              <w:left w:w="10" w:type="dxa"/>
              <w:right w:w="10" w:type="dxa"/>
            </w:tcMar>
            <w:vAlign w:val="center"/>
          </w:tcPr>
          <w:p w14:paraId="1FF3CFDC">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激活</w:t>
            </w:r>
          </w:p>
        </w:tc>
        <w:tc>
          <w:tcPr>
            <w:tcW w:w="499" w:type="pct"/>
            <w:vMerge w:val="continue"/>
            <w:tcBorders>
              <w:tl2br w:val="nil"/>
              <w:tr2bl w:val="nil"/>
            </w:tcBorders>
            <w:shd w:val="clear" w:color="auto" w:fill="auto"/>
            <w:tcMar>
              <w:top w:w="10" w:type="dxa"/>
              <w:left w:w="10" w:type="dxa"/>
              <w:right w:w="10" w:type="dxa"/>
            </w:tcMar>
            <w:vAlign w:val="center"/>
          </w:tcPr>
          <w:p w14:paraId="6E833561">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40720B64">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2347FCFC">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287FB4AF">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35C9021A">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11F23CBC">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393DD8A6">
            <w:pPr>
              <w:jc w:val="left"/>
              <w:rPr>
                <w:rFonts w:ascii="宋体" w:hAnsi="宋体" w:eastAsia="宋体" w:cs="宋体"/>
                <w:sz w:val="20"/>
                <w:szCs w:val="20"/>
              </w:rPr>
            </w:pPr>
          </w:p>
        </w:tc>
      </w:tr>
      <w:tr w14:paraId="40E850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1" w:hRule="atLeast"/>
        </w:trPr>
        <w:tc>
          <w:tcPr>
            <w:tcW w:w="271" w:type="pct"/>
            <w:vMerge w:val="continue"/>
            <w:tcBorders>
              <w:tl2br w:val="nil"/>
              <w:tr2bl w:val="nil"/>
            </w:tcBorders>
            <w:shd w:val="clear" w:color="auto" w:fill="auto"/>
            <w:tcMar>
              <w:top w:w="10" w:type="dxa"/>
              <w:left w:w="10" w:type="dxa"/>
              <w:right w:w="10" w:type="dxa"/>
            </w:tcMar>
            <w:vAlign w:val="center"/>
          </w:tcPr>
          <w:p w14:paraId="72026090">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785F5D6C">
            <w:pPr>
              <w:jc w:val="center"/>
              <w:rPr>
                <w:rFonts w:ascii="宋体" w:hAnsi="宋体" w:eastAsia="宋体" w:cs="宋体"/>
                <w:color w:val="000000"/>
                <w:sz w:val="20"/>
                <w:szCs w:val="20"/>
              </w:rPr>
            </w:pPr>
          </w:p>
        </w:tc>
        <w:tc>
          <w:tcPr>
            <w:tcW w:w="993" w:type="pct"/>
            <w:tcBorders>
              <w:tl2br w:val="nil"/>
              <w:tr2bl w:val="nil"/>
            </w:tcBorders>
            <w:shd w:val="clear" w:color="auto" w:fill="auto"/>
            <w:tcMar>
              <w:top w:w="10" w:type="dxa"/>
              <w:left w:w="10" w:type="dxa"/>
              <w:right w:w="10" w:type="dxa"/>
            </w:tcMar>
            <w:vAlign w:val="center"/>
          </w:tcPr>
          <w:p w14:paraId="248E85C0">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参保地转移</w:t>
            </w:r>
          </w:p>
        </w:tc>
        <w:tc>
          <w:tcPr>
            <w:tcW w:w="499" w:type="pct"/>
            <w:vMerge w:val="continue"/>
            <w:tcBorders>
              <w:tl2br w:val="nil"/>
              <w:tr2bl w:val="nil"/>
            </w:tcBorders>
            <w:shd w:val="clear" w:color="auto" w:fill="auto"/>
            <w:tcMar>
              <w:top w:w="10" w:type="dxa"/>
              <w:left w:w="10" w:type="dxa"/>
              <w:right w:w="10" w:type="dxa"/>
            </w:tcMar>
            <w:vAlign w:val="center"/>
          </w:tcPr>
          <w:p w14:paraId="32993B6F">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650F24E7">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50DBC5BD">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47D6B8EA">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63EE7EA4">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651A0F8A">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3BDDB9E3">
            <w:pPr>
              <w:jc w:val="left"/>
              <w:rPr>
                <w:rFonts w:ascii="宋体" w:hAnsi="宋体" w:eastAsia="宋体" w:cs="宋体"/>
                <w:sz w:val="20"/>
                <w:szCs w:val="20"/>
              </w:rPr>
            </w:pPr>
          </w:p>
        </w:tc>
      </w:tr>
      <w:tr w14:paraId="0A986D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1" w:hRule="atLeast"/>
        </w:trPr>
        <w:tc>
          <w:tcPr>
            <w:tcW w:w="271" w:type="pct"/>
            <w:vMerge w:val="continue"/>
            <w:tcBorders>
              <w:tl2br w:val="nil"/>
              <w:tr2bl w:val="nil"/>
            </w:tcBorders>
            <w:shd w:val="clear" w:color="auto" w:fill="auto"/>
            <w:tcMar>
              <w:top w:w="10" w:type="dxa"/>
              <w:left w:w="10" w:type="dxa"/>
              <w:right w:w="10" w:type="dxa"/>
            </w:tcMar>
            <w:vAlign w:val="center"/>
          </w:tcPr>
          <w:p w14:paraId="3A67701B">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6239D136">
            <w:pPr>
              <w:jc w:val="center"/>
              <w:rPr>
                <w:rFonts w:ascii="宋体" w:hAnsi="宋体" w:eastAsia="宋体" w:cs="宋体"/>
                <w:color w:val="000000"/>
                <w:sz w:val="20"/>
                <w:szCs w:val="20"/>
              </w:rPr>
            </w:pPr>
          </w:p>
        </w:tc>
        <w:tc>
          <w:tcPr>
            <w:tcW w:w="993" w:type="pct"/>
            <w:tcBorders>
              <w:tl2br w:val="nil"/>
              <w:tr2bl w:val="nil"/>
            </w:tcBorders>
            <w:shd w:val="clear" w:color="auto" w:fill="auto"/>
            <w:tcMar>
              <w:top w:w="10" w:type="dxa"/>
              <w:left w:w="10" w:type="dxa"/>
              <w:right w:w="10" w:type="dxa"/>
            </w:tcMar>
            <w:vAlign w:val="center"/>
          </w:tcPr>
          <w:p w14:paraId="1FA6D54B">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非关键信息变更</w:t>
            </w:r>
          </w:p>
        </w:tc>
        <w:tc>
          <w:tcPr>
            <w:tcW w:w="499" w:type="pct"/>
            <w:vMerge w:val="continue"/>
            <w:tcBorders>
              <w:tl2br w:val="nil"/>
              <w:tr2bl w:val="nil"/>
            </w:tcBorders>
            <w:shd w:val="clear" w:color="auto" w:fill="auto"/>
            <w:tcMar>
              <w:top w:w="10" w:type="dxa"/>
              <w:left w:w="10" w:type="dxa"/>
              <w:right w:w="10" w:type="dxa"/>
            </w:tcMar>
            <w:vAlign w:val="center"/>
          </w:tcPr>
          <w:p w14:paraId="74388597">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414D8816">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392FCDB3">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7908ECAF">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2A346E94">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2FF28A44">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520B3057">
            <w:pPr>
              <w:jc w:val="left"/>
              <w:rPr>
                <w:rFonts w:ascii="宋体" w:hAnsi="宋体" w:eastAsia="宋体" w:cs="宋体"/>
                <w:sz w:val="20"/>
                <w:szCs w:val="20"/>
              </w:rPr>
            </w:pPr>
          </w:p>
        </w:tc>
      </w:tr>
      <w:tr w14:paraId="1AA5B9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1" w:hRule="atLeast"/>
        </w:trPr>
        <w:tc>
          <w:tcPr>
            <w:tcW w:w="271" w:type="pct"/>
            <w:vMerge w:val="continue"/>
            <w:tcBorders>
              <w:tl2br w:val="nil"/>
              <w:tr2bl w:val="nil"/>
            </w:tcBorders>
            <w:shd w:val="clear" w:color="auto" w:fill="auto"/>
            <w:tcMar>
              <w:top w:w="10" w:type="dxa"/>
              <w:left w:w="10" w:type="dxa"/>
              <w:right w:w="10" w:type="dxa"/>
            </w:tcMar>
            <w:vAlign w:val="center"/>
          </w:tcPr>
          <w:p w14:paraId="0DADFA57">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213E1AFB">
            <w:pPr>
              <w:jc w:val="center"/>
              <w:rPr>
                <w:rFonts w:ascii="宋体" w:hAnsi="宋体" w:eastAsia="宋体" w:cs="宋体"/>
                <w:color w:val="000000"/>
                <w:sz w:val="20"/>
                <w:szCs w:val="20"/>
              </w:rPr>
            </w:pPr>
          </w:p>
        </w:tc>
        <w:tc>
          <w:tcPr>
            <w:tcW w:w="993" w:type="pct"/>
            <w:tcBorders>
              <w:tl2br w:val="nil"/>
              <w:tr2bl w:val="nil"/>
            </w:tcBorders>
            <w:shd w:val="clear" w:color="auto" w:fill="auto"/>
            <w:tcMar>
              <w:top w:w="10" w:type="dxa"/>
              <w:left w:w="10" w:type="dxa"/>
              <w:right w:w="10" w:type="dxa"/>
            </w:tcMar>
            <w:vAlign w:val="center"/>
          </w:tcPr>
          <w:p w14:paraId="72BFFACA">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状态查询</w:t>
            </w:r>
          </w:p>
        </w:tc>
        <w:tc>
          <w:tcPr>
            <w:tcW w:w="499" w:type="pct"/>
            <w:vMerge w:val="continue"/>
            <w:tcBorders>
              <w:tl2br w:val="nil"/>
              <w:tr2bl w:val="nil"/>
            </w:tcBorders>
            <w:shd w:val="clear" w:color="auto" w:fill="auto"/>
            <w:tcMar>
              <w:top w:w="10" w:type="dxa"/>
              <w:left w:w="10" w:type="dxa"/>
              <w:right w:w="10" w:type="dxa"/>
            </w:tcMar>
            <w:vAlign w:val="center"/>
          </w:tcPr>
          <w:p w14:paraId="382FDB05">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2609B9E7">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55B693FE">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53BB2D95">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3E4CE4AA">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48F3A8E0">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5F27551B">
            <w:pPr>
              <w:jc w:val="left"/>
              <w:rPr>
                <w:rFonts w:ascii="宋体" w:hAnsi="宋体" w:eastAsia="宋体" w:cs="宋体"/>
                <w:sz w:val="20"/>
                <w:szCs w:val="20"/>
              </w:rPr>
            </w:pPr>
          </w:p>
        </w:tc>
      </w:tr>
      <w:tr w14:paraId="20C05A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1" w:hRule="atLeast"/>
        </w:trPr>
        <w:tc>
          <w:tcPr>
            <w:tcW w:w="271" w:type="pct"/>
            <w:vMerge w:val="continue"/>
            <w:tcBorders>
              <w:tl2br w:val="nil"/>
              <w:tr2bl w:val="nil"/>
            </w:tcBorders>
            <w:shd w:val="clear" w:color="auto" w:fill="auto"/>
            <w:tcMar>
              <w:top w:w="10" w:type="dxa"/>
              <w:left w:w="10" w:type="dxa"/>
              <w:right w:w="10" w:type="dxa"/>
            </w:tcMar>
            <w:vAlign w:val="center"/>
          </w:tcPr>
          <w:p w14:paraId="7921C642">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2A535C7D">
            <w:pPr>
              <w:jc w:val="center"/>
              <w:rPr>
                <w:rFonts w:ascii="宋体" w:hAnsi="宋体" w:eastAsia="宋体" w:cs="宋体"/>
                <w:color w:val="000000"/>
                <w:sz w:val="20"/>
                <w:szCs w:val="20"/>
              </w:rPr>
            </w:pPr>
          </w:p>
        </w:tc>
        <w:tc>
          <w:tcPr>
            <w:tcW w:w="993" w:type="pct"/>
            <w:tcBorders>
              <w:tl2br w:val="nil"/>
              <w:tr2bl w:val="nil"/>
            </w:tcBorders>
            <w:shd w:val="clear" w:color="auto" w:fill="auto"/>
            <w:tcMar>
              <w:top w:w="10" w:type="dxa"/>
              <w:left w:w="10" w:type="dxa"/>
              <w:right w:w="10" w:type="dxa"/>
            </w:tcMar>
            <w:vAlign w:val="center"/>
          </w:tcPr>
          <w:p w14:paraId="0F1DDDE0">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密码修改</w:t>
            </w:r>
          </w:p>
        </w:tc>
        <w:tc>
          <w:tcPr>
            <w:tcW w:w="499" w:type="pct"/>
            <w:vMerge w:val="continue"/>
            <w:tcBorders>
              <w:tl2br w:val="nil"/>
              <w:tr2bl w:val="nil"/>
            </w:tcBorders>
            <w:shd w:val="clear" w:color="auto" w:fill="auto"/>
            <w:tcMar>
              <w:top w:w="10" w:type="dxa"/>
              <w:left w:w="10" w:type="dxa"/>
              <w:right w:w="10" w:type="dxa"/>
            </w:tcMar>
            <w:vAlign w:val="center"/>
          </w:tcPr>
          <w:p w14:paraId="7230D726">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19051A92">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0841F570">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66C0B381">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384BD9EB">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4938D6D4">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469F7F7D">
            <w:pPr>
              <w:jc w:val="left"/>
              <w:rPr>
                <w:rFonts w:ascii="宋体" w:hAnsi="宋体" w:eastAsia="宋体" w:cs="宋体"/>
                <w:sz w:val="20"/>
                <w:szCs w:val="20"/>
              </w:rPr>
            </w:pPr>
          </w:p>
        </w:tc>
      </w:tr>
      <w:tr w14:paraId="59968E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1" w:hRule="atLeast"/>
        </w:trPr>
        <w:tc>
          <w:tcPr>
            <w:tcW w:w="271" w:type="pct"/>
            <w:vMerge w:val="continue"/>
            <w:tcBorders>
              <w:tl2br w:val="nil"/>
              <w:tr2bl w:val="nil"/>
            </w:tcBorders>
            <w:shd w:val="clear" w:color="auto" w:fill="auto"/>
            <w:tcMar>
              <w:top w:w="10" w:type="dxa"/>
              <w:left w:w="10" w:type="dxa"/>
              <w:right w:w="10" w:type="dxa"/>
            </w:tcMar>
            <w:vAlign w:val="center"/>
          </w:tcPr>
          <w:p w14:paraId="24F421C4">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4F52378E">
            <w:pPr>
              <w:jc w:val="center"/>
              <w:rPr>
                <w:rFonts w:ascii="宋体" w:hAnsi="宋体" w:eastAsia="宋体" w:cs="宋体"/>
                <w:color w:val="000000"/>
                <w:sz w:val="20"/>
                <w:szCs w:val="20"/>
              </w:rPr>
            </w:pPr>
          </w:p>
        </w:tc>
        <w:tc>
          <w:tcPr>
            <w:tcW w:w="993" w:type="pct"/>
            <w:tcBorders>
              <w:tl2br w:val="nil"/>
              <w:tr2bl w:val="nil"/>
            </w:tcBorders>
            <w:shd w:val="clear" w:color="auto" w:fill="auto"/>
            <w:tcMar>
              <w:top w:w="10" w:type="dxa"/>
              <w:left w:w="10" w:type="dxa"/>
              <w:right w:w="10" w:type="dxa"/>
            </w:tcMar>
            <w:vAlign w:val="center"/>
          </w:tcPr>
          <w:p w14:paraId="46142DFA">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密码重置</w:t>
            </w:r>
          </w:p>
        </w:tc>
        <w:tc>
          <w:tcPr>
            <w:tcW w:w="499" w:type="pct"/>
            <w:vMerge w:val="continue"/>
            <w:tcBorders>
              <w:tl2br w:val="nil"/>
              <w:tr2bl w:val="nil"/>
            </w:tcBorders>
            <w:shd w:val="clear" w:color="auto" w:fill="auto"/>
            <w:tcMar>
              <w:top w:w="10" w:type="dxa"/>
              <w:left w:w="10" w:type="dxa"/>
              <w:right w:w="10" w:type="dxa"/>
            </w:tcMar>
            <w:vAlign w:val="center"/>
          </w:tcPr>
          <w:p w14:paraId="0E27CF83">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04338928">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03E2510E">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12D1538F">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4A3E2E12">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27E383E8">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370AA074">
            <w:pPr>
              <w:jc w:val="left"/>
              <w:rPr>
                <w:rFonts w:ascii="宋体" w:hAnsi="宋体" w:eastAsia="宋体" w:cs="宋体"/>
                <w:sz w:val="20"/>
                <w:szCs w:val="20"/>
              </w:rPr>
            </w:pPr>
          </w:p>
        </w:tc>
      </w:tr>
      <w:tr w14:paraId="7AFFFD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1" w:hRule="atLeast"/>
        </w:trPr>
        <w:tc>
          <w:tcPr>
            <w:tcW w:w="271" w:type="pct"/>
            <w:vMerge w:val="continue"/>
            <w:tcBorders>
              <w:tl2br w:val="nil"/>
              <w:tr2bl w:val="nil"/>
            </w:tcBorders>
            <w:shd w:val="clear" w:color="auto" w:fill="auto"/>
            <w:tcMar>
              <w:top w:w="10" w:type="dxa"/>
              <w:left w:w="10" w:type="dxa"/>
              <w:right w:w="10" w:type="dxa"/>
            </w:tcMar>
            <w:vAlign w:val="center"/>
          </w:tcPr>
          <w:p w14:paraId="4C4431AA">
            <w:pPr>
              <w:jc w:val="center"/>
              <w:rPr>
                <w:rFonts w:ascii="宋体" w:hAnsi="宋体" w:eastAsia="宋体" w:cs="宋体"/>
                <w:color w:val="000000"/>
                <w:sz w:val="20"/>
                <w:szCs w:val="20"/>
              </w:rPr>
            </w:pPr>
          </w:p>
        </w:tc>
        <w:tc>
          <w:tcPr>
            <w:tcW w:w="583" w:type="pct"/>
            <w:vMerge w:val="restart"/>
            <w:tcBorders>
              <w:tl2br w:val="nil"/>
              <w:tr2bl w:val="nil"/>
            </w:tcBorders>
            <w:shd w:val="clear" w:color="auto" w:fill="auto"/>
            <w:tcMar>
              <w:top w:w="10" w:type="dxa"/>
              <w:left w:w="10" w:type="dxa"/>
              <w:right w:w="10" w:type="dxa"/>
            </w:tcMar>
            <w:vAlign w:val="center"/>
          </w:tcPr>
          <w:p w14:paraId="6E0EDA11">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社会保障卡经办服务</w:t>
            </w:r>
          </w:p>
        </w:tc>
        <w:tc>
          <w:tcPr>
            <w:tcW w:w="993" w:type="pct"/>
            <w:tcBorders>
              <w:tl2br w:val="nil"/>
              <w:tr2bl w:val="nil"/>
            </w:tcBorders>
            <w:shd w:val="clear" w:color="auto" w:fill="auto"/>
            <w:tcMar>
              <w:top w:w="10" w:type="dxa"/>
              <w:left w:w="10" w:type="dxa"/>
              <w:right w:w="10" w:type="dxa"/>
            </w:tcMar>
            <w:vAlign w:val="center"/>
          </w:tcPr>
          <w:p w14:paraId="2805C7B3">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挂失</w:t>
            </w:r>
          </w:p>
        </w:tc>
        <w:tc>
          <w:tcPr>
            <w:tcW w:w="499" w:type="pct"/>
            <w:vMerge w:val="restart"/>
            <w:tcBorders>
              <w:tl2br w:val="nil"/>
              <w:tr2bl w:val="nil"/>
            </w:tcBorders>
            <w:shd w:val="clear" w:color="auto" w:fill="auto"/>
            <w:tcMar>
              <w:top w:w="10" w:type="dxa"/>
              <w:left w:w="10" w:type="dxa"/>
              <w:right w:w="10" w:type="dxa"/>
            </w:tcMar>
            <w:vAlign w:val="center"/>
          </w:tcPr>
          <w:p w14:paraId="6F11662F">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《“中华人民共和国社会保障卡”管理办法》第十六条（人社部发﹝2011﹞47号）</w:t>
            </w:r>
          </w:p>
        </w:tc>
        <w:tc>
          <w:tcPr>
            <w:tcW w:w="281" w:type="pct"/>
            <w:vMerge w:val="restart"/>
            <w:tcBorders>
              <w:tl2br w:val="nil"/>
              <w:tr2bl w:val="nil"/>
            </w:tcBorders>
            <w:shd w:val="clear" w:color="auto" w:fill="auto"/>
            <w:tcMar>
              <w:top w:w="10" w:type="dxa"/>
              <w:left w:w="10" w:type="dxa"/>
              <w:right w:w="10" w:type="dxa"/>
            </w:tcMar>
            <w:vAlign w:val="center"/>
          </w:tcPr>
          <w:p w14:paraId="2C7BE008">
            <w:pPr>
              <w:widowControl/>
              <w:jc w:val="center"/>
              <w:textAlignment w:val="center"/>
              <w:rPr>
                <w:rFonts w:ascii="宋体" w:hAnsi="宋体" w:eastAsia="宋体" w:cs="宋体"/>
                <w:color w:val="000000" w:themeColor="text1"/>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信息中心</w:t>
            </w:r>
          </w:p>
        </w:tc>
        <w:tc>
          <w:tcPr>
            <w:tcW w:w="347" w:type="pct"/>
            <w:vMerge w:val="continue"/>
            <w:tcBorders>
              <w:tl2br w:val="nil"/>
              <w:tr2bl w:val="nil"/>
            </w:tcBorders>
            <w:shd w:val="clear" w:color="auto" w:fill="auto"/>
            <w:tcMar>
              <w:top w:w="10" w:type="dxa"/>
              <w:left w:w="10" w:type="dxa"/>
              <w:right w:w="10" w:type="dxa"/>
            </w:tcMar>
            <w:vAlign w:val="center"/>
          </w:tcPr>
          <w:p w14:paraId="56A27ADE">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1B877448">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5BF2A3F2">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55044856">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4A614902">
            <w:pPr>
              <w:jc w:val="left"/>
              <w:rPr>
                <w:rFonts w:ascii="宋体" w:hAnsi="宋体" w:eastAsia="宋体" w:cs="宋体"/>
                <w:sz w:val="20"/>
                <w:szCs w:val="20"/>
              </w:rPr>
            </w:pPr>
          </w:p>
        </w:tc>
      </w:tr>
      <w:tr w14:paraId="46EB4F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1" w:hRule="atLeast"/>
        </w:trPr>
        <w:tc>
          <w:tcPr>
            <w:tcW w:w="271" w:type="pct"/>
            <w:vMerge w:val="continue"/>
            <w:tcBorders>
              <w:tl2br w:val="nil"/>
              <w:tr2bl w:val="nil"/>
            </w:tcBorders>
            <w:shd w:val="clear" w:color="auto" w:fill="auto"/>
            <w:tcMar>
              <w:top w:w="10" w:type="dxa"/>
              <w:left w:w="10" w:type="dxa"/>
              <w:right w:w="10" w:type="dxa"/>
            </w:tcMar>
            <w:vAlign w:val="center"/>
          </w:tcPr>
          <w:p w14:paraId="67938A8D">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5080A0C7">
            <w:pPr>
              <w:jc w:val="center"/>
              <w:rPr>
                <w:rFonts w:ascii="宋体" w:hAnsi="宋体" w:eastAsia="宋体" w:cs="宋体"/>
                <w:color w:val="000000"/>
                <w:sz w:val="20"/>
                <w:szCs w:val="20"/>
              </w:rPr>
            </w:pPr>
          </w:p>
        </w:tc>
        <w:tc>
          <w:tcPr>
            <w:tcW w:w="993" w:type="pct"/>
            <w:tcBorders>
              <w:tl2br w:val="nil"/>
              <w:tr2bl w:val="nil"/>
            </w:tcBorders>
            <w:shd w:val="clear" w:color="auto" w:fill="auto"/>
            <w:tcMar>
              <w:top w:w="10" w:type="dxa"/>
              <w:left w:w="10" w:type="dxa"/>
              <w:right w:w="10" w:type="dxa"/>
            </w:tcMar>
            <w:vAlign w:val="center"/>
          </w:tcPr>
          <w:p w14:paraId="50AFD76A">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解挂</w:t>
            </w:r>
          </w:p>
        </w:tc>
        <w:tc>
          <w:tcPr>
            <w:tcW w:w="499" w:type="pct"/>
            <w:vMerge w:val="continue"/>
            <w:tcBorders>
              <w:tl2br w:val="nil"/>
              <w:tr2bl w:val="nil"/>
            </w:tcBorders>
            <w:shd w:val="clear" w:color="auto" w:fill="auto"/>
            <w:tcMar>
              <w:top w:w="10" w:type="dxa"/>
              <w:left w:w="10" w:type="dxa"/>
              <w:right w:w="10" w:type="dxa"/>
            </w:tcMar>
            <w:vAlign w:val="center"/>
          </w:tcPr>
          <w:p w14:paraId="75D69488">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16EEC6C9">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249B56CE">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2AF03C63">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0D7DC5AD">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08951F5F">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5E50AFC7">
            <w:pPr>
              <w:jc w:val="left"/>
              <w:rPr>
                <w:rFonts w:ascii="宋体" w:hAnsi="宋体" w:eastAsia="宋体" w:cs="宋体"/>
                <w:sz w:val="20"/>
                <w:szCs w:val="20"/>
              </w:rPr>
            </w:pPr>
          </w:p>
        </w:tc>
      </w:tr>
      <w:tr w14:paraId="2C1BDB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1" w:hRule="atLeast"/>
        </w:trPr>
        <w:tc>
          <w:tcPr>
            <w:tcW w:w="271" w:type="pct"/>
            <w:vMerge w:val="continue"/>
            <w:tcBorders>
              <w:tl2br w:val="nil"/>
              <w:tr2bl w:val="nil"/>
            </w:tcBorders>
            <w:shd w:val="clear" w:color="auto" w:fill="auto"/>
            <w:tcMar>
              <w:top w:w="10" w:type="dxa"/>
              <w:left w:w="10" w:type="dxa"/>
              <w:right w:w="10" w:type="dxa"/>
            </w:tcMar>
            <w:vAlign w:val="center"/>
          </w:tcPr>
          <w:p w14:paraId="31996A7D">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400C48D0">
            <w:pPr>
              <w:jc w:val="center"/>
              <w:rPr>
                <w:rFonts w:ascii="宋体" w:hAnsi="宋体" w:eastAsia="宋体" w:cs="宋体"/>
                <w:color w:val="000000"/>
                <w:sz w:val="20"/>
                <w:szCs w:val="20"/>
              </w:rPr>
            </w:pPr>
          </w:p>
        </w:tc>
        <w:tc>
          <w:tcPr>
            <w:tcW w:w="993" w:type="pct"/>
            <w:tcBorders>
              <w:tl2br w:val="nil"/>
              <w:tr2bl w:val="nil"/>
            </w:tcBorders>
            <w:shd w:val="clear" w:color="auto" w:fill="auto"/>
            <w:tcMar>
              <w:top w:w="10" w:type="dxa"/>
              <w:left w:w="10" w:type="dxa"/>
              <w:right w:w="10" w:type="dxa"/>
            </w:tcMar>
            <w:vAlign w:val="center"/>
          </w:tcPr>
          <w:p w14:paraId="63145184">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补换卡</w:t>
            </w:r>
          </w:p>
        </w:tc>
        <w:tc>
          <w:tcPr>
            <w:tcW w:w="499" w:type="pct"/>
            <w:vMerge w:val="continue"/>
            <w:tcBorders>
              <w:tl2br w:val="nil"/>
              <w:tr2bl w:val="nil"/>
            </w:tcBorders>
            <w:shd w:val="clear" w:color="auto" w:fill="auto"/>
            <w:tcMar>
              <w:top w:w="10" w:type="dxa"/>
              <w:left w:w="10" w:type="dxa"/>
              <w:right w:w="10" w:type="dxa"/>
            </w:tcMar>
            <w:vAlign w:val="center"/>
          </w:tcPr>
          <w:p w14:paraId="47376165">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1ED1B6CA">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41660179">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7668990E">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0532C341">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22E0605C">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110F3AFF">
            <w:pPr>
              <w:jc w:val="left"/>
              <w:rPr>
                <w:rFonts w:ascii="宋体" w:hAnsi="宋体" w:eastAsia="宋体" w:cs="宋体"/>
                <w:sz w:val="20"/>
                <w:szCs w:val="20"/>
              </w:rPr>
            </w:pPr>
          </w:p>
        </w:tc>
      </w:tr>
      <w:tr w14:paraId="3188A2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1" w:hRule="atLeast"/>
        </w:trPr>
        <w:tc>
          <w:tcPr>
            <w:tcW w:w="271" w:type="pct"/>
            <w:vMerge w:val="continue"/>
            <w:tcBorders>
              <w:tl2br w:val="nil"/>
              <w:tr2bl w:val="nil"/>
            </w:tcBorders>
            <w:shd w:val="clear" w:color="auto" w:fill="auto"/>
            <w:tcMar>
              <w:top w:w="10" w:type="dxa"/>
              <w:left w:w="10" w:type="dxa"/>
              <w:right w:w="10" w:type="dxa"/>
            </w:tcMar>
            <w:vAlign w:val="center"/>
          </w:tcPr>
          <w:p w14:paraId="51E4D742">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396E5B45">
            <w:pPr>
              <w:jc w:val="center"/>
              <w:rPr>
                <w:rFonts w:ascii="宋体" w:hAnsi="宋体" w:eastAsia="宋体" w:cs="宋体"/>
                <w:color w:val="000000"/>
                <w:sz w:val="20"/>
                <w:szCs w:val="20"/>
              </w:rPr>
            </w:pPr>
          </w:p>
        </w:tc>
        <w:tc>
          <w:tcPr>
            <w:tcW w:w="993" w:type="pct"/>
            <w:tcBorders>
              <w:tl2br w:val="nil"/>
              <w:tr2bl w:val="nil"/>
            </w:tcBorders>
            <w:shd w:val="clear" w:color="auto" w:fill="auto"/>
            <w:tcMar>
              <w:top w:w="10" w:type="dxa"/>
              <w:left w:w="10" w:type="dxa"/>
              <w:right w:w="10" w:type="dxa"/>
            </w:tcMar>
            <w:vAlign w:val="center"/>
          </w:tcPr>
          <w:p w14:paraId="641BC6A5">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注销</w:t>
            </w:r>
          </w:p>
        </w:tc>
        <w:tc>
          <w:tcPr>
            <w:tcW w:w="499" w:type="pct"/>
            <w:vMerge w:val="continue"/>
            <w:tcBorders>
              <w:tl2br w:val="nil"/>
              <w:tr2bl w:val="nil"/>
            </w:tcBorders>
            <w:shd w:val="clear" w:color="auto" w:fill="auto"/>
            <w:tcMar>
              <w:top w:w="10" w:type="dxa"/>
              <w:left w:w="10" w:type="dxa"/>
              <w:right w:w="10" w:type="dxa"/>
            </w:tcMar>
            <w:vAlign w:val="center"/>
          </w:tcPr>
          <w:p w14:paraId="463C7132">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3F08573B">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2DD47045">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76F00B18">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7AE7B959">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38553607">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56AD6436">
            <w:pPr>
              <w:jc w:val="left"/>
              <w:rPr>
                <w:rFonts w:ascii="宋体" w:hAnsi="宋体" w:eastAsia="宋体" w:cs="宋体"/>
                <w:sz w:val="20"/>
                <w:szCs w:val="20"/>
              </w:rPr>
            </w:pPr>
          </w:p>
        </w:tc>
      </w:tr>
      <w:tr w14:paraId="40C6EC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1" w:hRule="atLeast"/>
        </w:trPr>
        <w:tc>
          <w:tcPr>
            <w:tcW w:w="271" w:type="pct"/>
            <w:vMerge w:val="continue"/>
            <w:tcBorders>
              <w:tl2br w:val="nil"/>
              <w:tr2bl w:val="nil"/>
            </w:tcBorders>
            <w:shd w:val="clear" w:color="auto" w:fill="auto"/>
            <w:tcMar>
              <w:top w:w="10" w:type="dxa"/>
              <w:left w:w="10" w:type="dxa"/>
              <w:right w:w="10" w:type="dxa"/>
            </w:tcMar>
            <w:vAlign w:val="center"/>
          </w:tcPr>
          <w:p w14:paraId="064A21AD">
            <w:pPr>
              <w:jc w:val="center"/>
              <w:rPr>
                <w:rFonts w:ascii="宋体" w:hAnsi="宋体" w:eastAsia="宋体" w:cs="宋体"/>
                <w:color w:val="000000"/>
                <w:sz w:val="20"/>
                <w:szCs w:val="20"/>
              </w:rPr>
            </w:pPr>
          </w:p>
        </w:tc>
        <w:tc>
          <w:tcPr>
            <w:tcW w:w="583" w:type="pct"/>
            <w:vMerge w:val="restart"/>
            <w:tcBorders>
              <w:tl2br w:val="nil"/>
              <w:tr2bl w:val="nil"/>
            </w:tcBorders>
            <w:shd w:val="clear" w:color="auto" w:fill="auto"/>
            <w:tcMar>
              <w:top w:w="10" w:type="dxa"/>
              <w:left w:w="10" w:type="dxa"/>
              <w:right w:w="10" w:type="dxa"/>
            </w:tcMar>
            <w:vAlign w:val="center"/>
          </w:tcPr>
          <w:p w14:paraId="376AB371">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职称申报评审</w:t>
            </w:r>
          </w:p>
        </w:tc>
        <w:tc>
          <w:tcPr>
            <w:tcW w:w="993" w:type="pct"/>
            <w:tcBorders>
              <w:tl2br w:val="nil"/>
              <w:tr2bl w:val="nil"/>
            </w:tcBorders>
            <w:shd w:val="clear" w:color="auto" w:fill="auto"/>
            <w:tcMar>
              <w:top w:w="10" w:type="dxa"/>
              <w:left w:w="10" w:type="dxa"/>
              <w:right w:w="10" w:type="dxa"/>
            </w:tcMar>
            <w:vAlign w:val="center"/>
          </w:tcPr>
          <w:p w14:paraId="493F61B2">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初聘专业技术职称</w:t>
            </w:r>
          </w:p>
        </w:tc>
        <w:tc>
          <w:tcPr>
            <w:tcW w:w="499" w:type="pct"/>
            <w:vMerge w:val="restart"/>
            <w:tcBorders>
              <w:tl2br w:val="nil"/>
              <w:tr2bl w:val="nil"/>
            </w:tcBorders>
            <w:shd w:val="clear" w:color="auto" w:fill="auto"/>
            <w:tcMar>
              <w:top w:w="10" w:type="dxa"/>
              <w:left w:w="10" w:type="dxa"/>
              <w:right w:w="10" w:type="dxa"/>
            </w:tcMar>
            <w:vAlign w:val="center"/>
          </w:tcPr>
          <w:p w14:paraId="7E28DDA0">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四川省职称改革工作领导小组关于转发人事部〈企事业单位评聘专业技术职务若干问题暂行规定有关具体问题的说明&gt;和印发我省&lt;企事业单位评聘专业技术职务有关问题的补充意见&gt;的通知》（川职改〔1991〕8号）</w:t>
            </w:r>
          </w:p>
        </w:tc>
        <w:tc>
          <w:tcPr>
            <w:tcW w:w="281" w:type="pct"/>
            <w:vMerge w:val="restart"/>
            <w:tcBorders>
              <w:tl2br w:val="nil"/>
              <w:tr2bl w:val="nil"/>
            </w:tcBorders>
            <w:shd w:val="clear" w:color="auto" w:fill="auto"/>
            <w:tcMar>
              <w:top w:w="10" w:type="dxa"/>
              <w:left w:w="10" w:type="dxa"/>
              <w:right w:w="10" w:type="dxa"/>
            </w:tcMar>
            <w:vAlign w:val="center"/>
          </w:tcPr>
          <w:p w14:paraId="70371D5B">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专技股</w:t>
            </w:r>
          </w:p>
          <w:p w14:paraId="7A25887D">
            <w:pPr>
              <w:jc w:val="center"/>
              <w:textAlignment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0653F7CC">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4D1128B2">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056DE161">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7C9F149A">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3A639D91">
            <w:pPr>
              <w:jc w:val="left"/>
              <w:rPr>
                <w:rFonts w:ascii="宋体" w:hAnsi="宋体" w:eastAsia="宋体" w:cs="宋体"/>
                <w:sz w:val="20"/>
                <w:szCs w:val="20"/>
              </w:rPr>
            </w:pPr>
          </w:p>
        </w:tc>
      </w:tr>
      <w:tr w14:paraId="65773D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111" w:hRule="atLeast"/>
        </w:trPr>
        <w:tc>
          <w:tcPr>
            <w:tcW w:w="271" w:type="pct"/>
            <w:vMerge w:val="continue"/>
            <w:tcBorders>
              <w:tl2br w:val="nil"/>
              <w:tr2bl w:val="nil"/>
            </w:tcBorders>
            <w:shd w:val="clear" w:color="auto" w:fill="auto"/>
            <w:tcMar>
              <w:top w:w="10" w:type="dxa"/>
              <w:left w:w="10" w:type="dxa"/>
              <w:right w:w="10" w:type="dxa"/>
            </w:tcMar>
            <w:vAlign w:val="center"/>
          </w:tcPr>
          <w:p w14:paraId="61012865">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691D8C4F">
            <w:pPr>
              <w:jc w:val="center"/>
              <w:rPr>
                <w:rFonts w:ascii="宋体" w:hAnsi="宋体" w:eastAsia="宋体" w:cs="宋体"/>
                <w:color w:val="000000"/>
                <w:sz w:val="20"/>
                <w:szCs w:val="20"/>
              </w:rPr>
            </w:pPr>
          </w:p>
        </w:tc>
        <w:tc>
          <w:tcPr>
            <w:tcW w:w="993" w:type="pct"/>
            <w:tcBorders>
              <w:tl2br w:val="nil"/>
              <w:tr2bl w:val="nil"/>
            </w:tcBorders>
            <w:shd w:val="clear" w:color="auto" w:fill="auto"/>
            <w:tcMar>
              <w:top w:w="10" w:type="dxa"/>
              <w:left w:w="10" w:type="dxa"/>
              <w:right w:w="10" w:type="dxa"/>
            </w:tcMar>
            <w:vAlign w:val="center"/>
          </w:tcPr>
          <w:p w14:paraId="62983177">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代办申报评审专业技术职称</w:t>
            </w:r>
          </w:p>
        </w:tc>
        <w:tc>
          <w:tcPr>
            <w:tcW w:w="499" w:type="pct"/>
            <w:vMerge w:val="continue"/>
            <w:tcBorders>
              <w:tl2br w:val="nil"/>
              <w:tr2bl w:val="nil"/>
            </w:tcBorders>
            <w:shd w:val="clear" w:color="auto" w:fill="auto"/>
            <w:tcMar>
              <w:top w:w="10" w:type="dxa"/>
              <w:left w:w="10" w:type="dxa"/>
              <w:right w:w="10" w:type="dxa"/>
            </w:tcMar>
            <w:vAlign w:val="center"/>
          </w:tcPr>
          <w:p w14:paraId="533B472E">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15760644">
            <w:pPr>
              <w:jc w:val="center"/>
              <w:textAlignment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2850CF81">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78179F4A">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67D14BD1">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26200995">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08BA4DD9">
            <w:pPr>
              <w:jc w:val="left"/>
              <w:rPr>
                <w:rFonts w:ascii="宋体" w:hAnsi="宋体" w:eastAsia="宋体" w:cs="宋体"/>
                <w:sz w:val="20"/>
                <w:szCs w:val="20"/>
              </w:rPr>
            </w:pPr>
          </w:p>
        </w:tc>
      </w:tr>
      <w:tr w14:paraId="04E2E9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829" w:hRule="atLeast"/>
        </w:trPr>
        <w:tc>
          <w:tcPr>
            <w:tcW w:w="271" w:type="pct"/>
            <w:vMerge w:val="continue"/>
            <w:tcBorders>
              <w:tl2br w:val="nil"/>
              <w:tr2bl w:val="nil"/>
            </w:tcBorders>
            <w:shd w:val="clear" w:color="auto" w:fill="auto"/>
            <w:tcMar>
              <w:top w:w="10" w:type="dxa"/>
              <w:left w:w="10" w:type="dxa"/>
              <w:right w:w="10" w:type="dxa"/>
            </w:tcMar>
            <w:vAlign w:val="center"/>
          </w:tcPr>
          <w:p w14:paraId="25339D86">
            <w:pPr>
              <w:jc w:val="center"/>
              <w:rPr>
                <w:rFonts w:ascii="宋体" w:hAnsi="宋体" w:eastAsia="宋体" w:cs="宋体"/>
                <w:color w:val="000000"/>
                <w:sz w:val="20"/>
                <w:szCs w:val="20"/>
              </w:rPr>
            </w:pPr>
          </w:p>
        </w:tc>
        <w:tc>
          <w:tcPr>
            <w:tcW w:w="583" w:type="pct"/>
            <w:tcBorders>
              <w:tl2br w:val="nil"/>
              <w:tr2bl w:val="nil"/>
            </w:tcBorders>
            <w:shd w:val="clear" w:color="auto" w:fill="auto"/>
            <w:tcMar>
              <w:top w:w="10" w:type="dxa"/>
              <w:left w:w="10" w:type="dxa"/>
              <w:right w:w="10" w:type="dxa"/>
            </w:tcMar>
            <w:vAlign w:val="center"/>
          </w:tcPr>
          <w:p w14:paraId="4AD65BD3">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专业技术人才</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队伍建设</w:t>
            </w:r>
          </w:p>
        </w:tc>
        <w:tc>
          <w:tcPr>
            <w:tcW w:w="993" w:type="pct"/>
            <w:tcBorders>
              <w:tl2br w:val="nil"/>
              <w:tr2bl w:val="nil"/>
            </w:tcBorders>
            <w:shd w:val="clear" w:color="auto" w:fill="auto"/>
            <w:tcMar>
              <w:top w:w="10" w:type="dxa"/>
              <w:left w:w="10" w:type="dxa"/>
              <w:right w:w="10" w:type="dxa"/>
            </w:tcMar>
            <w:vAlign w:val="center"/>
          </w:tcPr>
          <w:p w14:paraId="7FD4242E">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专家评审</w:t>
            </w:r>
          </w:p>
        </w:tc>
        <w:tc>
          <w:tcPr>
            <w:tcW w:w="499" w:type="pct"/>
            <w:tcBorders>
              <w:tl2br w:val="nil"/>
              <w:tr2bl w:val="nil"/>
            </w:tcBorders>
            <w:shd w:val="clear" w:color="auto" w:fill="auto"/>
            <w:tcMar>
              <w:top w:w="10" w:type="dxa"/>
              <w:left w:w="10" w:type="dxa"/>
              <w:right w:w="10" w:type="dxa"/>
            </w:tcMar>
            <w:vAlign w:val="center"/>
          </w:tcPr>
          <w:p w14:paraId="0E252F0F">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《四川省学术和技术带头人评定管理办法》（川人社发[2016]43号）、《四川省有突出贡献的优秀专家选拔管理办法》（川组通[2005]69号）</w:t>
            </w:r>
          </w:p>
        </w:tc>
        <w:tc>
          <w:tcPr>
            <w:tcW w:w="281" w:type="pct"/>
            <w:vMerge w:val="continue"/>
            <w:tcBorders>
              <w:tl2br w:val="nil"/>
              <w:tr2bl w:val="nil"/>
            </w:tcBorders>
            <w:shd w:val="clear" w:color="auto" w:fill="auto"/>
            <w:tcMar>
              <w:top w:w="10" w:type="dxa"/>
              <w:left w:w="10" w:type="dxa"/>
              <w:right w:w="10" w:type="dxa"/>
            </w:tcMar>
            <w:vAlign w:val="center"/>
          </w:tcPr>
          <w:p w14:paraId="5608E1E4">
            <w:pPr>
              <w:jc w:val="center"/>
              <w:textAlignment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3545669B">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0F1915D7">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6048A264">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43EF8DFC">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72E768E5">
            <w:pPr>
              <w:jc w:val="left"/>
              <w:rPr>
                <w:rFonts w:ascii="宋体" w:hAnsi="宋体" w:eastAsia="宋体" w:cs="宋体"/>
                <w:sz w:val="20"/>
                <w:szCs w:val="20"/>
              </w:rPr>
            </w:pPr>
          </w:p>
        </w:tc>
      </w:tr>
      <w:tr w14:paraId="4D10B0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7588" w:hRule="atLeast"/>
        </w:trPr>
        <w:tc>
          <w:tcPr>
            <w:tcW w:w="271" w:type="pct"/>
            <w:vMerge w:val="continue"/>
            <w:tcBorders>
              <w:tl2br w:val="nil"/>
              <w:tr2bl w:val="nil"/>
            </w:tcBorders>
            <w:shd w:val="clear" w:color="auto" w:fill="auto"/>
            <w:tcMar>
              <w:top w:w="10" w:type="dxa"/>
              <w:left w:w="10" w:type="dxa"/>
              <w:right w:w="10" w:type="dxa"/>
            </w:tcMar>
            <w:vAlign w:val="center"/>
          </w:tcPr>
          <w:p w14:paraId="1C195735">
            <w:pPr>
              <w:jc w:val="center"/>
              <w:rPr>
                <w:rFonts w:ascii="宋体" w:hAnsi="宋体" w:eastAsia="宋体" w:cs="宋体"/>
                <w:color w:val="000000"/>
                <w:sz w:val="20"/>
                <w:szCs w:val="20"/>
              </w:rPr>
            </w:pPr>
          </w:p>
        </w:tc>
        <w:tc>
          <w:tcPr>
            <w:tcW w:w="583" w:type="pct"/>
            <w:tcBorders>
              <w:tl2br w:val="nil"/>
              <w:tr2bl w:val="nil"/>
            </w:tcBorders>
            <w:shd w:val="clear" w:color="auto" w:fill="auto"/>
            <w:tcMar>
              <w:top w:w="10" w:type="dxa"/>
              <w:left w:w="10" w:type="dxa"/>
              <w:right w:w="10" w:type="dxa"/>
            </w:tcMar>
            <w:vAlign w:val="center"/>
          </w:tcPr>
          <w:p w14:paraId="656FB90D">
            <w:pPr>
              <w:widowControl/>
              <w:jc w:val="center"/>
              <w:textAlignment w:val="center"/>
              <w:rPr>
                <w:rFonts w:ascii="宋体" w:hAnsi="宋体" w:eastAsia="宋体" w:cs="宋体"/>
                <w:color w:val="5B9BD5" w:themeColor="accent1"/>
                <w:sz w:val="20"/>
                <w:szCs w:val="20"/>
                <w14:textFill>
                  <w14:solidFill>
                    <w14:schemeClr w14:val="accent1"/>
                  </w14:solidFill>
                </w14:textFill>
              </w:rPr>
            </w:pPr>
          </w:p>
        </w:tc>
        <w:tc>
          <w:tcPr>
            <w:tcW w:w="993" w:type="pct"/>
            <w:tcBorders>
              <w:tl2br w:val="nil"/>
              <w:tr2bl w:val="nil"/>
            </w:tcBorders>
            <w:shd w:val="clear" w:color="auto" w:fill="auto"/>
            <w:tcMar>
              <w:top w:w="10" w:type="dxa"/>
              <w:left w:w="10" w:type="dxa"/>
              <w:right w:w="10" w:type="dxa"/>
            </w:tcMar>
            <w:vAlign w:val="center"/>
          </w:tcPr>
          <w:p w14:paraId="4F76EC74">
            <w:pPr>
              <w:widowControl/>
              <w:jc w:val="center"/>
              <w:textAlignment w:val="center"/>
              <w:rPr>
                <w:rFonts w:ascii="宋体" w:hAnsi="宋体" w:eastAsia="宋体" w:cs="宋体"/>
                <w:color w:val="5B9BD5" w:themeColor="accent1"/>
                <w:sz w:val="20"/>
                <w:szCs w:val="20"/>
                <w14:textFill>
                  <w14:solidFill>
                    <w14:schemeClr w14:val="accent1"/>
                  </w14:solidFill>
                </w14:textFill>
              </w:rPr>
            </w:pPr>
          </w:p>
        </w:tc>
        <w:tc>
          <w:tcPr>
            <w:tcW w:w="499" w:type="pct"/>
            <w:tcBorders>
              <w:tl2br w:val="nil"/>
              <w:tr2bl w:val="nil"/>
            </w:tcBorders>
            <w:shd w:val="clear" w:color="auto" w:fill="auto"/>
            <w:tcMar>
              <w:top w:w="10" w:type="dxa"/>
              <w:left w:w="10" w:type="dxa"/>
              <w:right w:w="10" w:type="dxa"/>
            </w:tcMar>
            <w:vAlign w:val="center"/>
          </w:tcPr>
          <w:p w14:paraId="6560A3A4">
            <w:pPr>
              <w:widowControl/>
              <w:jc w:val="left"/>
              <w:textAlignment w:val="center"/>
              <w:rPr>
                <w:rFonts w:ascii="宋体" w:hAnsi="宋体" w:eastAsia="宋体" w:cs="宋体"/>
                <w:color w:val="5B9BD5" w:themeColor="accent1"/>
                <w:sz w:val="20"/>
                <w:szCs w:val="20"/>
                <w14:textFill>
                  <w14:solidFill>
                    <w14:schemeClr w14:val="accent1"/>
                  </w14:solidFill>
                </w14:textFill>
              </w:rPr>
            </w:pPr>
          </w:p>
        </w:tc>
        <w:tc>
          <w:tcPr>
            <w:tcW w:w="281" w:type="pct"/>
            <w:vMerge w:val="continue"/>
            <w:tcBorders>
              <w:tl2br w:val="nil"/>
              <w:tr2bl w:val="nil"/>
            </w:tcBorders>
            <w:shd w:val="clear" w:color="auto" w:fill="auto"/>
            <w:tcMar>
              <w:top w:w="10" w:type="dxa"/>
              <w:left w:w="10" w:type="dxa"/>
              <w:right w:w="10" w:type="dxa"/>
            </w:tcMar>
            <w:vAlign w:val="center"/>
          </w:tcPr>
          <w:p w14:paraId="03097D61">
            <w:pPr>
              <w:widowControl/>
              <w:jc w:val="center"/>
              <w:textAlignment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21010565">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4D953A57">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5CCF67F8">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70F11351">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5A7CF478">
            <w:pPr>
              <w:jc w:val="left"/>
              <w:rPr>
                <w:rFonts w:ascii="宋体" w:hAnsi="宋体" w:eastAsia="宋体" w:cs="宋体"/>
                <w:sz w:val="20"/>
                <w:szCs w:val="20"/>
              </w:rPr>
            </w:pPr>
          </w:p>
        </w:tc>
      </w:tr>
      <w:tr w14:paraId="23C3F2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44" w:hRule="atLeast"/>
        </w:trPr>
        <w:tc>
          <w:tcPr>
            <w:tcW w:w="271" w:type="pct"/>
            <w:vMerge w:val="continue"/>
            <w:tcBorders>
              <w:tl2br w:val="nil"/>
              <w:tr2bl w:val="nil"/>
            </w:tcBorders>
            <w:shd w:val="clear" w:color="auto" w:fill="auto"/>
            <w:tcMar>
              <w:top w:w="10" w:type="dxa"/>
              <w:left w:w="10" w:type="dxa"/>
              <w:right w:w="10" w:type="dxa"/>
            </w:tcMar>
            <w:vAlign w:val="center"/>
          </w:tcPr>
          <w:p w14:paraId="0BC66159">
            <w:pPr>
              <w:jc w:val="center"/>
              <w:rPr>
                <w:rFonts w:ascii="宋体" w:hAnsi="宋体" w:eastAsia="宋体" w:cs="宋体"/>
                <w:color w:val="000000"/>
                <w:sz w:val="20"/>
                <w:szCs w:val="20"/>
              </w:rPr>
            </w:pPr>
          </w:p>
        </w:tc>
        <w:tc>
          <w:tcPr>
            <w:tcW w:w="583" w:type="pct"/>
            <w:tcBorders>
              <w:tl2br w:val="nil"/>
              <w:tr2bl w:val="nil"/>
            </w:tcBorders>
            <w:shd w:val="clear" w:color="auto" w:fill="auto"/>
            <w:tcMar>
              <w:top w:w="10" w:type="dxa"/>
              <w:left w:w="10" w:type="dxa"/>
              <w:right w:w="10" w:type="dxa"/>
            </w:tcMar>
            <w:vAlign w:val="center"/>
          </w:tcPr>
          <w:p w14:paraId="5EB40797">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人事考试</w:t>
            </w:r>
          </w:p>
        </w:tc>
        <w:tc>
          <w:tcPr>
            <w:tcW w:w="993" w:type="pct"/>
            <w:tcBorders>
              <w:tl2br w:val="nil"/>
              <w:tr2bl w:val="nil"/>
            </w:tcBorders>
            <w:shd w:val="clear" w:color="auto" w:fill="auto"/>
            <w:tcMar>
              <w:top w:w="10" w:type="dxa"/>
              <w:left w:w="10" w:type="dxa"/>
              <w:right w:w="10" w:type="dxa"/>
            </w:tcMar>
            <w:vAlign w:val="center"/>
          </w:tcPr>
          <w:p w14:paraId="36F6E995">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事业单位招聘考试报名</w:t>
            </w:r>
          </w:p>
        </w:tc>
        <w:tc>
          <w:tcPr>
            <w:tcW w:w="499" w:type="pct"/>
            <w:tcBorders>
              <w:tl2br w:val="nil"/>
              <w:tr2bl w:val="nil"/>
            </w:tcBorders>
            <w:shd w:val="clear" w:color="auto" w:fill="auto"/>
            <w:tcMar>
              <w:top w:w="10" w:type="dxa"/>
              <w:left w:w="10" w:type="dxa"/>
              <w:right w:w="10" w:type="dxa"/>
            </w:tcMar>
            <w:vAlign w:val="center"/>
          </w:tcPr>
          <w:p w14:paraId="7D565827">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 xml:space="preserve">1.《事业单位公开招聘人员暂行规定》第一章第五条、第四章第十九条（人事部令第6号）                                        2.四川省人事厅、四川省机构编制委员会办公室关于印发《四川省事业单位工作人员招聘工作试行办法》的通知 第三条 （川人发〔2006〕9号）                                                    3.中共四川省委组织部 四川省人事厅关于印发《四川省省属事业单位公开招聘工作人员实施细则（试行）的通知》第三条（川人发〔2006〕34号）                       </w:t>
            </w:r>
          </w:p>
        </w:tc>
        <w:tc>
          <w:tcPr>
            <w:tcW w:w="281" w:type="pct"/>
            <w:tcBorders>
              <w:tl2br w:val="nil"/>
              <w:tr2bl w:val="nil"/>
            </w:tcBorders>
            <w:shd w:val="clear" w:color="auto" w:fill="auto"/>
            <w:tcMar>
              <w:top w:w="10" w:type="dxa"/>
              <w:left w:w="10" w:type="dxa"/>
              <w:right w:w="10" w:type="dxa"/>
            </w:tcMar>
            <w:vAlign w:val="center"/>
          </w:tcPr>
          <w:p w14:paraId="21B7074E">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事管股</w:t>
            </w:r>
          </w:p>
        </w:tc>
        <w:tc>
          <w:tcPr>
            <w:tcW w:w="347" w:type="pct"/>
            <w:vMerge w:val="continue"/>
            <w:tcBorders>
              <w:tl2br w:val="nil"/>
              <w:tr2bl w:val="nil"/>
            </w:tcBorders>
            <w:shd w:val="clear" w:color="auto" w:fill="auto"/>
            <w:tcMar>
              <w:top w:w="10" w:type="dxa"/>
              <w:left w:w="10" w:type="dxa"/>
              <w:right w:w="10" w:type="dxa"/>
            </w:tcMar>
            <w:vAlign w:val="center"/>
          </w:tcPr>
          <w:p w14:paraId="6FC9E479">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7DE9D8F5">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1507A2A3">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08DA57C0">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32809766">
            <w:pPr>
              <w:jc w:val="left"/>
              <w:rPr>
                <w:rFonts w:ascii="宋体" w:hAnsi="宋体" w:eastAsia="宋体" w:cs="宋体"/>
                <w:sz w:val="20"/>
                <w:szCs w:val="20"/>
              </w:rPr>
            </w:pPr>
          </w:p>
        </w:tc>
      </w:tr>
      <w:tr w14:paraId="41D59C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882" w:hRule="atLeast"/>
        </w:trPr>
        <w:tc>
          <w:tcPr>
            <w:tcW w:w="271" w:type="pct"/>
            <w:vMerge w:val="continue"/>
            <w:tcBorders>
              <w:tl2br w:val="nil"/>
              <w:tr2bl w:val="nil"/>
            </w:tcBorders>
            <w:shd w:val="clear" w:color="auto" w:fill="auto"/>
            <w:tcMar>
              <w:top w:w="10" w:type="dxa"/>
              <w:left w:w="10" w:type="dxa"/>
              <w:right w:w="10" w:type="dxa"/>
            </w:tcMar>
            <w:vAlign w:val="center"/>
          </w:tcPr>
          <w:p w14:paraId="4C98DF92">
            <w:pPr>
              <w:jc w:val="center"/>
              <w:rPr>
                <w:rFonts w:ascii="宋体" w:hAnsi="宋体" w:eastAsia="宋体" w:cs="宋体"/>
                <w:color w:val="000000"/>
                <w:sz w:val="20"/>
                <w:szCs w:val="20"/>
              </w:rPr>
            </w:pPr>
          </w:p>
        </w:tc>
        <w:tc>
          <w:tcPr>
            <w:tcW w:w="583" w:type="pct"/>
            <w:vMerge w:val="restart"/>
            <w:tcBorders>
              <w:tl2br w:val="nil"/>
              <w:tr2bl w:val="nil"/>
            </w:tcBorders>
            <w:shd w:val="clear" w:color="auto" w:fill="auto"/>
            <w:tcMar>
              <w:top w:w="10" w:type="dxa"/>
              <w:left w:w="10" w:type="dxa"/>
              <w:right w:w="10" w:type="dxa"/>
            </w:tcMar>
            <w:vAlign w:val="center"/>
          </w:tcPr>
          <w:p w14:paraId="550D9B8C">
            <w:pPr>
              <w:widowControl/>
              <w:jc w:val="center"/>
              <w:textAlignment w:val="center"/>
              <w:rPr>
                <w:rFonts w:ascii="宋体" w:hAnsi="宋体" w:eastAsia="宋体" w:cs="宋体"/>
                <w:sz w:val="20"/>
                <w:szCs w:val="20"/>
              </w:rPr>
            </w:pPr>
            <w:r>
              <w:rPr>
                <w:rFonts w:hint="eastAsia" w:ascii="宋体" w:hAnsi="宋体" w:eastAsia="宋体" w:cs="宋体"/>
                <w:kern w:val="0"/>
                <w:sz w:val="20"/>
                <w:szCs w:val="20"/>
              </w:rPr>
              <w:t>人事考试</w:t>
            </w:r>
          </w:p>
        </w:tc>
        <w:tc>
          <w:tcPr>
            <w:tcW w:w="993" w:type="pct"/>
            <w:vMerge w:val="restart"/>
            <w:tcBorders>
              <w:tl2br w:val="nil"/>
              <w:tr2bl w:val="nil"/>
            </w:tcBorders>
            <w:shd w:val="clear" w:color="auto" w:fill="auto"/>
            <w:tcMar>
              <w:top w:w="10" w:type="dxa"/>
              <w:left w:w="10" w:type="dxa"/>
              <w:right w:w="10" w:type="dxa"/>
            </w:tcMar>
            <w:vAlign w:val="center"/>
          </w:tcPr>
          <w:p w14:paraId="287B7DD9">
            <w:pPr>
              <w:jc w:val="center"/>
              <w:textAlignment w:val="center"/>
              <w:rPr>
                <w:rFonts w:ascii="宋体" w:hAnsi="宋体" w:eastAsia="宋体" w:cs="宋体"/>
                <w:color w:val="000000" w:themeColor="text1"/>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专业技术人员资格考试报名</w:t>
            </w:r>
          </w:p>
        </w:tc>
        <w:tc>
          <w:tcPr>
            <w:tcW w:w="499" w:type="pct"/>
            <w:tcBorders>
              <w:tl2br w:val="nil"/>
              <w:tr2bl w:val="nil"/>
            </w:tcBorders>
            <w:shd w:val="clear" w:color="auto" w:fill="auto"/>
            <w:tcMar>
              <w:top w:w="10" w:type="dxa"/>
              <w:left w:w="10" w:type="dxa"/>
              <w:right w:w="10" w:type="dxa"/>
            </w:tcMar>
            <w:vAlign w:val="center"/>
          </w:tcPr>
          <w:p w14:paraId="2F081EB3">
            <w:pPr>
              <w:widowControl/>
              <w:jc w:val="left"/>
              <w:textAlignment w:val="center"/>
              <w:rPr>
                <w:rFonts w:ascii="宋体" w:hAnsi="宋体" w:eastAsia="宋体" w:cs="宋体"/>
                <w:color w:val="000000" w:themeColor="text1"/>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 xml:space="preserve">               </w:t>
            </w:r>
          </w:p>
        </w:tc>
        <w:tc>
          <w:tcPr>
            <w:tcW w:w="281" w:type="pct"/>
            <w:vMerge w:val="restart"/>
            <w:tcBorders>
              <w:tl2br w:val="nil"/>
              <w:tr2bl w:val="nil"/>
            </w:tcBorders>
            <w:shd w:val="clear" w:color="auto" w:fill="auto"/>
            <w:tcMar>
              <w:top w:w="10" w:type="dxa"/>
              <w:left w:w="10" w:type="dxa"/>
              <w:right w:w="10" w:type="dxa"/>
            </w:tcMar>
            <w:vAlign w:val="center"/>
          </w:tcPr>
          <w:p w14:paraId="3B1033F0">
            <w:pPr>
              <w:widowControl/>
              <w:jc w:val="center"/>
              <w:textAlignment w:val="center"/>
              <w:rPr>
                <w:rFonts w:ascii="宋体" w:hAnsi="宋体" w:eastAsia="宋体" w:cs="宋体"/>
                <w:color w:val="000000" w:themeColor="text1"/>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考试中心、专技股</w:t>
            </w:r>
          </w:p>
        </w:tc>
        <w:tc>
          <w:tcPr>
            <w:tcW w:w="347" w:type="pct"/>
            <w:vMerge w:val="continue"/>
            <w:tcBorders>
              <w:tl2br w:val="nil"/>
              <w:tr2bl w:val="nil"/>
            </w:tcBorders>
            <w:shd w:val="clear" w:color="auto" w:fill="auto"/>
            <w:tcMar>
              <w:top w:w="10" w:type="dxa"/>
              <w:left w:w="10" w:type="dxa"/>
              <w:right w:w="10" w:type="dxa"/>
            </w:tcMar>
            <w:vAlign w:val="center"/>
          </w:tcPr>
          <w:p w14:paraId="55C50624">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54005810">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2D045787">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305F655A">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454EF514">
            <w:pPr>
              <w:jc w:val="left"/>
              <w:rPr>
                <w:rFonts w:ascii="宋体" w:hAnsi="宋体" w:eastAsia="宋体" w:cs="宋体"/>
                <w:sz w:val="20"/>
                <w:szCs w:val="20"/>
              </w:rPr>
            </w:pPr>
          </w:p>
        </w:tc>
      </w:tr>
      <w:tr w14:paraId="32715B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37" w:hRule="atLeast"/>
        </w:trPr>
        <w:tc>
          <w:tcPr>
            <w:tcW w:w="271" w:type="pct"/>
            <w:vMerge w:val="continue"/>
            <w:tcBorders>
              <w:tl2br w:val="nil"/>
              <w:tr2bl w:val="nil"/>
            </w:tcBorders>
            <w:shd w:val="clear" w:color="auto" w:fill="auto"/>
            <w:tcMar>
              <w:top w:w="10" w:type="dxa"/>
              <w:left w:w="10" w:type="dxa"/>
              <w:right w:w="10" w:type="dxa"/>
            </w:tcMar>
            <w:vAlign w:val="center"/>
          </w:tcPr>
          <w:p w14:paraId="2E905CA5">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0AE84CCB">
            <w:pPr>
              <w:jc w:val="center"/>
              <w:rPr>
                <w:rFonts w:ascii="宋体" w:hAnsi="宋体" w:eastAsia="宋体" w:cs="宋体"/>
                <w:sz w:val="20"/>
                <w:szCs w:val="20"/>
              </w:rPr>
            </w:pPr>
          </w:p>
        </w:tc>
        <w:tc>
          <w:tcPr>
            <w:tcW w:w="993" w:type="pct"/>
            <w:vMerge w:val="continue"/>
            <w:tcBorders>
              <w:tl2br w:val="nil"/>
              <w:tr2bl w:val="nil"/>
            </w:tcBorders>
            <w:shd w:val="clear" w:color="auto" w:fill="auto"/>
            <w:tcMar>
              <w:top w:w="10" w:type="dxa"/>
              <w:left w:w="10" w:type="dxa"/>
              <w:right w:w="10" w:type="dxa"/>
            </w:tcMar>
            <w:vAlign w:val="center"/>
          </w:tcPr>
          <w:p w14:paraId="48335E6E">
            <w:pPr>
              <w:widowControl/>
              <w:jc w:val="center"/>
              <w:textAlignment w:val="center"/>
              <w:rPr>
                <w:rFonts w:ascii="宋体" w:hAnsi="宋体" w:eastAsia="宋体" w:cs="宋体"/>
                <w:sz w:val="20"/>
                <w:szCs w:val="20"/>
              </w:rPr>
            </w:pPr>
          </w:p>
        </w:tc>
        <w:tc>
          <w:tcPr>
            <w:tcW w:w="499" w:type="pct"/>
            <w:tcBorders>
              <w:tl2br w:val="nil"/>
              <w:tr2bl w:val="nil"/>
            </w:tcBorders>
            <w:shd w:val="clear" w:color="auto" w:fill="auto"/>
            <w:tcMar>
              <w:top w:w="10" w:type="dxa"/>
              <w:left w:w="10" w:type="dxa"/>
              <w:right w:w="10" w:type="dxa"/>
            </w:tcMar>
            <w:vAlign w:val="center"/>
          </w:tcPr>
          <w:p w14:paraId="4B284CBC">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1.《关于深化职称制度改革的意见》第四章第十条（中办发〔2016〕77号）                                                     2.人力资源社会保障部《关于公布国家职业资格目录的通知》附件（人社部发〔2017〕68号）                                    3.原人事部、原建设部《关于印发〈建造师执业资格制度暂行规定〉的通知》第十二条（人发〔2002〕111号）</w:t>
            </w:r>
          </w:p>
        </w:tc>
        <w:tc>
          <w:tcPr>
            <w:tcW w:w="281" w:type="pct"/>
            <w:vMerge w:val="continue"/>
            <w:tcBorders>
              <w:tl2br w:val="nil"/>
              <w:tr2bl w:val="nil"/>
            </w:tcBorders>
            <w:shd w:val="clear" w:color="auto" w:fill="auto"/>
            <w:tcMar>
              <w:top w:w="10" w:type="dxa"/>
              <w:left w:w="10" w:type="dxa"/>
              <w:right w:w="10" w:type="dxa"/>
            </w:tcMar>
            <w:vAlign w:val="center"/>
          </w:tcPr>
          <w:p w14:paraId="3517CC5D">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7AF6BDC5">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6F858FFC">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42C5E4E0">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7F15BEE9">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4D0D6C40">
            <w:pPr>
              <w:jc w:val="left"/>
              <w:rPr>
                <w:rFonts w:ascii="宋体" w:hAnsi="宋体" w:eastAsia="宋体" w:cs="宋体"/>
                <w:sz w:val="20"/>
                <w:szCs w:val="20"/>
              </w:rPr>
            </w:pPr>
          </w:p>
        </w:tc>
      </w:tr>
      <w:tr w14:paraId="1827F4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543" w:hRule="atLeast"/>
        </w:trPr>
        <w:tc>
          <w:tcPr>
            <w:tcW w:w="271" w:type="pct"/>
            <w:vMerge w:val="continue"/>
            <w:tcBorders>
              <w:tl2br w:val="nil"/>
              <w:tr2bl w:val="nil"/>
            </w:tcBorders>
            <w:shd w:val="clear" w:color="auto" w:fill="auto"/>
            <w:tcMar>
              <w:top w:w="10" w:type="dxa"/>
              <w:left w:w="10" w:type="dxa"/>
              <w:right w:w="10" w:type="dxa"/>
            </w:tcMar>
            <w:vAlign w:val="center"/>
          </w:tcPr>
          <w:p w14:paraId="00EF9776">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2BBDD018">
            <w:pPr>
              <w:jc w:val="center"/>
              <w:rPr>
                <w:rFonts w:ascii="宋体" w:hAnsi="宋体" w:eastAsia="宋体" w:cs="宋体"/>
                <w:color w:val="5B9BD5" w:themeColor="accent1"/>
                <w:sz w:val="20"/>
                <w:szCs w:val="20"/>
                <w14:textFill>
                  <w14:solidFill>
                    <w14:schemeClr w14:val="accent1"/>
                  </w14:solidFill>
                </w14:textFill>
              </w:rPr>
            </w:pPr>
          </w:p>
        </w:tc>
        <w:tc>
          <w:tcPr>
            <w:tcW w:w="993" w:type="pct"/>
            <w:vMerge w:val="continue"/>
            <w:tcBorders>
              <w:tl2br w:val="nil"/>
              <w:tr2bl w:val="nil"/>
            </w:tcBorders>
            <w:shd w:val="clear" w:color="auto" w:fill="auto"/>
            <w:tcMar>
              <w:top w:w="10" w:type="dxa"/>
              <w:left w:w="10" w:type="dxa"/>
              <w:right w:w="10" w:type="dxa"/>
            </w:tcMar>
            <w:vAlign w:val="center"/>
          </w:tcPr>
          <w:p w14:paraId="49856883">
            <w:pPr>
              <w:jc w:val="center"/>
              <w:rPr>
                <w:rFonts w:ascii="宋体" w:hAnsi="宋体" w:eastAsia="宋体" w:cs="宋体"/>
                <w:color w:val="5B9BD5" w:themeColor="accent1"/>
                <w:sz w:val="20"/>
                <w:szCs w:val="20"/>
                <w14:textFill>
                  <w14:solidFill>
                    <w14:schemeClr w14:val="accent1"/>
                  </w14:solidFill>
                </w14:textFill>
              </w:rPr>
            </w:pPr>
          </w:p>
        </w:tc>
        <w:tc>
          <w:tcPr>
            <w:tcW w:w="499" w:type="pct"/>
            <w:tcBorders>
              <w:tl2br w:val="nil"/>
              <w:tr2bl w:val="nil"/>
            </w:tcBorders>
            <w:shd w:val="clear" w:color="auto" w:fill="auto"/>
            <w:tcMar>
              <w:top w:w="10" w:type="dxa"/>
              <w:left w:w="10" w:type="dxa"/>
              <w:right w:w="10" w:type="dxa"/>
            </w:tcMar>
            <w:vAlign w:val="center"/>
          </w:tcPr>
          <w:p w14:paraId="4EE3A5BD">
            <w:pPr>
              <w:widowControl/>
              <w:jc w:val="left"/>
              <w:textAlignment w:val="center"/>
              <w:rPr>
                <w:rFonts w:ascii="宋体" w:hAnsi="宋体" w:eastAsia="宋体" w:cs="宋体"/>
                <w:sz w:val="20"/>
                <w:szCs w:val="20"/>
              </w:rPr>
            </w:pPr>
            <w:r>
              <w:rPr>
                <w:rFonts w:hint="eastAsia" w:ascii="宋体" w:hAnsi="宋体" w:eastAsia="宋体" w:cs="宋体"/>
                <w:kern w:val="0"/>
                <w:sz w:val="20"/>
                <w:szCs w:val="20"/>
              </w:rPr>
              <w:t>1.《关于深化职称制度改革的意见》第四章第十条（中办发〔2016〕77号）                                                     2.人力资源社会保障部《关于公布国家职业资格目录的通知》附件（人社部发〔2017〕68号）                                    3.四川省人力资源和社会保障厅、四川省卫生和计划生育委员会、四川省中医药管理局《关于做好我省卫生和基层卫生技术人员副高级资格考评结合工作的通知》第三条（川人社办发〔2015〕53号）</w:t>
            </w:r>
          </w:p>
        </w:tc>
        <w:tc>
          <w:tcPr>
            <w:tcW w:w="281" w:type="pct"/>
            <w:vMerge w:val="continue"/>
            <w:tcBorders>
              <w:tl2br w:val="nil"/>
              <w:tr2bl w:val="nil"/>
            </w:tcBorders>
            <w:shd w:val="clear" w:color="auto" w:fill="auto"/>
            <w:tcMar>
              <w:top w:w="10" w:type="dxa"/>
              <w:left w:w="10" w:type="dxa"/>
              <w:right w:w="10" w:type="dxa"/>
            </w:tcMar>
            <w:vAlign w:val="center"/>
          </w:tcPr>
          <w:p w14:paraId="6EF4DDE6">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3A64100B">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4A3E2078">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4199F236">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1F072149">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7CAD3755">
            <w:pPr>
              <w:jc w:val="left"/>
              <w:rPr>
                <w:rFonts w:ascii="宋体" w:hAnsi="宋体" w:eastAsia="宋体" w:cs="宋体"/>
                <w:sz w:val="20"/>
                <w:szCs w:val="20"/>
              </w:rPr>
            </w:pPr>
          </w:p>
        </w:tc>
      </w:tr>
      <w:tr w14:paraId="5C976D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1" w:hRule="atLeast"/>
        </w:trPr>
        <w:tc>
          <w:tcPr>
            <w:tcW w:w="271" w:type="pct"/>
            <w:vMerge w:val="continue"/>
            <w:tcBorders>
              <w:tl2br w:val="nil"/>
              <w:tr2bl w:val="nil"/>
            </w:tcBorders>
            <w:shd w:val="clear" w:color="auto" w:fill="auto"/>
            <w:tcMar>
              <w:top w:w="10" w:type="dxa"/>
              <w:left w:w="10" w:type="dxa"/>
              <w:right w:w="10" w:type="dxa"/>
            </w:tcMar>
            <w:vAlign w:val="center"/>
          </w:tcPr>
          <w:p w14:paraId="1BDCB1A0">
            <w:pPr>
              <w:jc w:val="center"/>
              <w:rPr>
                <w:rFonts w:ascii="宋体" w:hAnsi="宋体" w:eastAsia="宋体" w:cs="宋体"/>
                <w:color w:val="000000"/>
                <w:sz w:val="20"/>
                <w:szCs w:val="20"/>
              </w:rPr>
            </w:pPr>
          </w:p>
        </w:tc>
        <w:tc>
          <w:tcPr>
            <w:tcW w:w="583" w:type="pct"/>
            <w:vMerge w:val="restart"/>
            <w:tcBorders>
              <w:tl2br w:val="nil"/>
              <w:tr2bl w:val="nil"/>
            </w:tcBorders>
            <w:shd w:val="clear" w:color="auto" w:fill="auto"/>
            <w:tcMar>
              <w:top w:w="10" w:type="dxa"/>
              <w:left w:w="10" w:type="dxa"/>
              <w:right w:w="10" w:type="dxa"/>
            </w:tcMar>
            <w:vAlign w:val="center"/>
          </w:tcPr>
          <w:p w14:paraId="5F743307">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流动人员人事档案服务</w:t>
            </w:r>
          </w:p>
        </w:tc>
        <w:tc>
          <w:tcPr>
            <w:tcW w:w="993" w:type="pct"/>
            <w:tcBorders>
              <w:tl2br w:val="nil"/>
              <w:tr2bl w:val="nil"/>
            </w:tcBorders>
            <w:shd w:val="clear" w:color="auto" w:fill="auto"/>
            <w:tcMar>
              <w:top w:w="10" w:type="dxa"/>
              <w:left w:w="10" w:type="dxa"/>
              <w:right w:w="10" w:type="dxa"/>
            </w:tcMar>
            <w:vAlign w:val="center"/>
          </w:tcPr>
          <w:p w14:paraId="5547236C">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档案接收</w:t>
            </w:r>
          </w:p>
        </w:tc>
        <w:tc>
          <w:tcPr>
            <w:tcW w:w="499" w:type="pct"/>
            <w:vMerge w:val="restart"/>
            <w:tcBorders>
              <w:tl2br w:val="nil"/>
              <w:tr2bl w:val="nil"/>
            </w:tcBorders>
            <w:shd w:val="clear" w:color="auto" w:fill="auto"/>
            <w:tcMar>
              <w:top w:w="10" w:type="dxa"/>
              <w:left w:w="10" w:type="dxa"/>
              <w:right w:w="10" w:type="dxa"/>
            </w:tcMar>
            <w:vAlign w:val="center"/>
          </w:tcPr>
          <w:p w14:paraId="1E97966C">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《中共中央组织部 人力资源和社会保障部 国家发展和改革委员会 财政部 国家档案局关于进一步加强流动人员人事档案管理服务工作的通知》（人社部发〔2014〕90号）</w:t>
            </w:r>
          </w:p>
        </w:tc>
        <w:tc>
          <w:tcPr>
            <w:tcW w:w="281" w:type="pct"/>
            <w:vMerge w:val="restart"/>
            <w:tcBorders>
              <w:tl2br w:val="nil"/>
              <w:tr2bl w:val="nil"/>
            </w:tcBorders>
            <w:shd w:val="clear" w:color="auto" w:fill="auto"/>
            <w:tcMar>
              <w:top w:w="10" w:type="dxa"/>
              <w:left w:w="10" w:type="dxa"/>
              <w:right w:w="10" w:type="dxa"/>
            </w:tcMar>
            <w:vAlign w:val="center"/>
          </w:tcPr>
          <w:p w14:paraId="09CF69E5">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人才交流中心</w:t>
            </w:r>
          </w:p>
        </w:tc>
        <w:tc>
          <w:tcPr>
            <w:tcW w:w="347" w:type="pct"/>
            <w:vMerge w:val="continue"/>
            <w:tcBorders>
              <w:tl2br w:val="nil"/>
              <w:tr2bl w:val="nil"/>
            </w:tcBorders>
            <w:shd w:val="clear" w:color="auto" w:fill="auto"/>
            <w:tcMar>
              <w:top w:w="10" w:type="dxa"/>
              <w:left w:w="10" w:type="dxa"/>
              <w:right w:w="10" w:type="dxa"/>
            </w:tcMar>
            <w:vAlign w:val="center"/>
          </w:tcPr>
          <w:p w14:paraId="41057A60">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5D8BF383">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353AF052">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2FD1E452">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4CFE3870">
            <w:pPr>
              <w:jc w:val="left"/>
              <w:rPr>
                <w:rFonts w:ascii="宋体" w:hAnsi="宋体" w:eastAsia="宋体" w:cs="宋体"/>
                <w:sz w:val="20"/>
                <w:szCs w:val="20"/>
              </w:rPr>
            </w:pPr>
          </w:p>
        </w:tc>
      </w:tr>
      <w:tr w14:paraId="36B633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1" w:hRule="atLeast"/>
        </w:trPr>
        <w:tc>
          <w:tcPr>
            <w:tcW w:w="271" w:type="pct"/>
            <w:vMerge w:val="continue"/>
            <w:tcBorders>
              <w:tl2br w:val="nil"/>
              <w:tr2bl w:val="nil"/>
            </w:tcBorders>
            <w:shd w:val="clear" w:color="auto" w:fill="auto"/>
            <w:tcMar>
              <w:top w:w="10" w:type="dxa"/>
              <w:left w:w="10" w:type="dxa"/>
              <w:right w:w="10" w:type="dxa"/>
            </w:tcMar>
            <w:vAlign w:val="center"/>
          </w:tcPr>
          <w:p w14:paraId="18865476">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38E4F2DE">
            <w:pPr>
              <w:jc w:val="center"/>
              <w:rPr>
                <w:rFonts w:ascii="宋体" w:hAnsi="宋体" w:eastAsia="宋体" w:cs="宋体"/>
                <w:color w:val="000000"/>
                <w:sz w:val="20"/>
                <w:szCs w:val="20"/>
              </w:rPr>
            </w:pPr>
          </w:p>
        </w:tc>
        <w:tc>
          <w:tcPr>
            <w:tcW w:w="993" w:type="pct"/>
            <w:tcBorders>
              <w:tl2br w:val="nil"/>
              <w:tr2bl w:val="nil"/>
            </w:tcBorders>
            <w:shd w:val="clear" w:color="auto" w:fill="auto"/>
            <w:tcMar>
              <w:top w:w="10" w:type="dxa"/>
              <w:left w:w="10" w:type="dxa"/>
              <w:right w:w="10" w:type="dxa"/>
            </w:tcMar>
            <w:vAlign w:val="center"/>
          </w:tcPr>
          <w:p w14:paraId="18C364BB">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档案转出</w:t>
            </w:r>
          </w:p>
        </w:tc>
        <w:tc>
          <w:tcPr>
            <w:tcW w:w="499" w:type="pct"/>
            <w:vMerge w:val="continue"/>
            <w:tcBorders>
              <w:tl2br w:val="nil"/>
              <w:tr2bl w:val="nil"/>
            </w:tcBorders>
            <w:shd w:val="clear" w:color="auto" w:fill="auto"/>
            <w:tcMar>
              <w:top w:w="10" w:type="dxa"/>
              <w:left w:w="10" w:type="dxa"/>
              <w:right w:w="10" w:type="dxa"/>
            </w:tcMar>
            <w:vAlign w:val="center"/>
          </w:tcPr>
          <w:p w14:paraId="2E4376C0">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0F7ED09C">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1B596F5E">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21F160F1">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5F5D3B3C">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63F79B14">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4022DE6E">
            <w:pPr>
              <w:jc w:val="left"/>
              <w:rPr>
                <w:rFonts w:ascii="宋体" w:hAnsi="宋体" w:eastAsia="宋体" w:cs="宋体"/>
                <w:sz w:val="20"/>
                <w:szCs w:val="20"/>
              </w:rPr>
            </w:pPr>
          </w:p>
        </w:tc>
      </w:tr>
      <w:tr w14:paraId="0F6B2D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1" w:hRule="atLeast"/>
        </w:trPr>
        <w:tc>
          <w:tcPr>
            <w:tcW w:w="271" w:type="pct"/>
            <w:vMerge w:val="continue"/>
            <w:tcBorders>
              <w:tl2br w:val="nil"/>
              <w:tr2bl w:val="nil"/>
            </w:tcBorders>
            <w:shd w:val="clear" w:color="auto" w:fill="auto"/>
            <w:tcMar>
              <w:top w:w="10" w:type="dxa"/>
              <w:left w:w="10" w:type="dxa"/>
              <w:right w:w="10" w:type="dxa"/>
            </w:tcMar>
            <w:vAlign w:val="center"/>
          </w:tcPr>
          <w:p w14:paraId="4BD09FAD">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383DD369">
            <w:pPr>
              <w:jc w:val="center"/>
              <w:rPr>
                <w:rFonts w:ascii="宋体" w:hAnsi="宋体" w:eastAsia="宋体" w:cs="宋体"/>
                <w:color w:val="000000"/>
                <w:sz w:val="20"/>
                <w:szCs w:val="20"/>
              </w:rPr>
            </w:pPr>
          </w:p>
        </w:tc>
        <w:tc>
          <w:tcPr>
            <w:tcW w:w="993" w:type="pct"/>
            <w:tcBorders>
              <w:tl2br w:val="nil"/>
              <w:tr2bl w:val="nil"/>
            </w:tcBorders>
            <w:shd w:val="clear" w:color="auto" w:fill="auto"/>
            <w:tcMar>
              <w:top w:w="10" w:type="dxa"/>
              <w:left w:w="10" w:type="dxa"/>
              <w:right w:w="10" w:type="dxa"/>
            </w:tcMar>
            <w:vAlign w:val="center"/>
          </w:tcPr>
          <w:p w14:paraId="0C8E77F0">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档案材料补充</w:t>
            </w:r>
          </w:p>
        </w:tc>
        <w:tc>
          <w:tcPr>
            <w:tcW w:w="499" w:type="pct"/>
            <w:vMerge w:val="continue"/>
            <w:tcBorders>
              <w:tl2br w:val="nil"/>
              <w:tr2bl w:val="nil"/>
            </w:tcBorders>
            <w:shd w:val="clear" w:color="auto" w:fill="auto"/>
            <w:tcMar>
              <w:top w:w="10" w:type="dxa"/>
              <w:left w:w="10" w:type="dxa"/>
              <w:right w:w="10" w:type="dxa"/>
            </w:tcMar>
            <w:vAlign w:val="center"/>
          </w:tcPr>
          <w:p w14:paraId="540FB292">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567E56C7">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4B96B86B">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066F0F68">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4AD6F75E">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68A148AE">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0D87610D">
            <w:pPr>
              <w:jc w:val="left"/>
              <w:rPr>
                <w:rFonts w:ascii="宋体" w:hAnsi="宋体" w:eastAsia="宋体" w:cs="宋体"/>
                <w:sz w:val="20"/>
                <w:szCs w:val="20"/>
              </w:rPr>
            </w:pPr>
          </w:p>
        </w:tc>
      </w:tr>
      <w:tr w14:paraId="676068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1" w:hRule="atLeast"/>
        </w:trPr>
        <w:tc>
          <w:tcPr>
            <w:tcW w:w="271" w:type="pct"/>
            <w:vMerge w:val="continue"/>
            <w:tcBorders>
              <w:tl2br w:val="nil"/>
              <w:tr2bl w:val="nil"/>
            </w:tcBorders>
            <w:shd w:val="clear" w:color="auto" w:fill="auto"/>
            <w:tcMar>
              <w:top w:w="10" w:type="dxa"/>
              <w:left w:w="10" w:type="dxa"/>
              <w:right w:w="10" w:type="dxa"/>
            </w:tcMar>
            <w:vAlign w:val="center"/>
          </w:tcPr>
          <w:p w14:paraId="78CF02F1">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294D3A8D">
            <w:pPr>
              <w:jc w:val="center"/>
              <w:rPr>
                <w:rFonts w:ascii="宋体" w:hAnsi="宋体" w:eastAsia="宋体" w:cs="宋体"/>
                <w:color w:val="000000"/>
                <w:sz w:val="20"/>
                <w:szCs w:val="20"/>
              </w:rPr>
            </w:pPr>
          </w:p>
        </w:tc>
        <w:tc>
          <w:tcPr>
            <w:tcW w:w="993" w:type="pct"/>
            <w:tcBorders>
              <w:tl2br w:val="nil"/>
              <w:tr2bl w:val="nil"/>
            </w:tcBorders>
            <w:shd w:val="clear" w:color="auto" w:fill="auto"/>
            <w:tcMar>
              <w:top w:w="10" w:type="dxa"/>
              <w:left w:w="10" w:type="dxa"/>
              <w:right w:w="10" w:type="dxa"/>
            </w:tcMar>
            <w:vAlign w:val="center"/>
          </w:tcPr>
          <w:p w14:paraId="3325B3D3">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依据档案记载出具相关证明</w:t>
            </w:r>
          </w:p>
        </w:tc>
        <w:tc>
          <w:tcPr>
            <w:tcW w:w="499" w:type="pct"/>
            <w:vMerge w:val="continue"/>
            <w:tcBorders>
              <w:tl2br w:val="nil"/>
              <w:tr2bl w:val="nil"/>
            </w:tcBorders>
            <w:shd w:val="clear" w:color="auto" w:fill="auto"/>
            <w:tcMar>
              <w:top w:w="10" w:type="dxa"/>
              <w:left w:w="10" w:type="dxa"/>
              <w:right w:w="10" w:type="dxa"/>
            </w:tcMar>
            <w:vAlign w:val="center"/>
          </w:tcPr>
          <w:p w14:paraId="1BF266A7">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77260DB5">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239F4947">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54E1FBB9">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784CDDF7">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77B3FA80">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393EF736">
            <w:pPr>
              <w:jc w:val="left"/>
              <w:rPr>
                <w:rFonts w:ascii="宋体" w:hAnsi="宋体" w:eastAsia="宋体" w:cs="宋体"/>
                <w:sz w:val="20"/>
                <w:szCs w:val="20"/>
              </w:rPr>
            </w:pPr>
          </w:p>
        </w:tc>
      </w:tr>
      <w:tr w14:paraId="227037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1" w:hRule="atLeast"/>
        </w:trPr>
        <w:tc>
          <w:tcPr>
            <w:tcW w:w="271" w:type="pct"/>
            <w:vMerge w:val="continue"/>
            <w:tcBorders>
              <w:tl2br w:val="nil"/>
              <w:tr2bl w:val="nil"/>
            </w:tcBorders>
            <w:shd w:val="clear" w:color="auto" w:fill="auto"/>
            <w:tcMar>
              <w:top w:w="10" w:type="dxa"/>
              <w:left w:w="10" w:type="dxa"/>
              <w:right w:w="10" w:type="dxa"/>
            </w:tcMar>
            <w:vAlign w:val="center"/>
          </w:tcPr>
          <w:p w14:paraId="45DD5351">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5F432041">
            <w:pPr>
              <w:jc w:val="center"/>
              <w:rPr>
                <w:rFonts w:ascii="宋体" w:hAnsi="宋体" w:eastAsia="宋体" w:cs="宋体"/>
                <w:color w:val="000000"/>
                <w:sz w:val="20"/>
                <w:szCs w:val="20"/>
              </w:rPr>
            </w:pPr>
          </w:p>
        </w:tc>
        <w:tc>
          <w:tcPr>
            <w:tcW w:w="993" w:type="pct"/>
            <w:tcBorders>
              <w:tl2br w:val="nil"/>
              <w:tr2bl w:val="nil"/>
            </w:tcBorders>
            <w:shd w:val="clear" w:color="auto" w:fill="auto"/>
            <w:tcMar>
              <w:top w:w="10" w:type="dxa"/>
              <w:left w:w="10" w:type="dxa"/>
              <w:right w:w="10" w:type="dxa"/>
            </w:tcMar>
            <w:vAlign w:val="center"/>
          </w:tcPr>
          <w:p w14:paraId="754385EF">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档案查（借）阅服务</w:t>
            </w:r>
          </w:p>
        </w:tc>
        <w:tc>
          <w:tcPr>
            <w:tcW w:w="499" w:type="pct"/>
            <w:vMerge w:val="continue"/>
            <w:tcBorders>
              <w:tl2br w:val="nil"/>
              <w:tr2bl w:val="nil"/>
            </w:tcBorders>
            <w:shd w:val="clear" w:color="auto" w:fill="auto"/>
            <w:tcMar>
              <w:top w:w="10" w:type="dxa"/>
              <w:left w:w="10" w:type="dxa"/>
              <w:right w:w="10" w:type="dxa"/>
            </w:tcMar>
            <w:vAlign w:val="center"/>
          </w:tcPr>
          <w:p w14:paraId="6090FD9B">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5259BD5B">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7523DC1F">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3A2E1AED">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4DD41751">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6ECA24EC">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73AF7CED">
            <w:pPr>
              <w:jc w:val="left"/>
              <w:rPr>
                <w:rFonts w:ascii="宋体" w:hAnsi="宋体" w:eastAsia="宋体" w:cs="宋体"/>
                <w:sz w:val="20"/>
                <w:szCs w:val="20"/>
              </w:rPr>
            </w:pPr>
          </w:p>
        </w:tc>
      </w:tr>
      <w:tr w14:paraId="681F40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26" w:hRule="atLeast"/>
        </w:trPr>
        <w:tc>
          <w:tcPr>
            <w:tcW w:w="271" w:type="pct"/>
            <w:vMerge w:val="continue"/>
            <w:tcBorders>
              <w:tl2br w:val="nil"/>
              <w:tr2bl w:val="nil"/>
            </w:tcBorders>
            <w:shd w:val="clear" w:color="auto" w:fill="auto"/>
            <w:tcMar>
              <w:top w:w="10" w:type="dxa"/>
              <w:left w:w="10" w:type="dxa"/>
              <w:right w:w="10" w:type="dxa"/>
            </w:tcMar>
            <w:vAlign w:val="center"/>
          </w:tcPr>
          <w:p w14:paraId="70671205">
            <w:pPr>
              <w:jc w:val="center"/>
              <w:rPr>
                <w:rFonts w:ascii="宋体" w:hAnsi="宋体" w:eastAsia="宋体" w:cs="宋体"/>
                <w:color w:val="000000"/>
                <w:sz w:val="20"/>
                <w:szCs w:val="20"/>
              </w:rPr>
            </w:pPr>
          </w:p>
        </w:tc>
        <w:tc>
          <w:tcPr>
            <w:tcW w:w="583" w:type="pct"/>
            <w:vMerge w:val="continue"/>
            <w:tcBorders>
              <w:tl2br w:val="nil"/>
              <w:tr2bl w:val="nil"/>
            </w:tcBorders>
            <w:shd w:val="clear" w:color="auto" w:fill="auto"/>
            <w:tcMar>
              <w:top w:w="10" w:type="dxa"/>
              <w:left w:w="10" w:type="dxa"/>
              <w:right w:w="10" w:type="dxa"/>
            </w:tcMar>
            <w:vAlign w:val="center"/>
          </w:tcPr>
          <w:p w14:paraId="3AF6F021">
            <w:pPr>
              <w:jc w:val="center"/>
              <w:rPr>
                <w:rFonts w:ascii="宋体" w:hAnsi="宋体" w:eastAsia="宋体" w:cs="宋体"/>
                <w:color w:val="000000"/>
                <w:sz w:val="20"/>
                <w:szCs w:val="20"/>
              </w:rPr>
            </w:pPr>
          </w:p>
        </w:tc>
        <w:tc>
          <w:tcPr>
            <w:tcW w:w="993" w:type="pct"/>
            <w:tcBorders>
              <w:tl2br w:val="nil"/>
              <w:tr2bl w:val="nil"/>
            </w:tcBorders>
            <w:shd w:val="clear" w:color="auto" w:fill="auto"/>
            <w:tcMar>
              <w:top w:w="10" w:type="dxa"/>
              <w:left w:w="10" w:type="dxa"/>
              <w:right w:w="10" w:type="dxa"/>
            </w:tcMar>
            <w:vAlign w:val="center"/>
          </w:tcPr>
          <w:p w14:paraId="198154EE">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政审（考察）服务</w:t>
            </w:r>
          </w:p>
        </w:tc>
        <w:tc>
          <w:tcPr>
            <w:tcW w:w="499" w:type="pct"/>
            <w:vMerge w:val="continue"/>
            <w:tcBorders>
              <w:tl2br w:val="nil"/>
              <w:tr2bl w:val="nil"/>
            </w:tcBorders>
            <w:shd w:val="clear" w:color="auto" w:fill="auto"/>
            <w:tcMar>
              <w:top w:w="10" w:type="dxa"/>
              <w:left w:w="10" w:type="dxa"/>
              <w:right w:w="10" w:type="dxa"/>
            </w:tcMar>
            <w:vAlign w:val="center"/>
          </w:tcPr>
          <w:p w14:paraId="264F3DFF">
            <w:pPr>
              <w:jc w:val="left"/>
              <w:rPr>
                <w:rFonts w:ascii="宋体" w:hAnsi="宋体" w:eastAsia="宋体" w:cs="宋体"/>
                <w:color w:val="000000"/>
                <w:sz w:val="20"/>
                <w:szCs w:val="20"/>
              </w:rPr>
            </w:pPr>
          </w:p>
        </w:tc>
        <w:tc>
          <w:tcPr>
            <w:tcW w:w="281" w:type="pct"/>
            <w:vMerge w:val="continue"/>
            <w:tcBorders>
              <w:tl2br w:val="nil"/>
              <w:tr2bl w:val="nil"/>
            </w:tcBorders>
            <w:shd w:val="clear" w:color="auto" w:fill="auto"/>
            <w:tcMar>
              <w:top w:w="10" w:type="dxa"/>
              <w:left w:w="10" w:type="dxa"/>
              <w:right w:w="10" w:type="dxa"/>
            </w:tcMar>
            <w:vAlign w:val="center"/>
          </w:tcPr>
          <w:p w14:paraId="1920BB84">
            <w:pPr>
              <w:jc w:val="center"/>
              <w:rPr>
                <w:rFonts w:ascii="宋体" w:hAnsi="宋体" w:eastAsia="宋体" w:cs="宋体"/>
                <w:color w:val="000000"/>
                <w:sz w:val="20"/>
                <w:szCs w:val="20"/>
              </w:rPr>
            </w:pPr>
          </w:p>
        </w:tc>
        <w:tc>
          <w:tcPr>
            <w:tcW w:w="347" w:type="pct"/>
            <w:vMerge w:val="continue"/>
            <w:tcBorders>
              <w:tl2br w:val="nil"/>
              <w:tr2bl w:val="nil"/>
            </w:tcBorders>
            <w:shd w:val="clear" w:color="auto" w:fill="auto"/>
            <w:tcMar>
              <w:top w:w="10" w:type="dxa"/>
              <w:left w:w="10" w:type="dxa"/>
              <w:right w:w="10" w:type="dxa"/>
            </w:tcMar>
            <w:vAlign w:val="center"/>
          </w:tcPr>
          <w:p w14:paraId="127F489A">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135B432F">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0B9EC0DC">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706ECAAE">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032CD8FA">
            <w:pPr>
              <w:jc w:val="left"/>
              <w:rPr>
                <w:rFonts w:ascii="宋体" w:hAnsi="宋体" w:eastAsia="宋体" w:cs="宋体"/>
                <w:sz w:val="20"/>
                <w:szCs w:val="20"/>
              </w:rPr>
            </w:pPr>
          </w:p>
        </w:tc>
      </w:tr>
      <w:tr w14:paraId="4E1A8C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131" w:hRule="atLeast"/>
        </w:trPr>
        <w:tc>
          <w:tcPr>
            <w:tcW w:w="271" w:type="pct"/>
            <w:vMerge w:val="continue"/>
            <w:tcBorders>
              <w:tl2br w:val="nil"/>
              <w:tr2bl w:val="nil"/>
            </w:tcBorders>
            <w:shd w:val="clear" w:color="auto" w:fill="auto"/>
            <w:tcMar>
              <w:top w:w="10" w:type="dxa"/>
              <w:left w:w="10" w:type="dxa"/>
              <w:right w:w="10" w:type="dxa"/>
            </w:tcMar>
            <w:vAlign w:val="center"/>
          </w:tcPr>
          <w:p w14:paraId="3B090B17">
            <w:pPr>
              <w:jc w:val="center"/>
              <w:rPr>
                <w:rFonts w:ascii="宋体" w:hAnsi="宋体" w:eastAsia="宋体" w:cs="宋体"/>
                <w:color w:val="000000"/>
                <w:sz w:val="20"/>
                <w:szCs w:val="20"/>
              </w:rPr>
            </w:pPr>
          </w:p>
        </w:tc>
        <w:tc>
          <w:tcPr>
            <w:tcW w:w="583" w:type="pct"/>
            <w:tcBorders>
              <w:tl2br w:val="nil"/>
              <w:tr2bl w:val="nil"/>
            </w:tcBorders>
            <w:shd w:val="clear" w:color="auto" w:fill="auto"/>
            <w:tcMar>
              <w:top w:w="10" w:type="dxa"/>
              <w:left w:w="10" w:type="dxa"/>
              <w:right w:w="10" w:type="dxa"/>
            </w:tcMar>
            <w:vAlign w:val="center"/>
          </w:tcPr>
          <w:p w14:paraId="6A2CA551">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失业人员</w:t>
            </w:r>
            <w:r>
              <w:rPr>
                <w:rFonts w:hint="eastAsia" w:ascii="宋体" w:hAnsi="宋体" w:eastAsia="宋体" w:cs="宋体"/>
                <w:color w:val="000000"/>
                <w:kern w:val="0"/>
                <w:sz w:val="20"/>
                <w:szCs w:val="20"/>
              </w:rPr>
              <w:br w:type="textWrapping"/>
            </w:r>
            <w:r>
              <w:rPr>
                <w:rFonts w:hint="eastAsia" w:ascii="宋体" w:hAnsi="宋体" w:eastAsia="宋体" w:cs="宋体"/>
                <w:color w:val="000000"/>
                <w:kern w:val="0"/>
                <w:sz w:val="20"/>
                <w:szCs w:val="20"/>
              </w:rPr>
              <w:t>档案服务预约</w:t>
            </w:r>
          </w:p>
        </w:tc>
        <w:tc>
          <w:tcPr>
            <w:tcW w:w="993" w:type="pct"/>
            <w:tcBorders>
              <w:tl2br w:val="nil"/>
              <w:tr2bl w:val="nil"/>
            </w:tcBorders>
            <w:shd w:val="clear" w:color="auto" w:fill="auto"/>
            <w:tcMar>
              <w:top w:w="10" w:type="dxa"/>
              <w:left w:w="10" w:type="dxa"/>
              <w:right w:w="10" w:type="dxa"/>
            </w:tcMar>
            <w:vAlign w:val="center"/>
          </w:tcPr>
          <w:p w14:paraId="488B90FD">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失业人员档案服务预约</w:t>
            </w:r>
          </w:p>
        </w:tc>
        <w:tc>
          <w:tcPr>
            <w:tcW w:w="499" w:type="pct"/>
            <w:tcBorders>
              <w:tl2br w:val="nil"/>
              <w:tr2bl w:val="nil"/>
            </w:tcBorders>
            <w:shd w:val="clear" w:color="auto" w:fill="auto"/>
            <w:tcMar>
              <w:top w:w="10" w:type="dxa"/>
              <w:left w:w="10" w:type="dxa"/>
              <w:right w:w="10" w:type="dxa"/>
            </w:tcMar>
            <w:vAlign w:val="center"/>
          </w:tcPr>
          <w:p w14:paraId="6101D8A2">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《中共中央组织部 人力资源社会保障部 国家发展和改革委员会 财政部 国家档案局 关于进一步加强流动人员人事人事档案管理服务工作的通知》第一条（人社部发〔2014〕90号）</w:t>
            </w:r>
          </w:p>
        </w:tc>
        <w:tc>
          <w:tcPr>
            <w:tcW w:w="281" w:type="pct"/>
            <w:tcBorders>
              <w:tl2br w:val="nil"/>
              <w:tr2bl w:val="nil"/>
            </w:tcBorders>
            <w:shd w:val="clear" w:color="auto" w:fill="auto"/>
            <w:tcMar>
              <w:top w:w="10" w:type="dxa"/>
              <w:left w:w="10" w:type="dxa"/>
              <w:right w:w="10" w:type="dxa"/>
            </w:tcMar>
            <w:vAlign w:val="center"/>
          </w:tcPr>
          <w:p w14:paraId="32C39998">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就业局</w:t>
            </w:r>
          </w:p>
        </w:tc>
        <w:tc>
          <w:tcPr>
            <w:tcW w:w="347" w:type="pct"/>
            <w:vMerge w:val="continue"/>
            <w:tcBorders>
              <w:tl2br w:val="nil"/>
              <w:tr2bl w:val="nil"/>
            </w:tcBorders>
            <w:shd w:val="clear" w:color="auto" w:fill="auto"/>
            <w:tcMar>
              <w:top w:w="10" w:type="dxa"/>
              <w:left w:w="10" w:type="dxa"/>
              <w:right w:w="10" w:type="dxa"/>
            </w:tcMar>
            <w:vAlign w:val="center"/>
          </w:tcPr>
          <w:p w14:paraId="2C185E5D">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68920521">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62D7813D">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627878FD">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1767B811">
            <w:pPr>
              <w:jc w:val="left"/>
              <w:rPr>
                <w:rFonts w:ascii="宋体" w:hAnsi="宋体" w:eastAsia="宋体" w:cs="宋体"/>
                <w:sz w:val="20"/>
                <w:szCs w:val="20"/>
              </w:rPr>
            </w:pPr>
          </w:p>
        </w:tc>
      </w:tr>
      <w:tr w14:paraId="04F42A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131" w:hRule="atLeast"/>
        </w:trPr>
        <w:tc>
          <w:tcPr>
            <w:tcW w:w="271" w:type="pct"/>
            <w:vMerge w:val="continue"/>
            <w:tcBorders>
              <w:tl2br w:val="nil"/>
              <w:tr2bl w:val="nil"/>
            </w:tcBorders>
            <w:shd w:val="clear" w:color="auto" w:fill="auto"/>
            <w:tcMar>
              <w:top w:w="10" w:type="dxa"/>
              <w:left w:w="10" w:type="dxa"/>
              <w:right w:w="10" w:type="dxa"/>
            </w:tcMar>
            <w:vAlign w:val="center"/>
          </w:tcPr>
          <w:p w14:paraId="5BEA05AC">
            <w:pPr>
              <w:jc w:val="center"/>
              <w:rPr>
                <w:rFonts w:ascii="宋体" w:hAnsi="宋体" w:eastAsia="宋体" w:cs="宋体"/>
                <w:color w:val="000000"/>
                <w:sz w:val="20"/>
                <w:szCs w:val="20"/>
              </w:rPr>
            </w:pPr>
          </w:p>
        </w:tc>
        <w:tc>
          <w:tcPr>
            <w:tcW w:w="583" w:type="pct"/>
            <w:tcBorders>
              <w:tl2br w:val="nil"/>
              <w:tr2bl w:val="nil"/>
            </w:tcBorders>
            <w:shd w:val="clear" w:color="auto" w:fill="auto"/>
            <w:tcMar>
              <w:top w:w="10" w:type="dxa"/>
              <w:left w:w="10" w:type="dxa"/>
              <w:right w:w="10" w:type="dxa"/>
            </w:tcMar>
            <w:vAlign w:val="center"/>
          </w:tcPr>
          <w:p w14:paraId="7944EDBD">
            <w:pPr>
              <w:widowControl/>
              <w:jc w:val="center"/>
              <w:textAlignment w:val="center"/>
              <w:rPr>
                <w:rFonts w:ascii="宋体" w:hAnsi="宋体" w:eastAsia="宋体" w:cs="宋体"/>
                <w:color w:val="000000" w:themeColor="text1"/>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集体合同审查</w:t>
            </w:r>
          </w:p>
        </w:tc>
        <w:tc>
          <w:tcPr>
            <w:tcW w:w="993" w:type="pct"/>
            <w:tcBorders>
              <w:tl2br w:val="nil"/>
              <w:tr2bl w:val="nil"/>
            </w:tcBorders>
            <w:shd w:val="clear" w:color="auto" w:fill="auto"/>
            <w:tcMar>
              <w:top w:w="10" w:type="dxa"/>
              <w:left w:w="10" w:type="dxa"/>
              <w:right w:w="10" w:type="dxa"/>
            </w:tcMar>
            <w:vAlign w:val="center"/>
          </w:tcPr>
          <w:p w14:paraId="649E128B">
            <w:pPr>
              <w:widowControl/>
              <w:jc w:val="center"/>
              <w:textAlignment w:val="center"/>
              <w:rPr>
                <w:rFonts w:ascii="宋体" w:hAnsi="宋体" w:eastAsia="宋体" w:cs="宋体"/>
                <w:color w:val="000000" w:themeColor="text1"/>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集体合同审查</w:t>
            </w:r>
          </w:p>
        </w:tc>
        <w:tc>
          <w:tcPr>
            <w:tcW w:w="499" w:type="pct"/>
            <w:tcBorders>
              <w:tl2br w:val="nil"/>
              <w:tr2bl w:val="nil"/>
            </w:tcBorders>
            <w:shd w:val="clear" w:color="auto" w:fill="auto"/>
            <w:tcMar>
              <w:top w:w="10" w:type="dxa"/>
              <w:left w:w="10" w:type="dxa"/>
              <w:right w:w="10" w:type="dxa"/>
            </w:tcMar>
            <w:vAlign w:val="center"/>
          </w:tcPr>
          <w:p w14:paraId="0C8013CB">
            <w:pPr>
              <w:widowControl/>
              <w:jc w:val="left"/>
              <w:textAlignment w:val="center"/>
              <w:rPr>
                <w:rFonts w:ascii="宋体" w:hAnsi="宋体" w:eastAsia="宋体" w:cs="宋体"/>
                <w:color w:val="000000" w:themeColor="text1"/>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《中华人民共和国劳动法》第三十四条（第八届全国人民代表大会常务委员会第八次会议通过）</w:t>
            </w:r>
          </w:p>
        </w:tc>
        <w:tc>
          <w:tcPr>
            <w:tcW w:w="281" w:type="pct"/>
            <w:tcBorders>
              <w:tl2br w:val="nil"/>
              <w:tr2bl w:val="nil"/>
            </w:tcBorders>
            <w:shd w:val="clear" w:color="auto" w:fill="auto"/>
            <w:tcMar>
              <w:top w:w="10" w:type="dxa"/>
              <w:left w:w="10" w:type="dxa"/>
              <w:right w:w="10" w:type="dxa"/>
            </w:tcMar>
            <w:vAlign w:val="center"/>
          </w:tcPr>
          <w:p w14:paraId="6589D9A2">
            <w:pPr>
              <w:widowControl/>
              <w:jc w:val="center"/>
              <w:textAlignment w:val="center"/>
              <w:rPr>
                <w:rFonts w:ascii="宋体" w:hAnsi="宋体" w:eastAsia="宋体" w:cs="宋体"/>
                <w:color w:val="000000" w:themeColor="text1"/>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劳动关系与仲裁股、劳动监察股</w:t>
            </w:r>
          </w:p>
        </w:tc>
        <w:tc>
          <w:tcPr>
            <w:tcW w:w="347" w:type="pct"/>
            <w:vMerge w:val="continue"/>
            <w:tcBorders>
              <w:tl2br w:val="nil"/>
              <w:tr2bl w:val="nil"/>
            </w:tcBorders>
            <w:shd w:val="clear" w:color="auto" w:fill="auto"/>
            <w:tcMar>
              <w:top w:w="10" w:type="dxa"/>
              <w:left w:w="10" w:type="dxa"/>
              <w:right w:w="10" w:type="dxa"/>
            </w:tcMar>
            <w:vAlign w:val="center"/>
          </w:tcPr>
          <w:p w14:paraId="09B105ED">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0A060268">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29DFC1B4">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4B7D9D3B">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5E3ED2AB">
            <w:pPr>
              <w:jc w:val="left"/>
              <w:rPr>
                <w:rFonts w:ascii="宋体" w:hAnsi="宋体" w:eastAsia="宋体" w:cs="宋体"/>
                <w:sz w:val="20"/>
                <w:szCs w:val="20"/>
              </w:rPr>
            </w:pPr>
          </w:p>
        </w:tc>
      </w:tr>
      <w:tr w14:paraId="1EF307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226" w:hRule="atLeast"/>
        </w:trPr>
        <w:tc>
          <w:tcPr>
            <w:tcW w:w="271" w:type="pct"/>
            <w:vMerge w:val="continue"/>
            <w:tcBorders>
              <w:tl2br w:val="nil"/>
              <w:tr2bl w:val="nil"/>
            </w:tcBorders>
            <w:shd w:val="clear" w:color="auto" w:fill="auto"/>
            <w:tcMar>
              <w:top w:w="10" w:type="dxa"/>
              <w:left w:w="10" w:type="dxa"/>
              <w:right w:w="10" w:type="dxa"/>
            </w:tcMar>
            <w:vAlign w:val="center"/>
          </w:tcPr>
          <w:p w14:paraId="661F1BEE">
            <w:pPr>
              <w:jc w:val="center"/>
              <w:rPr>
                <w:rFonts w:ascii="宋体" w:hAnsi="宋体" w:eastAsia="宋体" w:cs="宋体"/>
                <w:color w:val="000000"/>
                <w:sz w:val="20"/>
                <w:szCs w:val="20"/>
              </w:rPr>
            </w:pPr>
          </w:p>
        </w:tc>
        <w:tc>
          <w:tcPr>
            <w:tcW w:w="583" w:type="pct"/>
            <w:tcBorders>
              <w:tl2br w:val="nil"/>
              <w:tr2bl w:val="nil"/>
            </w:tcBorders>
            <w:shd w:val="clear" w:color="auto" w:fill="auto"/>
            <w:tcMar>
              <w:top w:w="10" w:type="dxa"/>
              <w:left w:w="10" w:type="dxa"/>
              <w:right w:w="10" w:type="dxa"/>
            </w:tcMar>
            <w:vAlign w:val="center"/>
          </w:tcPr>
          <w:p w14:paraId="453E44C0">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劳动人事争议调解协议仲裁审查确认</w:t>
            </w:r>
          </w:p>
        </w:tc>
        <w:tc>
          <w:tcPr>
            <w:tcW w:w="993" w:type="pct"/>
            <w:tcBorders>
              <w:tl2br w:val="nil"/>
              <w:tr2bl w:val="nil"/>
            </w:tcBorders>
            <w:shd w:val="clear" w:color="auto" w:fill="auto"/>
            <w:tcMar>
              <w:top w:w="10" w:type="dxa"/>
              <w:left w:w="10" w:type="dxa"/>
              <w:right w:w="10" w:type="dxa"/>
            </w:tcMar>
            <w:vAlign w:val="center"/>
          </w:tcPr>
          <w:p w14:paraId="634F0275">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劳动人事争议调解协议仲裁审查确认</w:t>
            </w:r>
          </w:p>
        </w:tc>
        <w:tc>
          <w:tcPr>
            <w:tcW w:w="499" w:type="pct"/>
            <w:tcBorders>
              <w:tl2br w:val="nil"/>
              <w:tr2bl w:val="nil"/>
            </w:tcBorders>
            <w:shd w:val="clear" w:color="auto" w:fill="auto"/>
            <w:tcMar>
              <w:top w:w="10" w:type="dxa"/>
              <w:left w:w="10" w:type="dxa"/>
              <w:right w:w="10" w:type="dxa"/>
            </w:tcMar>
            <w:vAlign w:val="center"/>
          </w:tcPr>
          <w:p w14:paraId="53E867AB">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《劳动人事争议仲裁办案规则》第七十四条（人力资源和社会保障部令第33号）</w:t>
            </w:r>
          </w:p>
        </w:tc>
        <w:tc>
          <w:tcPr>
            <w:tcW w:w="281" w:type="pct"/>
            <w:tcBorders>
              <w:tl2br w:val="nil"/>
              <w:tr2bl w:val="nil"/>
            </w:tcBorders>
            <w:shd w:val="clear" w:color="auto" w:fill="auto"/>
            <w:tcMar>
              <w:top w:w="10" w:type="dxa"/>
              <w:left w:w="10" w:type="dxa"/>
              <w:right w:w="10" w:type="dxa"/>
            </w:tcMar>
            <w:vAlign w:val="center"/>
          </w:tcPr>
          <w:p w14:paraId="5FF1D38D">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仲裁院</w:t>
            </w:r>
          </w:p>
        </w:tc>
        <w:tc>
          <w:tcPr>
            <w:tcW w:w="347" w:type="pct"/>
            <w:vMerge w:val="continue"/>
            <w:tcBorders>
              <w:tl2br w:val="nil"/>
              <w:tr2bl w:val="nil"/>
            </w:tcBorders>
            <w:shd w:val="clear" w:color="auto" w:fill="auto"/>
            <w:tcMar>
              <w:top w:w="10" w:type="dxa"/>
              <w:left w:w="10" w:type="dxa"/>
              <w:right w:w="10" w:type="dxa"/>
            </w:tcMar>
            <w:vAlign w:val="center"/>
          </w:tcPr>
          <w:p w14:paraId="4B8DC3A2">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4CDA2A00">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4E561D4D">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2E35AF97">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7915B0F1">
            <w:pPr>
              <w:jc w:val="left"/>
              <w:rPr>
                <w:rFonts w:ascii="宋体" w:hAnsi="宋体" w:eastAsia="宋体" w:cs="宋体"/>
                <w:sz w:val="20"/>
                <w:szCs w:val="20"/>
              </w:rPr>
            </w:pPr>
          </w:p>
        </w:tc>
      </w:tr>
      <w:tr w14:paraId="6C95E2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24" w:hRule="atLeast"/>
        </w:trPr>
        <w:tc>
          <w:tcPr>
            <w:tcW w:w="271" w:type="pct"/>
            <w:vMerge w:val="continue"/>
            <w:tcBorders>
              <w:tl2br w:val="nil"/>
              <w:tr2bl w:val="nil"/>
            </w:tcBorders>
            <w:shd w:val="clear" w:color="auto" w:fill="auto"/>
            <w:tcMar>
              <w:top w:w="10" w:type="dxa"/>
              <w:left w:w="10" w:type="dxa"/>
              <w:right w:w="10" w:type="dxa"/>
            </w:tcMar>
            <w:vAlign w:val="center"/>
          </w:tcPr>
          <w:p w14:paraId="110878CA">
            <w:pPr>
              <w:jc w:val="center"/>
              <w:rPr>
                <w:rFonts w:ascii="宋体" w:hAnsi="宋体" w:eastAsia="宋体" w:cs="宋体"/>
                <w:color w:val="000000"/>
                <w:sz w:val="20"/>
                <w:szCs w:val="20"/>
              </w:rPr>
            </w:pPr>
          </w:p>
        </w:tc>
        <w:tc>
          <w:tcPr>
            <w:tcW w:w="583" w:type="pct"/>
            <w:tcBorders>
              <w:tl2br w:val="nil"/>
              <w:tr2bl w:val="nil"/>
            </w:tcBorders>
            <w:shd w:val="clear" w:color="auto" w:fill="auto"/>
            <w:tcMar>
              <w:top w:w="10" w:type="dxa"/>
              <w:left w:w="10" w:type="dxa"/>
              <w:right w:w="10" w:type="dxa"/>
            </w:tcMar>
            <w:vAlign w:val="center"/>
          </w:tcPr>
          <w:p w14:paraId="6A79F0AB">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劳动人事争议仲裁</w:t>
            </w:r>
          </w:p>
        </w:tc>
        <w:tc>
          <w:tcPr>
            <w:tcW w:w="993" w:type="pct"/>
            <w:tcBorders>
              <w:tl2br w:val="nil"/>
              <w:tr2bl w:val="nil"/>
            </w:tcBorders>
            <w:shd w:val="clear" w:color="auto" w:fill="auto"/>
            <w:tcMar>
              <w:top w:w="10" w:type="dxa"/>
              <w:left w:w="10" w:type="dxa"/>
              <w:right w:w="10" w:type="dxa"/>
            </w:tcMar>
            <w:vAlign w:val="center"/>
          </w:tcPr>
          <w:p w14:paraId="7247B142">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劳动人事争议仲裁</w:t>
            </w:r>
          </w:p>
        </w:tc>
        <w:tc>
          <w:tcPr>
            <w:tcW w:w="499" w:type="pct"/>
            <w:tcBorders>
              <w:tl2br w:val="nil"/>
              <w:tr2bl w:val="nil"/>
            </w:tcBorders>
            <w:shd w:val="clear" w:color="auto" w:fill="auto"/>
            <w:tcMar>
              <w:top w:w="10" w:type="dxa"/>
              <w:left w:w="10" w:type="dxa"/>
              <w:right w:w="10" w:type="dxa"/>
            </w:tcMar>
            <w:vAlign w:val="center"/>
          </w:tcPr>
          <w:p w14:paraId="483F8A96">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中华人民共和国劳动法》第七十七条、第七十九条（第八届全国人民代表大会常务委员会第八次会议通过），《中华人民共和国劳动争议调解仲裁法》第五条（第十届全国人民代表大会常务委员会第三十一次会议通过），《中华人民共和国公务员法》第一百条（第十届全国人民代表大会常务委员会第十五次会议通过），《事业单位人事管理条例》第三十七条（国务院令第652号），《中国人民解放军文职人员条例》第四十四条（国务院中央军事委员会令第689号）。</w:t>
            </w:r>
          </w:p>
        </w:tc>
        <w:tc>
          <w:tcPr>
            <w:tcW w:w="281" w:type="pct"/>
            <w:tcBorders>
              <w:tl2br w:val="nil"/>
              <w:tr2bl w:val="nil"/>
            </w:tcBorders>
            <w:shd w:val="clear" w:color="auto" w:fill="auto"/>
            <w:tcMar>
              <w:top w:w="10" w:type="dxa"/>
              <w:left w:w="10" w:type="dxa"/>
              <w:right w:w="10" w:type="dxa"/>
            </w:tcMar>
            <w:vAlign w:val="center"/>
          </w:tcPr>
          <w:p w14:paraId="78D32EC7">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仲裁院</w:t>
            </w:r>
          </w:p>
        </w:tc>
        <w:tc>
          <w:tcPr>
            <w:tcW w:w="347" w:type="pct"/>
            <w:vMerge w:val="continue"/>
            <w:tcBorders>
              <w:tl2br w:val="nil"/>
              <w:tr2bl w:val="nil"/>
            </w:tcBorders>
            <w:shd w:val="clear" w:color="auto" w:fill="auto"/>
            <w:tcMar>
              <w:top w:w="10" w:type="dxa"/>
              <w:left w:w="10" w:type="dxa"/>
              <w:right w:w="10" w:type="dxa"/>
            </w:tcMar>
            <w:vAlign w:val="center"/>
          </w:tcPr>
          <w:p w14:paraId="0848C96E">
            <w:pPr>
              <w:jc w:val="left"/>
              <w:rPr>
                <w:rFonts w:ascii="宋体" w:hAnsi="宋体" w:eastAsia="宋体" w:cs="宋体"/>
                <w:color w:val="000000"/>
                <w:sz w:val="20"/>
                <w:szCs w:val="20"/>
              </w:rPr>
            </w:pPr>
          </w:p>
        </w:tc>
        <w:tc>
          <w:tcPr>
            <w:tcW w:w="866" w:type="pct"/>
            <w:vMerge w:val="continue"/>
            <w:tcBorders>
              <w:tl2br w:val="nil"/>
              <w:tr2bl w:val="nil"/>
            </w:tcBorders>
            <w:shd w:val="clear" w:color="auto" w:fill="auto"/>
            <w:tcMar>
              <w:top w:w="10" w:type="dxa"/>
              <w:left w:w="10" w:type="dxa"/>
              <w:right w:w="10" w:type="dxa"/>
            </w:tcMar>
            <w:vAlign w:val="center"/>
          </w:tcPr>
          <w:p w14:paraId="0B0D4E2E">
            <w:pPr>
              <w:jc w:val="left"/>
              <w:rPr>
                <w:rFonts w:ascii="宋体" w:hAnsi="宋体" w:eastAsia="宋体" w:cs="宋体"/>
                <w:color w:val="000000"/>
                <w:sz w:val="20"/>
                <w:szCs w:val="20"/>
              </w:rPr>
            </w:pPr>
          </w:p>
        </w:tc>
        <w:tc>
          <w:tcPr>
            <w:tcW w:w="417" w:type="pct"/>
            <w:vMerge w:val="continue"/>
            <w:tcBorders>
              <w:tl2br w:val="nil"/>
              <w:tr2bl w:val="nil"/>
            </w:tcBorders>
            <w:shd w:val="clear" w:color="auto" w:fill="auto"/>
            <w:tcMar>
              <w:top w:w="10" w:type="dxa"/>
              <w:left w:w="10" w:type="dxa"/>
              <w:right w:w="10" w:type="dxa"/>
            </w:tcMar>
            <w:vAlign w:val="center"/>
          </w:tcPr>
          <w:p w14:paraId="37AD73FC">
            <w:pPr>
              <w:jc w:val="left"/>
              <w:rPr>
                <w:rFonts w:ascii="宋体" w:hAnsi="宋体" w:eastAsia="宋体" w:cs="宋体"/>
                <w:color w:val="000000"/>
                <w:sz w:val="20"/>
                <w:szCs w:val="20"/>
              </w:rPr>
            </w:pPr>
          </w:p>
        </w:tc>
        <w:tc>
          <w:tcPr>
            <w:tcW w:w="299" w:type="pct"/>
            <w:vMerge w:val="continue"/>
            <w:tcBorders>
              <w:tl2br w:val="nil"/>
              <w:tr2bl w:val="nil"/>
            </w:tcBorders>
            <w:shd w:val="clear" w:color="auto" w:fill="auto"/>
            <w:tcMar>
              <w:top w:w="10" w:type="dxa"/>
              <w:left w:w="10" w:type="dxa"/>
              <w:right w:w="10" w:type="dxa"/>
            </w:tcMar>
            <w:vAlign w:val="center"/>
          </w:tcPr>
          <w:p w14:paraId="592D41F0">
            <w:pPr>
              <w:jc w:val="left"/>
              <w:rPr>
                <w:rFonts w:ascii="宋体" w:hAnsi="宋体" w:eastAsia="宋体" w:cs="宋体"/>
                <w:color w:val="000000"/>
                <w:sz w:val="20"/>
                <w:szCs w:val="20"/>
              </w:rPr>
            </w:pPr>
          </w:p>
        </w:tc>
        <w:tc>
          <w:tcPr>
            <w:tcW w:w="440" w:type="pct"/>
            <w:vMerge w:val="continue"/>
            <w:tcBorders>
              <w:tl2br w:val="nil"/>
              <w:tr2bl w:val="nil"/>
            </w:tcBorders>
            <w:shd w:val="clear" w:color="auto" w:fill="auto"/>
            <w:tcMar>
              <w:top w:w="10" w:type="dxa"/>
              <w:left w:w="10" w:type="dxa"/>
              <w:right w:w="10" w:type="dxa"/>
            </w:tcMar>
            <w:vAlign w:val="center"/>
          </w:tcPr>
          <w:p w14:paraId="39700F3D">
            <w:pPr>
              <w:jc w:val="left"/>
              <w:rPr>
                <w:rFonts w:ascii="宋体" w:hAnsi="宋体" w:eastAsia="宋体" w:cs="宋体"/>
                <w:sz w:val="20"/>
                <w:szCs w:val="20"/>
              </w:rPr>
            </w:pPr>
          </w:p>
        </w:tc>
      </w:tr>
      <w:tr w14:paraId="2C561E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44" w:hRule="atLeast"/>
        </w:trPr>
        <w:tc>
          <w:tcPr>
            <w:tcW w:w="271" w:type="pct"/>
            <w:tcBorders>
              <w:tl2br w:val="nil"/>
              <w:tr2bl w:val="nil"/>
            </w:tcBorders>
            <w:shd w:val="clear" w:color="auto" w:fill="auto"/>
            <w:tcMar>
              <w:top w:w="10" w:type="dxa"/>
              <w:left w:w="10" w:type="dxa"/>
              <w:right w:w="10" w:type="dxa"/>
            </w:tcMar>
            <w:vAlign w:val="center"/>
          </w:tcPr>
          <w:p w14:paraId="34EEDC57">
            <w:pPr>
              <w:jc w:val="center"/>
              <w:rPr>
                <w:rFonts w:ascii="宋体" w:hAnsi="宋体" w:eastAsia="宋体" w:cs="宋体"/>
                <w:color w:val="000000"/>
                <w:sz w:val="20"/>
                <w:szCs w:val="20"/>
              </w:rPr>
            </w:pPr>
          </w:p>
        </w:tc>
        <w:tc>
          <w:tcPr>
            <w:tcW w:w="583" w:type="pct"/>
            <w:tcBorders>
              <w:tl2br w:val="nil"/>
              <w:tr2bl w:val="nil"/>
            </w:tcBorders>
            <w:shd w:val="clear" w:color="auto" w:fill="auto"/>
            <w:tcMar>
              <w:top w:w="10" w:type="dxa"/>
              <w:left w:w="10" w:type="dxa"/>
              <w:right w:w="10" w:type="dxa"/>
            </w:tcMar>
            <w:vAlign w:val="center"/>
          </w:tcPr>
          <w:p w14:paraId="3D88267B">
            <w:pPr>
              <w:widowControl/>
              <w:jc w:val="center"/>
              <w:textAlignment w:val="center"/>
              <w:rPr>
                <w:rFonts w:ascii="宋体" w:hAnsi="宋体" w:eastAsia="宋体" w:cs="宋体"/>
                <w:color w:val="000000"/>
                <w:sz w:val="20"/>
                <w:szCs w:val="20"/>
              </w:rPr>
            </w:pPr>
          </w:p>
        </w:tc>
        <w:tc>
          <w:tcPr>
            <w:tcW w:w="993" w:type="pct"/>
            <w:tcBorders>
              <w:tl2br w:val="nil"/>
              <w:tr2bl w:val="nil"/>
            </w:tcBorders>
            <w:shd w:val="clear" w:color="auto" w:fill="auto"/>
            <w:tcMar>
              <w:top w:w="10" w:type="dxa"/>
              <w:left w:w="10" w:type="dxa"/>
              <w:right w:w="10" w:type="dxa"/>
            </w:tcMar>
            <w:vAlign w:val="center"/>
          </w:tcPr>
          <w:p w14:paraId="693CCA9B">
            <w:pPr>
              <w:widowControl/>
              <w:jc w:val="center"/>
              <w:textAlignment w:val="center"/>
              <w:rPr>
                <w:rFonts w:ascii="宋体" w:hAnsi="宋体" w:eastAsia="宋体" w:cs="宋体"/>
                <w:color w:val="000000"/>
                <w:sz w:val="20"/>
                <w:szCs w:val="20"/>
              </w:rPr>
            </w:pPr>
          </w:p>
        </w:tc>
        <w:tc>
          <w:tcPr>
            <w:tcW w:w="499" w:type="pct"/>
            <w:tcBorders>
              <w:tl2br w:val="nil"/>
              <w:tr2bl w:val="nil"/>
            </w:tcBorders>
            <w:shd w:val="clear" w:color="auto" w:fill="auto"/>
            <w:tcMar>
              <w:top w:w="10" w:type="dxa"/>
              <w:left w:w="10" w:type="dxa"/>
              <w:right w:w="10" w:type="dxa"/>
            </w:tcMar>
            <w:vAlign w:val="center"/>
          </w:tcPr>
          <w:p w14:paraId="2B685DA0">
            <w:pPr>
              <w:widowControl/>
              <w:jc w:val="left"/>
              <w:textAlignment w:val="center"/>
              <w:rPr>
                <w:rFonts w:ascii="宋体" w:hAnsi="宋体" w:eastAsia="宋体" w:cs="宋体"/>
                <w:color w:val="000000"/>
                <w:sz w:val="20"/>
                <w:szCs w:val="20"/>
              </w:rPr>
            </w:pPr>
          </w:p>
        </w:tc>
        <w:tc>
          <w:tcPr>
            <w:tcW w:w="281" w:type="pct"/>
            <w:tcBorders>
              <w:tl2br w:val="nil"/>
              <w:tr2bl w:val="nil"/>
            </w:tcBorders>
            <w:shd w:val="clear" w:color="auto" w:fill="auto"/>
            <w:tcMar>
              <w:top w:w="10" w:type="dxa"/>
              <w:left w:w="10" w:type="dxa"/>
              <w:right w:w="10" w:type="dxa"/>
            </w:tcMar>
            <w:vAlign w:val="center"/>
          </w:tcPr>
          <w:p w14:paraId="71036CDC">
            <w:pPr>
              <w:widowControl/>
              <w:jc w:val="center"/>
              <w:textAlignment w:val="center"/>
              <w:rPr>
                <w:rFonts w:ascii="宋体" w:hAnsi="宋体" w:eastAsia="宋体" w:cs="宋体"/>
                <w:color w:val="000000"/>
                <w:sz w:val="20"/>
                <w:szCs w:val="20"/>
              </w:rPr>
            </w:pPr>
          </w:p>
        </w:tc>
        <w:tc>
          <w:tcPr>
            <w:tcW w:w="347" w:type="pct"/>
            <w:tcBorders>
              <w:tl2br w:val="nil"/>
              <w:tr2bl w:val="nil"/>
            </w:tcBorders>
            <w:shd w:val="clear" w:color="auto" w:fill="auto"/>
            <w:tcMar>
              <w:top w:w="10" w:type="dxa"/>
              <w:left w:w="10" w:type="dxa"/>
              <w:right w:w="10" w:type="dxa"/>
            </w:tcMar>
            <w:vAlign w:val="center"/>
          </w:tcPr>
          <w:p w14:paraId="33982E2D">
            <w:pPr>
              <w:jc w:val="left"/>
              <w:rPr>
                <w:rFonts w:ascii="宋体" w:hAnsi="宋体" w:eastAsia="宋体" w:cs="宋体"/>
                <w:color w:val="000000"/>
                <w:sz w:val="20"/>
                <w:szCs w:val="20"/>
              </w:rPr>
            </w:pPr>
          </w:p>
        </w:tc>
        <w:tc>
          <w:tcPr>
            <w:tcW w:w="866" w:type="pct"/>
            <w:tcBorders>
              <w:tl2br w:val="nil"/>
              <w:tr2bl w:val="nil"/>
            </w:tcBorders>
            <w:shd w:val="clear" w:color="auto" w:fill="auto"/>
            <w:tcMar>
              <w:top w:w="10" w:type="dxa"/>
              <w:left w:w="10" w:type="dxa"/>
              <w:right w:w="10" w:type="dxa"/>
            </w:tcMar>
            <w:vAlign w:val="center"/>
          </w:tcPr>
          <w:p w14:paraId="4282775D">
            <w:pPr>
              <w:jc w:val="left"/>
              <w:rPr>
                <w:rFonts w:ascii="宋体" w:hAnsi="宋体" w:eastAsia="宋体" w:cs="宋体"/>
                <w:color w:val="000000"/>
                <w:sz w:val="20"/>
                <w:szCs w:val="20"/>
              </w:rPr>
            </w:pPr>
          </w:p>
        </w:tc>
        <w:tc>
          <w:tcPr>
            <w:tcW w:w="417" w:type="pct"/>
            <w:tcBorders>
              <w:tl2br w:val="nil"/>
              <w:tr2bl w:val="nil"/>
            </w:tcBorders>
            <w:shd w:val="clear" w:color="auto" w:fill="auto"/>
            <w:tcMar>
              <w:top w:w="10" w:type="dxa"/>
              <w:left w:w="10" w:type="dxa"/>
              <w:right w:w="10" w:type="dxa"/>
            </w:tcMar>
            <w:vAlign w:val="center"/>
          </w:tcPr>
          <w:p w14:paraId="7813578B">
            <w:pPr>
              <w:jc w:val="left"/>
              <w:rPr>
                <w:rFonts w:ascii="宋体" w:hAnsi="宋体" w:eastAsia="宋体" w:cs="宋体"/>
                <w:color w:val="000000"/>
                <w:sz w:val="20"/>
                <w:szCs w:val="20"/>
              </w:rPr>
            </w:pPr>
          </w:p>
        </w:tc>
        <w:tc>
          <w:tcPr>
            <w:tcW w:w="299" w:type="pct"/>
            <w:tcBorders>
              <w:tl2br w:val="nil"/>
              <w:tr2bl w:val="nil"/>
            </w:tcBorders>
            <w:shd w:val="clear" w:color="auto" w:fill="auto"/>
            <w:tcMar>
              <w:top w:w="10" w:type="dxa"/>
              <w:left w:w="10" w:type="dxa"/>
              <w:right w:w="10" w:type="dxa"/>
            </w:tcMar>
            <w:vAlign w:val="center"/>
          </w:tcPr>
          <w:p w14:paraId="59D4D2C3">
            <w:pPr>
              <w:jc w:val="left"/>
              <w:rPr>
                <w:rFonts w:ascii="宋体" w:hAnsi="宋体" w:eastAsia="宋体" w:cs="宋体"/>
                <w:color w:val="000000"/>
                <w:sz w:val="20"/>
                <w:szCs w:val="20"/>
              </w:rPr>
            </w:pPr>
          </w:p>
        </w:tc>
        <w:tc>
          <w:tcPr>
            <w:tcW w:w="440" w:type="pct"/>
            <w:tcBorders>
              <w:tl2br w:val="nil"/>
              <w:tr2bl w:val="nil"/>
            </w:tcBorders>
            <w:shd w:val="clear" w:color="auto" w:fill="auto"/>
            <w:tcMar>
              <w:top w:w="10" w:type="dxa"/>
              <w:left w:w="10" w:type="dxa"/>
              <w:right w:w="10" w:type="dxa"/>
            </w:tcMar>
            <w:vAlign w:val="center"/>
          </w:tcPr>
          <w:p w14:paraId="49395466">
            <w:pPr>
              <w:jc w:val="left"/>
              <w:rPr>
                <w:rFonts w:ascii="宋体" w:hAnsi="宋体" w:eastAsia="宋体" w:cs="宋体"/>
                <w:sz w:val="20"/>
                <w:szCs w:val="20"/>
              </w:rPr>
            </w:pPr>
          </w:p>
        </w:tc>
      </w:tr>
    </w:tbl>
    <w:p w14:paraId="543F97A3"/>
    <w:p w14:paraId="5E755D6E"/>
    <w:sectPr>
      <w:headerReference r:id="rId3" w:type="default"/>
      <w:footerReference r:id="rId4" w:type="default"/>
      <w:pgSz w:w="23814" w:h="16839" w:orient="landscape"/>
      <w:pgMar w:top="1800" w:right="1440" w:bottom="1800" w:left="144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DD1FBF">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6325870</wp:posOffset>
              </wp:positionH>
              <wp:positionV relativeFrom="paragraph">
                <wp:posOffset>0</wp:posOffset>
              </wp:positionV>
              <wp:extent cx="770890" cy="5334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770890" cy="5334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8FBC2BA">
                          <w:pPr>
                            <w:pStyle w:val="2"/>
                            <w:rPr>
                              <w:rFonts w:hint="default" w:eastAsiaTheme="minorEastAsia"/>
                              <w:sz w:val="28"/>
                              <w:szCs w:val="44"/>
                              <w:lang w:val="en-US" w:eastAsia="zh-CN"/>
                            </w:rPr>
                          </w:pPr>
                          <w:r>
                            <w:rPr>
                              <w:rFonts w:hint="eastAsia"/>
                              <w:sz w:val="28"/>
                              <w:szCs w:val="44"/>
                              <w:lang w:val="en-US" w:eastAsia="zh-CN"/>
                            </w:rPr>
                            <w:t xml:space="preserve">— </w:t>
                          </w:r>
                          <w:r>
                            <w:rPr>
                              <w:rFonts w:hint="eastAsia"/>
                              <w:sz w:val="28"/>
                              <w:szCs w:val="44"/>
                              <w:lang w:eastAsia="zh-CN"/>
                            </w:rPr>
                            <w:fldChar w:fldCharType="begin"/>
                          </w:r>
                          <w:r>
                            <w:rPr>
                              <w:rFonts w:hint="eastAsia"/>
                              <w:sz w:val="28"/>
                              <w:szCs w:val="44"/>
                              <w:lang w:eastAsia="zh-CN"/>
                            </w:rPr>
                            <w:instrText xml:space="preserve"> PAGE  \* MERGEFORMAT </w:instrText>
                          </w:r>
                          <w:r>
                            <w:rPr>
                              <w:rFonts w:hint="eastAsia"/>
                              <w:sz w:val="28"/>
                              <w:szCs w:val="44"/>
                              <w:lang w:eastAsia="zh-CN"/>
                            </w:rPr>
                            <w:fldChar w:fldCharType="separate"/>
                          </w:r>
                          <w:r>
                            <w:rPr>
                              <w:rFonts w:hint="eastAsia"/>
                              <w:sz w:val="28"/>
                              <w:szCs w:val="44"/>
                              <w:lang w:eastAsia="zh-CN"/>
                            </w:rPr>
                            <w:t>1</w:t>
                          </w:r>
                          <w:r>
                            <w:rPr>
                              <w:rFonts w:hint="eastAsia"/>
                              <w:sz w:val="28"/>
                              <w:szCs w:val="44"/>
                              <w:lang w:eastAsia="zh-CN"/>
                            </w:rPr>
                            <w:fldChar w:fldCharType="end"/>
                          </w:r>
                          <w:r>
                            <w:rPr>
                              <w:rFonts w:hint="eastAsia"/>
                              <w:sz w:val="28"/>
                              <w:szCs w:val="44"/>
                              <w:lang w:val="en-US" w:eastAsia="zh-CN"/>
                            </w:rPr>
                            <w:t xml:space="preserve"> —</w:t>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498.1pt;margin-top:0pt;height:42pt;width:60.7pt;mso-position-horizontal-relative:margin;z-index:251659264;mso-width-relative:page;mso-height-relative:page;" filled="f" stroked="f" coordsize="21600,21600" o:gfxdata="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SISUsdcAAAAIAQAADwAAAAAAAAABACAAAAAiAAAAZHJzL2Rvd25yZXYu&#10;eG1sUEsBAhQAFAAAAAgAh07iQBetsJE1AgAAYQQAAA4AAAAAAAAAAQAgAAAAJgEAAGRycy9lMm9E&#10;b2MueG1sUEsFBgAAAAAGAAYAWQEAAM0FAAAAAA==&#10;">
              <v:fill on="f" focussize="0,0"/>
              <v:stroke on="f" weight="0.5pt"/>
              <v:imagedata o:title=""/>
              <o:lock v:ext="edit" aspectratio="f"/>
              <v:textbox inset="0mm,0mm,0mm,0mm">
                <w:txbxContent>
                  <w:p w14:paraId="78FBC2BA">
                    <w:pPr>
                      <w:pStyle w:val="2"/>
                      <w:rPr>
                        <w:rFonts w:hint="default" w:eastAsiaTheme="minorEastAsia"/>
                        <w:sz w:val="28"/>
                        <w:szCs w:val="44"/>
                        <w:lang w:val="en-US" w:eastAsia="zh-CN"/>
                      </w:rPr>
                    </w:pPr>
                    <w:r>
                      <w:rPr>
                        <w:rFonts w:hint="eastAsia"/>
                        <w:sz w:val="28"/>
                        <w:szCs w:val="44"/>
                        <w:lang w:val="en-US" w:eastAsia="zh-CN"/>
                      </w:rPr>
                      <w:t xml:space="preserve">— </w:t>
                    </w:r>
                    <w:r>
                      <w:rPr>
                        <w:rFonts w:hint="eastAsia"/>
                        <w:sz w:val="28"/>
                        <w:szCs w:val="44"/>
                        <w:lang w:eastAsia="zh-CN"/>
                      </w:rPr>
                      <w:fldChar w:fldCharType="begin"/>
                    </w:r>
                    <w:r>
                      <w:rPr>
                        <w:rFonts w:hint="eastAsia"/>
                        <w:sz w:val="28"/>
                        <w:szCs w:val="44"/>
                        <w:lang w:eastAsia="zh-CN"/>
                      </w:rPr>
                      <w:instrText xml:space="preserve"> PAGE  \* MERGEFORMAT </w:instrText>
                    </w:r>
                    <w:r>
                      <w:rPr>
                        <w:rFonts w:hint="eastAsia"/>
                        <w:sz w:val="28"/>
                        <w:szCs w:val="44"/>
                        <w:lang w:eastAsia="zh-CN"/>
                      </w:rPr>
                      <w:fldChar w:fldCharType="separate"/>
                    </w:r>
                    <w:r>
                      <w:rPr>
                        <w:rFonts w:hint="eastAsia"/>
                        <w:sz w:val="28"/>
                        <w:szCs w:val="44"/>
                        <w:lang w:eastAsia="zh-CN"/>
                      </w:rPr>
                      <w:t>1</w:t>
                    </w:r>
                    <w:r>
                      <w:rPr>
                        <w:rFonts w:hint="eastAsia"/>
                        <w:sz w:val="28"/>
                        <w:szCs w:val="44"/>
                        <w:lang w:eastAsia="zh-CN"/>
                      </w:rPr>
                      <w:fldChar w:fldCharType="end"/>
                    </w:r>
                    <w:r>
                      <w:rPr>
                        <w:rFonts w:hint="eastAsia"/>
                        <w:sz w:val="28"/>
                        <w:szCs w:val="44"/>
                        <w:lang w:val="en-US" w:eastAsia="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1205E8">
    <w:pPr>
      <w:pStyle w:val="3"/>
      <w:jc w:val="center"/>
    </w:pPr>
    <w:r>
      <w:rPr>
        <w:rFonts w:hint="eastAsia" w:ascii="黑体" w:hAnsi="宋体" w:eastAsia="黑体" w:cs="黑体"/>
        <w:b/>
        <w:color w:val="000000"/>
        <w:kern w:val="0"/>
        <w:sz w:val="32"/>
        <w:szCs w:val="32"/>
        <w:lang w:eastAsia="zh-CN"/>
      </w:rPr>
      <w:t>巴中市</w:t>
    </w:r>
    <w:r>
      <w:rPr>
        <w:rFonts w:hint="eastAsia" w:ascii="黑体" w:hAnsi="宋体" w:eastAsia="黑体" w:cs="黑体"/>
        <w:b/>
        <w:color w:val="000000"/>
        <w:kern w:val="0"/>
        <w:sz w:val="32"/>
        <w:szCs w:val="32"/>
      </w:rPr>
      <w:t>平昌县人力资源和社会保障局政府信息主动公开基本目录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embedSystemFonts/>
  <w:bordersDoNotSurroundHeader w:val="1"/>
  <w:bordersDoNotSurroundFooter w:val="1"/>
  <w:documentProtection w:enforcement="0"/>
  <w:defaultTabStop w:val="420"/>
  <w:drawingGridHorizontalSpacing w:val="105"/>
  <w:drawingGridVerticalSpacing w:val="156"/>
  <w:displayHorizontalDrawingGridEvery w:val="2"/>
  <w:displayVerticalDrawingGridEvery w:val="2"/>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771CD1"/>
    <w:rsid w:val="00002763"/>
    <w:rsid w:val="000367A6"/>
    <w:rsid w:val="000513FB"/>
    <w:rsid w:val="000646A0"/>
    <w:rsid w:val="00066AFE"/>
    <w:rsid w:val="000C053D"/>
    <w:rsid w:val="0013056B"/>
    <w:rsid w:val="001437C7"/>
    <w:rsid w:val="00167CD2"/>
    <w:rsid w:val="00174019"/>
    <w:rsid w:val="0018160E"/>
    <w:rsid w:val="0019391C"/>
    <w:rsid w:val="001B4630"/>
    <w:rsid w:val="001D5AA9"/>
    <w:rsid w:val="001F3A3F"/>
    <w:rsid w:val="00212DFF"/>
    <w:rsid w:val="00230019"/>
    <w:rsid w:val="00241E60"/>
    <w:rsid w:val="00262D8E"/>
    <w:rsid w:val="0029077A"/>
    <w:rsid w:val="00291B81"/>
    <w:rsid w:val="00291FB9"/>
    <w:rsid w:val="002C7B23"/>
    <w:rsid w:val="002F57B2"/>
    <w:rsid w:val="00305069"/>
    <w:rsid w:val="00337937"/>
    <w:rsid w:val="003457FC"/>
    <w:rsid w:val="00355645"/>
    <w:rsid w:val="00360622"/>
    <w:rsid w:val="00361958"/>
    <w:rsid w:val="003701DC"/>
    <w:rsid w:val="0037332A"/>
    <w:rsid w:val="00380D6F"/>
    <w:rsid w:val="00411D98"/>
    <w:rsid w:val="004266A7"/>
    <w:rsid w:val="00453956"/>
    <w:rsid w:val="004554AE"/>
    <w:rsid w:val="00485083"/>
    <w:rsid w:val="004923E7"/>
    <w:rsid w:val="00497FCE"/>
    <w:rsid w:val="004C0E45"/>
    <w:rsid w:val="004D75ED"/>
    <w:rsid w:val="00554D88"/>
    <w:rsid w:val="0056151E"/>
    <w:rsid w:val="005802B6"/>
    <w:rsid w:val="005B3448"/>
    <w:rsid w:val="005B58E1"/>
    <w:rsid w:val="005E524C"/>
    <w:rsid w:val="00604131"/>
    <w:rsid w:val="006403C2"/>
    <w:rsid w:val="00643832"/>
    <w:rsid w:val="00694378"/>
    <w:rsid w:val="007967DB"/>
    <w:rsid w:val="007E5CDE"/>
    <w:rsid w:val="00872411"/>
    <w:rsid w:val="008915FD"/>
    <w:rsid w:val="008A79E1"/>
    <w:rsid w:val="008D4C28"/>
    <w:rsid w:val="00963F45"/>
    <w:rsid w:val="00986DDA"/>
    <w:rsid w:val="009B1CE1"/>
    <w:rsid w:val="009D402B"/>
    <w:rsid w:val="00A50C49"/>
    <w:rsid w:val="00A9230B"/>
    <w:rsid w:val="00AB655F"/>
    <w:rsid w:val="00AF6A01"/>
    <w:rsid w:val="00B2210C"/>
    <w:rsid w:val="00B93D06"/>
    <w:rsid w:val="00BF3F3F"/>
    <w:rsid w:val="00C2129B"/>
    <w:rsid w:val="00C23F6A"/>
    <w:rsid w:val="00C606F6"/>
    <w:rsid w:val="00C863F5"/>
    <w:rsid w:val="00CA3463"/>
    <w:rsid w:val="00CE6781"/>
    <w:rsid w:val="00D349EF"/>
    <w:rsid w:val="00D43D0A"/>
    <w:rsid w:val="00D95226"/>
    <w:rsid w:val="00D95AB5"/>
    <w:rsid w:val="00E101DB"/>
    <w:rsid w:val="00E33969"/>
    <w:rsid w:val="00E46908"/>
    <w:rsid w:val="00EA1E54"/>
    <w:rsid w:val="00ED229A"/>
    <w:rsid w:val="00EE01C0"/>
    <w:rsid w:val="00F00DFD"/>
    <w:rsid w:val="00F35EF4"/>
    <w:rsid w:val="00F93296"/>
    <w:rsid w:val="00FB2741"/>
    <w:rsid w:val="00FE71E5"/>
    <w:rsid w:val="05771CD1"/>
    <w:rsid w:val="08284B8A"/>
    <w:rsid w:val="11EC7F2E"/>
    <w:rsid w:val="12BD0062"/>
    <w:rsid w:val="18803599"/>
    <w:rsid w:val="25EA6907"/>
    <w:rsid w:val="28B82883"/>
    <w:rsid w:val="520E6E19"/>
    <w:rsid w:val="5A4935B0"/>
    <w:rsid w:val="64CB6B77"/>
    <w:rsid w:val="6B4A4855"/>
    <w:rsid w:val="799D1C7E"/>
    <w:rsid w:val="7BB134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customStyle="1" w:styleId="6">
    <w:name w:val="常规 2 2 3 31"/>
    <w:basedOn w:val="4"/>
    <w:qFormat/>
    <w:uiPriority w:val="0"/>
    <w:pPr>
      <w:textAlignment w:val="center"/>
    </w:pPr>
    <w:rPr>
      <w:rFonts w:hint="eastAsia" w:ascii="宋体" w:hAnsi="宋体" w:cs="宋体"/>
      <w:sz w:val="24"/>
      <w:szCs w:val="24"/>
    </w:rPr>
    <w:tcPr>
      <w:tcBorders>
        <w:top w:val="nil"/>
        <w:left w:val="nil"/>
        <w:bottom w:val="nil"/>
        <w:right w:val="nil"/>
      </w:tcBorders>
      <w:noWrap/>
      <w:vAlign w:val="center"/>
    </w:tcPr>
  </w:style>
  <w:style w:type="table" w:customStyle="1" w:styleId="7">
    <w:name w:val="常规1"/>
    <w:basedOn w:val="4"/>
    <w:qFormat/>
    <w:uiPriority w:val="0"/>
    <w:pPr>
      <w:textAlignment w:val="center"/>
    </w:pPr>
    <w:rPr>
      <w:rFonts w:hint="eastAsia" w:ascii="宋体" w:hAnsi="宋体" w:cs="宋体"/>
      <w:color w:val="000000"/>
      <w:sz w:val="22"/>
      <w:szCs w:val="22"/>
    </w:rPr>
    <w:tcPr>
      <w:tcBorders>
        <w:top w:val="nil"/>
        <w:left w:val="nil"/>
        <w:bottom w:val="nil"/>
        <w:right w:val="nil"/>
      </w:tcBorders>
      <w:noWrap/>
      <w:vAlign w:val="center"/>
    </w:tcPr>
  </w:style>
  <w:style w:type="table" w:customStyle="1" w:styleId="8">
    <w:name w:val="常规 41"/>
    <w:basedOn w:val="4"/>
    <w:qFormat/>
    <w:uiPriority w:val="0"/>
    <w:pPr>
      <w:textAlignment w:val="center"/>
    </w:pPr>
    <w:rPr>
      <w:rFonts w:hint="eastAsia" w:ascii="宋体" w:hAnsi="宋体" w:cs="宋体"/>
      <w:sz w:val="24"/>
      <w:szCs w:val="24"/>
    </w:rPr>
    <w:tcPr>
      <w:tcBorders>
        <w:top w:val="nil"/>
        <w:left w:val="nil"/>
        <w:bottom w:val="nil"/>
        <w:right w:val="nil"/>
      </w:tcBorders>
      <w:noWrap/>
      <w:vAlign w:val="center"/>
    </w:tcPr>
  </w:style>
  <w:style w:type="table" w:customStyle="1" w:styleId="9">
    <w:name w:val="常规 51"/>
    <w:basedOn w:val="4"/>
    <w:qFormat/>
    <w:uiPriority w:val="0"/>
    <w:pPr>
      <w:textAlignment w:val="bottom"/>
    </w:pPr>
    <w:rPr>
      <w:rFonts w:hint="eastAsia" w:ascii="宋体" w:hAnsi="宋体" w:cs="宋体"/>
      <w:sz w:val="24"/>
      <w:szCs w:val="24"/>
    </w:rPr>
    <w:tcPr>
      <w:tcBorders>
        <w:top w:val="nil"/>
        <w:left w:val="nil"/>
        <w:bottom w:val="nil"/>
        <w:right w:val="nil"/>
      </w:tcBorders>
      <w:noWrap/>
      <w:vAlign w:val="bottom"/>
    </w:tcPr>
  </w:style>
  <w:style w:type="table" w:customStyle="1" w:styleId="10">
    <w:name w:val="常规 21"/>
    <w:basedOn w:val="4"/>
    <w:qFormat/>
    <w:uiPriority w:val="0"/>
    <w:pPr>
      <w:textAlignment w:val="center"/>
    </w:pPr>
    <w:rPr>
      <w:rFonts w:hint="eastAsia" w:ascii="宋体" w:hAnsi="宋体" w:cs="宋体"/>
      <w:color w:val="000000"/>
      <w:sz w:val="22"/>
      <w:szCs w:val="22"/>
    </w:rPr>
    <w:tcPr>
      <w:tcBorders>
        <w:top w:val="nil"/>
        <w:left w:val="nil"/>
        <w:bottom w:val="nil"/>
        <w:right w:val="nil"/>
      </w:tcBorders>
      <w:noWrap/>
      <w:vAlign w:val="center"/>
    </w:tcPr>
  </w:style>
  <w:style w:type="table" w:customStyle="1" w:styleId="11">
    <w:name w:val="常规 2 2 51"/>
    <w:basedOn w:val="4"/>
    <w:qFormat/>
    <w:uiPriority w:val="0"/>
    <w:pPr>
      <w:textAlignment w:val="center"/>
    </w:pPr>
    <w:rPr>
      <w:rFonts w:hint="eastAsia" w:ascii="宋体" w:hAnsi="宋体" w:cs="宋体"/>
      <w:sz w:val="24"/>
      <w:szCs w:val="24"/>
    </w:rPr>
    <w:tcPr>
      <w:tcBorders>
        <w:top w:val="nil"/>
        <w:left w:val="nil"/>
        <w:bottom w:val="nil"/>
        <w:right w:val="nil"/>
      </w:tcBorders>
      <w:noWrap/>
      <w:vAlign w:val="center"/>
    </w:tcPr>
  </w:style>
  <w:style w:type="table" w:customStyle="1" w:styleId="12">
    <w:name w:val="常规 31"/>
    <w:basedOn w:val="4"/>
    <w:qFormat/>
    <w:uiPriority w:val="0"/>
    <w:pPr>
      <w:textAlignment w:val="center"/>
    </w:pPr>
    <w:rPr>
      <w:rFonts w:ascii="等线" w:hAnsi="等线" w:eastAsia="等线" w:cs="等线"/>
      <w:color w:val="000000"/>
      <w:sz w:val="22"/>
      <w:szCs w:val="22"/>
    </w:rPr>
    <w:tcPr>
      <w:tcBorders>
        <w:top w:val="nil"/>
        <w:left w:val="nil"/>
        <w:bottom w:val="nil"/>
        <w:right w:val="nil"/>
      </w:tcBorders>
      <w:noWrap/>
      <w:vAlign w:val="center"/>
    </w:tcPr>
  </w:style>
  <w:style w:type="table" w:customStyle="1" w:styleId="13">
    <w:name w:val="常规 3 21"/>
    <w:basedOn w:val="4"/>
    <w:qFormat/>
    <w:uiPriority w:val="0"/>
    <w:pPr>
      <w:textAlignment w:val="center"/>
    </w:pPr>
    <w:rPr>
      <w:rFonts w:hint="eastAsia" w:ascii="等线" w:hAnsi="等线" w:eastAsia="等线" w:cs="等线"/>
      <w:color w:val="000000"/>
      <w:sz w:val="22"/>
      <w:szCs w:val="22"/>
    </w:rPr>
    <w:tcPr>
      <w:tcBorders>
        <w:top w:val="nil"/>
        <w:left w:val="nil"/>
        <w:bottom w:val="nil"/>
        <w:right w:val="nil"/>
      </w:tcBorders>
      <w:noWrap/>
      <w:vAlign w:val="center"/>
    </w:tcPr>
  </w:style>
  <w:style w:type="table" w:customStyle="1" w:styleId="14">
    <w:name w:val="常规 71"/>
    <w:basedOn w:val="4"/>
    <w:qFormat/>
    <w:uiPriority w:val="0"/>
    <w:pPr>
      <w:textAlignment w:val="center"/>
    </w:pPr>
    <w:rPr>
      <w:rFonts w:hint="eastAsia" w:ascii="等线" w:hAnsi="等线" w:eastAsia="等线" w:cs="等线"/>
      <w:color w:val="000000"/>
      <w:sz w:val="22"/>
      <w:szCs w:val="22"/>
    </w:rPr>
    <w:tcPr>
      <w:tcBorders>
        <w:top w:val="nil"/>
        <w:left w:val="nil"/>
        <w:bottom w:val="nil"/>
        <w:right w:val="nil"/>
      </w:tcBorders>
      <w:noWrap/>
      <w:vAlign w:val="center"/>
    </w:tcPr>
  </w:style>
  <w:style w:type="table" w:customStyle="1" w:styleId="15">
    <w:name w:val="常规 81"/>
    <w:basedOn w:val="4"/>
    <w:qFormat/>
    <w:uiPriority w:val="0"/>
    <w:pPr>
      <w:textAlignment w:val="center"/>
    </w:pPr>
    <w:rPr>
      <w:rFonts w:hint="eastAsia" w:ascii="等线" w:hAnsi="等线" w:eastAsia="等线" w:cs="等线"/>
      <w:color w:val="000000"/>
      <w:sz w:val="22"/>
      <w:szCs w:val="22"/>
    </w:rPr>
    <w:tcPr>
      <w:tcBorders>
        <w:top w:val="nil"/>
        <w:left w:val="nil"/>
        <w:bottom w:val="nil"/>
        <w:right w:val="nil"/>
      </w:tcBorders>
      <w:noWrap/>
      <w:vAlign w:val="center"/>
    </w:tcPr>
  </w:style>
  <w:style w:type="paragraph" w:styleId="16">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27</Pages>
  <Words>13011</Words>
  <Characters>13935</Characters>
  <Lines>137</Lines>
  <Paragraphs>38</Paragraphs>
  <TotalTime>18</TotalTime>
  <ScaleCrop>false</ScaleCrop>
  <LinksUpToDate>false</LinksUpToDate>
  <CharactersWithSpaces>14508</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2019-11-20T03:22:00Z</dcterms:created>
  <dc:creator>微生</dc:creator>
  <cp:lastModifiedBy>明风之风</cp:lastModifiedBy>
  <cp:lastPrinted>2019-10-12T06:46:00Z</cp:lastPrinted>
  <dcterms:modified xsi:type="dcterms:W3CDTF">2025-01-03T07:59:02Z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KSOTemplateDocerSaveRecord">
    <vt:lpwstr>eyJoZGlkIjoiNWU3ZDI2YWRlMDc3MmYzM2M1ZTE1NTc2YmQ0NTVkYzkiLCJ1c2VySWQiOiIxOTM2NTE4NDIifQ==</vt:lpwstr>
  </property>
  <property fmtid="{D5CDD505-2E9C-101B-9397-08002B2CF9AE}" pid="4" name="ICV">
    <vt:lpwstr>2336971095F24220A0C4FDE3D836BB57_12</vt:lpwstr>
  </property>
</Properties>
</file>