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D15" w:rsidRPr="000D4D15" w:rsidRDefault="000D4D15" w:rsidP="00863942">
      <w:pPr>
        <w:jc w:val="both"/>
        <w:rPr>
          <w:b/>
        </w:rPr>
      </w:pPr>
      <w:r w:rsidRPr="000D4D15">
        <w:rPr>
          <w:b/>
        </w:rPr>
        <w:t>Introduction</w:t>
      </w:r>
    </w:p>
    <w:p w:rsidR="00AA0E3F" w:rsidRDefault="00137AF8" w:rsidP="00863942">
      <w:pPr>
        <w:jc w:val="both"/>
      </w:pPr>
      <w:r>
        <w:t xml:space="preserve">The power distribution network consists of 4 output rails of voltages 3.6V, 1.8V, </w:t>
      </w:r>
      <w:r w:rsidR="00AA0E3F">
        <w:t>3.3V and 2.5V. They are designed using DC-DC buck convertors (3.6V, 1.8V and 3.3V) and Low Dropout regulator (2.5V).</w:t>
      </w:r>
    </w:p>
    <w:p w:rsidR="009B77A9" w:rsidRDefault="009B77A9" w:rsidP="00863942">
      <w:pPr>
        <w:jc w:val="both"/>
      </w:pPr>
      <w:r>
        <w:t>The TPSM33625RDNR buck converter is used to convert 5V input voltage to 3.6V. This output voltage is given back to the PGOOD pin of the IC to ensure that the signal is in good condition</w:t>
      </w:r>
      <w:r w:rsidR="00863942">
        <w:t>.</w:t>
      </w:r>
    </w:p>
    <w:p w:rsidR="00863942" w:rsidRDefault="00863942" w:rsidP="00863942">
      <w:pPr>
        <w:jc w:val="both"/>
      </w:pPr>
      <w:r>
        <w:t>The PGOOD pin is used as an Enable pin input for the TPSM82822ASILR (U5) buck converter which is used to convert 3.6V input into 1.8V output. This output voltage is given back to the PGOOD pin of U5.</w:t>
      </w:r>
    </w:p>
    <w:p w:rsidR="00863942" w:rsidRDefault="00863942" w:rsidP="00863942">
      <w:pPr>
        <w:jc w:val="both"/>
      </w:pPr>
      <w:r>
        <w:t xml:space="preserve">The same step is followed with the U7 buck converter which is used to convert 3.6V to 3.3V. </w:t>
      </w:r>
    </w:p>
    <w:p w:rsidR="00863942" w:rsidRDefault="00863942" w:rsidP="00863942">
      <w:pPr>
        <w:jc w:val="both"/>
      </w:pPr>
      <w:r>
        <w:t xml:space="preserve">Finally, the PGOOD pin from the U7 module is given to the SHDN_N pin of the U9 LDO. </w:t>
      </w:r>
      <w:r>
        <w:br/>
        <w:t>This entire setup is forming a daisy chain with the help of the PGOOD pins of U19, U5 and U7 modules ensuring that if any one of these output fails, then the subsequent module is not enabled.</w:t>
      </w:r>
    </w:p>
    <w:p w:rsidR="00863942" w:rsidRDefault="00863942" w:rsidP="00863942">
      <w:pPr>
        <w:jc w:val="both"/>
      </w:pPr>
      <w:r>
        <w:t>Now, with the given Lab equipment</w:t>
      </w:r>
      <w:r w:rsidR="000D4D15">
        <w:t xml:space="preserve"> the given PDN network is to be qualified and an automated test procedure is to be developed.</w:t>
      </w:r>
    </w:p>
    <w:p w:rsidR="000D4D15" w:rsidRPr="004144BD" w:rsidRDefault="000D4D15" w:rsidP="004144BD">
      <w:pPr>
        <w:pStyle w:val="ListParagraph"/>
        <w:numPr>
          <w:ilvl w:val="0"/>
          <w:numId w:val="19"/>
        </w:numPr>
        <w:jc w:val="both"/>
        <w:rPr>
          <w:b/>
        </w:rPr>
      </w:pPr>
      <w:r w:rsidRPr="004144BD">
        <w:rPr>
          <w:b/>
        </w:rPr>
        <w:t>Qualification Document</w:t>
      </w:r>
    </w:p>
    <w:p w:rsidR="000D4D15" w:rsidRPr="00755F49" w:rsidRDefault="000D4D15" w:rsidP="00C72E5F">
      <w:pPr>
        <w:pStyle w:val="ListParagraph"/>
        <w:numPr>
          <w:ilvl w:val="0"/>
          <w:numId w:val="6"/>
        </w:numPr>
        <w:jc w:val="both"/>
        <w:rPr>
          <w:b/>
        </w:rPr>
      </w:pPr>
      <w:r w:rsidRPr="00755F49">
        <w:rPr>
          <w:b/>
        </w:rPr>
        <w:t>Test</w:t>
      </w:r>
      <w:r w:rsidR="00EC20D6" w:rsidRPr="00755F49">
        <w:rPr>
          <w:b/>
        </w:rPr>
        <w:t xml:space="preserve"> </w:t>
      </w:r>
      <w:r w:rsidRPr="00755F49">
        <w:rPr>
          <w:b/>
        </w:rPr>
        <w:t>1 – Input supply verification</w:t>
      </w:r>
    </w:p>
    <w:p w:rsidR="00F25D12" w:rsidRDefault="00CA5D79" w:rsidP="00CA5D79">
      <w:pPr>
        <w:jc w:val="both"/>
      </w:pPr>
      <w:r>
        <w:t xml:space="preserve">Before powering up the PDN network, it is important to confirm that the +5V_Reg net is getting a clean and accurate supply from the Programmable DC Power Supply. </w:t>
      </w:r>
    </w:p>
    <w:p w:rsidR="00CA5D79" w:rsidRPr="00CA5D79" w:rsidRDefault="00CA5D79" w:rsidP="00CA5D79">
      <w:pPr>
        <w:jc w:val="both"/>
        <w:rPr>
          <w:b/>
        </w:rPr>
      </w:pPr>
      <w:r w:rsidRPr="006279BA">
        <w:rPr>
          <w:b/>
        </w:rPr>
        <w:t>Equipment connections:</w:t>
      </w:r>
    </w:p>
    <w:p w:rsidR="00CA5D79" w:rsidRPr="00CA5D79" w:rsidRDefault="00CA5D79" w:rsidP="00CA5D79">
      <w:pPr>
        <w:pStyle w:val="ListParagraph"/>
        <w:numPr>
          <w:ilvl w:val="0"/>
          <w:numId w:val="3"/>
        </w:numPr>
        <w:jc w:val="both"/>
      </w:pPr>
      <w:proofErr w:type="spellStart"/>
      <w:r w:rsidRPr="00CA5D79">
        <w:t>Keithley</w:t>
      </w:r>
      <w:proofErr w:type="spellEnd"/>
      <w:r w:rsidRPr="00CA5D79">
        <w:t xml:space="preserve"> 2230 → set Channel 1 to 5.00V, current limit to 1A for now (no load yet)</w:t>
      </w:r>
      <w:r>
        <w:t>.</w:t>
      </w:r>
    </w:p>
    <w:p w:rsidR="00CA5D79" w:rsidRPr="00CA5D79" w:rsidRDefault="00CA5D79" w:rsidP="00CA5D79">
      <w:pPr>
        <w:pStyle w:val="ListParagraph"/>
        <w:numPr>
          <w:ilvl w:val="0"/>
          <w:numId w:val="3"/>
        </w:numPr>
        <w:jc w:val="both"/>
      </w:pPr>
      <w:r w:rsidRPr="00CA5D79">
        <w:t>Connect its positive terminal to the +5V_Reg</w:t>
      </w:r>
      <w:r>
        <w:t xml:space="preserve"> net of the</w:t>
      </w:r>
      <w:r w:rsidRPr="00CA5D79">
        <w:t xml:space="preserve"> board (at C1/C3 junction)</w:t>
      </w:r>
      <w:r>
        <w:t>.</w:t>
      </w:r>
    </w:p>
    <w:p w:rsidR="00CA5D79" w:rsidRPr="00CA5D79" w:rsidRDefault="00CA5D79" w:rsidP="00CA5D79">
      <w:pPr>
        <w:pStyle w:val="ListParagraph"/>
        <w:numPr>
          <w:ilvl w:val="0"/>
          <w:numId w:val="3"/>
        </w:numPr>
        <w:jc w:val="both"/>
      </w:pPr>
      <w:r w:rsidRPr="00CA5D79">
        <w:t>Connect its negative terminal to GND</w:t>
      </w:r>
      <w:r>
        <w:t>.</w:t>
      </w:r>
    </w:p>
    <w:p w:rsidR="00CA5D79" w:rsidRPr="00CA5D79" w:rsidRDefault="00CA5D79" w:rsidP="00CA5D79">
      <w:pPr>
        <w:jc w:val="both"/>
        <w:rPr>
          <w:b/>
        </w:rPr>
      </w:pPr>
      <w:r w:rsidRPr="006279BA">
        <w:rPr>
          <w:b/>
        </w:rPr>
        <w:t>DMM measurement:</w:t>
      </w:r>
    </w:p>
    <w:p w:rsidR="00CA5D79" w:rsidRPr="00CA5D79" w:rsidRDefault="00CA5D79" w:rsidP="00CA5D79">
      <w:pPr>
        <w:pStyle w:val="ListParagraph"/>
        <w:numPr>
          <w:ilvl w:val="0"/>
          <w:numId w:val="4"/>
        </w:numPr>
        <w:spacing w:line="240" w:lineRule="auto"/>
        <w:jc w:val="both"/>
      </w:pPr>
      <w:r w:rsidRPr="00CA5D79">
        <w:t xml:space="preserve">Set </w:t>
      </w:r>
      <w:r>
        <w:t>the Digital Multi-meter(DMM)</w:t>
      </w:r>
      <w:r w:rsidRPr="00CA5D79">
        <w:t xml:space="preserve"> to DC Voltage mode</w:t>
      </w:r>
      <w:r>
        <w:t>.</w:t>
      </w:r>
    </w:p>
    <w:p w:rsidR="00CA5D79" w:rsidRPr="00CA5D79" w:rsidRDefault="00CA5D79" w:rsidP="00CA5D79">
      <w:pPr>
        <w:pStyle w:val="ListParagraph"/>
        <w:numPr>
          <w:ilvl w:val="0"/>
          <w:numId w:val="4"/>
        </w:numPr>
        <w:spacing w:line="240" w:lineRule="auto"/>
        <w:jc w:val="both"/>
      </w:pPr>
      <w:r w:rsidRPr="00CA5D79">
        <w:t>Place the red probe at the +5V_Reg node (where C1 and C3 meet, right at the board)</w:t>
      </w:r>
      <w:r w:rsidR="006E047C">
        <w:t>.</w:t>
      </w:r>
    </w:p>
    <w:p w:rsidR="002115BC" w:rsidRDefault="00CA5D79" w:rsidP="002115BC">
      <w:pPr>
        <w:pStyle w:val="ListParagraph"/>
        <w:numPr>
          <w:ilvl w:val="0"/>
          <w:numId w:val="4"/>
        </w:numPr>
        <w:spacing w:line="240" w:lineRule="auto"/>
        <w:jc w:val="both"/>
      </w:pPr>
      <w:r w:rsidRPr="00CA5D79">
        <w:t>Black probe to GND</w:t>
      </w:r>
      <w:r w:rsidR="006E047C">
        <w:t>.</w:t>
      </w:r>
    </w:p>
    <w:p w:rsidR="002115BC" w:rsidRPr="006279BA" w:rsidRDefault="002115BC" w:rsidP="002115BC">
      <w:pPr>
        <w:spacing w:line="240" w:lineRule="auto"/>
        <w:jc w:val="both"/>
        <w:rPr>
          <w:b/>
        </w:rPr>
      </w:pPr>
      <w:r w:rsidRPr="006279BA">
        <w:rPr>
          <w:b/>
        </w:rPr>
        <w:t>Scope measurement:</w:t>
      </w:r>
    </w:p>
    <w:p w:rsidR="002115BC" w:rsidRPr="002115BC" w:rsidRDefault="002115BC" w:rsidP="002115BC">
      <w:pPr>
        <w:pStyle w:val="ListParagraph"/>
        <w:numPr>
          <w:ilvl w:val="0"/>
          <w:numId w:val="4"/>
        </w:numPr>
        <w:spacing w:line="240" w:lineRule="auto"/>
        <w:jc w:val="both"/>
      </w:pPr>
      <w:r w:rsidRPr="002115BC">
        <w:t>Connect DSOX6004A Channel 1 to the same +5V_Reg node</w:t>
      </w:r>
      <w:r>
        <w:t>.</w:t>
      </w:r>
    </w:p>
    <w:p w:rsidR="002115BC" w:rsidRPr="002115BC" w:rsidRDefault="002115BC" w:rsidP="002115BC">
      <w:pPr>
        <w:pStyle w:val="ListParagraph"/>
        <w:numPr>
          <w:ilvl w:val="0"/>
          <w:numId w:val="4"/>
        </w:numPr>
        <w:spacing w:line="240" w:lineRule="auto"/>
        <w:jc w:val="both"/>
      </w:pPr>
      <w:r w:rsidRPr="002115BC">
        <w:t>Set to AC coupling — this bloc</w:t>
      </w:r>
      <w:r>
        <w:t>ks the DC component and enables to</w:t>
      </w:r>
      <w:r w:rsidRPr="002115BC">
        <w:t xml:space="preserve"> see only the AC ripple riding on top</w:t>
      </w:r>
      <w:r>
        <w:t>.</w:t>
      </w:r>
    </w:p>
    <w:p w:rsidR="002115BC" w:rsidRDefault="002115BC" w:rsidP="002115BC">
      <w:pPr>
        <w:pStyle w:val="ListParagraph"/>
        <w:numPr>
          <w:ilvl w:val="0"/>
          <w:numId w:val="4"/>
        </w:numPr>
        <w:spacing w:line="240" w:lineRule="auto"/>
        <w:jc w:val="both"/>
      </w:pPr>
      <w:r w:rsidRPr="002115BC">
        <w:t>Enable 20MHz bandwidth limit</w:t>
      </w:r>
      <w:r>
        <w:t xml:space="preserve"> on that channel (from</w:t>
      </w:r>
      <w:r w:rsidRPr="002115BC">
        <w:t xml:space="preserve"> channel settings menu)</w:t>
      </w:r>
      <w:r>
        <w:t>.</w:t>
      </w:r>
      <w:r w:rsidR="00D83CD8">
        <w:t xml:space="preserve"> </w:t>
      </w:r>
      <w:r w:rsidR="00D83CD8">
        <w:t>Set vertical scale to 20mV/div and time</w:t>
      </w:r>
      <w:r w:rsidR="00D83CD8">
        <w:t>-</w:t>
      </w:r>
      <w:r w:rsidR="00D83CD8">
        <w:t>base to 1ms/div.</w:t>
      </w:r>
    </w:p>
    <w:p w:rsidR="002115BC" w:rsidRPr="006279BA" w:rsidRDefault="002115BC" w:rsidP="002115BC">
      <w:pPr>
        <w:spacing w:line="240" w:lineRule="auto"/>
        <w:jc w:val="both"/>
        <w:rPr>
          <w:b/>
        </w:rPr>
      </w:pPr>
      <w:r w:rsidRPr="006279BA">
        <w:rPr>
          <w:b/>
        </w:rPr>
        <w:t>Expected result:</w:t>
      </w:r>
    </w:p>
    <w:p w:rsidR="002115BC" w:rsidRDefault="002115BC" w:rsidP="002115BC">
      <w:pPr>
        <w:spacing w:line="240" w:lineRule="auto"/>
        <w:jc w:val="both"/>
      </w:pPr>
      <w:r>
        <w:t>DMM output – 4.9V to 5.1V (Assuming 2% tolerance)</w:t>
      </w:r>
    </w:p>
    <w:p w:rsidR="002115BC" w:rsidRDefault="002115BC" w:rsidP="002115BC">
      <w:pPr>
        <w:spacing w:line="240" w:lineRule="auto"/>
        <w:jc w:val="both"/>
      </w:pPr>
      <w:r>
        <w:t xml:space="preserve">Oscilloscope output </w:t>
      </w:r>
      <w:r w:rsidR="00C72E5F">
        <w:t>–</w:t>
      </w:r>
      <w:r>
        <w:t xml:space="preserve"> </w:t>
      </w:r>
      <w:r w:rsidR="00C72E5F">
        <w:t>&lt; 10mV V-p-p (Assuming)</w:t>
      </w:r>
    </w:p>
    <w:p w:rsidR="00EC20D6" w:rsidRPr="00755F49" w:rsidRDefault="00EC20D6" w:rsidP="00EC20D6">
      <w:pPr>
        <w:pStyle w:val="ListParagraph"/>
        <w:numPr>
          <w:ilvl w:val="0"/>
          <w:numId w:val="6"/>
        </w:numPr>
        <w:jc w:val="both"/>
        <w:rPr>
          <w:b/>
        </w:rPr>
      </w:pPr>
      <w:r w:rsidRPr="00755F49">
        <w:rPr>
          <w:b/>
        </w:rPr>
        <w:t>Test 2 – Output Voltage Accuracy (No load)</w:t>
      </w:r>
    </w:p>
    <w:p w:rsidR="00EC20D6" w:rsidRDefault="00EC20D6" w:rsidP="00755F49">
      <w:pPr>
        <w:jc w:val="both"/>
      </w:pPr>
      <w:r>
        <w:t xml:space="preserve">It is important to confirm that each converter is regulating to the correct output voltage before stressing it with any load current. </w:t>
      </w:r>
    </w:p>
    <w:p w:rsidR="00755F49" w:rsidRPr="00755F49" w:rsidRDefault="00755F49" w:rsidP="00755F49">
      <w:pPr>
        <w:jc w:val="both"/>
      </w:pPr>
      <w:r w:rsidRPr="00755F49">
        <w:lastRenderedPageBreak/>
        <w:t>Setup:</w:t>
      </w:r>
    </w:p>
    <w:p w:rsidR="00755F49" w:rsidRPr="00755F49" w:rsidRDefault="00755F49" w:rsidP="00755F49">
      <w:pPr>
        <w:pStyle w:val="ListParagraph"/>
        <w:numPr>
          <w:ilvl w:val="0"/>
          <w:numId w:val="9"/>
        </w:numPr>
        <w:jc w:val="both"/>
      </w:pPr>
      <w:proofErr w:type="spellStart"/>
      <w:r w:rsidRPr="00755F49">
        <w:t>Ke</w:t>
      </w:r>
      <w:r>
        <w:t>ithley</w:t>
      </w:r>
      <w:proofErr w:type="spellEnd"/>
      <w:r>
        <w:t xml:space="preserve"> 2230 still supplying 5V</w:t>
      </w:r>
      <w:r w:rsidRPr="00755F49">
        <w:t xml:space="preserve"> to +5V_Reg</w:t>
      </w:r>
    </w:p>
    <w:p w:rsidR="00755F49" w:rsidRDefault="00755F49" w:rsidP="006279BA">
      <w:pPr>
        <w:pStyle w:val="ListParagraph"/>
        <w:numPr>
          <w:ilvl w:val="0"/>
          <w:numId w:val="9"/>
        </w:numPr>
        <w:spacing w:after="0"/>
        <w:jc w:val="both"/>
      </w:pPr>
      <w:r w:rsidRPr="00755F49">
        <w:t xml:space="preserve">No load connected — the </w:t>
      </w:r>
      <w:proofErr w:type="spellStart"/>
      <w:r w:rsidRPr="00755F49">
        <w:t>Keithley</w:t>
      </w:r>
      <w:proofErr w:type="spellEnd"/>
      <w:r w:rsidRPr="00755F49">
        <w:t xml:space="preserve"> 2380 electronic load is disconnected or set to zero</w:t>
      </w:r>
    </w:p>
    <w:p w:rsidR="00C979C5" w:rsidRDefault="00C979C5" w:rsidP="00C979C5">
      <w:pPr>
        <w:pStyle w:val="ListParagraph"/>
        <w:spacing w:after="0"/>
        <w:jc w:val="both"/>
      </w:pPr>
    </w:p>
    <w:p w:rsidR="00755F49" w:rsidRPr="00755F49" w:rsidRDefault="00755F49" w:rsidP="006279BA">
      <w:pPr>
        <w:spacing w:after="0"/>
        <w:jc w:val="both"/>
        <w:rPr>
          <w:b/>
        </w:rPr>
      </w:pPr>
      <w:r w:rsidRPr="006279BA">
        <w:rPr>
          <w:b/>
        </w:rPr>
        <w:t>Measuring with the DMM:</w:t>
      </w:r>
    </w:p>
    <w:p w:rsidR="00755F49" w:rsidRPr="00755F49" w:rsidRDefault="006279BA" w:rsidP="006279BA">
      <w:pPr>
        <w:spacing w:after="0"/>
        <w:jc w:val="both"/>
      </w:pPr>
      <w:r>
        <w:t xml:space="preserve">For each rail, </w:t>
      </w:r>
      <w:r w:rsidR="00755F49" w:rsidRPr="00755F49">
        <w:t>the DMM probes</w:t>
      </w:r>
      <w:r>
        <w:t xml:space="preserve"> are placed</w:t>
      </w:r>
      <w:r w:rsidR="00755F49" w:rsidRPr="00755F49">
        <w:t xml:space="preserve"> at the output capacitor's positive terminal</w:t>
      </w:r>
    </w:p>
    <w:p w:rsidR="00755F49" w:rsidRPr="00755F49" w:rsidRDefault="00755F49" w:rsidP="006279BA">
      <w:pPr>
        <w:pStyle w:val="ListParagraph"/>
        <w:numPr>
          <w:ilvl w:val="0"/>
          <w:numId w:val="11"/>
        </w:numPr>
        <w:jc w:val="both"/>
      </w:pPr>
      <w:r w:rsidRPr="00755F49">
        <w:t>+3V6</w:t>
      </w:r>
      <w:r w:rsidR="006279BA">
        <w:t xml:space="preserve"> → measuring</w:t>
      </w:r>
      <w:r w:rsidRPr="00755F49">
        <w:t xml:space="preserve"> at C7, C8, or C9</w:t>
      </w:r>
      <w:r w:rsidR="006279BA">
        <w:t>.</w:t>
      </w:r>
      <w:r w:rsidRPr="00755F49">
        <w:t xml:space="preserve"> </w:t>
      </w:r>
    </w:p>
    <w:p w:rsidR="00755F49" w:rsidRPr="00755F49" w:rsidRDefault="00755F49" w:rsidP="006279BA">
      <w:pPr>
        <w:pStyle w:val="ListParagraph"/>
        <w:numPr>
          <w:ilvl w:val="0"/>
          <w:numId w:val="11"/>
        </w:numPr>
        <w:jc w:val="both"/>
      </w:pPr>
      <w:r w:rsidRPr="00755F49">
        <w:t xml:space="preserve">+3V3 → </w:t>
      </w:r>
      <w:r w:rsidR="006279BA">
        <w:t>measuring</w:t>
      </w:r>
      <w:r w:rsidR="006279BA" w:rsidRPr="00755F49">
        <w:t xml:space="preserve"> at</w:t>
      </w:r>
      <w:r w:rsidR="006279BA">
        <w:t xml:space="preserve"> C37 or C39.</w:t>
      </w:r>
    </w:p>
    <w:p w:rsidR="00755F49" w:rsidRPr="00755F49" w:rsidRDefault="00755F49" w:rsidP="006279BA">
      <w:pPr>
        <w:pStyle w:val="ListParagraph"/>
        <w:numPr>
          <w:ilvl w:val="0"/>
          <w:numId w:val="11"/>
        </w:numPr>
        <w:jc w:val="both"/>
      </w:pPr>
      <w:r w:rsidRPr="00755F49">
        <w:t xml:space="preserve">+1V8 → </w:t>
      </w:r>
      <w:r w:rsidR="006279BA">
        <w:t>measuring</w:t>
      </w:r>
      <w:r w:rsidR="006279BA" w:rsidRPr="00755F49">
        <w:t xml:space="preserve"> at</w:t>
      </w:r>
      <w:r w:rsidR="006279BA">
        <w:t xml:space="preserve"> C25 or C29.</w:t>
      </w:r>
    </w:p>
    <w:p w:rsidR="00755F49" w:rsidRDefault="00755F49" w:rsidP="006279BA">
      <w:pPr>
        <w:pStyle w:val="ListParagraph"/>
        <w:numPr>
          <w:ilvl w:val="0"/>
          <w:numId w:val="11"/>
        </w:numPr>
        <w:jc w:val="both"/>
      </w:pPr>
      <w:r w:rsidRPr="00755F49">
        <w:t xml:space="preserve">+2V5 → </w:t>
      </w:r>
      <w:r w:rsidR="006279BA">
        <w:t>measuring</w:t>
      </w:r>
      <w:r w:rsidR="006279BA" w:rsidRPr="00755F49">
        <w:t xml:space="preserve"> at</w:t>
      </w:r>
      <w:r w:rsidR="006279BA">
        <w:t xml:space="preserve"> C38 or C40.</w:t>
      </w:r>
    </w:p>
    <w:p w:rsidR="006279BA" w:rsidRDefault="006279BA" w:rsidP="006279BA">
      <w:pPr>
        <w:spacing w:after="0"/>
        <w:jc w:val="both"/>
      </w:pPr>
      <w:r>
        <w:t>Measuring at the capacitor gives the most accurate, repeatable result.</w:t>
      </w:r>
    </w:p>
    <w:p w:rsidR="00C979C5" w:rsidRDefault="00C979C5" w:rsidP="006279BA">
      <w:pPr>
        <w:spacing w:after="0"/>
        <w:jc w:val="both"/>
      </w:pPr>
    </w:p>
    <w:p w:rsidR="00755F49" w:rsidRPr="006279BA" w:rsidRDefault="006279BA" w:rsidP="006279BA">
      <w:pPr>
        <w:spacing w:after="0"/>
        <w:jc w:val="both"/>
        <w:rPr>
          <w:b/>
        </w:rPr>
      </w:pPr>
      <w:r w:rsidRPr="006279BA">
        <w:rPr>
          <w:b/>
        </w:rPr>
        <w:t>Expected Results:</w:t>
      </w:r>
    </w:p>
    <w:p w:rsidR="006279BA" w:rsidRDefault="006279BA" w:rsidP="006279BA">
      <w:pPr>
        <w:spacing w:after="0"/>
        <w:jc w:val="both"/>
      </w:pPr>
      <w:r>
        <w:t>At +3V6 rail, 3.420V – 3.780V</w:t>
      </w:r>
    </w:p>
    <w:p w:rsidR="006279BA" w:rsidRDefault="006279BA" w:rsidP="006279BA">
      <w:pPr>
        <w:spacing w:after="0"/>
        <w:jc w:val="both"/>
      </w:pPr>
      <w:r>
        <w:t>At +3V3 rail, 3.135V – 3.465V</w:t>
      </w:r>
    </w:p>
    <w:p w:rsidR="006279BA" w:rsidRDefault="006279BA" w:rsidP="006279BA">
      <w:pPr>
        <w:spacing w:after="0"/>
        <w:jc w:val="both"/>
      </w:pPr>
      <w:r>
        <w:t>At +1V8 rail, 1.710V – 1.890V</w:t>
      </w:r>
    </w:p>
    <w:p w:rsidR="00C979C5" w:rsidRDefault="006279BA" w:rsidP="006279BA">
      <w:pPr>
        <w:spacing w:after="0"/>
        <w:jc w:val="both"/>
      </w:pPr>
      <w:r>
        <w:t>At +2V5 rail, 2.375V – 2.625V</w:t>
      </w:r>
    </w:p>
    <w:p w:rsidR="00C42053" w:rsidRDefault="00C42053" w:rsidP="006279BA">
      <w:pPr>
        <w:spacing w:after="0"/>
        <w:jc w:val="both"/>
      </w:pPr>
    </w:p>
    <w:p w:rsidR="00C979C5" w:rsidRDefault="00C979C5" w:rsidP="00C979C5">
      <w:pPr>
        <w:pStyle w:val="ListParagraph"/>
        <w:numPr>
          <w:ilvl w:val="0"/>
          <w:numId w:val="6"/>
        </w:numPr>
        <w:jc w:val="both"/>
        <w:rPr>
          <w:b/>
        </w:rPr>
      </w:pPr>
      <w:r w:rsidRPr="00755F49">
        <w:rPr>
          <w:b/>
        </w:rPr>
        <w:t xml:space="preserve">Test </w:t>
      </w:r>
      <w:r>
        <w:rPr>
          <w:b/>
        </w:rPr>
        <w:t>3</w:t>
      </w:r>
      <w:r w:rsidRPr="00755F49">
        <w:rPr>
          <w:b/>
        </w:rPr>
        <w:t xml:space="preserve"> – </w:t>
      </w:r>
      <w:r>
        <w:rPr>
          <w:b/>
        </w:rPr>
        <w:t>Load Regulation</w:t>
      </w:r>
    </w:p>
    <w:p w:rsidR="00C979C5" w:rsidRDefault="00C979C5" w:rsidP="00C979C5">
      <w:pPr>
        <w:pStyle w:val="ListParagraph"/>
        <w:jc w:val="both"/>
        <w:rPr>
          <w:b/>
        </w:rPr>
      </w:pPr>
    </w:p>
    <w:p w:rsidR="00C979C5" w:rsidRDefault="00C979C5" w:rsidP="00C979C5">
      <w:pPr>
        <w:pStyle w:val="ListParagraph"/>
        <w:ind w:left="0"/>
        <w:jc w:val="both"/>
      </w:pPr>
      <w:r>
        <w:t>Load regulation helps in understanding how well the converter maintains its output voltage as the load changes.</w:t>
      </w:r>
    </w:p>
    <w:p w:rsidR="00C979C5" w:rsidRPr="00C979C5" w:rsidRDefault="00C979C5" w:rsidP="00C979C5">
      <w:pPr>
        <w:spacing w:after="0"/>
        <w:jc w:val="both"/>
        <w:rPr>
          <w:b/>
        </w:rPr>
      </w:pPr>
      <w:r w:rsidRPr="00C979C5">
        <w:rPr>
          <w:b/>
        </w:rPr>
        <w:t>Equipment connections:</w:t>
      </w:r>
    </w:p>
    <w:p w:rsidR="00C979C5" w:rsidRPr="00C979C5" w:rsidRDefault="00C979C5" w:rsidP="00C979C5">
      <w:pPr>
        <w:pStyle w:val="ListParagraph"/>
        <w:numPr>
          <w:ilvl w:val="0"/>
          <w:numId w:val="14"/>
        </w:numPr>
        <w:spacing w:after="0"/>
        <w:jc w:val="both"/>
      </w:pPr>
      <w:proofErr w:type="spellStart"/>
      <w:r w:rsidRPr="00C979C5">
        <w:t>Keithley</w:t>
      </w:r>
      <w:proofErr w:type="spellEnd"/>
      <w:r w:rsidRPr="00C979C5">
        <w:t xml:space="preserve"> 2230 → +5V_Reg (same as before)</w:t>
      </w:r>
    </w:p>
    <w:p w:rsidR="00C979C5" w:rsidRPr="00C979C5" w:rsidRDefault="00C979C5" w:rsidP="00C979C5">
      <w:pPr>
        <w:pStyle w:val="ListParagraph"/>
        <w:numPr>
          <w:ilvl w:val="0"/>
          <w:numId w:val="14"/>
        </w:numPr>
        <w:spacing w:after="0"/>
        <w:jc w:val="both"/>
      </w:pPr>
      <w:proofErr w:type="spellStart"/>
      <w:r w:rsidRPr="00C979C5">
        <w:t>Keithley</w:t>
      </w:r>
      <w:proofErr w:type="spellEnd"/>
      <w:r w:rsidRPr="00C979C5">
        <w:t xml:space="preserve"> 2380 (electronic load) → connect</w:t>
      </w:r>
      <w:r w:rsidR="009E7BB0">
        <w:t>ed</w:t>
      </w:r>
      <w:r w:rsidRPr="00C979C5">
        <w:t xml:space="preserve"> to one rail at a time</w:t>
      </w:r>
    </w:p>
    <w:p w:rsidR="00C979C5" w:rsidRDefault="00C979C5" w:rsidP="00C979C5">
      <w:pPr>
        <w:pStyle w:val="ListParagraph"/>
        <w:numPr>
          <w:ilvl w:val="0"/>
          <w:numId w:val="14"/>
        </w:numPr>
        <w:spacing w:after="0"/>
        <w:jc w:val="both"/>
      </w:pPr>
      <w:r w:rsidRPr="00C979C5">
        <w:t xml:space="preserve">DMM → measuring </w:t>
      </w:r>
      <w:proofErr w:type="spellStart"/>
      <w:r w:rsidRPr="00C979C5">
        <w:t>Vout</w:t>
      </w:r>
      <w:proofErr w:type="spellEnd"/>
      <w:r w:rsidRPr="00C979C5">
        <w:t xml:space="preserve"> of that rail at the output cap</w:t>
      </w:r>
    </w:p>
    <w:p w:rsidR="002A7A45" w:rsidRPr="002A7A45" w:rsidRDefault="002A7A45" w:rsidP="002A7A45">
      <w:pPr>
        <w:spacing w:after="0"/>
        <w:jc w:val="both"/>
        <w:rPr>
          <w:b/>
        </w:rPr>
      </w:pPr>
      <w:r w:rsidRPr="002A7A45">
        <w:rPr>
          <w:b/>
        </w:rPr>
        <w:t>Step-by-step procedure for each rail:</w:t>
      </w:r>
    </w:p>
    <w:p w:rsidR="002A7A45" w:rsidRPr="002A7A45" w:rsidRDefault="002A7A45" w:rsidP="002A7A45">
      <w:pPr>
        <w:pStyle w:val="ListParagraph"/>
        <w:numPr>
          <w:ilvl w:val="0"/>
          <w:numId w:val="14"/>
        </w:numPr>
        <w:spacing w:after="0"/>
        <w:jc w:val="both"/>
      </w:pPr>
      <w:r w:rsidRPr="002A7A45">
        <w:t>Step 1: Connect 2380 positive terminal to +3V6 output, negative to GND. DMM probes at C7/C8/C9.</w:t>
      </w:r>
    </w:p>
    <w:p w:rsidR="002A7A45" w:rsidRPr="002A7A45" w:rsidRDefault="002A7A45" w:rsidP="002A7A45">
      <w:pPr>
        <w:pStyle w:val="ListParagraph"/>
        <w:numPr>
          <w:ilvl w:val="0"/>
          <w:numId w:val="14"/>
        </w:numPr>
        <w:spacing w:after="0"/>
        <w:jc w:val="both"/>
      </w:pPr>
      <w:r w:rsidRPr="002A7A45">
        <w:t>Step 2: Set 2380 to CC mode, set current to 0A</w:t>
      </w:r>
      <w:r>
        <w:t xml:space="preserve">. Record DMM reading (this is </w:t>
      </w:r>
      <w:proofErr w:type="spellStart"/>
      <w:r>
        <w:t>V_no_load</w:t>
      </w:r>
      <w:proofErr w:type="spellEnd"/>
      <w:r>
        <w:t>).</w:t>
      </w:r>
    </w:p>
    <w:p w:rsidR="002A7A45" w:rsidRPr="002A7A45" w:rsidRDefault="002A7A45" w:rsidP="002A7A45">
      <w:pPr>
        <w:pStyle w:val="ListParagraph"/>
        <w:numPr>
          <w:ilvl w:val="0"/>
          <w:numId w:val="14"/>
        </w:numPr>
        <w:spacing w:after="0"/>
        <w:jc w:val="both"/>
      </w:pPr>
      <w:r w:rsidRPr="002A7A45">
        <w:t>Step 3: Set 2380 current to 1.25A. Wait 30 seconds for the reading to stabilise. Recor</w:t>
      </w:r>
      <w:r>
        <w:t xml:space="preserve">d DMM reading (this is </w:t>
      </w:r>
      <w:proofErr w:type="spellStart"/>
      <w:r>
        <w:t>V_half_load</w:t>
      </w:r>
      <w:proofErr w:type="spellEnd"/>
      <w:r>
        <w:t>)</w:t>
      </w:r>
    </w:p>
    <w:p w:rsidR="002A7A45" w:rsidRPr="002A7A45" w:rsidRDefault="002A7A45" w:rsidP="002A7A45">
      <w:pPr>
        <w:pStyle w:val="ListParagraph"/>
        <w:numPr>
          <w:ilvl w:val="0"/>
          <w:numId w:val="14"/>
        </w:numPr>
        <w:spacing w:after="0"/>
        <w:jc w:val="both"/>
      </w:pPr>
      <w:r w:rsidRPr="002A7A45">
        <w:t>Step 4: Set 2380 current to 2.5A. Wait 3</w:t>
      </w:r>
      <w:r>
        <w:t>0 seconds. Record DMM reading (</w:t>
      </w:r>
      <w:r w:rsidRPr="002A7A45">
        <w:t xml:space="preserve">this is </w:t>
      </w:r>
      <w:proofErr w:type="spellStart"/>
      <w:r w:rsidRPr="002A7A45">
        <w:t>V_full_load</w:t>
      </w:r>
      <w:proofErr w:type="spellEnd"/>
      <w:r>
        <w:t>)</w:t>
      </w:r>
      <w:r w:rsidRPr="002A7A45">
        <w:t>.</w:t>
      </w:r>
    </w:p>
    <w:p w:rsidR="002A7A45" w:rsidRPr="002A7A45" w:rsidRDefault="002A7A45" w:rsidP="002A7A45">
      <w:pPr>
        <w:pStyle w:val="ListParagraph"/>
        <w:numPr>
          <w:ilvl w:val="0"/>
          <w:numId w:val="14"/>
        </w:numPr>
        <w:spacing w:after="0"/>
        <w:jc w:val="both"/>
      </w:pPr>
      <w:r w:rsidRPr="002A7A45">
        <w:t>Step 5: Set 2380 back to 0A. Calculate:</w:t>
      </w:r>
    </w:p>
    <w:p w:rsidR="002A7A45" w:rsidRPr="002A7A45" w:rsidRDefault="002A7A45" w:rsidP="002A7A45">
      <w:pPr>
        <w:pStyle w:val="ListParagraph"/>
        <w:spacing w:after="0"/>
        <w:jc w:val="both"/>
      </w:pPr>
      <w:r w:rsidRPr="002A7A45">
        <w:t>Load Regulation = (</w:t>
      </w:r>
      <w:proofErr w:type="spellStart"/>
      <w:r w:rsidRPr="002A7A45">
        <w:t>V_no_load</w:t>
      </w:r>
      <w:proofErr w:type="spellEnd"/>
      <w:r w:rsidRPr="002A7A45">
        <w:t xml:space="preserve"> - </w:t>
      </w:r>
      <w:proofErr w:type="spellStart"/>
      <w:r w:rsidRPr="002A7A45">
        <w:t>V_full_load</w:t>
      </w:r>
      <w:proofErr w:type="spellEnd"/>
      <w:r w:rsidRPr="002A7A45">
        <w:t xml:space="preserve">) / </w:t>
      </w:r>
      <w:proofErr w:type="spellStart"/>
      <w:r w:rsidRPr="002A7A45">
        <w:t>V_no_load</w:t>
      </w:r>
      <w:proofErr w:type="spellEnd"/>
      <w:r w:rsidRPr="002A7A45">
        <w:t xml:space="preserve"> × 100%</w:t>
      </w:r>
    </w:p>
    <w:p w:rsidR="002A7A45" w:rsidRDefault="002A7A45" w:rsidP="002A7A45">
      <w:pPr>
        <w:pStyle w:val="ListParagraph"/>
        <w:numPr>
          <w:ilvl w:val="0"/>
          <w:numId w:val="14"/>
        </w:numPr>
        <w:spacing w:after="0"/>
        <w:jc w:val="both"/>
      </w:pPr>
      <w:r w:rsidRPr="002A7A45">
        <w:t>Step 6: Disconnect 2380 from this rail. Move to the next rail and repeat.</w:t>
      </w:r>
    </w:p>
    <w:p w:rsidR="002A7A45" w:rsidRPr="002A7A45" w:rsidRDefault="002A7A45" w:rsidP="002A7A45">
      <w:pPr>
        <w:spacing w:after="0"/>
        <w:jc w:val="both"/>
        <w:rPr>
          <w:b/>
        </w:rPr>
      </w:pPr>
      <w:r w:rsidRPr="002A7A45">
        <w:rPr>
          <w:b/>
        </w:rPr>
        <w:t>Expected results:</w:t>
      </w:r>
    </w:p>
    <w:p w:rsidR="002A7A45" w:rsidRDefault="002A7A45" w:rsidP="002A7A45">
      <w:pPr>
        <w:spacing w:after="0"/>
        <w:jc w:val="both"/>
      </w:pPr>
      <w:r>
        <w:t>At +3V6, 3.420V – 3.780V at ALL load points</w:t>
      </w:r>
      <w:r w:rsidR="00C42053">
        <w:t>.</w:t>
      </w:r>
      <w:r>
        <w:t xml:space="preserve"> </w:t>
      </w:r>
    </w:p>
    <w:p w:rsidR="002A7A45" w:rsidRDefault="002A7A45" w:rsidP="002A7A45">
      <w:pPr>
        <w:spacing w:after="0"/>
        <w:jc w:val="both"/>
      </w:pPr>
      <w:r>
        <w:t>At +3V3, 3.135V – 3.465V at ALL load points</w:t>
      </w:r>
      <w:r w:rsidR="00C42053">
        <w:t>.</w:t>
      </w:r>
    </w:p>
    <w:p w:rsidR="002A7A45" w:rsidRDefault="002A7A45" w:rsidP="002A7A45">
      <w:pPr>
        <w:spacing w:after="0"/>
        <w:jc w:val="both"/>
      </w:pPr>
      <w:r>
        <w:t>At +1V8, 1.710V – 1.890V at ALL load points</w:t>
      </w:r>
      <w:r w:rsidR="00C42053">
        <w:t>.</w:t>
      </w:r>
    </w:p>
    <w:p w:rsidR="002A7A45" w:rsidRDefault="002A7A45" w:rsidP="002A7A45">
      <w:pPr>
        <w:spacing w:after="0"/>
        <w:jc w:val="both"/>
      </w:pPr>
      <w:r>
        <w:t>At +2V5, 2.375V – 2.625V at ALL load points</w:t>
      </w:r>
      <w:r w:rsidR="00C42053">
        <w:t>.</w:t>
      </w:r>
    </w:p>
    <w:p w:rsidR="00C42053" w:rsidRDefault="00C42053" w:rsidP="002A7A45">
      <w:pPr>
        <w:spacing w:after="0"/>
        <w:jc w:val="both"/>
      </w:pPr>
    </w:p>
    <w:p w:rsidR="00C42053" w:rsidRDefault="00C42053" w:rsidP="00C42053">
      <w:pPr>
        <w:pStyle w:val="ListParagraph"/>
        <w:numPr>
          <w:ilvl w:val="0"/>
          <w:numId w:val="6"/>
        </w:numPr>
        <w:jc w:val="both"/>
        <w:rPr>
          <w:b/>
        </w:rPr>
      </w:pPr>
      <w:r w:rsidRPr="00755F49">
        <w:rPr>
          <w:b/>
        </w:rPr>
        <w:t xml:space="preserve">Test </w:t>
      </w:r>
      <w:r>
        <w:rPr>
          <w:b/>
        </w:rPr>
        <w:t>4</w:t>
      </w:r>
      <w:r w:rsidRPr="00755F49">
        <w:rPr>
          <w:b/>
        </w:rPr>
        <w:t xml:space="preserve"> – </w:t>
      </w:r>
      <w:r>
        <w:rPr>
          <w:b/>
        </w:rPr>
        <w:t>Output Ripple and Noise</w:t>
      </w:r>
    </w:p>
    <w:p w:rsidR="00C42053" w:rsidRPr="00C42053" w:rsidRDefault="00683DCD" w:rsidP="00C42053">
      <w:pPr>
        <w:jc w:val="both"/>
        <w:rPr>
          <w:b/>
        </w:rPr>
      </w:pPr>
      <w:r>
        <w:t>This test measures how much AC voltage variation (noise) is riding on top of the DC output voltage.</w:t>
      </w:r>
    </w:p>
    <w:p w:rsidR="004F111D" w:rsidRPr="004F111D" w:rsidRDefault="004F111D" w:rsidP="004F111D">
      <w:pPr>
        <w:spacing w:after="0"/>
        <w:jc w:val="both"/>
        <w:rPr>
          <w:b/>
        </w:rPr>
      </w:pPr>
      <w:r w:rsidRPr="004F111D">
        <w:rPr>
          <w:b/>
        </w:rPr>
        <w:lastRenderedPageBreak/>
        <w:t>Step-by-step procedure:</w:t>
      </w:r>
    </w:p>
    <w:p w:rsidR="004F111D" w:rsidRDefault="004F111D" w:rsidP="004F111D">
      <w:pPr>
        <w:pStyle w:val="ListParagraph"/>
        <w:numPr>
          <w:ilvl w:val="0"/>
          <w:numId w:val="14"/>
        </w:numPr>
        <w:spacing w:after="0"/>
        <w:jc w:val="both"/>
      </w:pPr>
      <w:r>
        <w:t xml:space="preserve">Connect </w:t>
      </w:r>
      <w:proofErr w:type="spellStart"/>
      <w:r>
        <w:t>Keithley</w:t>
      </w:r>
      <w:proofErr w:type="spellEnd"/>
      <w:r>
        <w:t xml:space="preserve"> 2380 to the first rail. Set to CC mode, dial in </w:t>
      </w:r>
      <w:r w:rsidRPr="004F111D">
        <w:rPr>
          <w:bCs/>
        </w:rPr>
        <w:t>100% rated current</w:t>
      </w:r>
      <w:r>
        <w:t>.</w:t>
      </w:r>
    </w:p>
    <w:p w:rsidR="004F111D" w:rsidRDefault="004F111D" w:rsidP="004F111D">
      <w:pPr>
        <w:pStyle w:val="ListParagraph"/>
        <w:numPr>
          <w:ilvl w:val="0"/>
          <w:numId w:val="14"/>
        </w:numPr>
        <w:spacing w:after="0"/>
        <w:jc w:val="both"/>
      </w:pPr>
      <w:r>
        <w:t xml:space="preserve">Let the board run for </w:t>
      </w:r>
      <w:r w:rsidR="00A527D8">
        <w:rPr>
          <w:bCs/>
        </w:rPr>
        <w:t>about 2 minutes</w:t>
      </w:r>
      <w:r>
        <w:rPr>
          <w:b/>
          <w:bCs/>
        </w:rPr>
        <w:t xml:space="preserve"> </w:t>
      </w:r>
      <w:r w:rsidR="00E36989">
        <w:t>at full load. L</w:t>
      </w:r>
      <w:r>
        <w:t xml:space="preserve">et </w:t>
      </w:r>
      <w:r w:rsidR="00184ED8">
        <w:t>the temperature</w:t>
      </w:r>
      <w:r>
        <w:t xml:space="preserve"> stabilise.</w:t>
      </w:r>
    </w:p>
    <w:p w:rsidR="004F111D" w:rsidRDefault="004F111D" w:rsidP="004F111D">
      <w:pPr>
        <w:pStyle w:val="ListParagraph"/>
        <w:numPr>
          <w:ilvl w:val="0"/>
          <w:numId w:val="14"/>
        </w:numPr>
        <w:spacing w:after="0"/>
        <w:jc w:val="both"/>
      </w:pPr>
      <w:r>
        <w:t>Probe the output cap with short ground connection.</w:t>
      </w:r>
    </w:p>
    <w:p w:rsidR="004F111D" w:rsidRDefault="004F111D" w:rsidP="004F111D">
      <w:pPr>
        <w:pStyle w:val="ListParagraph"/>
        <w:numPr>
          <w:ilvl w:val="0"/>
          <w:numId w:val="14"/>
        </w:numPr>
        <w:spacing w:after="0"/>
        <w:jc w:val="both"/>
      </w:pPr>
      <w:r>
        <w:t>Observe the wav</w:t>
      </w:r>
      <w:r w:rsidR="00E36989">
        <w:t xml:space="preserve">eform. A </w:t>
      </w:r>
      <w:r>
        <w:t>triangular or sinusoidal wave at the switching frequency</w:t>
      </w:r>
      <w:r w:rsidR="00E36989">
        <w:t xml:space="preserve"> should be observed</w:t>
      </w:r>
      <w:r>
        <w:t>.</w:t>
      </w:r>
    </w:p>
    <w:p w:rsidR="004F111D" w:rsidRDefault="004F111D" w:rsidP="00E36989">
      <w:pPr>
        <w:pStyle w:val="ListParagraph"/>
        <w:numPr>
          <w:ilvl w:val="0"/>
          <w:numId w:val="14"/>
        </w:numPr>
        <w:spacing w:after="0"/>
        <w:jc w:val="both"/>
      </w:pPr>
      <w:r>
        <w:t xml:space="preserve">Use cursors to measure </w:t>
      </w:r>
      <w:proofErr w:type="spellStart"/>
      <w:r>
        <w:t>Vpp</w:t>
      </w:r>
      <w:proofErr w:type="spellEnd"/>
      <w:r>
        <w:t>. Record the value.</w:t>
      </w:r>
    </w:p>
    <w:p w:rsidR="004F111D" w:rsidRDefault="004F111D" w:rsidP="004F111D">
      <w:pPr>
        <w:pStyle w:val="ListParagraph"/>
        <w:numPr>
          <w:ilvl w:val="0"/>
          <w:numId w:val="14"/>
        </w:numPr>
        <w:spacing w:after="0"/>
        <w:jc w:val="both"/>
      </w:pPr>
      <w:r>
        <w:t>Set load back to 0A. Move to next rail and repeat.</w:t>
      </w:r>
    </w:p>
    <w:p w:rsidR="00E36989" w:rsidRDefault="00E36989" w:rsidP="00E36989">
      <w:pPr>
        <w:spacing w:after="0"/>
        <w:jc w:val="both"/>
      </w:pPr>
    </w:p>
    <w:p w:rsidR="00E36989" w:rsidRDefault="00E36989" w:rsidP="00E36989">
      <w:pPr>
        <w:spacing w:after="0"/>
        <w:jc w:val="both"/>
      </w:pPr>
      <w:r>
        <w:t xml:space="preserve">Expected output is that the ripple observed should be less than 50m </w:t>
      </w:r>
      <w:proofErr w:type="spellStart"/>
      <w:r>
        <w:t>Vpp</w:t>
      </w:r>
      <w:proofErr w:type="spellEnd"/>
      <w:r>
        <w:t>.</w:t>
      </w:r>
      <w:r>
        <w:tab/>
      </w:r>
    </w:p>
    <w:p w:rsidR="00E36989" w:rsidRDefault="00E36989" w:rsidP="00E36989">
      <w:pPr>
        <w:spacing w:after="0"/>
        <w:jc w:val="both"/>
      </w:pPr>
    </w:p>
    <w:p w:rsidR="00E36989" w:rsidRDefault="00E36989" w:rsidP="00E36989">
      <w:pPr>
        <w:pStyle w:val="ListParagraph"/>
        <w:numPr>
          <w:ilvl w:val="0"/>
          <w:numId w:val="6"/>
        </w:numPr>
        <w:jc w:val="both"/>
        <w:rPr>
          <w:b/>
        </w:rPr>
      </w:pPr>
      <w:r w:rsidRPr="00755F49">
        <w:rPr>
          <w:b/>
        </w:rPr>
        <w:t xml:space="preserve">Test </w:t>
      </w:r>
      <w:r>
        <w:rPr>
          <w:b/>
        </w:rPr>
        <w:t>5</w:t>
      </w:r>
      <w:r w:rsidRPr="00755F49">
        <w:rPr>
          <w:b/>
        </w:rPr>
        <w:t xml:space="preserve"> – </w:t>
      </w:r>
      <w:r>
        <w:rPr>
          <w:b/>
        </w:rPr>
        <w:t>Power Sequencing</w:t>
      </w:r>
    </w:p>
    <w:p w:rsidR="00E36989" w:rsidRDefault="00E36989" w:rsidP="00E36989">
      <w:pPr>
        <w:jc w:val="both"/>
      </w:pPr>
      <w:r w:rsidRPr="00E36989">
        <w:t>The sequencing according to the schematic is as foll</w:t>
      </w:r>
      <w:r>
        <w:t>ows:</w:t>
      </w:r>
    </w:p>
    <w:p w:rsidR="00E36989" w:rsidRDefault="00E36989" w:rsidP="00E36989">
      <w:pPr>
        <w:jc w:val="both"/>
      </w:pPr>
      <w:r>
        <w:t>5V powers up</w:t>
      </w:r>
      <w:r w:rsidR="006036B5">
        <w:t>,</w:t>
      </w:r>
    </w:p>
    <w:p w:rsidR="00E36989" w:rsidRDefault="006036B5" w:rsidP="00E36989">
      <w:pPr>
        <w:spacing w:after="0"/>
        <w:jc w:val="both"/>
      </w:pPr>
      <w:r>
        <w:t>3V6 → 3V3 &amp; 1V8 → 2V5.</w:t>
      </w:r>
    </w:p>
    <w:p w:rsidR="006036B5" w:rsidRDefault="006036B5" w:rsidP="00E36989">
      <w:pPr>
        <w:spacing w:after="0"/>
        <w:jc w:val="both"/>
      </w:pPr>
    </w:p>
    <w:p w:rsidR="006036B5" w:rsidRPr="006036B5" w:rsidRDefault="006036B5" w:rsidP="006036B5">
      <w:pPr>
        <w:spacing w:after="0"/>
        <w:jc w:val="both"/>
        <w:rPr>
          <w:b/>
        </w:rPr>
      </w:pPr>
      <w:r w:rsidRPr="006036B5">
        <w:rPr>
          <w:b/>
        </w:rPr>
        <w:t>Channel assignments</w:t>
      </w:r>
      <w:r>
        <w:rPr>
          <w:b/>
        </w:rPr>
        <w:t xml:space="preserve"> for the </w:t>
      </w:r>
      <w:r w:rsidRPr="006036B5">
        <w:rPr>
          <w:b/>
        </w:rPr>
        <w:t>DSOX6004A:</w:t>
      </w:r>
    </w:p>
    <w:p w:rsidR="006036B5" w:rsidRPr="006036B5" w:rsidRDefault="006036B5" w:rsidP="006036B5">
      <w:pPr>
        <w:spacing w:after="0"/>
        <w:jc w:val="both"/>
      </w:pPr>
      <w:r w:rsidRPr="006036B5">
        <w:t>CH1 → +3V6 (probe at C7/C8/C9)</w:t>
      </w:r>
    </w:p>
    <w:p w:rsidR="006036B5" w:rsidRPr="006036B5" w:rsidRDefault="006036B5" w:rsidP="006036B5">
      <w:pPr>
        <w:spacing w:after="0"/>
        <w:jc w:val="both"/>
      </w:pPr>
      <w:r w:rsidRPr="006036B5">
        <w:t>CH2 → +3V3 (probe at C37/C39)</w:t>
      </w:r>
    </w:p>
    <w:p w:rsidR="006036B5" w:rsidRPr="006036B5" w:rsidRDefault="006036B5" w:rsidP="006036B5">
      <w:pPr>
        <w:spacing w:after="0"/>
        <w:jc w:val="both"/>
      </w:pPr>
      <w:r w:rsidRPr="006036B5">
        <w:t>CH3 → +1V8 (probe at C25/C29)</w:t>
      </w:r>
    </w:p>
    <w:p w:rsidR="006036B5" w:rsidRDefault="006036B5" w:rsidP="006036B5">
      <w:pPr>
        <w:spacing w:after="0"/>
        <w:jc w:val="both"/>
      </w:pPr>
      <w:r w:rsidRPr="006036B5">
        <w:t>CH4 → +2V5 (probe at C38/C40)</w:t>
      </w:r>
    </w:p>
    <w:p w:rsidR="0003540C" w:rsidRDefault="0003540C" w:rsidP="006036B5">
      <w:pPr>
        <w:spacing w:after="0"/>
        <w:jc w:val="both"/>
      </w:pPr>
    </w:p>
    <w:p w:rsidR="006036B5" w:rsidRPr="0003540C" w:rsidRDefault="0003540C" w:rsidP="006036B5">
      <w:pPr>
        <w:spacing w:after="0"/>
        <w:jc w:val="both"/>
        <w:rPr>
          <w:b/>
        </w:rPr>
      </w:pPr>
      <w:r w:rsidRPr="0003540C">
        <w:rPr>
          <w:b/>
        </w:rPr>
        <w:t>Pass criteria:</w:t>
      </w:r>
    </w:p>
    <w:p w:rsidR="0003540C" w:rsidRDefault="0003540C" w:rsidP="006036B5">
      <w:pPr>
        <w:spacing w:after="0"/>
        <w:jc w:val="both"/>
      </w:pPr>
      <w:r>
        <w:t>CH2 and CH3 must not begin rising before CH1 reaches 3.42V minimum. CH4 must rise last, after CH2 asserts its PG signal.</w:t>
      </w:r>
    </w:p>
    <w:p w:rsidR="0003540C" w:rsidRDefault="0003540C" w:rsidP="006036B5">
      <w:pPr>
        <w:spacing w:after="0"/>
        <w:jc w:val="both"/>
      </w:pPr>
    </w:p>
    <w:p w:rsidR="00BD2A42" w:rsidRPr="00BD2A42" w:rsidRDefault="00BD2A42" w:rsidP="00BD2A42">
      <w:pPr>
        <w:spacing w:after="0"/>
        <w:jc w:val="both"/>
        <w:rPr>
          <w:b/>
        </w:rPr>
      </w:pPr>
      <w:r w:rsidRPr="00BD2A42">
        <w:rPr>
          <w:b/>
        </w:rPr>
        <w:t>Step-by-step procedure:</w:t>
      </w:r>
    </w:p>
    <w:p w:rsidR="00BD2A42" w:rsidRDefault="00BD2A42" w:rsidP="00BD2A42">
      <w:pPr>
        <w:pStyle w:val="ListParagraph"/>
        <w:numPr>
          <w:ilvl w:val="0"/>
          <w:numId w:val="18"/>
        </w:numPr>
        <w:spacing w:after="0"/>
        <w:jc w:val="both"/>
      </w:pPr>
      <w:r>
        <w:t>Set up all four scope channels as above. Set trigger to single-shot mode (not auto), since we want to capture exactly one power-up event.</w:t>
      </w:r>
    </w:p>
    <w:p w:rsidR="00BD2A42" w:rsidRDefault="00BD2A42" w:rsidP="00BD2A42">
      <w:pPr>
        <w:pStyle w:val="ListParagraph"/>
        <w:numPr>
          <w:ilvl w:val="0"/>
          <w:numId w:val="18"/>
        </w:numPr>
        <w:spacing w:after="0"/>
        <w:jc w:val="both"/>
      </w:pPr>
      <w:r>
        <w:t xml:space="preserve">Make sure the board is fully powered off. </w:t>
      </w:r>
      <w:proofErr w:type="spellStart"/>
      <w:r>
        <w:t>Keithley</w:t>
      </w:r>
      <w:proofErr w:type="spellEnd"/>
      <w:r>
        <w:t xml:space="preserve"> 2230 output disabled.</w:t>
      </w:r>
    </w:p>
    <w:p w:rsidR="00BD2A42" w:rsidRDefault="00BD2A42" w:rsidP="00BD2A42">
      <w:pPr>
        <w:pStyle w:val="ListParagraph"/>
        <w:numPr>
          <w:ilvl w:val="0"/>
          <w:numId w:val="18"/>
        </w:numPr>
        <w:spacing w:after="0"/>
        <w:jc w:val="both"/>
      </w:pPr>
      <w:r>
        <w:t>Press the scope's single-trigger arm button.</w:t>
      </w:r>
    </w:p>
    <w:p w:rsidR="00BD2A42" w:rsidRDefault="00BD2A42" w:rsidP="00BD2A42">
      <w:pPr>
        <w:pStyle w:val="ListParagraph"/>
        <w:numPr>
          <w:ilvl w:val="0"/>
          <w:numId w:val="18"/>
        </w:numPr>
        <w:spacing w:after="0"/>
        <w:jc w:val="both"/>
      </w:pPr>
      <w:r>
        <w:t xml:space="preserve">Enable the </w:t>
      </w:r>
      <w:proofErr w:type="spellStart"/>
      <w:r>
        <w:t>Keithley</w:t>
      </w:r>
      <w:proofErr w:type="spellEnd"/>
      <w:r>
        <w:t xml:space="preserve"> 2230 output. The board powers up and the scope captures the event.</w:t>
      </w:r>
    </w:p>
    <w:p w:rsidR="00BD2A42" w:rsidRDefault="00BD2A42" w:rsidP="00BD2A42">
      <w:pPr>
        <w:pStyle w:val="ListParagraph"/>
        <w:numPr>
          <w:ilvl w:val="0"/>
          <w:numId w:val="18"/>
        </w:numPr>
        <w:spacing w:after="0"/>
        <w:jc w:val="both"/>
      </w:pPr>
      <w:r>
        <w:t>Examine the captured waveform. There should be four rising edges, one after another.</w:t>
      </w:r>
    </w:p>
    <w:p w:rsidR="004144BD" w:rsidRPr="006036B5" w:rsidRDefault="004144BD" w:rsidP="006036B5">
      <w:pPr>
        <w:spacing w:after="0"/>
        <w:jc w:val="both"/>
      </w:pPr>
    </w:p>
    <w:p w:rsidR="004144BD" w:rsidRDefault="004144BD" w:rsidP="004144BD">
      <w:pPr>
        <w:pStyle w:val="ListParagraph"/>
        <w:numPr>
          <w:ilvl w:val="0"/>
          <w:numId w:val="19"/>
        </w:numPr>
        <w:jc w:val="both"/>
        <w:rPr>
          <w:b/>
        </w:rPr>
      </w:pPr>
      <w:r>
        <w:rPr>
          <w:b/>
        </w:rPr>
        <w:t>Systematic debug approach</w:t>
      </w:r>
    </w:p>
    <w:p w:rsidR="004144BD" w:rsidRDefault="004144BD" w:rsidP="004144BD">
      <w:pPr>
        <w:jc w:val="both"/>
        <w:rPr>
          <w:b/>
        </w:rPr>
      </w:pPr>
      <w:r>
        <w:rPr>
          <w:b/>
        </w:rPr>
        <w:t>Check 1:</w:t>
      </w:r>
    </w:p>
    <w:p w:rsidR="004144BD" w:rsidRPr="004144BD" w:rsidRDefault="004144BD" w:rsidP="004144BD">
      <w:pPr>
        <w:jc w:val="both"/>
      </w:pPr>
      <w:r w:rsidRPr="004144BD">
        <w:t>It is important to understand if 120mVpp is actually being measure. Ensure that,</w:t>
      </w:r>
    </w:p>
    <w:p w:rsidR="004144BD" w:rsidRDefault="004144BD" w:rsidP="004144BD">
      <w:pPr>
        <w:pStyle w:val="ListParagraph"/>
        <w:numPr>
          <w:ilvl w:val="0"/>
          <w:numId w:val="20"/>
        </w:numPr>
        <w:spacing w:after="0"/>
        <w:jc w:val="both"/>
      </w:pPr>
      <w:r>
        <w:t xml:space="preserve">The Bandwidth limit of the DSOX6004A is set to 20MHz. This is because, if it is in its default state (600MHz) there it might be capturing high frequency noise. </w:t>
      </w:r>
    </w:p>
    <w:p w:rsidR="004144BD" w:rsidRDefault="004144BD" w:rsidP="004144BD">
      <w:pPr>
        <w:pStyle w:val="ListParagraph"/>
        <w:numPr>
          <w:ilvl w:val="0"/>
          <w:numId w:val="20"/>
        </w:numPr>
        <w:spacing w:after="0"/>
        <w:jc w:val="both"/>
      </w:pPr>
      <w:r>
        <w:t xml:space="preserve">If the measurement is being done automatically, </w:t>
      </w:r>
      <w:r w:rsidR="00730274">
        <w:t xml:space="preserve">then it is better to verify by measuring using manual cursors. </w:t>
      </w:r>
    </w:p>
    <w:p w:rsidR="00221017" w:rsidRDefault="00221017" w:rsidP="004144BD">
      <w:pPr>
        <w:pStyle w:val="ListParagraph"/>
        <w:numPr>
          <w:ilvl w:val="0"/>
          <w:numId w:val="20"/>
        </w:numPr>
        <w:spacing w:after="0"/>
        <w:jc w:val="both"/>
      </w:pPr>
      <w:r>
        <w:t>Replace the standard alligator clip ground with a short coaxial spring-ground adapter to minimise loop inductance.</w:t>
      </w:r>
    </w:p>
    <w:p w:rsidR="00730274" w:rsidRDefault="00730274" w:rsidP="00730274">
      <w:pPr>
        <w:spacing w:after="0"/>
        <w:jc w:val="both"/>
      </w:pPr>
      <w:r>
        <w:t xml:space="preserve">These checks verify that the measurement technique is okay. </w:t>
      </w:r>
    </w:p>
    <w:p w:rsidR="00730274" w:rsidRDefault="00730274" w:rsidP="00730274">
      <w:pPr>
        <w:spacing w:after="0"/>
        <w:jc w:val="both"/>
      </w:pPr>
    </w:p>
    <w:p w:rsidR="00730274" w:rsidRDefault="00730274" w:rsidP="00730274">
      <w:pPr>
        <w:spacing w:after="0"/>
        <w:jc w:val="both"/>
        <w:rPr>
          <w:b/>
        </w:rPr>
      </w:pPr>
      <w:r w:rsidRPr="00730274">
        <w:rPr>
          <w:b/>
        </w:rPr>
        <w:t>Check 2:</w:t>
      </w:r>
    </w:p>
    <w:p w:rsidR="00C42053" w:rsidRPr="00730274" w:rsidRDefault="00730274" w:rsidP="002A7A45">
      <w:pPr>
        <w:spacing w:after="0"/>
        <w:jc w:val="both"/>
      </w:pPr>
      <w:r w:rsidRPr="00730274">
        <w:t xml:space="preserve">Measure the </w:t>
      </w:r>
      <w:proofErr w:type="spellStart"/>
      <w:r w:rsidRPr="00730274">
        <w:t>Vpp</w:t>
      </w:r>
      <w:proofErr w:type="spellEnd"/>
      <w:r w:rsidRPr="00730274">
        <w:t xml:space="preserve"> at the input side of each converter and the LDO.</w:t>
      </w:r>
    </w:p>
    <w:p w:rsidR="00C42053" w:rsidRDefault="009B5B6D" w:rsidP="002A7A45">
      <w:pPr>
        <w:spacing w:after="0"/>
        <w:jc w:val="both"/>
      </w:pPr>
      <w:r>
        <w:t xml:space="preserve">If the ripple is more than certain value, say 80mVpp, then the output ripple going above 120mVpp is a great possibility. </w:t>
      </w:r>
    </w:p>
    <w:p w:rsidR="009B5B6D" w:rsidRDefault="009B5B6D" w:rsidP="002A7A45">
      <w:pPr>
        <w:spacing w:after="0"/>
        <w:jc w:val="both"/>
      </w:pPr>
    </w:p>
    <w:p w:rsidR="009B5B6D" w:rsidRPr="009B5B6D" w:rsidRDefault="009B5B6D" w:rsidP="002A7A45">
      <w:pPr>
        <w:spacing w:after="0"/>
        <w:jc w:val="both"/>
        <w:rPr>
          <w:b/>
        </w:rPr>
      </w:pPr>
      <w:r w:rsidRPr="009B5B6D">
        <w:rPr>
          <w:b/>
        </w:rPr>
        <w:t>Check 3:</w:t>
      </w:r>
    </w:p>
    <w:p w:rsidR="00C42053" w:rsidRDefault="009B5B6D" w:rsidP="002A7A45">
      <w:pPr>
        <w:spacing w:after="0"/>
        <w:jc w:val="both"/>
      </w:pPr>
      <w:r>
        <w:t xml:space="preserve">Enable each </w:t>
      </w:r>
      <w:r w:rsidR="005B5042">
        <w:t>converter</w:t>
      </w:r>
      <w:r>
        <w:t xml:space="preserve"> one at a time using the EN pin </w:t>
      </w:r>
      <w:r w:rsidR="005B5042">
        <w:t xml:space="preserve">without the help of the PGOOD pin. This helps in understanding if the noise is being coupled into each-other. Suppose if 3.6V rail is clean in isolation but gets noisy when coupled when 3.3V converter is enabled, then it might be due to the shared input capacitance is insufficient. </w:t>
      </w:r>
    </w:p>
    <w:p w:rsidR="005B5042" w:rsidRDefault="005B5042" w:rsidP="002A7A45">
      <w:pPr>
        <w:spacing w:after="0"/>
        <w:jc w:val="both"/>
      </w:pPr>
    </w:p>
    <w:p w:rsidR="005B5042" w:rsidRPr="005B5042" w:rsidRDefault="005B5042" w:rsidP="002A7A45">
      <w:pPr>
        <w:spacing w:after="0"/>
        <w:jc w:val="both"/>
        <w:rPr>
          <w:b/>
        </w:rPr>
      </w:pPr>
      <w:r w:rsidRPr="005B5042">
        <w:rPr>
          <w:b/>
        </w:rPr>
        <w:t>Check 4:</w:t>
      </w:r>
    </w:p>
    <w:p w:rsidR="000F65DE" w:rsidRDefault="005B5042" w:rsidP="002A7A45">
      <w:pPr>
        <w:spacing w:after="0"/>
        <w:jc w:val="both"/>
      </w:pPr>
      <w:r>
        <w:t>If the input side is clean, then the other most likel</w:t>
      </w:r>
      <w:r w:rsidR="000F65DE">
        <w:t>y reason could be the output cap</w:t>
      </w:r>
      <w:r>
        <w:t>acitors. Usually,</w:t>
      </w:r>
      <w:r w:rsidR="000F65DE">
        <w:t xml:space="preserve"> a capacitor rated with 22uF (Example) might provide less effective capacitance when biased at 3.6V. </w:t>
      </w:r>
    </w:p>
    <w:p w:rsidR="002A7A45" w:rsidRDefault="000F65DE" w:rsidP="002A7A45">
      <w:pPr>
        <w:spacing w:after="0"/>
        <w:jc w:val="both"/>
      </w:pPr>
      <w:r>
        <w:t>To verify an addition 22uF capacitor can be soldered in parallel to the existing capacitors. Then the ripple can be measured again to see if it is within the required tolerance.</w:t>
      </w:r>
    </w:p>
    <w:p w:rsidR="000F65DE" w:rsidRDefault="000F65DE" w:rsidP="002A7A45">
      <w:pPr>
        <w:spacing w:after="0"/>
        <w:jc w:val="both"/>
      </w:pPr>
    </w:p>
    <w:p w:rsidR="000F65DE" w:rsidRDefault="000F65DE" w:rsidP="002A7A45">
      <w:pPr>
        <w:spacing w:after="0"/>
        <w:jc w:val="both"/>
      </w:pPr>
      <w:r>
        <w:t>Apart from all these checks, PCB layout issue might also be an issue. Ground plane discontinuity, improper soldering, inconsistency in trace lengths, etc. These also are some of the parameters to be checked.</w:t>
      </w:r>
    </w:p>
    <w:p w:rsidR="000F65DE" w:rsidRPr="000F65DE" w:rsidRDefault="000F65DE" w:rsidP="000F65DE">
      <w:pPr>
        <w:spacing w:after="0"/>
        <w:jc w:val="both"/>
      </w:pPr>
      <w:r>
        <w:t>The debug report will have</w:t>
      </w:r>
      <w:r w:rsidRPr="000F65DE">
        <w:t>:</w:t>
      </w:r>
    </w:p>
    <w:p w:rsidR="000F65DE" w:rsidRPr="000F65DE" w:rsidRDefault="000F65DE" w:rsidP="000F65DE">
      <w:pPr>
        <w:pStyle w:val="ListParagraph"/>
        <w:numPr>
          <w:ilvl w:val="0"/>
          <w:numId w:val="22"/>
        </w:numPr>
        <w:spacing w:after="0"/>
        <w:jc w:val="both"/>
      </w:pPr>
      <w:r w:rsidRPr="000F65DE">
        <w:t>What the initial measurement setup was</w:t>
      </w:r>
      <w:r>
        <w:t>?</w:t>
      </w:r>
    </w:p>
    <w:p w:rsidR="000F65DE" w:rsidRPr="000F65DE" w:rsidRDefault="000F65DE" w:rsidP="000F65DE">
      <w:pPr>
        <w:pStyle w:val="ListParagraph"/>
        <w:numPr>
          <w:ilvl w:val="0"/>
          <w:numId w:val="22"/>
        </w:numPr>
        <w:spacing w:after="0"/>
        <w:jc w:val="both"/>
      </w:pPr>
      <w:r w:rsidRPr="000F65DE">
        <w:t>What the reading was after correcting probe technique</w:t>
      </w:r>
      <w:r>
        <w:t>?</w:t>
      </w:r>
    </w:p>
    <w:p w:rsidR="000F65DE" w:rsidRPr="000F65DE" w:rsidRDefault="000F65DE" w:rsidP="000F65DE">
      <w:pPr>
        <w:pStyle w:val="ListParagraph"/>
        <w:numPr>
          <w:ilvl w:val="0"/>
          <w:numId w:val="22"/>
        </w:numPr>
        <w:spacing w:after="0"/>
        <w:jc w:val="both"/>
      </w:pPr>
      <w:r w:rsidRPr="000F65DE">
        <w:t>Which rails were affected after isolation</w:t>
      </w:r>
      <w:r>
        <w:t>?</w:t>
      </w:r>
    </w:p>
    <w:p w:rsidR="000F65DE" w:rsidRPr="000F65DE" w:rsidRDefault="000F65DE" w:rsidP="000F65DE">
      <w:pPr>
        <w:pStyle w:val="ListParagraph"/>
        <w:numPr>
          <w:ilvl w:val="0"/>
          <w:numId w:val="22"/>
        </w:numPr>
        <w:spacing w:after="0"/>
        <w:jc w:val="both"/>
      </w:pPr>
      <w:r w:rsidRPr="000F65DE">
        <w:t>What the input ripple was at each converter's input</w:t>
      </w:r>
      <w:r>
        <w:t>?</w:t>
      </w:r>
    </w:p>
    <w:p w:rsidR="000F65DE" w:rsidRPr="000F65DE" w:rsidRDefault="000F65DE" w:rsidP="000F65DE">
      <w:pPr>
        <w:pStyle w:val="ListParagraph"/>
        <w:numPr>
          <w:ilvl w:val="0"/>
          <w:numId w:val="22"/>
        </w:numPr>
        <w:spacing w:after="0"/>
        <w:jc w:val="both"/>
      </w:pPr>
      <w:r w:rsidRPr="000F65DE">
        <w:t>What action was taken and what the result was</w:t>
      </w:r>
      <w:r>
        <w:t>?</w:t>
      </w:r>
    </w:p>
    <w:p w:rsidR="000F65DE" w:rsidRDefault="000F65DE" w:rsidP="000F65DE">
      <w:pPr>
        <w:pStyle w:val="ListParagraph"/>
        <w:numPr>
          <w:ilvl w:val="0"/>
          <w:numId w:val="22"/>
        </w:numPr>
        <w:spacing w:after="0"/>
        <w:jc w:val="both"/>
      </w:pPr>
      <w:r w:rsidRPr="000F65DE">
        <w:t>Final measured ripple values after fix, with correct probe setup</w:t>
      </w:r>
      <w:r>
        <w:t>.</w:t>
      </w:r>
    </w:p>
    <w:p w:rsidR="000F65DE" w:rsidRPr="000F65DE" w:rsidRDefault="000F65DE" w:rsidP="000F65DE">
      <w:pPr>
        <w:spacing w:after="0"/>
        <w:jc w:val="both"/>
      </w:pPr>
    </w:p>
    <w:p w:rsidR="000F65DE" w:rsidRDefault="000F65DE" w:rsidP="000F65DE">
      <w:pPr>
        <w:pStyle w:val="ListParagraph"/>
        <w:numPr>
          <w:ilvl w:val="0"/>
          <w:numId w:val="19"/>
        </w:numPr>
        <w:spacing w:after="0"/>
        <w:jc w:val="both"/>
        <w:rPr>
          <w:b/>
        </w:rPr>
      </w:pPr>
      <w:r w:rsidRPr="000F65DE">
        <w:rPr>
          <w:b/>
        </w:rPr>
        <w:t>Recommended design improvements</w:t>
      </w:r>
    </w:p>
    <w:p w:rsidR="000F65DE" w:rsidRDefault="000F65DE" w:rsidP="000F65DE">
      <w:pPr>
        <w:spacing w:after="0"/>
        <w:jc w:val="both"/>
        <w:rPr>
          <w:b/>
        </w:rPr>
      </w:pPr>
    </w:p>
    <w:p w:rsidR="00C6522B" w:rsidRPr="00C6522B" w:rsidRDefault="00C6522B" w:rsidP="00C6522B">
      <w:pPr>
        <w:pStyle w:val="ListParagraph"/>
        <w:numPr>
          <w:ilvl w:val="0"/>
          <w:numId w:val="23"/>
        </w:numPr>
        <w:spacing w:after="0"/>
        <w:jc w:val="both"/>
        <w:rPr>
          <w:b/>
        </w:rPr>
      </w:pPr>
      <w:r>
        <w:rPr>
          <w:b/>
        </w:rPr>
        <w:t xml:space="preserve">Adding test points at each critical nets: </w:t>
      </w:r>
      <w:r>
        <w:t xml:space="preserve">This helps in probing the required points easily without damaging the solder points, avoids accidental shorts and inconsistent measurements during testing. </w:t>
      </w:r>
    </w:p>
    <w:p w:rsidR="00C6522B" w:rsidRPr="00C6522B" w:rsidRDefault="00C6522B" w:rsidP="00C6522B">
      <w:pPr>
        <w:pStyle w:val="ListParagraph"/>
        <w:numPr>
          <w:ilvl w:val="0"/>
          <w:numId w:val="23"/>
        </w:numPr>
        <w:spacing w:after="0"/>
        <w:jc w:val="both"/>
        <w:rPr>
          <w:b/>
        </w:rPr>
      </w:pPr>
      <w:r>
        <w:rPr>
          <w:b/>
        </w:rPr>
        <w:t xml:space="preserve">Add an access point for the enable pin: </w:t>
      </w:r>
      <w:r>
        <w:t xml:space="preserve">There is no way to manually over-ride the EN pins and the SHDN_N pin. These pins are essential for trouble shooting the </w:t>
      </w:r>
      <w:proofErr w:type="spellStart"/>
      <w:r>
        <w:t>Vpp</w:t>
      </w:r>
      <w:proofErr w:type="spellEnd"/>
      <w:r>
        <w:t xml:space="preserve"> issue, wherein each modules had to be enabled and disabled based on the requirement. A </w:t>
      </w:r>
      <w:r w:rsidR="00A26D31">
        <w:t>0-ohm</w:t>
      </w:r>
      <w:r>
        <w:t xml:space="preserve"> resistor can be added in series to these pins.</w:t>
      </w:r>
    </w:p>
    <w:p w:rsidR="00C6522B" w:rsidRPr="00A26D31" w:rsidRDefault="00A26D31" w:rsidP="00C6522B">
      <w:pPr>
        <w:pStyle w:val="ListParagraph"/>
        <w:numPr>
          <w:ilvl w:val="0"/>
          <w:numId w:val="23"/>
        </w:numPr>
        <w:spacing w:after="0"/>
        <w:jc w:val="both"/>
        <w:rPr>
          <w:b/>
        </w:rPr>
      </w:pPr>
      <w:r>
        <w:rPr>
          <w:b/>
        </w:rPr>
        <w:t xml:space="preserve">Current sense provision at the output rails: </w:t>
      </w:r>
      <w:r>
        <w:t>There is no way to measure the current drawn at any of the output rails. So, a 0-ohm shunt resistor can be added in series. A 1</w:t>
      </w:r>
      <w:r w:rsidR="0086745D">
        <w:t>0</w:t>
      </w:r>
      <w:r>
        <w:t>-mohm resistor can be added while testing which can be used to find out the current.</w:t>
      </w:r>
    </w:p>
    <w:p w:rsidR="00A26D31" w:rsidRPr="000C3958" w:rsidRDefault="00A26D31" w:rsidP="00C6522B">
      <w:pPr>
        <w:pStyle w:val="ListParagraph"/>
        <w:numPr>
          <w:ilvl w:val="0"/>
          <w:numId w:val="23"/>
        </w:numPr>
        <w:spacing w:after="0"/>
        <w:jc w:val="both"/>
        <w:rPr>
          <w:b/>
        </w:rPr>
      </w:pPr>
      <w:r>
        <w:rPr>
          <w:b/>
        </w:rPr>
        <w:t xml:space="preserve">The input side capacitors </w:t>
      </w:r>
      <w:r w:rsidR="00B34978">
        <w:rPr>
          <w:b/>
        </w:rPr>
        <w:t>look</w:t>
      </w:r>
      <w:r>
        <w:rPr>
          <w:b/>
        </w:rPr>
        <w:t xml:space="preserve"> marginal</w:t>
      </w:r>
      <w:r w:rsidR="00B34978">
        <w:rPr>
          <w:b/>
        </w:rPr>
        <w:t xml:space="preserve">: </w:t>
      </w:r>
      <w:r w:rsidR="00B34978">
        <w:t>The input side capacitors C31, C17 and C33 can cause significant voltage dip during transient loads. So either the capacitance can be increased or an addition</w:t>
      </w:r>
      <w:r w:rsidR="0073468F">
        <w:t>al</w:t>
      </w:r>
      <w:r w:rsidR="00B34978">
        <w:t xml:space="preserve"> 4.7uF capacitor can be provided in parallel.</w:t>
      </w:r>
    </w:p>
    <w:p w:rsidR="000C3958" w:rsidRDefault="000C3958" w:rsidP="000C3958">
      <w:pPr>
        <w:spacing w:after="0"/>
        <w:jc w:val="both"/>
        <w:rPr>
          <w:b/>
        </w:rPr>
      </w:pPr>
    </w:p>
    <w:p w:rsidR="000C3958" w:rsidRPr="000C3958" w:rsidRDefault="000C3958" w:rsidP="000C3958">
      <w:pPr>
        <w:spacing w:after="0"/>
        <w:jc w:val="both"/>
        <w:rPr>
          <w:b/>
        </w:rPr>
      </w:pPr>
    </w:p>
    <w:p w:rsidR="00E7787E" w:rsidRDefault="00E7787E" w:rsidP="00E7787E">
      <w:pPr>
        <w:spacing w:after="0"/>
        <w:jc w:val="both"/>
        <w:rPr>
          <w:b/>
        </w:rPr>
      </w:pPr>
    </w:p>
    <w:p w:rsidR="00E7787E" w:rsidRDefault="00E7787E" w:rsidP="00E7787E">
      <w:pPr>
        <w:pStyle w:val="ListParagraph"/>
        <w:numPr>
          <w:ilvl w:val="0"/>
          <w:numId w:val="19"/>
        </w:numPr>
        <w:spacing w:after="0"/>
        <w:jc w:val="both"/>
        <w:rPr>
          <w:b/>
        </w:rPr>
      </w:pPr>
      <w:r>
        <w:rPr>
          <w:b/>
        </w:rPr>
        <w:lastRenderedPageBreak/>
        <w:t>Production acceptance test procedure for a 50-unit build</w:t>
      </w:r>
    </w:p>
    <w:p w:rsidR="00123C20" w:rsidRDefault="00123C20" w:rsidP="00123C20">
      <w:pPr>
        <w:spacing w:after="0"/>
        <w:jc w:val="both"/>
        <w:rPr>
          <w:b/>
        </w:rPr>
      </w:pPr>
    </w:p>
    <w:p w:rsidR="00123C20" w:rsidRDefault="00123C20" w:rsidP="00123C20">
      <w:pPr>
        <w:spacing w:after="0"/>
        <w:jc w:val="both"/>
      </w:pPr>
      <w:r w:rsidRPr="0092678D">
        <w:t xml:space="preserve">In this </w:t>
      </w:r>
      <w:r w:rsidR="0092678D" w:rsidRPr="0092678D">
        <w:t xml:space="preserve">test procedure the assembly defects such as wrong components, missing components, solder bridge, reverse polarity is identified and quarantined. </w:t>
      </w:r>
    </w:p>
    <w:p w:rsidR="0092678D" w:rsidRDefault="0092678D" w:rsidP="00123C20">
      <w:pPr>
        <w:spacing w:after="0"/>
        <w:jc w:val="both"/>
      </w:pPr>
    </w:p>
    <w:p w:rsidR="0092678D" w:rsidRPr="0092678D" w:rsidRDefault="0092678D" w:rsidP="0092678D">
      <w:pPr>
        <w:pStyle w:val="ListParagraph"/>
        <w:numPr>
          <w:ilvl w:val="0"/>
          <w:numId w:val="24"/>
        </w:numPr>
        <w:spacing w:after="0"/>
        <w:jc w:val="both"/>
        <w:rPr>
          <w:b/>
        </w:rPr>
      </w:pPr>
      <w:r w:rsidRPr="0092678D">
        <w:rPr>
          <w:b/>
        </w:rPr>
        <w:t>Incoming component Inspection:</w:t>
      </w:r>
    </w:p>
    <w:p w:rsidR="0092678D" w:rsidRDefault="0092678D" w:rsidP="00123C20">
      <w:pPr>
        <w:spacing w:after="0"/>
        <w:jc w:val="both"/>
      </w:pPr>
      <w:r w:rsidRPr="0092678D">
        <w:t>In this stage, each and every component that has been procured from the supplier is verified before assembling it on to the board. It helps in rejecting the wrong component or failed components even before testing the entire assembly.</w:t>
      </w:r>
      <w:r w:rsidR="00F23212">
        <w:t xml:space="preserve"> </w:t>
      </w:r>
    </w:p>
    <w:p w:rsidR="008C76BA" w:rsidRDefault="008C76BA" w:rsidP="00123C20">
      <w:pPr>
        <w:spacing w:after="0"/>
        <w:jc w:val="both"/>
      </w:pPr>
      <w:r>
        <w:t>For ICs (TPSM33625, TPSM82822, TPS7A4501)</w:t>
      </w:r>
      <w:r>
        <w:t>, the supplier against the approved vendor list can be checked, confirm the correct part number is obtained so that the right component is used.</w:t>
      </w:r>
    </w:p>
    <w:p w:rsidR="007C75F2" w:rsidRDefault="009B1D7A" w:rsidP="00123C20">
      <w:pPr>
        <w:spacing w:after="0"/>
        <w:jc w:val="both"/>
      </w:pPr>
      <w:r>
        <w:t>For resistors, especially the</w:t>
      </w:r>
      <w:r w:rsidR="007C75F2">
        <w:t xml:space="preserve"> feedback resistors, it is impo</w:t>
      </w:r>
      <w:r>
        <w:t>rtant to use</w:t>
      </w:r>
      <w:r w:rsidR="007C75F2">
        <w:t xml:space="preserve"> the right value resistor since it is setting up the output voltages of each module. A random check of some samples can be performed from each packs, by measuring the resistance using DMM.</w:t>
      </w:r>
    </w:p>
    <w:p w:rsidR="0053377E" w:rsidRDefault="0053377E" w:rsidP="00123C20">
      <w:pPr>
        <w:spacing w:after="0"/>
        <w:jc w:val="both"/>
      </w:pPr>
      <w:r>
        <w:t xml:space="preserve">Similarly, the capacitors also should be measured from the procured samples. The measurement can include Equivalent Series Resistance (ESR) and the capacitance. </w:t>
      </w:r>
    </w:p>
    <w:p w:rsidR="0053377E" w:rsidRDefault="0053377E" w:rsidP="00123C20">
      <w:pPr>
        <w:spacing w:after="0"/>
        <w:jc w:val="both"/>
      </w:pPr>
    </w:p>
    <w:p w:rsidR="008C76BA" w:rsidRPr="00E70833" w:rsidRDefault="00E70833" w:rsidP="00E70833">
      <w:pPr>
        <w:pStyle w:val="ListParagraph"/>
        <w:numPr>
          <w:ilvl w:val="0"/>
          <w:numId w:val="24"/>
        </w:numPr>
        <w:spacing w:after="0"/>
        <w:jc w:val="both"/>
        <w:rPr>
          <w:b/>
        </w:rPr>
      </w:pPr>
      <w:r w:rsidRPr="00E70833">
        <w:rPr>
          <w:b/>
        </w:rPr>
        <w:t>Visual Inspection post assembly of the components:</w:t>
      </w:r>
    </w:p>
    <w:p w:rsidR="00E70833" w:rsidRDefault="002E5475" w:rsidP="00123C20">
      <w:pPr>
        <w:spacing w:after="0"/>
        <w:jc w:val="both"/>
      </w:pPr>
      <w:r>
        <w:t xml:space="preserve">Some of the </w:t>
      </w:r>
      <w:r w:rsidR="008F0C6D">
        <w:t>points to check during visual inspection are:</w:t>
      </w:r>
    </w:p>
    <w:p w:rsidR="008F0C6D" w:rsidRDefault="008F0C6D" w:rsidP="00123C20">
      <w:pPr>
        <w:spacing w:after="0"/>
        <w:jc w:val="both"/>
      </w:pPr>
      <w:r w:rsidRPr="008F0C6D">
        <w:rPr>
          <w:b/>
        </w:rPr>
        <w:t>1.</w:t>
      </w:r>
      <w:r>
        <w:t xml:space="preserve"> </w:t>
      </w:r>
      <w:r>
        <w:t>No solder bridges between adjacent pins</w:t>
      </w:r>
    </w:p>
    <w:p w:rsidR="008F0C6D" w:rsidRDefault="008F0C6D" w:rsidP="00123C20">
      <w:pPr>
        <w:spacing w:after="0"/>
        <w:jc w:val="both"/>
      </w:pPr>
      <w:r w:rsidRPr="008F0C6D">
        <w:rPr>
          <w:b/>
        </w:rPr>
        <w:t>2.</w:t>
      </w:r>
      <w:r>
        <w:t xml:space="preserve"> The components are soldered properly on the pads and </w:t>
      </w:r>
      <w:r w:rsidR="00B77190">
        <w:t>neither end is lifted</w:t>
      </w:r>
      <w:r>
        <w:t xml:space="preserve"> up from the board.</w:t>
      </w:r>
    </w:p>
    <w:p w:rsidR="008F0C6D" w:rsidRDefault="008F0C6D" w:rsidP="00123C20">
      <w:pPr>
        <w:spacing w:after="0"/>
        <w:jc w:val="both"/>
      </w:pPr>
      <w:r w:rsidRPr="008F0C6D">
        <w:rPr>
          <w:b/>
        </w:rPr>
        <w:t>3.</w:t>
      </w:r>
      <w:r>
        <w:t xml:space="preserve"> All the components present in the schematic are soldered and none of them are missing.</w:t>
      </w:r>
    </w:p>
    <w:p w:rsidR="008F0C6D" w:rsidRDefault="008F0C6D" w:rsidP="00123C20">
      <w:pPr>
        <w:spacing w:after="0"/>
        <w:jc w:val="both"/>
      </w:pPr>
      <w:r w:rsidRPr="008F0C6D">
        <w:rPr>
          <w:b/>
        </w:rPr>
        <w:t xml:space="preserve">4. </w:t>
      </w:r>
      <w:r w:rsidRPr="008F0C6D">
        <w:t>Ensure that the solder joints are shiny (No grainy appearance).</w:t>
      </w:r>
    </w:p>
    <w:p w:rsidR="008F0C6D" w:rsidRDefault="00C61A71" w:rsidP="00123C20">
      <w:pPr>
        <w:spacing w:after="0"/>
        <w:jc w:val="both"/>
      </w:pPr>
      <w:r w:rsidRPr="00C61A71">
        <w:rPr>
          <w:b/>
        </w:rPr>
        <w:t>5.</w:t>
      </w:r>
      <w:r>
        <w:t xml:space="preserve"> Polarised components are correctly oriented.</w:t>
      </w:r>
    </w:p>
    <w:p w:rsidR="008F0C6D" w:rsidRDefault="00C61A71" w:rsidP="00123C20">
      <w:pPr>
        <w:spacing w:after="0"/>
        <w:jc w:val="both"/>
      </w:pPr>
      <w:r>
        <w:rPr>
          <w:b/>
        </w:rPr>
        <w:t xml:space="preserve">6. </w:t>
      </w:r>
      <w:r>
        <w:t>ICs in correct orientation (</w:t>
      </w:r>
      <w:r>
        <w:t>check pin 1 marker on U19, U7, U5, U9 against silkscreen</w:t>
      </w:r>
      <w:r>
        <w:t>).</w:t>
      </w:r>
    </w:p>
    <w:p w:rsidR="00C61A71" w:rsidRDefault="00C61A71" w:rsidP="00123C20">
      <w:pPr>
        <w:spacing w:after="0"/>
        <w:jc w:val="both"/>
      </w:pPr>
    </w:p>
    <w:p w:rsidR="00935C23" w:rsidRPr="00581F37" w:rsidRDefault="00581F37" w:rsidP="00581F37">
      <w:pPr>
        <w:pStyle w:val="ListParagraph"/>
        <w:numPr>
          <w:ilvl w:val="0"/>
          <w:numId w:val="24"/>
        </w:numPr>
        <w:spacing w:after="0"/>
        <w:jc w:val="both"/>
        <w:rPr>
          <w:b/>
        </w:rPr>
      </w:pPr>
      <w:r w:rsidRPr="00581F37">
        <w:rPr>
          <w:b/>
        </w:rPr>
        <w:t>First time power on test:</w:t>
      </w:r>
    </w:p>
    <w:p w:rsidR="00581F37" w:rsidRDefault="00581F37" w:rsidP="00123C20">
      <w:pPr>
        <w:spacing w:after="0"/>
        <w:jc w:val="both"/>
      </w:pPr>
      <w:r>
        <w:t>The goal here is to catch any assembly defects such as shorts, wrong components or reversed connections, without harming the entire board or test equipment.</w:t>
      </w:r>
    </w:p>
    <w:p w:rsidR="00581F37" w:rsidRPr="0063118E" w:rsidRDefault="0063118E" w:rsidP="00123C20">
      <w:pPr>
        <w:spacing w:after="0"/>
        <w:jc w:val="both"/>
        <w:rPr>
          <w:b/>
        </w:rPr>
      </w:pPr>
      <w:r w:rsidRPr="0063118E">
        <w:rPr>
          <w:b/>
        </w:rPr>
        <w:t>Steps to follow:</w:t>
      </w:r>
    </w:p>
    <w:p w:rsidR="0063118E" w:rsidRPr="0063118E" w:rsidRDefault="0063118E" w:rsidP="0063118E">
      <w:pPr>
        <w:spacing w:after="0"/>
        <w:jc w:val="both"/>
      </w:pPr>
      <w:r w:rsidRPr="0063118E">
        <w:rPr>
          <w:b/>
        </w:rPr>
        <w:t>Step 1:</w:t>
      </w:r>
      <w:r w:rsidRPr="0063118E">
        <w:t xml:space="preserve"> </w:t>
      </w:r>
      <w:r>
        <w:t>Connect board to the power supply unit</w:t>
      </w:r>
      <w:r w:rsidRPr="0063118E">
        <w:t>. Do not enable output yet.</w:t>
      </w:r>
      <w:r>
        <w:t xml:space="preserve"> (Ensure the current limit is set</w:t>
      </w:r>
      <w:r w:rsidR="000C3958">
        <w:t xml:space="preserve"> at 200mA, since </w:t>
      </w:r>
      <w:r w:rsidR="000C3958">
        <w:t>at no load a healthy board draws less than 50mA, so 200mA gives a clear trip threshold without damaging the board.</w:t>
      </w:r>
      <w:r>
        <w:t>)</w:t>
      </w:r>
    </w:p>
    <w:p w:rsidR="0063118E" w:rsidRPr="0063118E" w:rsidRDefault="0063118E" w:rsidP="0063118E">
      <w:pPr>
        <w:spacing w:after="0"/>
        <w:jc w:val="both"/>
      </w:pPr>
      <w:r w:rsidRPr="0063118E">
        <w:rPr>
          <w:b/>
        </w:rPr>
        <w:t>Step 2:</w:t>
      </w:r>
      <w:r w:rsidRPr="0063118E">
        <w:t xml:space="preserve"> </w:t>
      </w:r>
      <w:r>
        <w:t>The DMM should be ready to measure the Vin</w:t>
      </w:r>
      <w:r w:rsidRPr="0063118E">
        <w:t>.</w:t>
      </w:r>
    </w:p>
    <w:p w:rsidR="0063118E" w:rsidRPr="0063118E" w:rsidRDefault="0063118E" w:rsidP="0063118E">
      <w:pPr>
        <w:spacing w:after="0"/>
        <w:jc w:val="both"/>
      </w:pPr>
      <w:r w:rsidRPr="0063118E">
        <w:rPr>
          <w:b/>
        </w:rPr>
        <w:t>Step 3:</w:t>
      </w:r>
      <w:r>
        <w:t xml:space="preserve"> Enable the power supply output and notice</w:t>
      </w:r>
      <w:r w:rsidRPr="0063118E">
        <w:t xml:space="preserve"> the current display on the PSU simultaneously.</w:t>
      </w:r>
    </w:p>
    <w:p w:rsidR="0063118E" w:rsidRDefault="0063118E" w:rsidP="0063118E">
      <w:pPr>
        <w:spacing w:after="0"/>
        <w:jc w:val="both"/>
      </w:pPr>
      <w:r w:rsidRPr="0063118E">
        <w:rPr>
          <w:b/>
        </w:rPr>
        <w:t>Step 4:</w:t>
      </w:r>
      <w:r>
        <w:t xml:space="preserve"> Observe for a few seconds.</w:t>
      </w:r>
    </w:p>
    <w:p w:rsidR="0063118E" w:rsidRDefault="0063118E" w:rsidP="0063118E">
      <w:pPr>
        <w:spacing w:after="0"/>
        <w:jc w:val="both"/>
      </w:pPr>
    </w:p>
    <w:p w:rsidR="0063118E" w:rsidRDefault="0063118E" w:rsidP="0063118E">
      <w:pPr>
        <w:spacing w:after="0"/>
        <w:jc w:val="both"/>
      </w:pPr>
      <w:r>
        <w:t>Important observation here is that if the current settles within a small value (ex. &lt;50mA) and all the PGOOD pins are asserted, it means the board is healthy.</w:t>
      </w:r>
    </w:p>
    <w:p w:rsidR="0063118E" w:rsidRDefault="00C40F52" w:rsidP="0063118E">
      <w:pPr>
        <w:spacing w:after="0"/>
        <w:jc w:val="both"/>
      </w:pPr>
      <w:r>
        <w:t>If in-case any kind of smoke or smell is detected, then immediately the power supply needs to be turned off for inspection.</w:t>
      </w:r>
    </w:p>
    <w:p w:rsidR="00C40F52" w:rsidRDefault="00C40F52" w:rsidP="0063118E">
      <w:pPr>
        <w:spacing w:after="0"/>
        <w:jc w:val="both"/>
      </w:pPr>
    </w:p>
    <w:p w:rsidR="00C40F52" w:rsidRDefault="00C40F52" w:rsidP="0063118E">
      <w:pPr>
        <w:spacing w:after="0"/>
        <w:jc w:val="both"/>
      </w:pPr>
      <w:r>
        <w:t>If there are no issues observed, then all the 4 power rails can be quickly checked with a DMM ensuring all the voltages are within +/- 5% tolerance.</w:t>
      </w:r>
    </w:p>
    <w:p w:rsidR="00C40F52" w:rsidRDefault="00C40F52" w:rsidP="00B76141">
      <w:pPr>
        <w:spacing w:after="0"/>
        <w:jc w:val="both"/>
      </w:pPr>
    </w:p>
    <w:p w:rsidR="00673374" w:rsidRDefault="00673374" w:rsidP="00B76141">
      <w:pPr>
        <w:spacing w:after="0"/>
        <w:jc w:val="both"/>
      </w:pPr>
      <w:bookmarkStart w:id="0" w:name="_GoBack"/>
      <w:bookmarkEnd w:id="0"/>
    </w:p>
    <w:p w:rsidR="003671FC" w:rsidRDefault="003671FC" w:rsidP="00B76141">
      <w:pPr>
        <w:spacing w:after="0"/>
        <w:jc w:val="both"/>
      </w:pPr>
    </w:p>
    <w:p w:rsidR="003671FC" w:rsidRDefault="003671FC" w:rsidP="00B76141">
      <w:pPr>
        <w:spacing w:after="0"/>
        <w:jc w:val="both"/>
      </w:pPr>
    </w:p>
    <w:p w:rsidR="00B76141" w:rsidRPr="00B76141" w:rsidRDefault="00B76141" w:rsidP="00B76141">
      <w:pPr>
        <w:pStyle w:val="ListParagraph"/>
        <w:numPr>
          <w:ilvl w:val="0"/>
          <w:numId w:val="24"/>
        </w:numPr>
        <w:spacing w:after="0"/>
        <w:jc w:val="both"/>
        <w:rPr>
          <w:b/>
        </w:rPr>
      </w:pPr>
      <w:r w:rsidRPr="00B76141">
        <w:rPr>
          <w:b/>
        </w:rPr>
        <w:lastRenderedPageBreak/>
        <w:t>Automation of the functional test</w:t>
      </w:r>
    </w:p>
    <w:p w:rsidR="00B76141" w:rsidRPr="0063118E" w:rsidRDefault="00B76141" w:rsidP="0063118E">
      <w:pPr>
        <w:spacing w:after="0"/>
        <w:jc w:val="both"/>
      </w:pPr>
    </w:p>
    <w:p w:rsidR="008A69E0" w:rsidRDefault="008A69E0" w:rsidP="00123C20">
      <w:pPr>
        <w:spacing w:after="0"/>
        <w:jc w:val="both"/>
      </w:pPr>
      <w:r>
        <w:t>The</w:t>
      </w:r>
      <w:r>
        <w:t xml:space="preserve"> </w:t>
      </w:r>
      <w:proofErr w:type="spellStart"/>
      <w:r>
        <w:t>Keithley</w:t>
      </w:r>
      <w:proofErr w:type="spellEnd"/>
      <w:r>
        <w:t xml:space="preserve"> instruments are all programmable via SCPI commands over USB or LAN</w:t>
      </w:r>
      <w:r>
        <w:t>. This is where a script can be written in order to control the voltages, enable or disable inputs of the Programmable DC power supply and to set the output current of the programmable DC load.</w:t>
      </w:r>
    </w:p>
    <w:p w:rsidR="008A69E0" w:rsidRDefault="008A69E0" w:rsidP="00123C20">
      <w:pPr>
        <w:spacing w:after="0"/>
        <w:jc w:val="both"/>
      </w:pPr>
    </w:p>
    <w:p w:rsidR="008A69E0" w:rsidRDefault="008A69E0" w:rsidP="00123C20">
      <w:pPr>
        <w:spacing w:after="0"/>
        <w:jc w:val="both"/>
      </w:pPr>
      <w:r>
        <w:t>The obtained results can be compared against the limits and everything can be logged as a CSV file with proper timestamps.</w:t>
      </w:r>
      <w:r w:rsidR="003671FC">
        <w:t xml:space="preserve"> More details about this has been explained in the approach provided for the Automated load transient testing procedure.</w:t>
      </w:r>
    </w:p>
    <w:p w:rsidR="008A69E0" w:rsidRDefault="008A69E0" w:rsidP="00123C20">
      <w:pPr>
        <w:spacing w:after="0"/>
        <w:jc w:val="both"/>
      </w:pPr>
    </w:p>
    <w:p w:rsidR="008A69E0" w:rsidRPr="008A69E0" w:rsidRDefault="008A69E0" w:rsidP="00DB75FB">
      <w:pPr>
        <w:pStyle w:val="ListParagraph"/>
        <w:spacing w:after="0"/>
        <w:jc w:val="both"/>
      </w:pPr>
    </w:p>
    <w:p w:rsidR="00C979C5" w:rsidRPr="00755F49" w:rsidRDefault="00C979C5" w:rsidP="00C979C5">
      <w:pPr>
        <w:pStyle w:val="ListParagraph"/>
        <w:ind w:left="0"/>
        <w:jc w:val="both"/>
        <w:rPr>
          <w:b/>
        </w:rPr>
      </w:pPr>
    </w:p>
    <w:sectPr w:rsidR="00C979C5" w:rsidRPr="00755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5633"/>
    <w:multiLevelType w:val="multilevel"/>
    <w:tmpl w:val="598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2F0A"/>
    <w:multiLevelType w:val="hybridMultilevel"/>
    <w:tmpl w:val="B030A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6B598E"/>
    <w:multiLevelType w:val="multilevel"/>
    <w:tmpl w:val="A89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7404"/>
    <w:multiLevelType w:val="hybridMultilevel"/>
    <w:tmpl w:val="2CC03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2129AB"/>
    <w:multiLevelType w:val="hybridMultilevel"/>
    <w:tmpl w:val="8182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53A0E"/>
    <w:multiLevelType w:val="multilevel"/>
    <w:tmpl w:val="C48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5649"/>
    <w:multiLevelType w:val="hybridMultilevel"/>
    <w:tmpl w:val="99049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D135EB"/>
    <w:multiLevelType w:val="hybridMultilevel"/>
    <w:tmpl w:val="28FE064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326A43"/>
    <w:multiLevelType w:val="hybridMultilevel"/>
    <w:tmpl w:val="2EFAB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825285"/>
    <w:multiLevelType w:val="hybridMultilevel"/>
    <w:tmpl w:val="1B54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27117A"/>
    <w:multiLevelType w:val="multilevel"/>
    <w:tmpl w:val="3FF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74871"/>
    <w:multiLevelType w:val="hybridMultilevel"/>
    <w:tmpl w:val="CEBA7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DE217A"/>
    <w:multiLevelType w:val="multilevel"/>
    <w:tmpl w:val="018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02DB5"/>
    <w:multiLevelType w:val="hybridMultilevel"/>
    <w:tmpl w:val="7B1A3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B90981"/>
    <w:multiLevelType w:val="hybridMultilevel"/>
    <w:tmpl w:val="69F08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B0341F"/>
    <w:multiLevelType w:val="multilevel"/>
    <w:tmpl w:val="A02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A3506"/>
    <w:multiLevelType w:val="multilevel"/>
    <w:tmpl w:val="BEA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E1611"/>
    <w:multiLevelType w:val="hybridMultilevel"/>
    <w:tmpl w:val="94E81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C45B2C"/>
    <w:multiLevelType w:val="hybridMultilevel"/>
    <w:tmpl w:val="DB48F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06500D"/>
    <w:multiLevelType w:val="hybridMultilevel"/>
    <w:tmpl w:val="7F94E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0F5009"/>
    <w:multiLevelType w:val="multilevel"/>
    <w:tmpl w:val="619A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81C82"/>
    <w:multiLevelType w:val="hybridMultilevel"/>
    <w:tmpl w:val="0AB06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E74FB3"/>
    <w:multiLevelType w:val="hybridMultilevel"/>
    <w:tmpl w:val="82043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773889"/>
    <w:multiLevelType w:val="hybridMultilevel"/>
    <w:tmpl w:val="3BFA598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16"/>
  </w:num>
  <w:num w:numId="3">
    <w:abstractNumId w:val="19"/>
  </w:num>
  <w:num w:numId="4">
    <w:abstractNumId w:val="22"/>
  </w:num>
  <w:num w:numId="5">
    <w:abstractNumId w:val="2"/>
  </w:num>
  <w:num w:numId="6">
    <w:abstractNumId w:val="6"/>
  </w:num>
  <w:num w:numId="7">
    <w:abstractNumId w:val="21"/>
  </w:num>
  <w:num w:numId="8">
    <w:abstractNumId w:val="5"/>
  </w:num>
  <w:num w:numId="9">
    <w:abstractNumId w:val="17"/>
  </w:num>
  <w:num w:numId="10">
    <w:abstractNumId w:val="0"/>
  </w:num>
  <w:num w:numId="11">
    <w:abstractNumId w:val="9"/>
  </w:num>
  <w:num w:numId="12">
    <w:abstractNumId w:val="3"/>
  </w:num>
  <w:num w:numId="13">
    <w:abstractNumId w:val="12"/>
  </w:num>
  <w:num w:numId="14">
    <w:abstractNumId w:val="4"/>
  </w:num>
  <w:num w:numId="15">
    <w:abstractNumId w:val="8"/>
  </w:num>
  <w:num w:numId="16">
    <w:abstractNumId w:val="1"/>
  </w:num>
  <w:num w:numId="17">
    <w:abstractNumId w:val="15"/>
  </w:num>
  <w:num w:numId="18">
    <w:abstractNumId w:val="18"/>
  </w:num>
  <w:num w:numId="19">
    <w:abstractNumId w:val="7"/>
  </w:num>
  <w:num w:numId="20">
    <w:abstractNumId w:val="11"/>
  </w:num>
  <w:num w:numId="21">
    <w:abstractNumId w:val="10"/>
  </w:num>
  <w:num w:numId="22">
    <w:abstractNumId w:val="13"/>
  </w:num>
  <w:num w:numId="23">
    <w:abstractNumId w:val="2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022"/>
    <w:rsid w:val="0003540C"/>
    <w:rsid w:val="000C3958"/>
    <w:rsid w:val="000D4D15"/>
    <w:rsid w:val="000F65DE"/>
    <w:rsid w:val="00123C20"/>
    <w:rsid w:val="00137AF8"/>
    <w:rsid w:val="00184ED8"/>
    <w:rsid w:val="002115BC"/>
    <w:rsid w:val="00221017"/>
    <w:rsid w:val="002A7A45"/>
    <w:rsid w:val="002D380B"/>
    <w:rsid w:val="002E5475"/>
    <w:rsid w:val="002F7C88"/>
    <w:rsid w:val="003671FC"/>
    <w:rsid w:val="003958FF"/>
    <w:rsid w:val="00395CCA"/>
    <w:rsid w:val="004144BD"/>
    <w:rsid w:val="004B1022"/>
    <w:rsid w:val="004F111D"/>
    <w:rsid w:val="0053377E"/>
    <w:rsid w:val="00581F37"/>
    <w:rsid w:val="005B5042"/>
    <w:rsid w:val="006036B5"/>
    <w:rsid w:val="006279BA"/>
    <w:rsid w:val="0063118E"/>
    <w:rsid w:val="00673374"/>
    <w:rsid w:val="00683DCD"/>
    <w:rsid w:val="006E047C"/>
    <w:rsid w:val="00730274"/>
    <w:rsid w:val="0073468F"/>
    <w:rsid w:val="00755F49"/>
    <w:rsid w:val="007C75F2"/>
    <w:rsid w:val="00863942"/>
    <w:rsid w:val="0086745D"/>
    <w:rsid w:val="008A69E0"/>
    <w:rsid w:val="008C76BA"/>
    <w:rsid w:val="008F0C6D"/>
    <w:rsid w:val="0092678D"/>
    <w:rsid w:val="00935C23"/>
    <w:rsid w:val="009B1D7A"/>
    <w:rsid w:val="009B5B6D"/>
    <w:rsid w:val="009B77A9"/>
    <w:rsid w:val="009E7BB0"/>
    <w:rsid w:val="00A26D31"/>
    <w:rsid w:val="00A527D8"/>
    <w:rsid w:val="00AA0E3F"/>
    <w:rsid w:val="00B34978"/>
    <w:rsid w:val="00B76141"/>
    <w:rsid w:val="00B77190"/>
    <w:rsid w:val="00BB7C10"/>
    <w:rsid w:val="00BD2A42"/>
    <w:rsid w:val="00C40F52"/>
    <w:rsid w:val="00C42053"/>
    <w:rsid w:val="00C61A71"/>
    <w:rsid w:val="00C6522B"/>
    <w:rsid w:val="00C702DB"/>
    <w:rsid w:val="00C72E5F"/>
    <w:rsid w:val="00C979C5"/>
    <w:rsid w:val="00CA5D79"/>
    <w:rsid w:val="00D83CD8"/>
    <w:rsid w:val="00DB75FB"/>
    <w:rsid w:val="00E36989"/>
    <w:rsid w:val="00E70833"/>
    <w:rsid w:val="00E7787E"/>
    <w:rsid w:val="00EC20D6"/>
    <w:rsid w:val="00F23212"/>
    <w:rsid w:val="00F25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4B7B"/>
  <w15:chartTrackingRefBased/>
  <w15:docId w15:val="{B791B2AF-33E2-4F57-B96E-96B1F61E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7A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4D15"/>
    <w:pPr>
      <w:ind w:left="720"/>
      <w:contextualSpacing/>
    </w:pPr>
  </w:style>
  <w:style w:type="paragraph" w:customStyle="1" w:styleId="font-claude-response-body">
    <w:name w:val="font-claude-response-body"/>
    <w:basedOn w:val="Normal"/>
    <w:rsid w:val="00CA5D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79"/>
    <w:rPr>
      <w:b/>
      <w:bCs/>
    </w:rPr>
  </w:style>
  <w:style w:type="character" w:customStyle="1" w:styleId="Heading3Char">
    <w:name w:val="Heading 3 Char"/>
    <w:basedOn w:val="DefaultParagraphFont"/>
    <w:link w:val="Heading3"/>
    <w:uiPriority w:val="9"/>
    <w:rsid w:val="002A7A45"/>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2A7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7A4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A7A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10907">
      <w:bodyDiv w:val="1"/>
      <w:marLeft w:val="0"/>
      <w:marRight w:val="0"/>
      <w:marTop w:val="0"/>
      <w:marBottom w:val="0"/>
      <w:divBdr>
        <w:top w:val="none" w:sz="0" w:space="0" w:color="auto"/>
        <w:left w:val="none" w:sz="0" w:space="0" w:color="auto"/>
        <w:bottom w:val="none" w:sz="0" w:space="0" w:color="auto"/>
        <w:right w:val="none" w:sz="0" w:space="0" w:color="auto"/>
      </w:divBdr>
    </w:div>
    <w:div w:id="235554967">
      <w:bodyDiv w:val="1"/>
      <w:marLeft w:val="0"/>
      <w:marRight w:val="0"/>
      <w:marTop w:val="0"/>
      <w:marBottom w:val="0"/>
      <w:divBdr>
        <w:top w:val="none" w:sz="0" w:space="0" w:color="auto"/>
        <w:left w:val="none" w:sz="0" w:space="0" w:color="auto"/>
        <w:bottom w:val="none" w:sz="0" w:space="0" w:color="auto"/>
        <w:right w:val="none" w:sz="0" w:space="0" w:color="auto"/>
      </w:divBdr>
    </w:div>
    <w:div w:id="240531786">
      <w:bodyDiv w:val="1"/>
      <w:marLeft w:val="0"/>
      <w:marRight w:val="0"/>
      <w:marTop w:val="0"/>
      <w:marBottom w:val="0"/>
      <w:divBdr>
        <w:top w:val="none" w:sz="0" w:space="0" w:color="auto"/>
        <w:left w:val="none" w:sz="0" w:space="0" w:color="auto"/>
        <w:bottom w:val="none" w:sz="0" w:space="0" w:color="auto"/>
        <w:right w:val="none" w:sz="0" w:space="0" w:color="auto"/>
      </w:divBdr>
    </w:div>
    <w:div w:id="310595587">
      <w:bodyDiv w:val="1"/>
      <w:marLeft w:val="0"/>
      <w:marRight w:val="0"/>
      <w:marTop w:val="0"/>
      <w:marBottom w:val="0"/>
      <w:divBdr>
        <w:top w:val="none" w:sz="0" w:space="0" w:color="auto"/>
        <w:left w:val="none" w:sz="0" w:space="0" w:color="auto"/>
        <w:bottom w:val="none" w:sz="0" w:space="0" w:color="auto"/>
        <w:right w:val="none" w:sz="0" w:space="0" w:color="auto"/>
      </w:divBdr>
    </w:div>
    <w:div w:id="429931080">
      <w:bodyDiv w:val="1"/>
      <w:marLeft w:val="0"/>
      <w:marRight w:val="0"/>
      <w:marTop w:val="0"/>
      <w:marBottom w:val="0"/>
      <w:divBdr>
        <w:top w:val="none" w:sz="0" w:space="0" w:color="auto"/>
        <w:left w:val="none" w:sz="0" w:space="0" w:color="auto"/>
        <w:bottom w:val="none" w:sz="0" w:space="0" w:color="auto"/>
        <w:right w:val="none" w:sz="0" w:space="0" w:color="auto"/>
      </w:divBdr>
    </w:div>
    <w:div w:id="430900477">
      <w:bodyDiv w:val="1"/>
      <w:marLeft w:val="0"/>
      <w:marRight w:val="0"/>
      <w:marTop w:val="0"/>
      <w:marBottom w:val="0"/>
      <w:divBdr>
        <w:top w:val="none" w:sz="0" w:space="0" w:color="auto"/>
        <w:left w:val="none" w:sz="0" w:space="0" w:color="auto"/>
        <w:bottom w:val="none" w:sz="0" w:space="0" w:color="auto"/>
        <w:right w:val="none" w:sz="0" w:space="0" w:color="auto"/>
      </w:divBdr>
    </w:div>
    <w:div w:id="514852961">
      <w:bodyDiv w:val="1"/>
      <w:marLeft w:val="0"/>
      <w:marRight w:val="0"/>
      <w:marTop w:val="0"/>
      <w:marBottom w:val="0"/>
      <w:divBdr>
        <w:top w:val="none" w:sz="0" w:space="0" w:color="auto"/>
        <w:left w:val="none" w:sz="0" w:space="0" w:color="auto"/>
        <w:bottom w:val="none" w:sz="0" w:space="0" w:color="auto"/>
        <w:right w:val="none" w:sz="0" w:space="0" w:color="auto"/>
      </w:divBdr>
      <w:divsChild>
        <w:div w:id="581256988">
          <w:marLeft w:val="0"/>
          <w:marRight w:val="0"/>
          <w:marTop w:val="0"/>
          <w:marBottom w:val="0"/>
          <w:divBdr>
            <w:top w:val="none" w:sz="0" w:space="0" w:color="auto"/>
            <w:left w:val="none" w:sz="0" w:space="0" w:color="auto"/>
            <w:bottom w:val="none" w:sz="0" w:space="0" w:color="auto"/>
            <w:right w:val="none" w:sz="0" w:space="0" w:color="auto"/>
          </w:divBdr>
          <w:divsChild>
            <w:div w:id="9560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4084">
      <w:bodyDiv w:val="1"/>
      <w:marLeft w:val="0"/>
      <w:marRight w:val="0"/>
      <w:marTop w:val="0"/>
      <w:marBottom w:val="0"/>
      <w:divBdr>
        <w:top w:val="none" w:sz="0" w:space="0" w:color="auto"/>
        <w:left w:val="none" w:sz="0" w:space="0" w:color="auto"/>
        <w:bottom w:val="none" w:sz="0" w:space="0" w:color="auto"/>
        <w:right w:val="none" w:sz="0" w:space="0" w:color="auto"/>
      </w:divBdr>
    </w:div>
    <w:div w:id="877086614">
      <w:bodyDiv w:val="1"/>
      <w:marLeft w:val="0"/>
      <w:marRight w:val="0"/>
      <w:marTop w:val="0"/>
      <w:marBottom w:val="0"/>
      <w:divBdr>
        <w:top w:val="none" w:sz="0" w:space="0" w:color="auto"/>
        <w:left w:val="none" w:sz="0" w:space="0" w:color="auto"/>
        <w:bottom w:val="none" w:sz="0" w:space="0" w:color="auto"/>
        <w:right w:val="none" w:sz="0" w:space="0" w:color="auto"/>
      </w:divBdr>
    </w:div>
    <w:div w:id="1238662490">
      <w:bodyDiv w:val="1"/>
      <w:marLeft w:val="0"/>
      <w:marRight w:val="0"/>
      <w:marTop w:val="0"/>
      <w:marBottom w:val="0"/>
      <w:divBdr>
        <w:top w:val="none" w:sz="0" w:space="0" w:color="auto"/>
        <w:left w:val="none" w:sz="0" w:space="0" w:color="auto"/>
        <w:bottom w:val="none" w:sz="0" w:space="0" w:color="auto"/>
        <w:right w:val="none" w:sz="0" w:space="0" w:color="auto"/>
      </w:divBdr>
    </w:div>
    <w:div w:id="1660962993">
      <w:bodyDiv w:val="1"/>
      <w:marLeft w:val="0"/>
      <w:marRight w:val="0"/>
      <w:marTop w:val="0"/>
      <w:marBottom w:val="0"/>
      <w:divBdr>
        <w:top w:val="none" w:sz="0" w:space="0" w:color="auto"/>
        <w:left w:val="none" w:sz="0" w:space="0" w:color="auto"/>
        <w:bottom w:val="none" w:sz="0" w:space="0" w:color="auto"/>
        <w:right w:val="none" w:sz="0" w:space="0" w:color="auto"/>
      </w:divBdr>
    </w:div>
    <w:div w:id="208333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3403</TotalTime>
  <Pages>6</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34</cp:revision>
  <dcterms:created xsi:type="dcterms:W3CDTF">2026-04-10T13:48:00Z</dcterms:created>
  <dcterms:modified xsi:type="dcterms:W3CDTF">2026-04-13T13:41:00Z</dcterms:modified>
</cp:coreProperties>
</file>