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0C" w:rsidRDefault="005150FB">
      <w:pPr>
        <w:rPr>
          <w:b/>
          <w:sz w:val="36"/>
          <w:szCs w:val="36"/>
        </w:rPr>
      </w:pPr>
      <w:r w:rsidRPr="005150FB">
        <w:rPr>
          <w:b/>
          <w:sz w:val="36"/>
          <w:szCs w:val="36"/>
        </w:rPr>
        <w:t>Html</w:t>
      </w:r>
    </w:p>
    <w:p w:rsidR="00222F8B" w:rsidRPr="005150FB" w:rsidRDefault="00222F8B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Lists</w:t>
      </w:r>
    </w:p>
    <w:p w:rsidR="005150FB" w:rsidRPr="00222F8B" w:rsidRDefault="005150FB">
      <w:pPr>
        <w:rPr>
          <w:b/>
        </w:rPr>
      </w:pPr>
      <w:r w:rsidRPr="00222F8B">
        <w:rPr>
          <w:b/>
        </w:rPr>
        <w:t>Ordered lists (&lt;</w:t>
      </w:r>
      <w:proofErr w:type="spellStart"/>
      <w:r w:rsidRPr="00222F8B">
        <w:rPr>
          <w:b/>
        </w:rPr>
        <w:t>ol</w:t>
      </w:r>
      <w:proofErr w:type="spellEnd"/>
      <w:proofErr w:type="gramStart"/>
      <w:r w:rsidRPr="00222F8B">
        <w:rPr>
          <w:b/>
        </w:rPr>
        <w:t>&gt; )</w:t>
      </w:r>
      <w:proofErr w:type="gramEnd"/>
    </w:p>
    <w:p w:rsidR="005150FB" w:rsidRDefault="005150FB">
      <w:r w:rsidRPr="005150FB">
        <w:t>An ordered list is used when the order of items is important. Each item is numbered automatically.</w:t>
      </w:r>
    </w:p>
    <w:p w:rsidR="005150FB" w:rsidRDefault="00222F8B" w:rsidP="005150FB">
      <w:pPr>
        <w:rPr>
          <w:b/>
        </w:rPr>
      </w:pPr>
      <w:r w:rsidRPr="00222F8B">
        <w:rPr>
          <w:b/>
        </w:rPr>
        <w:t>Unordered Lists (&lt;</w:t>
      </w:r>
      <w:proofErr w:type="spellStart"/>
      <w:r w:rsidRPr="00222F8B">
        <w:rPr>
          <w:b/>
        </w:rPr>
        <w:t>ul</w:t>
      </w:r>
      <w:proofErr w:type="spellEnd"/>
      <w:r w:rsidRPr="00222F8B">
        <w:rPr>
          <w:b/>
        </w:rPr>
        <w:t>&gt;)</w:t>
      </w:r>
    </w:p>
    <w:p w:rsidR="00222F8B" w:rsidRDefault="00222F8B" w:rsidP="005150FB">
      <w:r w:rsidRPr="00222F8B">
        <w:t>An unordered list is used when the order of items doesn't matter. Items are usually marked with bullets.</w:t>
      </w:r>
    </w:p>
    <w:p w:rsidR="00222F8B" w:rsidRDefault="00222F8B" w:rsidP="005150FB">
      <w:pPr>
        <w:rPr>
          <w:b/>
        </w:rPr>
      </w:pPr>
      <w:r w:rsidRPr="00222F8B">
        <w:rPr>
          <w:b/>
        </w:rPr>
        <w:t>List Items (&lt;li&gt;)</w:t>
      </w:r>
    </w:p>
    <w:p w:rsidR="00222F8B" w:rsidRDefault="00222F8B" w:rsidP="005150FB">
      <w:r w:rsidRPr="00222F8B">
        <w:t>Both ordered and unordered lists use the &lt;li&gt; tag to define individual items within the list</w:t>
      </w:r>
    </w:p>
    <w:p w:rsidR="00222F8B" w:rsidRDefault="00222F8B" w:rsidP="005150FB">
      <w:pPr>
        <w:rPr>
          <w:b/>
        </w:rPr>
      </w:pPr>
      <w:r w:rsidRPr="00222F8B">
        <w:rPr>
          <w:b/>
        </w:rPr>
        <w:t>Nested Lists</w:t>
      </w:r>
    </w:p>
    <w:p w:rsidR="00222F8B" w:rsidRDefault="00222F8B" w:rsidP="005150FB">
      <w:r>
        <w:t xml:space="preserve">Lists can be nested inside one another to create </w:t>
      </w:r>
      <w:proofErr w:type="spellStart"/>
      <w:r>
        <w:t>sublists</w:t>
      </w:r>
      <w:proofErr w:type="spellEnd"/>
      <w:r>
        <w:t>.</w:t>
      </w:r>
    </w:p>
    <w:p w:rsidR="00222F8B" w:rsidRDefault="00222F8B" w:rsidP="005150FB">
      <w:r>
        <w:t>Here is the code and output of all the lists:</w:t>
      </w:r>
    </w:p>
    <w:p w:rsidR="00222F8B" w:rsidRPr="00222F8B" w:rsidRDefault="00222F8B" w:rsidP="005150FB">
      <w:r w:rsidRPr="00222F8B">
        <w:drawing>
          <wp:inline distT="0" distB="0" distL="0" distR="0" wp14:anchorId="7E5FD75E" wp14:editId="397D3CB7">
            <wp:extent cx="57531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8B" w:rsidRDefault="00222F8B" w:rsidP="005150FB">
      <w:pPr>
        <w:rPr>
          <w:b/>
        </w:rPr>
      </w:pPr>
      <w:r w:rsidRPr="00222F8B">
        <w:rPr>
          <w:b/>
        </w:rPr>
        <w:lastRenderedPageBreak/>
        <w:drawing>
          <wp:inline distT="0" distB="0" distL="0" distR="0" wp14:anchorId="53B13284" wp14:editId="5C53833A">
            <wp:extent cx="4219575" cy="53493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356" cy="53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8B" w:rsidRPr="00222F8B" w:rsidRDefault="00222F8B" w:rsidP="00222F8B"/>
    <w:p w:rsidR="00222F8B" w:rsidRDefault="00222F8B" w:rsidP="00222F8B"/>
    <w:p w:rsidR="00222F8B" w:rsidRDefault="00222F8B" w:rsidP="00222F8B">
      <w:pPr>
        <w:rPr>
          <w:b/>
          <w:sz w:val="28"/>
          <w:szCs w:val="28"/>
        </w:rPr>
      </w:pPr>
      <w:r w:rsidRPr="00222F8B">
        <w:rPr>
          <w:b/>
          <w:sz w:val="28"/>
          <w:szCs w:val="28"/>
        </w:rPr>
        <w:t>HTML Tables</w:t>
      </w:r>
    </w:p>
    <w:p w:rsidR="00222F8B" w:rsidRPr="00222F8B" w:rsidRDefault="00222F8B" w:rsidP="00222F8B">
      <w:pPr>
        <w:rPr>
          <w:b/>
          <w:bCs/>
        </w:rPr>
      </w:pPr>
      <w:r w:rsidRPr="00222F8B">
        <w:rPr>
          <w:b/>
          <w:bCs/>
        </w:rPr>
        <w:t>1. Table Structure (&lt;table&gt;, &lt;</w:t>
      </w:r>
      <w:proofErr w:type="spellStart"/>
      <w:proofErr w:type="gramStart"/>
      <w:r w:rsidRPr="00222F8B">
        <w:rPr>
          <w:b/>
          <w:bCs/>
        </w:rPr>
        <w:t>tr</w:t>
      </w:r>
      <w:proofErr w:type="spellEnd"/>
      <w:proofErr w:type="gramEnd"/>
      <w:r w:rsidRPr="00222F8B">
        <w:rPr>
          <w:b/>
          <w:bCs/>
        </w:rPr>
        <w:t>&gt;, &lt;td&gt;, &lt;</w:t>
      </w:r>
      <w:proofErr w:type="spellStart"/>
      <w:r w:rsidRPr="00222F8B">
        <w:rPr>
          <w:b/>
          <w:bCs/>
        </w:rPr>
        <w:t>th</w:t>
      </w:r>
      <w:proofErr w:type="spellEnd"/>
      <w:r w:rsidRPr="00222F8B">
        <w:rPr>
          <w:b/>
          <w:bCs/>
        </w:rPr>
        <w:t>&gt;)</w:t>
      </w:r>
    </w:p>
    <w:p w:rsidR="00222F8B" w:rsidRPr="00222F8B" w:rsidRDefault="00222F8B" w:rsidP="00222F8B">
      <w:r w:rsidRPr="00222F8B">
        <w:t>A basic table is structured using these tags:</w:t>
      </w:r>
    </w:p>
    <w:p w:rsidR="00222F8B" w:rsidRPr="00222F8B" w:rsidRDefault="00222F8B" w:rsidP="00222F8B">
      <w:pPr>
        <w:numPr>
          <w:ilvl w:val="0"/>
          <w:numId w:val="1"/>
        </w:numPr>
      </w:pPr>
      <w:r w:rsidRPr="00222F8B">
        <w:t>&lt;</w:t>
      </w:r>
      <w:proofErr w:type="gramStart"/>
      <w:r w:rsidRPr="00222F8B">
        <w:t>table</w:t>
      </w:r>
      <w:proofErr w:type="gramEnd"/>
      <w:r w:rsidRPr="00222F8B">
        <w:t>&gt;: Defines the table.</w:t>
      </w:r>
    </w:p>
    <w:p w:rsidR="00222F8B" w:rsidRPr="00222F8B" w:rsidRDefault="00222F8B" w:rsidP="00222F8B">
      <w:pPr>
        <w:numPr>
          <w:ilvl w:val="0"/>
          <w:numId w:val="1"/>
        </w:numPr>
      </w:pPr>
      <w:r w:rsidRPr="00222F8B">
        <w:t>&lt;</w:t>
      </w:r>
      <w:proofErr w:type="spellStart"/>
      <w:proofErr w:type="gramStart"/>
      <w:r w:rsidRPr="00222F8B">
        <w:t>tr</w:t>
      </w:r>
      <w:proofErr w:type="spellEnd"/>
      <w:proofErr w:type="gramEnd"/>
      <w:r w:rsidRPr="00222F8B">
        <w:t>&gt;: Defines a row in the table.</w:t>
      </w:r>
    </w:p>
    <w:p w:rsidR="00222F8B" w:rsidRPr="00222F8B" w:rsidRDefault="00222F8B" w:rsidP="00222F8B">
      <w:pPr>
        <w:numPr>
          <w:ilvl w:val="0"/>
          <w:numId w:val="1"/>
        </w:numPr>
      </w:pPr>
      <w:r w:rsidRPr="00222F8B">
        <w:t>&lt;</w:t>
      </w:r>
      <w:proofErr w:type="gramStart"/>
      <w:r w:rsidRPr="00222F8B">
        <w:t>td</w:t>
      </w:r>
      <w:proofErr w:type="gramEnd"/>
      <w:r w:rsidRPr="00222F8B">
        <w:t>&gt;: Defines a cell within the table (used for data).</w:t>
      </w:r>
    </w:p>
    <w:p w:rsidR="00222F8B" w:rsidRDefault="00222F8B" w:rsidP="00222F8B">
      <w:pPr>
        <w:numPr>
          <w:ilvl w:val="0"/>
          <w:numId w:val="1"/>
        </w:numPr>
      </w:pPr>
      <w:r w:rsidRPr="00222F8B">
        <w:t>&lt;</w:t>
      </w:r>
      <w:proofErr w:type="spellStart"/>
      <w:proofErr w:type="gramStart"/>
      <w:r w:rsidRPr="00222F8B">
        <w:t>th</w:t>
      </w:r>
      <w:proofErr w:type="spellEnd"/>
      <w:proofErr w:type="gramEnd"/>
      <w:r w:rsidRPr="00222F8B">
        <w:t>&gt;: Defines a header cell (bold and centered by default).</w:t>
      </w:r>
    </w:p>
    <w:p w:rsidR="00222F8B" w:rsidRPr="00222F8B" w:rsidRDefault="00222F8B" w:rsidP="0022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F8B">
        <w:rPr>
          <w:rFonts w:eastAsia="Times New Roman" w:cstheme="minorHAnsi"/>
          <w:b/>
          <w:bCs/>
        </w:rPr>
        <w:lastRenderedPageBreak/>
        <w:t>2</w:t>
      </w:r>
      <w:r w:rsidRPr="00222F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22F8B">
        <w:rPr>
          <w:rFonts w:eastAsia="Times New Roman" w:cstheme="minorHAnsi"/>
          <w:b/>
          <w:bCs/>
        </w:rPr>
        <w:t>Table Headers and Footers (&lt;</w:t>
      </w:r>
      <w:proofErr w:type="spellStart"/>
      <w:r w:rsidRPr="00222F8B">
        <w:rPr>
          <w:rFonts w:eastAsia="Times New Roman" w:cstheme="minorHAnsi"/>
          <w:b/>
          <w:bCs/>
        </w:rPr>
        <w:t>thead</w:t>
      </w:r>
      <w:proofErr w:type="spellEnd"/>
      <w:r w:rsidRPr="00222F8B">
        <w:rPr>
          <w:rFonts w:eastAsia="Times New Roman" w:cstheme="minorHAnsi"/>
          <w:b/>
          <w:bCs/>
        </w:rPr>
        <w:t>&gt;, &lt;</w:t>
      </w:r>
      <w:proofErr w:type="spellStart"/>
      <w:r w:rsidRPr="00222F8B">
        <w:rPr>
          <w:rFonts w:eastAsia="Times New Roman" w:cstheme="minorHAnsi"/>
          <w:b/>
          <w:bCs/>
        </w:rPr>
        <w:t>tfoot</w:t>
      </w:r>
      <w:proofErr w:type="spellEnd"/>
      <w:r w:rsidRPr="00222F8B">
        <w:rPr>
          <w:rFonts w:eastAsia="Times New Roman" w:cstheme="minorHAnsi"/>
          <w:b/>
          <w:bCs/>
        </w:rPr>
        <w:t>&gt;)</w:t>
      </w:r>
    </w:p>
    <w:p w:rsidR="00222F8B" w:rsidRPr="00222F8B" w:rsidRDefault="00222F8B" w:rsidP="00222F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F8B">
        <w:rPr>
          <w:rFonts w:eastAsia="Times New Roman" w:cstheme="minorHAnsi"/>
          <w:sz w:val="24"/>
          <w:szCs w:val="24"/>
        </w:rPr>
        <w:t>To cr</w:t>
      </w:r>
      <w:r w:rsidR="00FF533B">
        <w:rPr>
          <w:rFonts w:eastAsia="Times New Roman" w:cstheme="minorHAnsi"/>
          <w:sz w:val="24"/>
          <w:szCs w:val="24"/>
        </w:rPr>
        <w:t>eate well-structured tables, we</w:t>
      </w:r>
      <w:r w:rsidRPr="00222F8B">
        <w:rPr>
          <w:rFonts w:eastAsia="Times New Roman" w:cstheme="minorHAnsi"/>
          <w:sz w:val="24"/>
          <w:szCs w:val="24"/>
        </w:rPr>
        <w:t xml:space="preserve"> can group the table header, footer, and body using:</w:t>
      </w:r>
    </w:p>
    <w:p w:rsidR="00222F8B" w:rsidRPr="00222F8B" w:rsidRDefault="00222F8B" w:rsidP="00222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F8B">
        <w:rPr>
          <w:rFonts w:eastAsia="Times New Roman" w:cstheme="minorHAnsi"/>
          <w:sz w:val="20"/>
          <w:szCs w:val="20"/>
        </w:rPr>
        <w:t>&lt;</w:t>
      </w:r>
      <w:proofErr w:type="spellStart"/>
      <w:proofErr w:type="gramStart"/>
      <w:r w:rsidRPr="00222F8B">
        <w:rPr>
          <w:rFonts w:eastAsia="Times New Roman" w:cstheme="minorHAnsi"/>
          <w:sz w:val="20"/>
          <w:szCs w:val="20"/>
        </w:rPr>
        <w:t>thead</w:t>
      </w:r>
      <w:proofErr w:type="spellEnd"/>
      <w:proofErr w:type="gramEnd"/>
      <w:r w:rsidRPr="00222F8B">
        <w:rPr>
          <w:rFonts w:eastAsia="Times New Roman" w:cstheme="minorHAnsi"/>
          <w:sz w:val="20"/>
          <w:szCs w:val="20"/>
        </w:rPr>
        <w:t>&gt;</w:t>
      </w:r>
      <w:r w:rsidRPr="00222F8B">
        <w:rPr>
          <w:rFonts w:eastAsia="Times New Roman" w:cstheme="minorHAnsi"/>
          <w:sz w:val="24"/>
          <w:szCs w:val="24"/>
        </w:rPr>
        <w:t>: Contains the table headers (usually the first row).</w:t>
      </w:r>
    </w:p>
    <w:p w:rsidR="00222F8B" w:rsidRPr="00222F8B" w:rsidRDefault="00222F8B" w:rsidP="00222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F8B">
        <w:rPr>
          <w:rFonts w:eastAsia="Times New Roman" w:cstheme="minorHAnsi"/>
          <w:sz w:val="20"/>
          <w:szCs w:val="20"/>
        </w:rPr>
        <w:t>&lt;</w:t>
      </w:r>
      <w:proofErr w:type="spellStart"/>
      <w:proofErr w:type="gramStart"/>
      <w:r w:rsidRPr="00222F8B">
        <w:rPr>
          <w:rFonts w:eastAsia="Times New Roman" w:cstheme="minorHAnsi"/>
          <w:sz w:val="20"/>
          <w:szCs w:val="20"/>
        </w:rPr>
        <w:t>tfoot</w:t>
      </w:r>
      <w:proofErr w:type="spellEnd"/>
      <w:proofErr w:type="gramEnd"/>
      <w:r w:rsidRPr="00222F8B">
        <w:rPr>
          <w:rFonts w:eastAsia="Times New Roman" w:cstheme="minorHAnsi"/>
          <w:sz w:val="20"/>
          <w:szCs w:val="20"/>
        </w:rPr>
        <w:t>&gt;</w:t>
      </w:r>
      <w:r w:rsidRPr="00222F8B">
        <w:rPr>
          <w:rFonts w:eastAsia="Times New Roman" w:cstheme="minorHAnsi"/>
          <w:sz w:val="24"/>
          <w:szCs w:val="24"/>
        </w:rPr>
        <w:t>: Contains the footer (can be used for summary or totals).</w:t>
      </w:r>
    </w:p>
    <w:p w:rsidR="00FF533B" w:rsidRPr="00FF533B" w:rsidRDefault="00FF533B" w:rsidP="00FF533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F533B">
        <w:rPr>
          <w:rFonts w:asciiTheme="minorHAnsi" w:hAnsiTheme="minorHAnsi" w:cstheme="minorHAnsi"/>
          <w:sz w:val="22"/>
          <w:szCs w:val="22"/>
        </w:rPr>
        <w:t xml:space="preserve">3. </w:t>
      </w:r>
      <w:r w:rsidRPr="00FF533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Merging Cells</w:t>
      </w:r>
      <w:r w:rsidRPr="00FF533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FF533B">
        <w:rPr>
          <w:rStyle w:val="HTMLCode"/>
          <w:rFonts w:asciiTheme="minorHAnsi" w:hAnsiTheme="minorHAnsi" w:cstheme="minorHAnsi"/>
          <w:sz w:val="22"/>
          <w:szCs w:val="22"/>
        </w:rPr>
        <w:t>colspan</w:t>
      </w:r>
      <w:proofErr w:type="spellEnd"/>
      <w:r w:rsidRPr="00FF533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533B">
        <w:rPr>
          <w:rStyle w:val="HTMLCode"/>
          <w:rFonts w:asciiTheme="minorHAnsi" w:hAnsiTheme="minorHAnsi" w:cstheme="minorHAnsi"/>
          <w:sz w:val="22"/>
          <w:szCs w:val="22"/>
        </w:rPr>
        <w:t>rowspan</w:t>
      </w:r>
      <w:proofErr w:type="spellEnd"/>
      <w:r w:rsidRPr="00FF533B">
        <w:rPr>
          <w:rFonts w:asciiTheme="minorHAnsi" w:hAnsiTheme="minorHAnsi" w:cstheme="minorHAnsi"/>
          <w:sz w:val="22"/>
          <w:szCs w:val="22"/>
        </w:rPr>
        <w:t>)</w:t>
      </w:r>
      <w:r w:rsidRPr="00FF533B">
        <w:t xml:space="preserve"> </w:t>
      </w:r>
    </w:p>
    <w:p w:rsidR="00FF533B" w:rsidRPr="00FF533B" w:rsidRDefault="00FF533B" w:rsidP="00FF533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</w:t>
      </w:r>
      <w:r w:rsidRPr="00FF533B">
        <w:rPr>
          <w:rFonts w:asciiTheme="minorHAnsi" w:hAnsiTheme="minorHAnsi" w:cstheme="minorHAnsi"/>
          <w:sz w:val="22"/>
          <w:szCs w:val="22"/>
        </w:rPr>
        <w:t xml:space="preserve"> can merge table cells horizontally or vertically using the following attributes:</w:t>
      </w:r>
    </w:p>
    <w:p w:rsidR="00FF533B" w:rsidRPr="00FF533B" w:rsidRDefault="00FF533B" w:rsidP="00FF5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FF533B">
        <w:rPr>
          <w:rStyle w:val="HTMLCode"/>
          <w:rFonts w:asciiTheme="minorHAnsi" w:eastAsiaTheme="minorHAnsi" w:hAnsiTheme="minorHAnsi" w:cstheme="minorHAnsi"/>
          <w:sz w:val="22"/>
          <w:szCs w:val="22"/>
        </w:rPr>
        <w:t>colspan</w:t>
      </w:r>
      <w:proofErr w:type="spellEnd"/>
      <w:proofErr w:type="gramEnd"/>
      <w:r w:rsidRPr="00FF533B">
        <w:rPr>
          <w:rFonts w:cstheme="minorHAnsi"/>
        </w:rPr>
        <w:t>: Merges cells across columns.</w:t>
      </w:r>
    </w:p>
    <w:p w:rsidR="00FF533B" w:rsidRPr="00FF533B" w:rsidRDefault="00FF533B" w:rsidP="00FF5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FF533B">
        <w:rPr>
          <w:rStyle w:val="HTMLCode"/>
          <w:rFonts w:asciiTheme="minorHAnsi" w:eastAsiaTheme="minorHAnsi" w:hAnsiTheme="minorHAnsi" w:cstheme="minorHAnsi"/>
          <w:sz w:val="22"/>
          <w:szCs w:val="22"/>
        </w:rPr>
        <w:t>rowspan</w:t>
      </w:r>
      <w:proofErr w:type="spellEnd"/>
      <w:r w:rsidRPr="00FF533B">
        <w:rPr>
          <w:rFonts w:cstheme="minorHAnsi"/>
        </w:rPr>
        <w:t>: Merges cells across row</w:t>
      </w:r>
    </w:p>
    <w:p w:rsidR="00FF533B" w:rsidRPr="00FF533B" w:rsidRDefault="00FF533B" w:rsidP="00FF533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F533B">
        <w:rPr>
          <w:rFonts w:asciiTheme="minorHAnsi" w:hAnsiTheme="minorHAnsi" w:cstheme="minorHAnsi"/>
          <w:sz w:val="22"/>
          <w:szCs w:val="22"/>
        </w:rPr>
        <w:t xml:space="preserve">4. </w:t>
      </w:r>
      <w:r w:rsidRPr="00FF533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Accessibility in Tables</w:t>
      </w:r>
    </w:p>
    <w:p w:rsidR="00FF533B" w:rsidRPr="00FF533B" w:rsidRDefault="00FF533B" w:rsidP="00FF533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Accessibility is important</w:t>
      </w:r>
      <w:r w:rsidRPr="00FF533B">
        <w:rPr>
          <w:rFonts w:asciiTheme="minorHAnsi" w:hAnsiTheme="minorHAnsi" w:cstheme="minorHAnsi"/>
          <w:sz w:val="22"/>
          <w:szCs w:val="22"/>
        </w:rPr>
        <w:t xml:space="preserve"> when designing tables to ensure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Pr="00FF533B">
        <w:rPr>
          <w:rFonts w:asciiTheme="minorHAnsi" w:hAnsiTheme="minorHAnsi" w:cstheme="minorHAnsi"/>
          <w:sz w:val="22"/>
          <w:szCs w:val="22"/>
        </w:rPr>
        <w:t>they are usable by</w:t>
      </w:r>
      <w:r>
        <w:rPr>
          <w:rFonts w:asciiTheme="minorHAnsi" w:hAnsiTheme="minorHAnsi" w:cstheme="minorHAnsi"/>
          <w:sz w:val="22"/>
          <w:szCs w:val="22"/>
        </w:rPr>
        <w:t xml:space="preserve"> everyone</w:t>
      </w:r>
      <w:r w:rsidRPr="00FF533B">
        <w:rPr>
          <w:rFonts w:asciiTheme="minorHAnsi" w:hAnsiTheme="minorHAnsi" w:cstheme="minorHAnsi"/>
          <w:sz w:val="22"/>
          <w:szCs w:val="22"/>
        </w:rPr>
        <w:t xml:space="preserve">. Here's how </w:t>
      </w:r>
      <w:r>
        <w:rPr>
          <w:rFonts w:asciiTheme="minorHAnsi" w:hAnsiTheme="minorHAnsi" w:cstheme="minorHAnsi"/>
          <w:sz w:val="22"/>
          <w:szCs w:val="22"/>
        </w:rPr>
        <w:t>we can</w:t>
      </w:r>
      <w:r w:rsidRPr="00FF533B">
        <w:rPr>
          <w:rFonts w:asciiTheme="minorHAnsi" w:hAnsiTheme="minorHAnsi" w:cstheme="minorHAnsi"/>
          <w:sz w:val="22"/>
          <w:szCs w:val="22"/>
        </w:rPr>
        <w:t xml:space="preserve"> make tables more accessible:</w:t>
      </w:r>
    </w:p>
    <w:p w:rsidR="00FF533B" w:rsidRPr="00FF533B" w:rsidRDefault="00FF533B" w:rsidP="00FF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F533B">
        <w:rPr>
          <w:rStyle w:val="Strong"/>
          <w:rFonts w:cstheme="minorHAnsi"/>
        </w:rPr>
        <w:t xml:space="preserve">Use </w:t>
      </w:r>
      <w:r w:rsidRPr="00FF533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&lt;</w:t>
      </w:r>
      <w:proofErr w:type="spellStart"/>
      <w:proofErr w:type="gramStart"/>
      <w:r w:rsidRPr="00FF533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th</w:t>
      </w:r>
      <w:proofErr w:type="spellEnd"/>
      <w:proofErr w:type="gramEnd"/>
      <w:r w:rsidRPr="00FF533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&gt;</w:t>
      </w:r>
      <w:r w:rsidRPr="00FF533B">
        <w:rPr>
          <w:rStyle w:val="Strong"/>
          <w:rFonts w:cstheme="minorHAnsi"/>
        </w:rPr>
        <w:t xml:space="preserve"> for headers</w:t>
      </w:r>
      <w:r w:rsidRPr="00FF533B">
        <w:rPr>
          <w:rFonts w:cstheme="minorHAnsi"/>
        </w:rPr>
        <w:t>: Screen readers often read out table headers in conjunction with the data.</w:t>
      </w:r>
    </w:p>
    <w:p w:rsidR="00FF533B" w:rsidRPr="00FF533B" w:rsidRDefault="00FF533B" w:rsidP="00FF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F533B">
        <w:rPr>
          <w:rStyle w:val="Strong"/>
          <w:rFonts w:cstheme="minorHAnsi"/>
        </w:rPr>
        <w:t xml:space="preserve">Add the </w:t>
      </w:r>
      <w:r w:rsidRPr="00FF533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scope</w:t>
      </w:r>
      <w:r w:rsidRPr="00FF533B">
        <w:rPr>
          <w:rStyle w:val="Strong"/>
          <w:rFonts w:cstheme="minorHAnsi"/>
        </w:rPr>
        <w:t xml:space="preserve"> attribute</w:t>
      </w:r>
      <w:r w:rsidRPr="00FF533B">
        <w:rPr>
          <w:rFonts w:cstheme="minorHAnsi"/>
        </w:rPr>
        <w:t xml:space="preserve">: Define the scope of a header, such as </w:t>
      </w:r>
      <w:r w:rsidRPr="00FF533B">
        <w:rPr>
          <w:rStyle w:val="HTMLCode"/>
          <w:rFonts w:asciiTheme="minorHAnsi" w:eastAsiaTheme="minorHAnsi" w:hAnsiTheme="minorHAnsi" w:cstheme="minorHAnsi"/>
          <w:sz w:val="22"/>
          <w:szCs w:val="22"/>
        </w:rPr>
        <w:t>scope="col"</w:t>
      </w:r>
      <w:r w:rsidRPr="00FF533B">
        <w:rPr>
          <w:rFonts w:cstheme="minorHAnsi"/>
        </w:rPr>
        <w:t xml:space="preserve"> for column headers or </w:t>
      </w:r>
      <w:r w:rsidRPr="00FF533B">
        <w:rPr>
          <w:rStyle w:val="HTMLCode"/>
          <w:rFonts w:asciiTheme="minorHAnsi" w:eastAsiaTheme="minorHAnsi" w:hAnsiTheme="minorHAnsi" w:cstheme="minorHAnsi"/>
          <w:sz w:val="22"/>
          <w:szCs w:val="22"/>
        </w:rPr>
        <w:t>scope="row"</w:t>
      </w:r>
      <w:r w:rsidRPr="00FF533B">
        <w:rPr>
          <w:rFonts w:cstheme="minorHAnsi"/>
        </w:rPr>
        <w:t xml:space="preserve"> for row headers.</w:t>
      </w:r>
    </w:p>
    <w:p w:rsidR="00222F8B" w:rsidRPr="00222F8B" w:rsidRDefault="00FF533B" w:rsidP="00222F8B">
      <w:r w:rsidRPr="00FF533B">
        <w:lastRenderedPageBreak/>
        <w:drawing>
          <wp:inline distT="0" distB="0" distL="0" distR="0" wp14:anchorId="2078D1BE" wp14:editId="561339A4">
            <wp:extent cx="5076546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660" cy="44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33B">
        <w:drawing>
          <wp:inline distT="0" distB="0" distL="0" distR="0" wp14:anchorId="07D291BB" wp14:editId="48C39E57">
            <wp:extent cx="5076190" cy="3218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8B" w:rsidRPr="00222F8B" w:rsidRDefault="00222F8B" w:rsidP="00222F8B">
      <w:pPr>
        <w:rPr>
          <w:sz w:val="28"/>
          <w:szCs w:val="28"/>
        </w:rPr>
      </w:pPr>
    </w:p>
    <w:p w:rsidR="00222F8B" w:rsidRDefault="00DA20B7" w:rsidP="00222F8B">
      <w:r>
        <w:lastRenderedPageBreak/>
        <w:t>HTML Forms</w:t>
      </w:r>
    </w:p>
    <w:p w:rsidR="00DA20B7" w:rsidRDefault="00DA20B7" w:rsidP="00DA20B7">
      <w:r w:rsidRPr="00DA20B7">
        <w:t>HTML forms allow users to input and submit data. Here's a breakdown of the key components and attributes:</w:t>
      </w:r>
    </w:p>
    <w:p w:rsidR="00DA20B7" w:rsidRPr="00DA20B7" w:rsidRDefault="00DA20B7" w:rsidP="00DA20B7">
      <w:pPr>
        <w:rPr>
          <w:b/>
          <w:bCs/>
        </w:rPr>
      </w:pPr>
      <w:r w:rsidRPr="00DA20B7">
        <w:rPr>
          <w:b/>
          <w:bCs/>
        </w:rPr>
        <w:t>1. Form Elements (&lt;form&gt;, &lt;input&gt;, &lt;label&gt;, &lt;</w:t>
      </w:r>
      <w:proofErr w:type="spellStart"/>
      <w:r w:rsidRPr="00DA20B7">
        <w:rPr>
          <w:b/>
          <w:bCs/>
        </w:rPr>
        <w:t>textarea</w:t>
      </w:r>
      <w:proofErr w:type="spellEnd"/>
      <w:r w:rsidRPr="00DA20B7">
        <w:rPr>
          <w:b/>
          <w:bCs/>
        </w:rPr>
        <w:t>&gt;, &lt;select&gt;)</w:t>
      </w:r>
    </w:p>
    <w:p w:rsidR="00DA20B7" w:rsidRPr="00DA20B7" w:rsidRDefault="00DA20B7" w:rsidP="00DA20B7">
      <w:r w:rsidRPr="00DA20B7">
        <w:t>Forms are defined using the &lt;form&gt; tag, which contains various input elements:</w:t>
      </w:r>
    </w:p>
    <w:p w:rsidR="00DA20B7" w:rsidRPr="00DA20B7" w:rsidRDefault="00DA20B7" w:rsidP="00DA20B7">
      <w:pPr>
        <w:numPr>
          <w:ilvl w:val="0"/>
          <w:numId w:val="5"/>
        </w:numPr>
      </w:pPr>
      <w:r w:rsidRPr="00DA20B7">
        <w:t>&lt;</w:t>
      </w:r>
      <w:proofErr w:type="gramStart"/>
      <w:r w:rsidRPr="00DA20B7">
        <w:t>form</w:t>
      </w:r>
      <w:proofErr w:type="gramEnd"/>
      <w:r w:rsidRPr="00DA20B7">
        <w:t>&gt;: Wraps the entire form.</w:t>
      </w:r>
    </w:p>
    <w:p w:rsidR="00DA20B7" w:rsidRPr="00DA20B7" w:rsidRDefault="00DA20B7" w:rsidP="00DA20B7">
      <w:pPr>
        <w:numPr>
          <w:ilvl w:val="0"/>
          <w:numId w:val="5"/>
        </w:numPr>
      </w:pPr>
      <w:r w:rsidRPr="00DA20B7">
        <w:t>&lt;</w:t>
      </w:r>
      <w:proofErr w:type="gramStart"/>
      <w:r w:rsidRPr="00DA20B7">
        <w:t>input</w:t>
      </w:r>
      <w:proofErr w:type="gramEnd"/>
      <w:r w:rsidRPr="00DA20B7">
        <w:t>&gt;: Defines input fields (text, password, email, etc.).</w:t>
      </w:r>
    </w:p>
    <w:p w:rsidR="00DA20B7" w:rsidRPr="00DA20B7" w:rsidRDefault="00DA20B7" w:rsidP="00DA20B7">
      <w:pPr>
        <w:numPr>
          <w:ilvl w:val="0"/>
          <w:numId w:val="5"/>
        </w:numPr>
      </w:pPr>
      <w:r w:rsidRPr="00DA20B7">
        <w:t>&lt;</w:t>
      </w:r>
      <w:proofErr w:type="gramStart"/>
      <w:r w:rsidRPr="00DA20B7">
        <w:t>label</w:t>
      </w:r>
      <w:proofErr w:type="gramEnd"/>
      <w:r w:rsidRPr="00DA20B7">
        <w:t>&gt;: Links labels to input fields for accessibility.</w:t>
      </w:r>
    </w:p>
    <w:p w:rsidR="00DA20B7" w:rsidRPr="00DA20B7" w:rsidRDefault="00DA20B7" w:rsidP="00DA20B7">
      <w:pPr>
        <w:numPr>
          <w:ilvl w:val="0"/>
          <w:numId w:val="5"/>
        </w:numPr>
      </w:pPr>
      <w:r w:rsidRPr="00DA20B7">
        <w:t>&lt;</w:t>
      </w:r>
      <w:proofErr w:type="spellStart"/>
      <w:proofErr w:type="gramStart"/>
      <w:r w:rsidRPr="00DA20B7">
        <w:t>textarea</w:t>
      </w:r>
      <w:proofErr w:type="spellEnd"/>
      <w:proofErr w:type="gramEnd"/>
      <w:r w:rsidRPr="00DA20B7">
        <w:t>&gt;: Allows for multi-line text input.</w:t>
      </w:r>
    </w:p>
    <w:p w:rsidR="00DA20B7" w:rsidRDefault="00DA20B7" w:rsidP="00DA20B7">
      <w:pPr>
        <w:numPr>
          <w:ilvl w:val="0"/>
          <w:numId w:val="5"/>
        </w:numPr>
      </w:pPr>
      <w:r w:rsidRPr="00DA20B7">
        <w:t>&lt;</w:t>
      </w:r>
      <w:proofErr w:type="gramStart"/>
      <w:r w:rsidRPr="00DA20B7">
        <w:t>select</w:t>
      </w:r>
      <w:proofErr w:type="gramEnd"/>
      <w:r w:rsidRPr="00DA20B7">
        <w:t>&gt;: Defines a dropdown list.</w:t>
      </w:r>
    </w:p>
    <w:p w:rsidR="00DA20B7" w:rsidRPr="00DA20B7" w:rsidRDefault="00DA20B7" w:rsidP="00DA20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 xml:space="preserve">2. </w:t>
      </w:r>
      <w:r w:rsidRPr="00DA20B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Form Attributes</w:t>
      </w:r>
      <w:r w:rsidRPr="00DA20B7">
        <w:rPr>
          <w:rFonts w:asciiTheme="minorHAnsi" w:hAnsiTheme="minorHAnsi" w:cstheme="minorHAnsi"/>
          <w:sz w:val="22"/>
          <w:szCs w:val="22"/>
        </w:rPr>
        <w:t xml:space="preserve"> (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action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method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A20B7">
        <w:rPr>
          <w:rFonts w:asciiTheme="minorHAnsi" w:hAnsiTheme="minorHAnsi" w:cstheme="minorHAnsi"/>
          <w:sz w:val="22"/>
          <w:szCs w:val="22"/>
        </w:rPr>
        <w:t>)</w:t>
      </w:r>
    </w:p>
    <w:p w:rsidR="00DA20B7" w:rsidRPr="00DA20B7" w:rsidRDefault="00DA20B7" w:rsidP="00DA20B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>Forms have attributes that define how data is sent to the server:</w:t>
      </w:r>
    </w:p>
    <w:p w:rsidR="00DA20B7" w:rsidRPr="00DA20B7" w:rsidRDefault="00DA20B7" w:rsidP="00DA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action</w:t>
      </w:r>
      <w:proofErr w:type="gramEnd"/>
      <w:r w:rsidRPr="00DA20B7">
        <w:rPr>
          <w:rFonts w:cstheme="minorHAnsi"/>
        </w:rPr>
        <w:t>: Specifies where the form data is sent (e.g., URL).</w:t>
      </w:r>
    </w:p>
    <w:p w:rsidR="00DA20B7" w:rsidRPr="00DA20B7" w:rsidRDefault="00DA20B7" w:rsidP="00DA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method</w:t>
      </w:r>
      <w:proofErr w:type="gramEnd"/>
      <w:r w:rsidRPr="00DA20B7">
        <w:rPr>
          <w:rFonts w:cstheme="minorHAnsi"/>
        </w:rPr>
        <w:t>: Defines the HTTP method (</w:t>
      </w:r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GET</w:t>
      </w:r>
      <w:r w:rsidRPr="00DA20B7">
        <w:rPr>
          <w:rFonts w:cstheme="minorHAnsi"/>
        </w:rPr>
        <w:t xml:space="preserve"> or </w:t>
      </w:r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POST</w:t>
      </w:r>
      <w:r w:rsidRPr="00DA20B7">
        <w:rPr>
          <w:rFonts w:cstheme="minorHAnsi"/>
        </w:rPr>
        <w:t>).</w:t>
      </w:r>
    </w:p>
    <w:p w:rsidR="00DA20B7" w:rsidRPr="00DA20B7" w:rsidRDefault="00DA20B7" w:rsidP="00DA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proofErr w:type="gramEnd"/>
      <w:r w:rsidRPr="00DA20B7">
        <w:rPr>
          <w:rFonts w:cstheme="minorHAnsi"/>
        </w:rPr>
        <w:t>: Used to identify the form elements when data is sent.</w:t>
      </w:r>
    </w:p>
    <w:p w:rsidR="00DA20B7" w:rsidRPr="00DA20B7" w:rsidRDefault="00DA20B7" w:rsidP="00DA20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 xml:space="preserve">3. </w:t>
      </w:r>
      <w:r w:rsidRPr="00DA20B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Input Types</w:t>
      </w:r>
      <w:r w:rsidRPr="00DA20B7">
        <w:rPr>
          <w:rFonts w:asciiTheme="minorHAnsi" w:hAnsiTheme="minorHAnsi" w:cstheme="minorHAnsi"/>
          <w:sz w:val="22"/>
          <w:szCs w:val="22"/>
        </w:rPr>
        <w:t xml:space="preserve"> (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text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password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email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number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radio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checkbox</w:t>
      </w:r>
      <w:r w:rsidRPr="00DA20B7">
        <w:rPr>
          <w:rFonts w:asciiTheme="minorHAnsi" w:hAnsiTheme="minorHAnsi" w:cstheme="minorHAnsi"/>
          <w:sz w:val="22"/>
          <w:szCs w:val="22"/>
        </w:rPr>
        <w:t>, etc.)</w:t>
      </w:r>
    </w:p>
    <w:p w:rsidR="00DA20B7" w:rsidRPr="00DA20B7" w:rsidRDefault="00DA20B7" w:rsidP="00DA20B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>HTML provides different types of inputs to capture specific types of data:</w:t>
      </w:r>
    </w:p>
    <w:p w:rsidR="00DA20B7" w:rsidRP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text</w:t>
      </w:r>
      <w:proofErr w:type="gramEnd"/>
      <w:r w:rsidRPr="00DA20B7">
        <w:rPr>
          <w:rFonts w:cstheme="minorHAnsi"/>
        </w:rPr>
        <w:t>: For single-line text input.</w:t>
      </w:r>
    </w:p>
    <w:p w:rsidR="00DA20B7" w:rsidRP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password</w:t>
      </w:r>
      <w:proofErr w:type="gramEnd"/>
      <w:r w:rsidRPr="00DA20B7">
        <w:rPr>
          <w:rFonts w:cstheme="minorHAnsi"/>
        </w:rPr>
        <w:t>: For password fields (masked).</w:t>
      </w:r>
    </w:p>
    <w:p w:rsidR="00DA20B7" w:rsidRP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email</w:t>
      </w:r>
      <w:proofErr w:type="gramEnd"/>
      <w:r w:rsidRPr="00DA20B7">
        <w:rPr>
          <w:rFonts w:cstheme="minorHAnsi"/>
        </w:rPr>
        <w:t>: For email addresses (validates format).</w:t>
      </w:r>
    </w:p>
    <w:p w:rsidR="00DA20B7" w:rsidRP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number</w:t>
      </w:r>
      <w:proofErr w:type="gramEnd"/>
      <w:r w:rsidRPr="00DA20B7">
        <w:rPr>
          <w:rFonts w:cstheme="minorHAnsi"/>
        </w:rPr>
        <w:t>: For numeric input.</w:t>
      </w:r>
    </w:p>
    <w:p w:rsidR="00DA20B7" w:rsidRP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radio</w:t>
      </w:r>
      <w:proofErr w:type="gramEnd"/>
      <w:r w:rsidRPr="00DA20B7">
        <w:rPr>
          <w:rFonts w:cstheme="minorHAnsi"/>
        </w:rPr>
        <w:t>: For selecting one option from a group.</w:t>
      </w:r>
    </w:p>
    <w:p w:rsidR="00DA20B7" w:rsidRDefault="00DA20B7" w:rsidP="00DA2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checkbox</w:t>
      </w:r>
      <w:proofErr w:type="gramEnd"/>
      <w:r w:rsidRPr="00DA20B7">
        <w:rPr>
          <w:rFonts w:cstheme="minorHAnsi"/>
        </w:rPr>
        <w:t>: For selecting multiple options.</w:t>
      </w:r>
    </w:p>
    <w:p w:rsidR="00DA20B7" w:rsidRPr="00DA20B7" w:rsidRDefault="00DA20B7" w:rsidP="00DA20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 xml:space="preserve">4. </w:t>
      </w:r>
      <w:r w:rsidRPr="00DA20B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Button Elements</w:t>
      </w:r>
      <w:r w:rsidRPr="00DA20B7">
        <w:rPr>
          <w:rFonts w:asciiTheme="minorHAnsi" w:hAnsiTheme="minorHAnsi" w:cstheme="minorHAnsi"/>
          <w:sz w:val="22"/>
          <w:szCs w:val="22"/>
        </w:rPr>
        <w:t xml:space="preserve"> (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&lt;button&gt;</w:t>
      </w:r>
      <w:r w:rsidRPr="00DA20B7">
        <w:rPr>
          <w:rFonts w:asciiTheme="minorHAnsi" w:hAnsiTheme="minorHAnsi" w:cstheme="minorHAnsi"/>
          <w:sz w:val="22"/>
          <w:szCs w:val="22"/>
        </w:rPr>
        <w:t xml:space="preserve">, </w:t>
      </w:r>
      <w:r w:rsidRPr="00DA20B7">
        <w:rPr>
          <w:rStyle w:val="HTMLCode"/>
          <w:rFonts w:asciiTheme="minorHAnsi" w:hAnsiTheme="minorHAnsi" w:cstheme="minorHAnsi"/>
          <w:sz w:val="22"/>
          <w:szCs w:val="22"/>
        </w:rPr>
        <w:t>&lt;input type="submit"&gt;</w:t>
      </w:r>
      <w:r w:rsidRPr="00DA20B7">
        <w:rPr>
          <w:rFonts w:asciiTheme="minorHAnsi" w:hAnsiTheme="minorHAnsi" w:cstheme="minorHAnsi"/>
          <w:sz w:val="22"/>
          <w:szCs w:val="22"/>
        </w:rPr>
        <w:t>)</w:t>
      </w:r>
    </w:p>
    <w:p w:rsidR="00DA20B7" w:rsidRPr="00DA20B7" w:rsidRDefault="00DA20B7" w:rsidP="00DA20B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>Buttons allow users to submit forms or perform actions:</w:t>
      </w:r>
    </w:p>
    <w:p w:rsidR="00DA20B7" w:rsidRPr="00DA20B7" w:rsidRDefault="00DA20B7" w:rsidP="00DA20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&lt;</w:t>
      </w: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button</w:t>
      </w:r>
      <w:proofErr w:type="gramEnd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&gt;</w:t>
      </w:r>
      <w:r w:rsidRPr="00DA20B7">
        <w:rPr>
          <w:rFonts w:cstheme="minorHAnsi"/>
        </w:rPr>
        <w:t>: A clickable button that can include text or HTML.</w:t>
      </w:r>
    </w:p>
    <w:p w:rsidR="00DA20B7" w:rsidRDefault="00DA20B7" w:rsidP="00DA20B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&lt;input type="submit"&gt;</w:t>
      </w:r>
      <w:r w:rsidRPr="00DA20B7">
        <w:rPr>
          <w:rFonts w:cstheme="minorHAnsi"/>
        </w:rPr>
        <w:t>: Submits the form when clicked</w:t>
      </w:r>
      <w:r>
        <w:t>.</w:t>
      </w:r>
    </w:p>
    <w:p w:rsidR="00DA20B7" w:rsidRPr="00DA20B7" w:rsidRDefault="00DA20B7" w:rsidP="00DA20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 xml:space="preserve">5. </w:t>
      </w:r>
      <w:r w:rsidRPr="00DA20B7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Form Validation</w:t>
      </w:r>
      <w:r w:rsidRPr="00DA20B7">
        <w:rPr>
          <w:rFonts w:asciiTheme="minorHAnsi" w:hAnsiTheme="minorHAnsi" w:cstheme="minorHAnsi"/>
          <w:sz w:val="22"/>
          <w:szCs w:val="22"/>
        </w:rPr>
        <w:t xml:space="preserve"> (Basic HTML5 Validation)</w:t>
      </w:r>
    </w:p>
    <w:p w:rsidR="00DA20B7" w:rsidRPr="00DA20B7" w:rsidRDefault="00DA20B7" w:rsidP="00DA20B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0B7">
        <w:rPr>
          <w:rFonts w:asciiTheme="minorHAnsi" w:hAnsiTheme="minorHAnsi" w:cstheme="minorHAnsi"/>
          <w:sz w:val="22"/>
          <w:szCs w:val="22"/>
        </w:rPr>
        <w:t>HTML5 provides built-in validation attributes to ensure correct input:</w:t>
      </w:r>
    </w:p>
    <w:p w:rsidR="00DA20B7" w:rsidRPr="00DA20B7" w:rsidRDefault="00DA20B7" w:rsidP="00DA2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required</w:t>
      </w:r>
      <w:proofErr w:type="gramEnd"/>
      <w:r w:rsidRPr="00DA20B7">
        <w:rPr>
          <w:rFonts w:cstheme="minorHAnsi"/>
        </w:rPr>
        <w:t>: Ensures the field is filled out.</w:t>
      </w:r>
    </w:p>
    <w:p w:rsidR="00DA20B7" w:rsidRPr="00DA20B7" w:rsidRDefault="00DA20B7" w:rsidP="00DA2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lastRenderedPageBreak/>
        <w:t>minlength</w:t>
      </w:r>
      <w:proofErr w:type="spellEnd"/>
      <w:proofErr w:type="gramEnd"/>
      <w:r w:rsidRPr="00DA20B7">
        <w:rPr>
          <w:rFonts w:cstheme="minorHAnsi"/>
        </w:rPr>
        <w:t xml:space="preserve"> and </w:t>
      </w:r>
      <w:proofErr w:type="spell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maxlength</w:t>
      </w:r>
      <w:proofErr w:type="spellEnd"/>
      <w:r w:rsidRPr="00DA20B7">
        <w:rPr>
          <w:rFonts w:cstheme="minorHAnsi"/>
        </w:rPr>
        <w:t>: Sets minimum and maximum length for input.</w:t>
      </w:r>
    </w:p>
    <w:p w:rsidR="00DA20B7" w:rsidRPr="00DA20B7" w:rsidRDefault="00DA20B7" w:rsidP="00DA2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pattern</w:t>
      </w:r>
      <w:proofErr w:type="gramEnd"/>
      <w:r w:rsidRPr="00DA20B7">
        <w:rPr>
          <w:rFonts w:cstheme="minorHAnsi"/>
        </w:rPr>
        <w:t>: Allows for regular expression pattern matching.</w:t>
      </w:r>
    </w:p>
    <w:p w:rsidR="00DA20B7" w:rsidRPr="00DA20B7" w:rsidRDefault="00DA20B7" w:rsidP="00DA2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type</w:t>
      </w:r>
      <w:proofErr w:type="gramEnd"/>
      <w:r w:rsidRPr="00DA20B7">
        <w:rPr>
          <w:rStyle w:val="HTMLCode"/>
          <w:rFonts w:asciiTheme="minorHAnsi" w:eastAsiaTheme="minorHAnsi" w:hAnsiTheme="minorHAnsi" w:cstheme="minorHAnsi"/>
          <w:sz w:val="22"/>
          <w:szCs w:val="22"/>
        </w:rPr>
        <w:t>="email"</w:t>
      </w:r>
      <w:r w:rsidRPr="00DA20B7">
        <w:rPr>
          <w:rFonts w:cstheme="minorHAnsi"/>
        </w:rPr>
        <w:t>: Ensures a valid email format is entered.</w:t>
      </w:r>
    </w:p>
    <w:p w:rsidR="00DA20B7" w:rsidRDefault="00DA20B7" w:rsidP="00DA20B7">
      <w:pPr>
        <w:spacing w:before="100" w:beforeAutospacing="1" w:after="100" w:afterAutospacing="1" w:line="240" w:lineRule="auto"/>
      </w:pPr>
    </w:p>
    <w:p w:rsidR="00DA20B7" w:rsidRPr="00DA20B7" w:rsidRDefault="00DA20B7" w:rsidP="00DA20B7">
      <w:pPr>
        <w:spacing w:before="100" w:beforeAutospacing="1" w:after="100" w:afterAutospacing="1" w:line="240" w:lineRule="auto"/>
        <w:rPr>
          <w:rFonts w:cstheme="minorHAnsi"/>
        </w:rPr>
      </w:pPr>
    </w:p>
    <w:p w:rsidR="00DA20B7" w:rsidRPr="00DA20B7" w:rsidRDefault="00DA20B7" w:rsidP="00DA20B7"/>
    <w:p w:rsidR="00DA20B7" w:rsidRPr="00DA20B7" w:rsidRDefault="00DA20B7" w:rsidP="00DA20B7"/>
    <w:p w:rsidR="00DA20B7" w:rsidRDefault="00552A3D" w:rsidP="00222F8B">
      <w:bookmarkStart w:id="0" w:name="_GoBack"/>
      <w:r w:rsidRPr="00552A3D">
        <w:drawing>
          <wp:inline distT="0" distB="0" distL="0" distR="0" wp14:anchorId="4FE9610C" wp14:editId="6356351D">
            <wp:extent cx="6335395" cy="40538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356" cy="40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20B7" w:rsidRPr="00222F8B" w:rsidRDefault="00DA20B7" w:rsidP="00222F8B"/>
    <w:sectPr w:rsidR="00DA20B7" w:rsidRPr="0022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C99" w:rsidRDefault="003F2C99" w:rsidP="00FF533B">
      <w:pPr>
        <w:spacing w:after="0" w:line="240" w:lineRule="auto"/>
      </w:pPr>
      <w:r>
        <w:separator/>
      </w:r>
    </w:p>
  </w:endnote>
  <w:endnote w:type="continuationSeparator" w:id="0">
    <w:p w:rsidR="003F2C99" w:rsidRDefault="003F2C99" w:rsidP="00FF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C99" w:rsidRDefault="003F2C99" w:rsidP="00FF533B">
      <w:pPr>
        <w:spacing w:after="0" w:line="240" w:lineRule="auto"/>
      </w:pPr>
      <w:r>
        <w:separator/>
      </w:r>
    </w:p>
  </w:footnote>
  <w:footnote w:type="continuationSeparator" w:id="0">
    <w:p w:rsidR="003F2C99" w:rsidRDefault="003F2C99" w:rsidP="00FF5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0007"/>
    <w:multiLevelType w:val="multilevel"/>
    <w:tmpl w:val="8EC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4670E"/>
    <w:multiLevelType w:val="multilevel"/>
    <w:tmpl w:val="B62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C299B"/>
    <w:multiLevelType w:val="multilevel"/>
    <w:tmpl w:val="B7AA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6BE3"/>
    <w:multiLevelType w:val="multilevel"/>
    <w:tmpl w:val="58D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42DA"/>
    <w:multiLevelType w:val="multilevel"/>
    <w:tmpl w:val="ACB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5412"/>
    <w:multiLevelType w:val="multilevel"/>
    <w:tmpl w:val="E00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04396"/>
    <w:multiLevelType w:val="multilevel"/>
    <w:tmpl w:val="19C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A2B5B"/>
    <w:multiLevelType w:val="multilevel"/>
    <w:tmpl w:val="0E5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92522"/>
    <w:multiLevelType w:val="multilevel"/>
    <w:tmpl w:val="A10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FB"/>
    <w:rsid w:val="0002740C"/>
    <w:rsid w:val="00222F8B"/>
    <w:rsid w:val="003F2C99"/>
    <w:rsid w:val="005150FB"/>
    <w:rsid w:val="00552A3D"/>
    <w:rsid w:val="00DA20B7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891C-73F9-46A4-9AF0-96ECE264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F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2F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F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33B"/>
  </w:style>
  <w:style w:type="paragraph" w:styleId="Footer">
    <w:name w:val="footer"/>
    <w:basedOn w:val="Normal"/>
    <w:link w:val="FooterChar"/>
    <w:uiPriority w:val="99"/>
    <w:unhideWhenUsed/>
    <w:rsid w:val="00FF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2024-09-17T06:38:00Z</dcterms:created>
  <dcterms:modified xsi:type="dcterms:W3CDTF">2024-09-17T08:14:00Z</dcterms:modified>
</cp:coreProperties>
</file>