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D9A" w:rsidRDefault="003F74D7" w:rsidP="009D75DF">
      <w:pPr>
        <w:spacing w:line="240" w:lineRule="auto"/>
        <w:jc w:val="center"/>
        <w:rPr>
          <w:rFonts w:ascii="Times New Roman" w:hAnsi="Times New Roman" w:cs="Times New Roman"/>
          <w:b/>
          <w:sz w:val="28"/>
          <w:szCs w:val="28"/>
        </w:rPr>
      </w:pPr>
      <w:r w:rsidRPr="00FE0881">
        <w:rPr>
          <w:rFonts w:ascii="Times New Roman" w:hAnsi="Times New Roman" w:cs="Times New Roman"/>
          <w:b/>
          <w:sz w:val="28"/>
          <w:szCs w:val="28"/>
        </w:rPr>
        <w:t>Τίτλος</w:t>
      </w:r>
      <w:r w:rsidRPr="003F74D7">
        <w:rPr>
          <w:rFonts w:ascii="Times New Roman" w:hAnsi="Times New Roman" w:cs="Times New Roman"/>
          <w:b/>
          <w:sz w:val="28"/>
          <w:szCs w:val="28"/>
        </w:rPr>
        <w:t xml:space="preserve">: </w:t>
      </w:r>
      <w:proofErr w:type="spellStart"/>
      <w:r>
        <w:rPr>
          <w:rFonts w:ascii="Times New Roman" w:hAnsi="Times New Roman" w:cs="Times New Roman"/>
          <w:b/>
          <w:sz w:val="28"/>
          <w:szCs w:val="28"/>
        </w:rPr>
        <w:t>Διαδραστική</w:t>
      </w:r>
      <w:proofErr w:type="spellEnd"/>
      <w:r>
        <w:rPr>
          <w:rFonts w:ascii="Times New Roman" w:hAnsi="Times New Roman" w:cs="Times New Roman"/>
          <w:b/>
          <w:sz w:val="28"/>
          <w:szCs w:val="28"/>
        </w:rPr>
        <w:t xml:space="preserve"> διδασκαλία των κοινωνικών επιστημών μέσω οπτικοακουστικών τεχνών.</w:t>
      </w:r>
    </w:p>
    <w:p w:rsidR="003F74D7" w:rsidRDefault="003F74D7" w:rsidP="009D75DF">
      <w:pPr>
        <w:spacing w:line="240" w:lineRule="auto"/>
        <w:jc w:val="center"/>
        <w:rPr>
          <w:rFonts w:ascii="Times New Roman" w:hAnsi="Times New Roman" w:cs="Times New Roman"/>
          <w:b/>
          <w:sz w:val="28"/>
          <w:szCs w:val="28"/>
        </w:rPr>
      </w:pPr>
    </w:p>
    <w:p w:rsidR="003F74D7" w:rsidRDefault="003F74D7" w:rsidP="009D75D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Βασιλική Κατσαρού</w:t>
      </w:r>
    </w:p>
    <w:p w:rsidR="003F74D7" w:rsidRPr="00407169" w:rsidRDefault="003F74D7" w:rsidP="009D75DF">
      <w:pPr>
        <w:spacing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M</w:t>
      </w:r>
      <w:r w:rsidRPr="003F74D7">
        <w:rPr>
          <w:rFonts w:ascii="Times New Roman" w:hAnsi="Times New Roman" w:cs="Times New Roman"/>
          <w:b/>
          <w:sz w:val="24"/>
          <w:szCs w:val="24"/>
        </w:rPr>
        <w:t>.</w:t>
      </w:r>
      <w:r w:rsidR="00530723">
        <w:rPr>
          <w:rFonts w:ascii="Times New Roman" w:hAnsi="Times New Roman" w:cs="Times New Roman"/>
          <w:b/>
          <w:sz w:val="24"/>
          <w:szCs w:val="24"/>
          <w:lang w:val="en-US"/>
        </w:rPr>
        <w:t>A</w:t>
      </w:r>
      <w:r w:rsidRPr="003F74D7">
        <w:rPr>
          <w:rFonts w:ascii="Times New Roman" w:hAnsi="Times New Roman" w:cs="Times New Roman"/>
          <w:b/>
          <w:sz w:val="24"/>
          <w:szCs w:val="24"/>
        </w:rPr>
        <w:t xml:space="preserve">. </w:t>
      </w:r>
      <w:r>
        <w:rPr>
          <w:rFonts w:ascii="Times New Roman" w:hAnsi="Times New Roman" w:cs="Times New Roman"/>
          <w:b/>
          <w:sz w:val="24"/>
          <w:szCs w:val="24"/>
        </w:rPr>
        <w:t>Οικονομολόγος Εκπαιδευτικός Δευτεροβάθμιας Εκπαίδευσης</w:t>
      </w:r>
    </w:p>
    <w:p w:rsidR="00FE0881" w:rsidRPr="004500A1" w:rsidRDefault="004D7060" w:rsidP="009D75DF">
      <w:pPr>
        <w:spacing w:line="240" w:lineRule="auto"/>
        <w:jc w:val="center"/>
        <w:rPr>
          <w:rFonts w:ascii="Times New Roman" w:hAnsi="Times New Roman" w:cs="Times New Roman"/>
          <w:b/>
          <w:sz w:val="24"/>
          <w:szCs w:val="24"/>
        </w:rPr>
      </w:pPr>
      <w:hyperlink r:id="rId6" w:history="1">
        <w:r w:rsidR="00FE0881" w:rsidRPr="00FE0881">
          <w:rPr>
            <w:rStyle w:val="-"/>
            <w:rFonts w:ascii="Times New Roman" w:hAnsi="Times New Roman" w:cs="Times New Roman"/>
            <w:b/>
            <w:color w:val="auto"/>
            <w:sz w:val="24"/>
            <w:szCs w:val="24"/>
            <w:lang w:val="en-US"/>
          </w:rPr>
          <w:t>vaskatsarou</w:t>
        </w:r>
        <w:r w:rsidR="00FE0881" w:rsidRPr="004500A1">
          <w:rPr>
            <w:rStyle w:val="-"/>
            <w:rFonts w:ascii="Times New Roman" w:hAnsi="Times New Roman" w:cs="Times New Roman"/>
            <w:b/>
            <w:color w:val="auto"/>
            <w:sz w:val="24"/>
            <w:szCs w:val="24"/>
          </w:rPr>
          <w:t>@</w:t>
        </w:r>
        <w:r w:rsidR="00FE0881" w:rsidRPr="00FE0881">
          <w:rPr>
            <w:rStyle w:val="-"/>
            <w:rFonts w:ascii="Times New Roman" w:hAnsi="Times New Roman" w:cs="Times New Roman"/>
            <w:b/>
            <w:color w:val="auto"/>
            <w:sz w:val="24"/>
            <w:szCs w:val="24"/>
            <w:lang w:val="en-US"/>
          </w:rPr>
          <w:t>gmail</w:t>
        </w:r>
        <w:r w:rsidR="00FE0881" w:rsidRPr="004500A1">
          <w:rPr>
            <w:rStyle w:val="-"/>
            <w:rFonts w:ascii="Times New Roman" w:hAnsi="Times New Roman" w:cs="Times New Roman"/>
            <w:b/>
            <w:color w:val="auto"/>
            <w:sz w:val="24"/>
            <w:szCs w:val="24"/>
          </w:rPr>
          <w:t>.</w:t>
        </w:r>
        <w:r w:rsidR="00FE0881" w:rsidRPr="00FE0881">
          <w:rPr>
            <w:rStyle w:val="-"/>
            <w:rFonts w:ascii="Times New Roman" w:hAnsi="Times New Roman" w:cs="Times New Roman"/>
            <w:b/>
            <w:color w:val="auto"/>
            <w:sz w:val="24"/>
            <w:szCs w:val="24"/>
            <w:lang w:val="en-US"/>
          </w:rPr>
          <w:t>com</w:t>
        </w:r>
      </w:hyperlink>
    </w:p>
    <w:p w:rsidR="00FE0881" w:rsidRPr="004500A1" w:rsidRDefault="00FE0881" w:rsidP="009D75DF">
      <w:pPr>
        <w:spacing w:line="240" w:lineRule="auto"/>
        <w:jc w:val="both"/>
        <w:rPr>
          <w:rFonts w:ascii="Times New Roman" w:hAnsi="Times New Roman" w:cs="Times New Roman"/>
          <w:b/>
          <w:sz w:val="24"/>
          <w:szCs w:val="24"/>
        </w:rPr>
      </w:pPr>
    </w:p>
    <w:p w:rsidR="00FE0881" w:rsidRPr="004500A1" w:rsidRDefault="00FE0881" w:rsidP="009D75DF">
      <w:pPr>
        <w:spacing w:line="240" w:lineRule="auto"/>
        <w:jc w:val="both"/>
        <w:rPr>
          <w:rFonts w:ascii="Times New Roman" w:hAnsi="Times New Roman" w:cs="Times New Roman"/>
          <w:b/>
          <w:sz w:val="24"/>
          <w:szCs w:val="24"/>
        </w:rPr>
      </w:pPr>
    </w:p>
    <w:p w:rsidR="00FE0881" w:rsidRDefault="00FE0881" w:rsidP="009D75DF">
      <w:pPr>
        <w:spacing w:line="240" w:lineRule="auto"/>
        <w:jc w:val="both"/>
        <w:rPr>
          <w:rFonts w:ascii="Times New Roman" w:hAnsi="Times New Roman" w:cs="Times New Roman"/>
          <w:b/>
        </w:rPr>
      </w:pPr>
      <w:r>
        <w:rPr>
          <w:rFonts w:ascii="Times New Roman" w:hAnsi="Times New Roman" w:cs="Times New Roman"/>
          <w:b/>
        </w:rPr>
        <w:t xml:space="preserve">Περίληψη </w:t>
      </w:r>
    </w:p>
    <w:p w:rsidR="00FE0881" w:rsidRPr="00952F8E" w:rsidRDefault="00FE0881" w:rsidP="009D75DF">
      <w:pPr>
        <w:tabs>
          <w:tab w:val="num" w:pos="720"/>
        </w:tabs>
        <w:spacing w:line="240" w:lineRule="auto"/>
        <w:ind w:right="226"/>
        <w:contextualSpacing/>
        <w:jc w:val="both"/>
        <w:rPr>
          <w:rFonts w:ascii="Times New Roman" w:hAnsi="Times New Roman" w:cs="Times New Roman"/>
          <w:iCs/>
          <w:color w:val="000000"/>
        </w:rPr>
      </w:pPr>
      <w:r w:rsidRPr="00FE0881">
        <w:rPr>
          <w:rFonts w:ascii="Times New Roman" w:hAnsi="Times New Roman" w:cs="Times New Roman"/>
          <w:iCs/>
          <w:color w:val="000000"/>
        </w:rPr>
        <w:t xml:space="preserve">Η διδακτική μας πρόταση ακολουθεί την επιστημολογική αντίληψη για την ολιστική προσέγγιση της γνώσης και το πλαίσιο της εποικοδομητικής διάστασης και της </w:t>
      </w:r>
      <w:proofErr w:type="spellStart"/>
      <w:r w:rsidRPr="00FE0881">
        <w:rPr>
          <w:rFonts w:ascii="Times New Roman" w:hAnsi="Times New Roman" w:cs="Times New Roman"/>
          <w:iCs/>
          <w:color w:val="000000"/>
        </w:rPr>
        <w:t>κοινωνικοπολιτισμικής</w:t>
      </w:r>
      <w:proofErr w:type="spellEnd"/>
      <w:r w:rsidRPr="00FE0881">
        <w:rPr>
          <w:rFonts w:ascii="Times New Roman" w:hAnsi="Times New Roman" w:cs="Times New Roman"/>
          <w:iCs/>
          <w:color w:val="000000"/>
        </w:rPr>
        <w:t xml:space="preserve"> αλληλεπίδρασης στη διαδικασία της μάθησης. Υποστηρίζει τη συμμετοχή των μαθητών με ενεργό και συνεργατικό τρόπο και προωθεί ως μέθοδο την </w:t>
      </w:r>
      <w:proofErr w:type="spellStart"/>
      <w:r w:rsidRPr="00FE0881">
        <w:rPr>
          <w:rFonts w:ascii="Times New Roman" w:hAnsi="Times New Roman" w:cs="Times New Roman"/>
          <w:iCs/>
          <w:color w:val="000000"/>
        </w:rPr>
        <w:t>ομαδοσυνεργατική</w:t>
      </w:r>
      <w:proofErr w:type="spellEnd"/>
      <w:r w:rsidRPr="00FE0881">
        <w:rPr>
          <w:rFonts w:ascii="Times New Roman" w:hAnsi="Times New Roman" w:cs="Times New Roman"/>
          <w:iCs/>
          <w:color w:val="000000"/>
        </w:rPr>
        <w:t xml:space="preserve">. </w:t>
      </w:r>
      <w:r w:rsidR="00934CF0">
        <w:rPr>
          <w:rFonts w:ascii="Times New Roman" w:hAnsi="Times New Roman" w:cs="Times New Roman"/>
        </w:rPr>
        <w:t>Έ</w:t>
      </w:r>
      <w:r w:rsidR="00934CF0" w:rsidRPr="00FE0881">
        <w:rPr>
          <w:rFonts w:ascii="Times New Roman" w:hAnsi="Times New Roman" w:cs="Times New Roman"/>
        </w:rPr>
        <w:t>χει σκοπό να βοηθήσει τους μαθητές να αναπτύξουν σχέσεις συνεργασίας και ουσιαστικής επικοινωνίας και να</w:t>
      </w:r>
      <w:r w:rsidR="00934CF0">
        <w:rPr>
          <w:rFonts w:ascii="Times New Roman" w:hAnsi="Times New Roman" w:cs="Times New Roman"/>
          <w:iCs/>
          <w:color w:val="000000"/>
        </w:rPr>
        <w:t xml:space="preserve"> </w:t>
      </w:r>
      <w:r w:rsidR="00934CF0" w:rsidRPr="00FE0881">
        <w:rPr>
          <w:rFonts w:ascii="Times New Roman" w:hAnsi="Times New Roman" w:cs="Times New Roman"/>
        </w:rPr>
        <w:t>ανακαλύψουν τις ιδιαίτερες δυσκολίες</w:t>
      </w:r>
      <w:r w:rsidR="00934CF0">
        <w:rPr>
          <w:rFonts w:ascii="Times New Roman" w:hAnsi="Times New Roman" w:cs="Times New Roman"/>
        </w:rPr>
        <w:t xml:space="preserve"> των ανθρώπων με αναπηρίες</w:t>
      </w:r>
      <w:r w:rsidR="00934CF0" w:rsidRPr="00FE0881">
        <w:rPr>
          <w:rFonts w:ascii="Times New Roman" w:hAnsi="Times New Roman" w:cs="Times New Roman"/>
        </w:rPr>
        <w:t xml:space="preserve">, έτσι ώστε να αναπτυχθεί η </w:t>
      </w:r>
      <w:proofErr w:type="spellStart"/>
      <w:r w:rsidR="00934CF0" w:rsidRPr="00FE0881">
        <w:rPr>
          <w:rFonts w:ascii="Times New Roman" w:hAnsi="Times New Roman" w:cs="Times New Roman"/>
        </w:rPr>
        <w:t>ενσυναίσθηση</w:t>
      </w:r>
      <w:proofErr w:type="spellEnd"/>
      <w:r w:rsidR="00934CF0">
        <w:rPr>
          <w:rFonts w:ascii="Times New Roman" w:hAnsi="Times New Roman" w:cs="Times New Roman"/>
          <w:iCs/>
          <w:color w:val="000000"/>
        </w:rPr>
        <w:t xml:space="preserve"> </w:t>
      </w:r>
      <w:r w:rsidR="00934CF0">
        <w:rPr>
          <w:rFonts w:ascii="Times New Roman" w:hAnsi="Times New Roman" w:cs="Times New Roman"/>
        </w:rPr>
        <w:t xml:space="preserve">και να καλλιεργηθεί ο σεβασμός. Επιδιώκουμε να </w:t>
      </w:r>
      <w:r w:rsidR="00934CF0" w:rsidRPr="00FE0881">
        <w:rPr>
          <w:rFonts w:ascii="Times New Roman" w:hAnsi="Times New Roman" w:cs="Times New Roman"/>
        </w:rPr>
        <w:t>αναπτύξουμε σχέσεις αλληλεγγύης και εμπιστοσύνης και να προωθήσο</w:t>
      </w:r>
      <w:r w:rsidR="00934CF0">
        <w:rPr>
          <w:rFonts w:ascii="Times New Roman" w:hAnsi="Times New Roman" w:cs="Times New Roman"/>
        </w:rPr>
        <w:t xml:space="preserve">υμε την αναγκαιότητα μιας άλλης </w:t>
      </w:r>
      <w:r w:rsidR="00934CF0" w:rsidRPr="00FE0881">
        <w:rPr>
          <w:rFonts w:ascii="Times New Roman" w:hAnsi="Times New Roman" w:cs="Times New Roman"/>
        </w:rPr>
        <w:t>προσέγγισης που</w:t>
      </w:r>
      <w:r w:rsidR="00DF4A5C">
        <w:rPr>
          <w:rFonts w:ascii="Times New Roman" w:hAnsi="Times New Roman" w:cs="Times New Roman"/>
        </w:rPr>
        <w:t xml:space="preserve"> θα μας οδηγήσει </w:t>
      </w:r>
      <w:r w:rsidR="00934CF0" w:rsidRPr="00FE0881">
        <w:rPr>
          <w:rFonts w:ascii="Times New Roman" w:hAnsi="Times New Roman" w:cs="Times New Roman"/>
        </w:rPr>
        <w:t>σε συμπεριφορές αντιρατσιστικές, δημοκρατικές και ανθρωπιστικές.</w:t>
      </w:r>
      <w:r w:rsidR="00934CF0">
        <w:rPr>
          <w:rFonts w:ascii="Times New Roman" w:hAnsi="Times New Roman" w:cs="Times New Roman"/>
        </w:rPr>
        <w:t xml:space="preserve"> </w:t>
      </w:r>
      <w:r w:rsidRPr="00FE0881">
        <w:rPr>
          <w:rFonts w:ascii="Times New Roman" w:hAnsi="Times New Roman" w:cs="Times New Roman"/>
          <w:iCs/>
          <w:color w:val="000000"/>
        </w:rPr>
        <w:t xml:space="preserve">Η ανάπτυξη της δημιουργικής παράλληλα με την κριτική σκέψη θεωρείται </w:t>
      </w:r>
      <w:r w:rsidRPr="00FE0881">
        <w:rPr>
          <w:rFonts w:ascii="Times New Roman" w:hAnsi="Times New Roman" w:cs="Times New Roman"/>
          <w:iCs/>
        </w:rPr>
        <w:t>αφενός</w:t>
      </w:r>
      <w:r w:rsidRPr="00FE0881">
        <w:rPr>
          <w:rFonts w:ascii="Times New Roman" w:hAnsi="Times New Roman" w:cs="Times New Roman"/>
          <w:iCs/>
          <w:color w:val="000000"/>
        </w:rPr>
        <w:t xml:space="preserve"> απαραίτητη προϋπόθεση για τη διαμόρφωση ενεργών πολιτών, συνειδητοποιημένων και χειραφετημένων, και αφετέρου αναγκαία ικανότητα για την αποτελεσματική και εύρυθμη λειτουργία των σύγχρονων κοινωνιών και την αντιμετώπιση των προκλήσεων στον 21</w:t>
      </w:r>
      <w:r w:rsidRPr="00FE0881">
        <w:rPr>
          <w:rFonts w:ascii="Times New Roman" w:hAnsi="Times New Roman" w:cs="Times New Roman"/>
          <w:iCs/>
          <w:color w:val="000000"/>
          <w:vertAlign w:val="superscript"/>
        </w:rPr>
        <w:t>ο</w:t>
      </w:r>
      <w:r w:rsidRPr="00FE0881">
        <w:rPr>
          <w:rFonts w:ascii="Times New Roman" w:hAnsi="Times New Roman" w:cs="Times New Roman"/>
          <w:iCs/>
          <w:color w:val="000000"/>
        </w:rPr>
        <w:t xml:space="preserve"> αιώνα. </w:t>
      </w:r>
    </w:p>
    <w:p w:rsidR="007E5EDC" w:rsidRPr="007E5EDC" w:rsidRDefault="007E5EDC" w:rsidP="009D75DF">
      <w:pPr>
        <w:tabs>
          <w:tab w:val="num" w:pos="720"/>
        </w:tabs>
        <w:spacing w:line="240" w:lineRule="auto"/>
        <w:ind w:right="226"/>
        <w:contextualSpacing/>
        <w:jc w:val="both"/>
        <w:rPr>
          <w:rFonts w:ascii="Times New Roman" w:hAnsi="Times New Roman" w:cs="Times New Roman"/>
          <w:iCs/>
          <w:color w:val="000000"/>
        </w:rPr>
      </w:pPr>
      <w:r w:rsidRPr="007E5EDC">
        <w:rPr>
          <w:rFonts w:ascii="Times New Roman" w:hAnsi="Times New Roman" w:cs="Times New Roman"/>
          <w:b/>
          <w:iCs/>
          <w:color w:val="000000"/>
        </w:rPr>
        <w:t>Λέξεις Κλειδιά:</w:t>
      </w:r>
      <w:r>
        <w:rPr>
          <w:rFonts w:ascii="Times New Roman" w:hAnsi="Times New Roman" w:cs="Times New Roman"/>
          <w:b/>
          <w:iCs/>
          <w:color w:val="000000"/>
        </w:rPr>
        <w:t xml:space="preserve"> </w:t>
      </w:r>
      <w:r>
        <w:rPr>
          <w:rFonts w:ascii="Times New Roman" w:hAnsi="Times New Roman" w:cs="Times New Roman"/>
          <w:iCs/>
          <w:color w:val="000000"/>
        </w:rPr>
        <w:t xml:space="preserve">Βιωματική μάθηση, </w:t>
      </w:r>
      <w:proofErr w:type="spellStart"/>
      <w:r>
        <w:rPr>
          <w:rFonts w:ascii="Times New Roman" w:hAnsi="Times New Roman" w:cs="Times New Roman"/>
          <w:iCs/>
          <w:color w:val="000000"/>
        </w:rPr>
        <w:t>ενσυναίσθηση</w:t>
      </w:r>
      <w:proofErr w:type="spellEnd"/>
      <w:r>
        <w:rPr>
          <w:rFonts w:ascii="Times New Roman" w:hAnsi="Times New Roman" w:cs="Times New Roman"/>
          <w:iCs/>
          <w:color w:val="000000"/>
        </w:rPr>
        <w:t>, αναπηρίες</w:t>
      </w:r>
      <w:r w:rsidR="00952F8E">
        <w:rPr>
          <w:rFonts w:ascii="Times New Roman" w:hAnsi="Times New Roman" w:cs="Times New Roman"/>
          <w:iCs/>
          <w:color w:val="000000"/>
        </w:rPr>
        <w:t>, κοινωνικές επιστήμες</w:t>
      </w:r>
      <w:r>
        <w:rPr>
          <w:rFonts w:ascii="Times New Roman" w:hAnsi="Times New Roman" w:cs="Times New Roman"/>
          <w:iCs/>
          <w:color w:val="000000"/>
        </w:rPr>
        <w:t xml:space="preserve">  </w:t>
      </w:r>
      <w:r w:rsidRPr="007E5EDC">
        <w:rPr>
          <w:rFonts w:ascii="Times New Roman" w:hAnsi="Times New Roman" w:cs="Times New Roman"/>
          <w:iCs/>
          <w:color w:val="000000"/>
        </w:rPr>
        <w:t xml:space="preserve"> </w:t>
      </w:r>
    </w:p>
    <w:p w:rsidR="00336B7F" w:rsidRDefault="00336B7F" w:rsidP="009D75DF">
      <w:pPr>
        <w:tabs>
          <w:tab w:val="num" w:pos="720"/>
        </w:tabs>
        <w:spacing w:line="240" w:lineRule="auto"/>
        <w:ind w:right="226"/>
        <w:contextualSpacing/>
        <w:jc w:val="both"/>
        <w:rPr>
          <w:rFonts w:ascii="Times New Roman" w:hAnsi="Times New Roman" w:cs="Times New Roman"/>
          <w:iCs/>
          <w:color w:val="000000"/>
        </w:rPr>
      </w:pPr>
    </w:p>
    <w:p w:rsidR="00336B7F" w:rsidRPr="00336B7F" w:rsidRDefault="00336B7F" w:rsidP="009D75DF">
      <w:pPr>
        <w:tabs>
          <w:tab w:val="num" w:pos="720"/>
        </w:tabs>
        <w:spacing w:line="240" w:lineRule="auto"/>
        <w:ind w:right="226"/>
        <w:contextualSpacing/>
        <w:jc w:val="both"/>
        <w:rPr>
          <w:rFonts w:ascii="Times New Roman" w:hAnsi="Times New Roman" w:cs="Times New Roman"/>
          <w:b/>
          <w:lang w:val="en-US"/>
        </w:rPr>
      </w:pPr>
      <w:r w:rsidRPr="00336B7F">
        <w:rPr>
          <w:rFonts w:ascii="Times New Roman" w:hAnsi="Times New Roman" w:cs="Times New Roman"/>
          <w:b/>
          <w:iCs/>
          <w:color w:val="000000"/>
          <w:lang w:val="en-US"/>
        </w:rPr>
        <w:t>Abstract</w:t>
      </w:r>
    </w:p>
    <w:p w:rsidR="00FE0881" w:rsidRPr="00952F8E" w:rsidRDefault="00336B7F" w:rsidP="009D75DF">
      <w:pPr>
        <w:autoSpaceDE w:val="0"/>
        <w:autoSpaceDN w:val="0"/>
        <w:adjustRightInd w:val="0"/>
        <w:spacing w:after="0" w:line="240" w:lineRule="auto"/>
        <w:jc w:val="both"/>
        <w:rPr>
          <w:rFonts w:ascii="Times New Roman" w:hAnsi="Times New Roman" w:cs="Times New Roman"/>
          <w:lang w:val="en-US"/>
        </w:rPr>
      </w:pPr>
      <w:r w:rsidRPr="00336B7F">
        <w:rPr>
          <w:rFonts w:ascii="Times New Roman" w:hAnsi="Times New Roman" w:cs="Times New Roman"/>
          <w:lang w:val="en-US"/>
        </w:rPr>
        <w:t>Our teaching proposa</w:t>
      </w:r>
      <w:r w:rsidR="008B6F79">
        <w:rPr>
          <w:rFonts w:ascii="Times New Roman" w:hAnsi="Times New Roman" w:cs="Times New Roman"/>
          <w:lang w:val="en-US"/>
        </w:rPr>
        <w:t>l follows the epistemological thinking</w:t>
      </w:r>
      <w:r w:rsidRPr="00336B7F">
        <w:rPr>
          <w:rFonts w:ascii="Times New Roman" w:hAnsi="Times New Roman" w:cs="Times New Roman"/>
          <w:lang w:val="en-US"/>
        </w:rPr>
        <w:t xml:space="preserve"> of the holistic approach </w:t>
      </w:r>
      <w:r w:rsidR="008B6F79">
        <w:rPr>
          <w:rFonts w:ascii="Times New Roman" w:hAnsi="Times New Roman" w:cs="Times New Roman"/>
          <w:lang w:val="en-US"/>
        </w:rPr>
        <w:t>of the</w:t>
      </w:r>
      <w:r w:rsidRPr="00336B7F">
        <w:rPr>
          <w:rFonts w:ascii="Times New Roman" w:hAnsi="Times New Roman" w:cs="Times New Roman"/>
          <w:lang w:val="en-US"/>
        </w:rPr>
        <w:t xml:space="preserve"> knowledge and the co</w:t>
      </w:r>
      <w:r w:rsidR="008B6F79">
        <w:rPr>
          <w:rFonts w:ascii="Times New Roman" w:hAnsi="Times New Roman" w:cs="Times New Roman"/>
          <w:lang w:val="en-US"/>
        </w:rPr>
        <w:t xml:space="preserve">ntext of constructive approach </w:t>
      </w:r>
      <w:r w:rsidRPr="00336B7F">
        <w:rPr>
          <w:rFonts w:ascii="Times New Roman" w:hAnsi="Times New Roman" w:cs="Times New Roman"/>
          <w:lang w:val="en-US"/>
        </w:rPr>
        <w:t>and socio-cultural interaction in the learning process. It supports the involvement of students in active and collaborative manner and promote</w:t>
      </w:r>
      <w:r w:rsidR="008B6F79">
        <w:rPr>
          <w:rFonts w:ascii="Times New Roman" w:hAnsi="Times New Roman" w:cs="Times New Roman"/>
          <w:lang w:val="en-US"/>
        </w:rPr>
        <w:t xml:space="preserve">s a method of cooperative teaching. It </w:t>
      </w:r>
      <w:r w:rsidRPr="00336B7F">
        <w:rPr>
          <w:rFonts w:ascii="Times New Roman" w:hAnsi="Times New Roman" w:cs="Times New Roman"/>
          <w:lang w:val="en-US"/>
        </w:rPr>
        <w:t>aims to help students develop relations of cooperation and effective communication and discover the particular difficulties of people with disabilities, in order to develop empathy and to cultivate respect. We seek to develop solidarity and trust and</w:t>
      </w:r>
      <w:r w:rsidR="008B6F79" w:rsidRPr="008B6F79">
        <w:rPr>
          <w:rFonts w:ascii="Times New Roman" w:hAnsi="Times New Roman" w:cs="Times New Roman"/>
          <w:lang w:val="en-US"/>
        </w:rPr>
        <w:t xml:space="preserve"> </w:t>
      </w:r>
      <w:r w:rsidR="008B6F79">
        <w:rPr>
          <w:rFonts w:ascii="Times New Roman" w:hAnsi="Times New Roman" w:cs="Times New Roman"/>
        </w:rPr>
        <w:t>το</w:t>
      </w:r>
      <w:r w:rsidRPr="00336B7F">
        <w:rPr>
          <w:rFonts w:ascii="Times New Roman" w:hAnsi="Times New Roman" w:cs="Times New Roman"/>
          <w:lang w:val="en-US"/>
        </w:rPr>
        <w:t xml:space="preserve"> promote the need for a different approach</w:t>
      </w:r>
      <w:r w:rsidR="008B6F79" w:rsidRPr="008B6F79">
        <w:rPr>
          <w:rFonts w:ascii="Times New Roman" w:hAnsi="Times New Roman" w:cs="Times New Roman"/>
          <w:lang w:val="en-US"/>
        </w:rPr>
        <w:t xml:space="preserve"> </w:t>
      </w:r>
      <w:r w:rsidR="008B6F79">
        <w:rPr>
          <w:rFonts w:ascii="Times New Roman" w:hAnsi="Times New Roman" w:cs="Times New Roman"/>
          <w:lang w:val="en-US"/>
        </w:rPr>
        <w:t>which</w:t>
      </w:r>
      <w:r w:rsidRPr="00336B7F">
        <w:rPr>
          <w:rFonts w:ascii="Times New Roman" w:hAnsi="Times New Roman" w:cs="Times New Roman"/>
          <w:lang w:val="en-US"/>
        </w:rPr>
        <w:t xml:space="preserve"> will</w:t>
      </w:r>
      <w:r w:rsidR="008B6F79">
        <w:rPr>
          <w:rFonts w:ascii="Times New Roman" w:hAnsi="Times New Roman" w:cs="Times New Roman"/>
          <w:lang w:val="en-US"/>
        </w:rPr>
        <w:t xml:space="preserve"> lead us to antiracist</w:t>
      </w:r>
      <w:r w:rsidRPr="00336B7F">
        <w:rPr>
          <w:rFonts w:ascii="Times New Roman" w:hAnsi="Times New Roman" w:cs="Times New Roman"/>
          <w:lang w:val="en-US"/>
        </w:rPr>
        <w:t>, democratic and humanitarian</w:t>
      </w:r>
      <w:r w:rsidR="008B6F79">
        <w:rPr>
          <w:rFonts w:ascii="Times New Roman" w:hAnsi="Times New Roman" w:cs="Times New Roman"/>
          <w:lang w:val="en-US"/>
        </w:rPr>
        <w:t xml:space="preserve"> attitudes. The development of creativity</w:t>
      </w:r>
      <w:r w:rsidRPr="00336B7F">
        <w:rPr>
          <w:rFonts w:ascii="Times New Roman" w:hAnsi="Times New Roman" w:cs="Times New Roman"/>
          <w:lang w:val="en-US"/>
        </w:rPr>
        <w:t xml:space="preserve"> alongside</w:t>
      </w:r>
      <w:r w:rsidR="008B6F79">
        <w:rPr>
          <w:rFonts w:ascii="Times New Roman" w:hAnsi="Times New Roman" w:cs="Times New Roman"/>
          <w:lang w:val="en-US"/>
        </w:rPr>
        <w:t xml:space="preserve"> with</w:t>
      </w:r>
      <w:r w:rsidRPr="00336B7F">
        <w:rPr>
          <w:rFonts w:ascii="Times New Roman" w:hAnsi="Times New Roman" w:cs="Times New Roman"/>
          <w:lang w:val="en-US"/>
        </w:rPr>
        <w:t xml:space="preserve"> critical thinking is considered both a prerequisite for </w:t>
      </w:r>
      <w:r w:rsidR="000B336C">
        <w:rPr>
          <w:rFonts w:ascii="Times New Roman" w:hAnsi="Times New Roman" w:cs="Times New Roman"/>
          <w:lang w:val="en-US"/>
        </w:rPr>
        <w:t>the formation of active</w:t>
      </w:r>
      <w:r w:rsidRPr="00336B7F">
        <w:rPr>
          <w:rFonts w:ascii="Times New Roman" w:hAnsi="Times New Roman" w:cs="Times New Roman"/>
          <w:lang w:val="en-US"/>
        </w:rPr>
        <w:t>, conscious a</w:t>
      </w:r>
      <w:r w:rsidR="008B6F79">
        <w:rPr>
          <w:rFonts w:ascii="Times New Roman" w:hAnsi="Times New Roman" w:cs="Times New Roman"/>
          <w:lang w:val="en-US"/>
        </w:rPr>
        <w:t>nd emancipated</w:t>
      </w:r>
      <w:r w:rsidR="000B336C">
        <w:rPr>
          <w:rFonts w:ascii="Times New Roman" w:hAnsi="Times New Roman" w:cs="Times New Roman"/>
          <w:lang w:val="en-US"/>
        </w:rPr>
        <w:t xml:space="preserve"> citizens</w:t>
      </w:r>
      <w:r w:rsidR="008B6F79">
        <w:rPr>
          <w:rFonts w:ascii="Times New Roman" w:hAnsi="Times New Roman" w:cs="Times New Roman"/>
          <w:lang w:val="en-US"/>
        </w:rPr>
        <w:t>, furthermore a</w:t>
      </w:r>
      <w:r w:rsidRPr="00336B7F">
        <w:rPr>
          <w:rFonts w:ascii="Times New Roman" w:hAnsi="Times New Roman" w:cs="Times New Roman"/>
          <w:lang w:val="en-US"/>
        </w:rPr>
        <w:t xml:space="preserve"> necessary capacity for the efficient and orderly fun</w:t>
      </w:r>
      <w:r w:rsidR="008B6F79">
        <w:rPr>
          <w:rFonts w:ascii="Times New Roman" w:hAnsi="Times New Roman" w:cs="Times New Roman"/>
          <w:lang w:val="en-US"/>
        </w:rPr>
        <w:t>ctioning of the modern societies in order</w:t>
      </w:r>
      <w:r w:rsidRPr="00336B7F">
        <w:rPr>
          <w:rFonts w:ascii="Times New Roman" w:hAnsi="Times New Roman" w:cs="Times New Roman"/>
          <w:lang w:val="en-US"/>
        </w:rPr>
        <w:t xml:space="preserve"> to address the challenges in the 21st century.</w:t>
      </w:r>
    </w:p>
    <w:p w:rsidR="007E5EDC" w:rsidRDefault="007E5EDC" w:rsidP="009D75DF">
      <w:pPr>
        <w:autoSpaceDE w:val="0"/>
        <w:autoSpaceDN w:val="0"/>
        <w:adjustRightInd w:val="0"/>
        <w:spacing w:after="0" w:line="240" w:lineRule="auto"/>
        <w:jc w:val="both"/>
        <w:rPr>
          <w:rFonts w:ascii="Times New Roman" w:hAnsi="Times New Roman" w:cs="Times New Roman"/>
          <w:lang w:val="en-US"/>
        </w:rPr>
      </w:pPr>
      <w:r w:rsidRPr="007E5EDC">
        <w:rPr>
          <w:rFonts w:ascii="Times New Roman" w:hAnsi="Times New Roman" w:cs="Times New Roman"/>
          <w:b/>
          <w:lang w:val="en-US"/>
        </w:rPr>
        <w:t>Keywords:</w:t>
      </w:r>
      <w:r>
        <w:rPr>
          <w:rFonts w:ascii="Times New Roman" w:hAnsi="Times New Roman" w:cs="Times New Roman"/>
          <w:b/>
          <w:lang w:val="en-US"/>
        </w:rPr>
        <w:t xml:space="preserve"> </w:t>
      </w:r>
      <w:r w:rsidRPr="007E5EDC">
        <w:rPr>
          <w:rFonts w:ascii="Times New Roman" w:hAnsi="Times New Roman" w:cs="Times New Roman"/>
          <w:lang w:val="en-US"/>
        </w:rPr>
        <w:t>Ac</w:t>
      </w:r>
      <w:r>
        <w:rPr>
          <w:rFonts w:ascii="Times New Roman" w:hAnsi="Times New Roman" w:cs="Times New Roman"/>
          <w:lang w:val="en-US"/>
        </w:rPr>
        <w:t>tive learning, empathy, disabilities</w:t>
      </w:r>
      <w:r w:rsidR="00952F8E" w:rsidRPr="00952F8E">
        <w:rPr>
          <w:rFonts w:ascii="Times New Roman" w:hAnsi="Times New Roman" w:cs="Times New Roman"/>
          <w:lang w:val="en-US"/>
        </w:rPr>
        <w:t xml:space="preserve">, </w:t>
      </w:r>
      <w:r w:rsidR="00952F8E">
        <w:rPr>
          <w:rFonts w:ascii="Times New Roman" w:hAnsi="Times New Roman" w:cs="Times New Roman"/>
          <w:lang w:val="en-US"/>
        </w:rPr>
        <w:t xml:space="preserve">social science </w:t>
      </w:r>
      <w:r>
        <w:rPr>
          <w:rFonts w:ascii="Times New Roman" w:hAnsi="Times New Roman" w:cs="Times New Roman"/>
          <w:lang w:val="en-US"/>
        </w:rPr>
        <w:t xml:space="preserve"> </w:t>
      </w:r>
    </w:p>
    <w:p w:rsidR="005B0C90" w:rsidRDefault="005B0C90" w:rsidP="009D75DF">
      <w:pPr>
        <w:autoSpaceDE w:val="0"/>
        <w:autoSpaceDN w:val="0"/>
        <w:adjustRightInd w:val="0"/>
        <w:spacing w:after="0" w:line="240" w:lineRule="auto"/>
        <w:jc w:val="both"/>
        <w:rPr>
          <w:rFonts w:ascii="Times New Roman" w:hAnsi="Times New Roman" w:cs="Times New Roman"/>
          <w:lang w:val="en-US"/>
        </w:rPr>
      </w:pPr>
    </w:p>
    <w:p w:rsidR="005B0C90" w:rsidRPr="004500A1" w:rsidRDefault="005B0C90" w:rsidP="009D75DF">
      <w:pPr>
        <w:autoSpaceDE w:val="0"/>
        <w:autoSpaceDN w:val="0"/>
        <w:adjustRightInd w:val="0"/>
        <w:spacing w:after="0" w:line="240" w:lineRule="auto"/>
        <w:jc w:val="both"/>
        <w:rPr>
          <w:rFonts w:ascii="Times New Roman" w:hAnsi="Times New Roman" w:cs="Times New Roman"/>
          <w:b/>
          <w:sz w:val="24"/>
          <w:szCs w:val="24"/>
        </w:rPr>
      </w:pPr>
      <w:r w:rsidRPr="00DC16D7">
        <w:rPr>
          <w:rFonts w:ascii="Times New Roman" w:hAnsi="Times New Roman" w:cs="Times New Roman"/>
          <w:b/>
          <w:sz w:val="24"/>
          <w:szCs w:val="24"/>
        </w:rPr>
        <w:t>Εισαγωγή</w:t>
      </w:r>
    </w:p>
    <w:p w:rsidR="00DA1D56" w:rsidRDefault="009F2640" w:rsidP="009D75D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Με την παρούσα διδακτική εφαρμογή επιχειρούμε να δώσουμε την ευκαιρία στους μαθητές να καλλιεργήσουν μία </w:t>
      </w:r>
      <w:r w:rsidR="00A434F1">
        <w:rPr>
          <w:rFonts w:ascii="Times New Roman" w:hAnsi="Times New Roman" w:cs="Times New Roman"/>
          <w:sz w:val="24"/>
          <w:szCs w:val="24"/>
        </w:rPr>
        <w:t xml:space="preserve">ολιστική </w:t>
      </w:r>
      <w:r>
        <w:rPr>
          <w:rFonts w:ascii="Times New Roman" w:hAnsi="Times New Roman" w:cs="Times New Roman"/>
          <w:sz w:val="24"/>
          <w:szCs w:val="24"/>
        </w:rPr>
        <w:t>σχέση με τον κόσμο ως σύνολο καταστάσεων και σχέσεων μέσα στις οποίες εμπλέκεται ένα υποκείμενο ενσαρκωμένο, ενεργό, σύγχρονο και προικισμένο με συναισθηματικότητα (</w:t>
      </w:r>
      <w:proofErr w:type="spellStart"/>
      <w:r>
        <w:rPr>
          <w:rFonts w:ascii="Times New Roman" w:hAnsi="Times New Roman" w:cs="Times New Roman"/>
          <w:sz w:val="24"/>
          <w:szCs w:val="24"/>
          <w:lang w:val="en-US"/>
        </w:rPr>
        <w:t>Charlot</w:t>
      </w:r>
      <w:proofErr w:type="spellEnd"/>
      <w:r w:rsidRPr="009F2640">
        <w:rPr>
          <w:rFonts w:ascii="Times New Roman" w:hAnsi="Times New Roman" w:cs="Times New Roman"/>
          <w:sz w:val="24"/>
          <w:szCs w:val="24"/>
        </w:rPr>
        <w:t>, 1999</w:t>
      </w:r>
      <w:r w:rsidR="00E666F7" w:rsidRPr="00E666F7">
        <w:rPr>
          <w:rFonts w:ascii="Times New Roman" w:hAnsi="Times New Roman" w:cs="Times New Roman"/>
          <w:sz w:val="24"/>
          <w:szCs w:val="24"/>
        </w:rPr>
        <w:t>: 122</w:t>
      </w:r>
      <w:r w:rsidRPr="009F2640">
        <w:rPr>
          <w:rFonts w:ascii="Times New Roman" w:hAnsi="Times New Roman" w:cs="Times New Roman"/>
          <w:sz w:val="24"/>
          <w:szCs w:val="24"/>
        </w:rPr>
        <w:t>)</w:t>
      </w:r>
      <w:r w:rsidR="00970598">
        <w:rPr>
          <w:rFonts w:ascii="Times New Roman" w:hAnsi="Times New Roman" w:cs="Times New Roman"/>
          <w:sz w:val="24"/>
          <w:szCs w:val="24"/>
        </w:rPr>
        <w:t xml:space="preserve">. Στην </w:t>
      </w:r>
      <w:r w:rsidR="00970598">
        <w:rPr>
          <w:rFonts w:ascii="Times New Roman" w:hAnsi="Times New Roman" w:cs="Times New Roman"/>
          <w:sz w:val="24"/>
          <w:szCs w:val="24"/>
        </w:rPr>
        <w:lastRenderedPageBreak/>
        <w:t xml:space="preserve">προσπάθειά μας αυτή και προκειμένου να ξεφύγουμε από την καλλιέργεια μιας εξωτερικής και μηχανικής σχέσης με τη γνώση, ακολουθήσαμε τις αρχές της βιωματικής μάθησης, η οποία δίνει έμφαση στο σημαντικό ρόλο που παίζει η εμπειρία στη διαδικασία της μάθησης, καθώς και στους δεσμούς μεταξύ της σχολικής τάξης, της καθημερινής ζωής των μαθητών και της </w:t>
      </w:r>
      <w:r w:rsidR="002F3DE8">
        <w:rPr>
          <w:rFonts w:ascii="Times New Roman" w:hAnsi="Times New Roman" w:cs="Times New Roman"/>
          <w:sz w:val="24"/>
          <w:szCs w:val="24"/>
        </w:rPr>
        <w:t>κοινωνικής πραγματικότητας (</w:t>
      </w:r>
      <w:proofErr w:type="spellStart"/>
      <w:r w:rsidR="002F3DE8">
        <w:rPr>
          <w:rFonts w:ascii="Times New Roman" w:hAnsi="Times New Roman" w:cs="Times New Roman"/>
          <w:sz w:val="24"/>
          <w:szCs w:val="24"/>
        </w:rPr>
        <w:t>Δεδούλη</w:t>
      </w:r>
      <w:proofErr w:type="spellEnd"/>
      <w:r w:rsidR="002F3DE8">
        <w:rPr>
          <w:rFonts w:ascii="Times New Roman" w:hAnsi="Times New Roman" w:cs="Times New Roman"/>
          <w:sz w:val="24"/>
          <w:szCs w:val="24"/>
        </w:rPr>
        <w:t>, 2002</w:t>
      </w:r>
      <w:r w:rsidR="00E666F7">
        <w:rPr>
          <w:rFonts w:ascii="Times New Roman" w:hAnsi="Times New Roman" w:cs="Times New Roman"/>
          <w:sz w:val="24"/>
          <w:szCs w:val="24"/>
        </w:rPr>
        <w:t>: 146</w:t>
      </w:r>
      <w:r w:rsidR="002F3DE8">
        <w:rPr>
          <w:rFonts w:ascii="Times New Roman" w:hAnsi="Times New Roman" w:cs="Times New Roman"/>
          <w:sz w:val="24"/>
          <w:szCs w:val="24"/>
        </w:rPr>
        <w:t xml:space="preserve">). </w:t>
      </w:r>
      <w:r w:rsidR="00970598">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03AB6" w:rsidRDefault="00B826CA" w:rsidP="002B4319">
      <w:pPr>
        <w:autoSpaceDE w:val="0"/>
        <w:autoSpaceDN w:val="0"/>
        <w:adjustRightInd w:val="0"/>
        <w:spacing w:after="0" w:line="240" w:lineRule="auto"/>
        <w:ind w:firstLine="567"/>
        <w:jc w:val="both"/>
        <w:rPr>
          <w:rFonts w:ascii="Times New Roman" w:hAnsi="Times New Roman" w:cs="Times New Roman"/>
          <w:sz w:val="24"/>
          <w:szCs w:val="24"/>
        </w:rPr>
      </w:pPr>
      <w:r w:rsidRPr="00DC2633">
        <w:rPr>
          <w:rFonts w:ascii="Times New Roman" w:hAnsi="Times New Roman" w:cs="Times New Roman"/>
          <w:sz w:val="24"/>
          <w:szCs w:val="24"/>
        </w:rPr>
        <w:t xml:space="preserve">Βασικός στόχος της παρούσας </w:t>
      </w:r>
      <w:r w:rsidR="00423028" w:rsidRPr="00DC2633">
        <w:rPr>
          <w:rFonts w:ascii="Times New Roman" w:hAnsi="Times New Roman" w:cs="Times New Roman"/>
          <w:sz w:val="24"/>
          <w:szCs w:val="24"/>
        </w:rPr>
        <w:t xml:space="preserve">διδακτικής </w:t>
      </w:r>
      <w:r w:rsidRPr="00DC2633">
        <w:rPr>
          <w:rFonts w:ascii="Times New Roman" w:hAnsi="Times New Roman" w:cs="Times New Roman"/>
          <w:sz w:val="24"/>
          <w:szCs w:val="24"/>
        </w:rPr>
        <w:t>εφαρμογής</w:t>
      </w:r>
      <w:r w:rsidR="00423028" w:rsidRPr="00DC2633">
        <w:rPr>
          <w:rFonts w:ascii="Times New Roman" w:hAnsi="Times New Roman" w:cs="Times New Roman"/>
          <w:sz w:val="24"/>
          <w:szCs w:val="24"/>
        </w:rPr>
        <w:t>, όπως αυτός ορίζεται και από το αναλυτικό πρόγραμμα σπουδών του μαθήματος της Πολιτικής Παιδείας για την πρώτη τάξη του γενικού λυκείου</w:t>
      </w:r>
      <w:r w:rsidR="00332A2B">
        <w:rPr>
          <w:rFonts w:ascii="Times New Roman" w:hAnsi="Times New Roman" w:cs="Times New Roman"/>
          <w:sz w:val="24"/>
          <w:szCs w:val="24"/>
        </w:rPr>
        <w:t>, είναι</w:t>
      </w:r>
      <w:r w:rsidR="00423028" w:rsidRPr="00DC2633">
        <w:rPr>
          <w:rFonts w:ascii="Times New Roman" w:hAnsi="Times New Roman" w:cs="Times New Roman"/>
          <w:sz w:val="24"/>
          <w:szCs w:val="24"/>
        </w:rPr>
        <w:t xml:space="preserve"> </w:t>
      </w:r>
      <w:r w:rsidR="00DC2633" w:rsidRPr="00DC2633">
        <w:rPr>
          <w:rFonts w:ascii="Times New Roman" w:hAnsi="Times New Roman" w:cs="Times New Roman"/>
          <w:sz w:val="24"/>
          <w:szCs w:val="24"/>
        </w:rPr>
        <w:t>να διαμορφώσει έναν ελεύθερο, υπεύθυνο και ενεργό πολίτη, ο οποίος έ</w:t>
      </w:r>
      <w:r w:rsidR="00DC2633">
        <w:rPr>
          <w:rFonts w:ascii="Times New Roman" w:hAnsi="Times New Roman" w:cs="Times New Roman"/>
          <w:sz w:val="24"/>
          <w:szCs w:val="24"/>
        </w:rPr>
        <w:t>γκαιρα και με επίγνωση θα κατα</w:t>
      </w:r>
      <w:r w:rsidR="00DC2633" w:rsidRPr="00DC2633">
        <w:rPr>
          <w:rFonts w:ascii="Times New Roman" w:hAnsi="Times New Roman" w:cs="Times New Roman"/>
          <w:sz w:val="24"/>
          <w:szCs w:val="24"/>
        </w:rPr>
        <w:t xml:space="preserve">νοήσει τη σημασία και την αξία της </w:t>
      </w:r>
      <w:r w:rsidR="00DC2633" w:rsidRPr="006925E8">
        <w:rPr>
          <w:rFonts w:ascii="Times New Roman" w:hAnsi="Times New Roman" w:cs="Times New Roman"/>
          <w:sz w:val="24"/>
          <w:szCs w:val="24"/>
        </w:rPr>
        <w:t xml:space="preserve">δημοκρατίας, θα σέβεται τους πολιτειακούς θεσμούς, θα αγαπά και θα αγωνίζεται για τη δημοκρατία και την πολιτεία. </w:t>
      </w:r>
      <w:r w:rsidR="006925E8" w:rsidRPr="006925E8">
        <w:rPr>
          <w:rFonts w:ascii="Times New Roman" w:hAnsi="Times New Roman" w:cs="Times New Roman"/>
          <w:sz w:val="24"/>
          <w:szCs w:val="24"/>
        </w:rPr>
        <w:t>Η βιωματική μάθηση με την ενεργό συμμετο</w:t>
      </w:r>
      <w:r w:rsidR="00332A2B">
        <w:rPr>
          <w:rFonts w:ascii="Times New Roman" w:hAnsi="Times New Roman" w:cs="Times New Roman"/>
          <w:sz w:val="24"/>
          <w:szCs w:val="24"/>
        </w:rPr>
        <w:t>χή εμποδίζει τον αυταρχισμό που</w:t>
      </w:r>
      <w:r w:rsidR="006925E8" w:rsidRPr="006925E8">
        <w:rPr>
          <w:rFonts w:ascii="Times New Roman" w:hAnsi="Times New Roman" w:cs="Times New Roman"/>
          <w:sz w:val="24"/>
          <w:szCs w:val="24"/>
        </w:rPr>
        <w:t xml:space="preserve"> μπορεί να συνοδεύει την μαθησιακή διαδικασία και προωθεί ταυτόχρονα την ανάπτυξη της θετικής </w:t>
      </w:r>
      <w:proofErr w:type="spellStart"/>
      <w:r w:rsidR="006925E8" w:rsidRPr="006925E8">
        <w:rPr>
          <w:rFonts w:ascii="Times New Roman" w:hAnsi="Times New Roman" w:cs="Times New Roman"/>
          <w:sz w:val="24"/>
          <w:szCs w:val="24"/>
        </w:rPr>
        <w:t>αυτοεικόνας</w:t>
      </w:r>
      <w:proofErr w:type="spellEnd"/>
      <w:r w:rsidR="006925E8" w:rsidRPr="006925E8">
        <w:rPr>
          <w:rFonts w:ascii="Times New Roman" w:hAnsi="Times New Roman" w:cs="Times New Roman"/>
          <w:sz w:val="24"/>
          <w:szCs w:val="24"/>
        </w:rPr>
        <w:t xml:space="preserve"> των παιδιών ενδυναμώνοντας έτσι έμμεσα τόσο τη διάθεσή τους για μάθηση όσο και τα χαρακτηριστικά τους εκείνα που αντιτίθενται σε ολοκληρωτισμούς.</w:t>
      </w:r>
      <w:r w:rsidR="009B2BAC">
        <w:rPr>
          <w:rFonts w:ascii="Times New Roman" w:hAnsi="Times New Roman" w:cs="Times New Roman"/>
          <w:sz w:val="24"/>
          <w:szCs w:val="24"/>
        </w:rPr>
        <w:t xml:space="preserve"> Παράλληλα, η εργασία σε ομάδες ενισχύει την καλλιέργεια των συμμετοχικών και συνεργατικών αξιών </w:t>
      </w:r>
      <w:r w:rsidR="008C6172">
        <w:rPr>
          <w:rFonts w:ascii="Times New Roman" w:hAnsi="Times New Roman" w:cs="Times New Roman"/>
          <w:sz w:val="24"/>
          <w:szCs w:val="24"/>
        </w:rPr>
        <w:t>και βοηθάει τους μαθητές να αποκτήσουν εμπιστοσύνη στην ικανότητά τους να μαθαίνουν, συνεπώς αποκτούν μεγαλύτερο έλεγχο στη ζωή τους και έτσι μπορούν να δράσουν προς την κατεύθυνση της κοινωνικής αλλαγής (</w:t>
      </w:r>
      <w:proofErr w:type="spellStart"/>
      <w:r w:rsidR="008C6172">
        <w:rPr>
          <w:rFonts w:ascii="Times New Roman" w:hAnsi="Times New Roman" w:cs="Times New Roman"/>
          <w:sz w:val="24"/>
          <w:szCs w:val="24"/>
          <w:lang w:val="en-US"/>
        </w:rPr>
        <w:t>Mezirow</w:t>
      </w:r>
      <w:proofErr w:type="spellEnd"/>
      <w:r w:rsidR="008C6172" w:rsidRPr="008C6172">
        <w:rPr>
          <w:rFonts w:ascii="Times New Roman" w:hAnsi="Times New Roman" w:cs="Times New Roman"/>
          <w:sz w:val="24"/>
          <w:szCs w:val="24"/>
        </w:rPr>
        <w:t>,1991</w:t>
      </w:r>
      <w:r w:rsidR="00E666F7">
        <w:rPr>
          <w:rFonts w:ascii="Times New Roman" w:hAnsi="Times New Roman" w:cs="Times New Roman"/>
          <w:sz w:val="24"/>
          <w:szCs w:val="24"/>
        </w:rPr>
        <w:t>: 197</w:t>
      </w:r>
      <w:r w:rsidR="008C6172" w:rsidRPr="008C6172">
        <w:rPr>
          <w:rFonts w:ascii="Times New Roman" w:hAnsi="Times New Roman" w:cs="Times New Roman"/>
          <w:sz w:val="24"/>
          <w:szCs w:val="24"/>
        </w:rPr>
        <w:t>)</w:t>
      </w:r>
      <w:r w:rsidR="008C6172">
        <w:rPr>
          <w:rFonts w:ascii="Times New Roman" w:hAnsi="Times New Roman" w:cs="Times New Roman"/>
          <w:sz w:val="24"/>
          <w:szCs w:val="24"/>
        </w:rPr>
        <w:t>.</w:t>
      </w:r>
    </w:p>
    <w:p w:rsidR="00357182" w:rsidRPr="007A0A63" w:rsidRDefault="00357182" w:rsidP="007A0A63">
      <w:pPr>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Η συγκεκριμένη διδακτική εφαρμογή αντλεί αρκετά στοιχεία και από τη θεωρία της </w:t>
      </w:r>
      <w:proofErr w:type="spellStart"/>
      <w:r>
        <w:rPr>
          <w:rFonts w:ascii="Times New Roman" w:hAnsi="Times New Roman" w:cs="Times New Roman"/>
          <w:sz w:val="24"/>
          <w:szCs w:val="24"/>
        </w:rPr>
        <w:t>Μετασχηματίζουσας</w:t>
      </w:r>
      <w:proofErr w:type="spellEnd"/>
      <w:r>
        <w:rPr>
          <w:rFonts w:ascii="Times New Roman" w:hAnsi="Times New Roman" w:cs="Times New Roman"/>
          <w:sz w:val="24"/>
          <w:szCs w:val="24"/>
        </w:rPr>
        <w:t xml:space="preserve"> Μάθησης. Αν και η συγκεκριμένη θεωρία αφορά κυρίως την εκπαίδευση ενηλίκων, θεωρούμε </w:t>
      </w:r>
      <w:r w:rsidR="00412F90">
        <w:rPr>
          <w:rFonts w:ascii="Times New Roman" w:hAnsi="Times New Roman" w:cs="Times New Roman"/>
          <w:sz w:val="24"/>
          <w:szCs w:val="24"/>
        </w:rPr>
        <w:t xml:space="preserve">ότι οι σημερινοί έφηβοι, καθώς πλησιάζουν με γοργούς ρυθμούς προς την ενηλικίωση έχουν ως ένα βαθμό διαμορφώσει νοηματικούς συσχετισμούς με τους </w:t>
      </w:r>
      <w:r w:rsidR="005D4F14">
        <w:rPr>
          <w:rFonts w:ascii="Times New Roman" w:hAnsi="Times New Roman" w:cs="Times New Roman"/>
          <w:sz w:val="24"/>
          <w:szCs w:val="24"/>
        </w:rPr>
        <w:t xml:space="preserve">οποίους ερμηνεύουν συνθήκες, </w:t>
      </w:r>
      <w:r w:rsidR="00412F90">
        <w:rPr>
          <w:rFonts w:ascii="Times New Roman" w:hAnsi="Times New Roman" w:cs="Times New Roman"/>
          <w:sz w:val="24"/>
          <w:szCs w:val="24"/>
        </w:rPr>
        <w:t>καταστάσεις</w:t>
      </w:r>
      <w:r w:rsidR="005D4F14">
        <w:rPr>
          <w:rFonts w:ascii="Times New Roman" w:hAnsi="Times New Roman" w:cs="Times New Roman"/>
          <w:sz w:val="24"/>
          <w:szCs w:val="24"/>
        </w:rPr>
        <w:t xml:space="preserve"> και φαινόμενα και</w:t>
      </w:r>
      <w:r w:rsidR="00412F90">
        <w:rPr>
          <w:rFonts w:ascii="Times New Roman" w:hAnsi="Times New Roman" w:cs="Times New Roman"/>
          <w:sz w:val="24"/>
          <w:szCs w:val="24"/>
        </w:rPr>
        <w:t xml:space="preserve"> δια μέσου των οποίων αφομοιώνουν νέες εμπ</w:t>
      </w:r>
      <w:r w:rsidR="005D4F14">
        <w:rPr>
          <w:rFonts w:ascii="Times New Roman" w:hAnsi="Times New Roman" w:cs="Times New Roman"/>
          <w:sz w:val="24"/>
          <w:szCs w:val="24"/>
        </w:rPr>
        <w:t xml:space="preserve">ειρίες. Με την παρούσα διδακτική προσέγγιση επιδιώκεται η προοδευτική ανάπτυξη της ικανότητας των μαθητών να μετασχηματίζουν το πεδίο αναφορών τους έτσι ώστε να παραχθούν πιστεύω, γνώμες και κρίσεις περισσότερες αληθινές ή αιτιολογημένες και ταυτόχρονα να οδηγηθούν οι μαθητές σε μία κατεύθυνση περισσότερο περιεκτική, διαφοροποιημένη, ανοικτή σε άλλες οπτικές γωνίες και ολοκληρωμένα </w:t>
      </w:r>
      <w:proofErr w:type="spellStart"/>
      <w:r w:rsidR="005D4F14">
        <w:rPr>
          <w:rFonts w:ascii="Times New Roman" w:hAnsi="Times New Roman" w:cs="Times New Roman"/>
          <w:sz w:val="24"/>
          <w:szCs w:val="24"/>
        </w:rPr>
        <w:t>νοηματοδοτικά</w:t>
      </w:r>
      <w:proofErr w:type="spellEnd"/>
      <w:r w:rsidR="005D4F14">
        <w:rPr>
          <w:rFonts w:ascii="Times New Roman" w:hAnsi="Times New Roman" w:cs="Times New Roman"/>
          <w:sz w:val="24"/>
          <w:szCs w:val="24"/>
        </w:rPr>
        <w:t xml:space="preserve"> σχήματα η αξιοπιστία </w:t>
      </w:r>
      <w:r w:rsidR="00BD3F39">
        <w:rPr>
          <w:rFonts w:ascii="Times New Roman" w:hAnsi="Times New Roman" w:cs="Times New Roman"/>
          <w:sz w:val="24"/>
          <w:szCs w:val="24"/>
        </w:rPr>
        <w:t xml:space="preserve">των οποίων τεκμηριώνεται διαμέσου της ορθολογικής συζήτησης και του κριτικού </w:t>
      </w:r>
      <w:proofErr w:type="spellStart"/>
      <w:r w:rsidR="00BD3F39">
        <w:rPr>
          <w:rFonts w:ascii="Times New Roman" w:hAnsi="Times New Roman" w:cs="Times New Roman"/>
          <w:sz w:val="24"/>
          <w:szCs w:val="24"/>
        </w:rPr>
        <w:t>αναστοχασμού</w:t>
      </w:r>
      <w:proofErr w:type="spellEnd"/>
      <w:r w:rsidR="00BD3F39">
        <w:rPr>
          <w:rFonts w:ascii="Times New Roman" w:hAnsi="Times New Roman" w:cs="Times New Roman"/>
          <w:sz w:val="24"/>
          <w:szCs w:val="24"/>
        </w:rPr>
        <w:t xml:space="preserve"> </w:t>
      </w:r>
      <w:r w:rsidR="00BD3F39" w:rsidRPr="00BD3F39">
        <w:rPr>
          <w:rFonts w:ascii="Times New Roman" w:hAnsi="Times New Roman" w:cs="Times New Roman"/>
          <w:sz w:val="24"/>
          <w:szCs w:val="24"/>
        </w:rPr>
        <w:t>(</w:t>
      </w:r>
      <w:proofErr w:type="spellStart"/>
      <w:r w:rsidR="00517080">
        <w:rPr>
          <w:rFonts w:ascii="Times New Roman" w:hAnsi="Times New Roman" w:cs="Times New Roman"/>
          <w:sz w:val="24"/>
          <w:szCs w:val="24"/>
          <w:lang w:val="en-US"/>
        </w:rPr>
        <w:t>Mezirow</w:t>
      </w:r>
      <w:proofErr w:type="spellEnd"/>
      <w:r w:rsidR="00BD3F39" w:rsidRPr="00BD3F39">
        <w:rPr>
          <w:rFonts w:ascii="Times New Roman" w:hAnsi="Times New Roman" w:cs="Times New Roman"/>
          <w:sz w:val="24"/>
          <w:szCs w:val="24"/>
        </w:rPr>
        <w:t>, 1991</w:t>
      </w:r>
      <w:r w:rsidR="00BE0E39">
        <w:rPr>
          <w:rFonts w:ascii="Times New Roman" w:hAnsi="Times New Roman" w:cs="Times New Roman"/>
          <w:sz w:val="24"/>
          <w:szCs w:val="24"/>
        </w:rPr>
        <w:t>:7</w:t>
      </w:r>
      <w:r w:rsidR="00BD3F39">
        <w:rPr>
          <w:rFonts w:ascii="Times New Roman" w:hAnsi="Times New Roman" w:cs="Times New Roman"/>
          <w:sz w:val="24"/>
          <w:szCs w:val="24"/>
        </w:rPr>
        <w:t>)</w:t>
      </w:r>
      <w:r w:rsidR="00A80868" w:rsidRPr="00A80868">
        <w:rPr>
          <w:rFonts w:ascii="Times New Roman" w:hAnsi="Times New Roman" w:cs="Times New Roman"/>
          <w:sz w:val="24"/>
          <w:szCs w:val="24"/>
        </w:rPr>
        <w:t xml:space="preserve">. </w:t>
      </w:r>
      <w:r w:rsidR="00412F90">
        <w:rPr>
          <w:rFonts w:ascii="Times New Roman" w:hAnsi="Times New Roman" w:cs="Times New Roman"/>
          <w:sz w:val="24"/>
          <w:szCs w:val="24"/>
        </w:rPr>
        <w:t xml:space="preserve"> </w:t>
      </w:r>
    </w:p>
    <w:p w:rsidR="00B826CA" w:rsidRPr="002F34BC" w:rsidRDefault="00332A2B" w:rsidP="009D75DF">
      <w:pPr>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Για την επίτευξη των στόχων της παρούσας διδακτικής εφαρμογής επιλέχθηκε μεταξύ άλλων το εργαλείο της προσομοίωσης, η οποία επιτρέπει την ανασύσταση πραγματικών καταστάσεων και μιμείται καταστάσεις πραγματικής ζωής</w:t>
      </w:r>
      <w:r w:rsidRPr="00332A2B">
        <w:rPr>
          <w:rFonts w:ascii="Times New Roman" w:hAnsi="Times New Roman" w:cs="Times New Roman"/>
          <w:sz w:val="24"/>
          <w:szCs w:val="24"/>
        </w:rPr>
        <w:t xml:space="preserve"> (</w:t>
      </w:r>
      <w:r w:rsidRPr="00616450">
        <w:rPr>
          <w:rFonts w:ascii="Times New Roman" w:hAnsi="Times New Roman" w:cs="Times New Roman"/>
          <w:sz w:val="24"/>
          <w:szCs w:val="24"/>
        </w:rPr>
        <w:t>Cash</w:t>
      </w:r>
      <w:r w:rsidRPr="00332A2B">
        <w:rPr>
          <w:rFonts w:ascii="Times New Roman" w:hAnsi="Times New Roman" w:cs="Times New Roman"/>
          <w:sz w:val="24"/>
          <w:szCs w:val="24"/>
        </w:rPr>
        <w:t>, 1983</w:t>
      </w:r>
      <w:r w:rsidR="00E80425">
        <w:rPr>
          <w:rFonts w:ascii="Times New Roman" w:hAnsi="Times New Roman" w:cs="Times New Roman"/>
          <w:sz w:val="24"/>
          <w:szCs w:val="24"/>
        </w:rPr>
        <w:t>: 83</w:t>
      </w:r>
      <w:r w:rsidRPr="00332A2B">
        <w:rPr>
          <w:rFonts w:ascii="Times New Roman" w:hAnsi="Times New Roman" w:cs="Times New Roman"/>
          <w:sz w:val="24"/>
          <w:szCs w:val="24"/>
        </w:rPr>
        <w:t>)</w:t>
      </w:r>
      <w:r w:rsidR="006F54EB" w:rsidRPr="006F54EB">
        <w:rPr>
          <w:rFonts w:ascii="Times New Roman" w:hAnsi="Times New Roman" w:cs="Times New Roman"/>
          <w:sz w:val="24"/>
          <w:szCs w:val="24"/>
        </w:rPr>
        <w:t xml:space="preserve">. </w:t>
      </w:r>
      <w:r w:rsidR="002F34BC">
        <w:rPr>
          <w:rFonts w:ascii="Times New Roman" w:hAnsi="Times New Roman" w:cs="Times New Roman"/>
          <w:sz w:val="24"/>
          <w:szCs w:val="24"/>
        </w:rPr>
        <w:t xml:space="preserve">Παράλληλα, </w:t>
      </w:r>
      <w:r w:rsidR="002F34BC" w:rsidRPr="002F34BC">
        <w:rPr>
          <w:rFonts w:ascii="Times New Roman" w:hAnsi="Times New Roman" w:cs="Times New Roman"/>
          <w:sz w:val="24"/>
          <w:szCs w:val="24"/>
        </w:rPr>
        <w:t>ένα μεγάλο κομμάτι της εφαρμογής υλοποιήθηκε εκτός των θυρών του σχολείου (</w:t>
      </w:r>
      <w:r w:rsidR="002F34BC" w:rsidRPr="00616450">
        <w:rPr>
          <w:rFonts w:ascii="Times New Roman" w:hAnsi="Times New Roman" w:cs="Times New Roman"/>
          <w:sz w:val="24"/>
          <w:szCs w:val="24"/>
        </w:rPr>
        <w:t>outdoor</w:t>
      </w:r>
      <w:r w:rsidR="002F34BC" w:rsidRPr="002F34BC">
        <w:rPr>
          <w:rFonts w:ascii="Times New Roman" w:hAnsi="Times New Roman" w:cs="Times New Roman"/>
          <w:sz w:val="24"/>
          <w:szCs w:val="24"/>
        </w:rPr>
        <w:t xml:space="preserve"> </w:t>
      </w:r>
      <w:r w:rsidR="002F34BC" w:rsidRPr="00616450">
        <w:rPr>
          <w:rFonts w:ascii="Times New Roman" w:hAnsi="Times New Roman" w:cs="Times New Roman"/>
          <w:sz w:val="24"/>
          <w:szCs w:val="24"/>
        </w:rPr>
        <w:t>education</w:t>
      </w:r>
      <w:r w:rsidR="002F34BC" w:rsidRPr="002F34BC">
        <w:rPr>
          <w:rFonts w:ascii="Times New Roman" w:hAnsi="Times New Roman" w:cs="Times New Roman"/>
          <w:sz w:val="24"/>
          <w:szCs w:val="24"/>
        </w:rPr>
        <w:t>)</w:t>
      </w:r>
      <w:r w:rsidR="002F34BC">
        <w:rPr>
          <w:rFonts w:ascii="Times New Roman" w:hAnsi="Times New Roman" w:cs="Times New Roman"/>
          <w:sz w:val="24"/>
          <w:szCs w:val="24"/>
        </w:rPr>
        <w:t>, καθώς η συγκεκριμένη διδακτική προσέγγιση</w:t>
      </w:r>
      <w:r w:rsidR="002F34BC" w:rsidRPr="002F34BC">
        <w:rPr>
          <w:rFonts w:ascii="Times New Roman" w:hAnsi="Times New Roman" w:cs="Times New Roman"/>
          <w:sz w:val="24"/>
          <w:szCs w:val="24"/>
        </w:rPr>
        <w:t xml:space="preserve"> </w:t>
      </w:r>
      <w:r w:rsidR="007C68EB">
        <w:rPr>
          <w:rFonts w:ascii="Times New Roman" w:hAnsi="Times New Roman" w:cs="Times New Roman"/>
          <w:sz w:val="24"/>
          <w:szCs w:val="24"/>
        </w:rPr>
        <w:t>ενισχύει την αυτοπεποίθηση των μαθητών και αναπτύσσει</w:t>
      </w:r>
      <w:r w:rsidR="0099755A">
        <w:rPr>
          <w:rFonts w:ascii="Times New Roman" w:hAnsi="Times New Roman" w:cs="Times New Roman"/>
          <w:sz w:val="24"/>
          <w:szCs w:val="24"/>
        </w:rPr>
        <w:t xml:space="preserve"> σε μεγαλύτερο βαθμό</w:t>
      </w:r>
      <w:r w:rsidR="007C68EB">
        <w:rPr>
          <w:rFonts w:ascii="Times New Roman" w:hAnsi="Times New Roman" w:cs="Times New Roman"/>
          <w:sz w:val="24"/>
          <w:szCs w:val="24"/>
        </w:rPr>
        <w:t xml:space="preserve"> </w:t>
      </w:r>
      <w:r w:rsidR="006D2915">
        <w:rPr>
          <w:rFonts w:ascii="Times New Roman" w:hAnsi="Times New Roman" w:cs="Times New Roman"/>
          <w:sz w:val="24"/>
          <w:szCs w:val="24"/>
        </w:rPr>
        <w:t xml:space="preserve">την </w:t>
      </w:r>
      <w:proofErr w:type="spellStart"/>
      <w:r w:rsidR="006D2915">
        <w:rPr>
          <w:rFonts w:ascii="Times New Roman" w:hAnsi="Times New Roman" w:cs="Times New Roman"/>
          <w:sz w:val="24"/>
          <w:szCs w:val="24"/>
        </w:rPr>
        <w:t>ενσυναίσθηση</w:t>
      </w:r>
      <w:proofErr w:type="spellEnd"/>
      <w:r w:rsidR="006D2915">
        <w:rPr>
          <w:rFonts w:ascii="Times New Roman" w:hAnsi="Times New Roman" w:cs="Times New Roman"/>
          <w:sz w:val="24"/>
          <w:szCs w:val="24"/>
        </w:rPr>
        <w:t xml:space="preserve">, </w:t>
      </w:r>
      <w:r w:rsidR="002F34BC" w:rsidRPr="002F34BC">
        <w:rPr>
          <w:rFonts w:ascii="Times New Roman" w:hAnsi="Times New Roman" w:cs="Times New Roman"/>
          <w:sz w:val="24"/>
          <w:szCs w:val="24"/>
        </w:rPr>
        <w:t>ευνοεί την ενεργό μάθηση</w:t>
      </w:r>
      <w:r w:rsidR="0099755A">
        <w:rPr>
          <w:rFonts w:ascii="Times New Roman" w:hAnsi="Times New Roman" w:cs="Times New Roman"/>
          <w:sz w:val="24"/>
          <w:szCs w:val="24"/>
        </w:rPr>
        <w:t xml:space="preserve"> και</w:t>
      </w:r>
      <w:r w:rsidR="002F34BC" w:rsidRPr="002F34BC">
        <w:rPr>
          <w:rFonts w:ascii="Times New Roman" w:hAnsi="Times New Roman" w:cs="Times New Roman"/>
          <w:sz w:val="24"/>
          <w:szCs w:val="24"/>
        </w:rPr>
        <w:t xml:space="preserve"> κινητοποιεί</w:t>
      </w:r>
      <w:r w:rsidR="0099755A">
        <w:rPr>
          <w:rFonts w:ascii="Times New Roman" w:hAnsi="Times New Roman" w:cs="Times New Roman"/>
          <w:sz w:val="24"/>
          <w:szCs w:val="24"/>
        </w:rPr>
        <w:t xml:space="preserve"> ακόμη και τους πιο αδιάφορους μαθητές, αφού τους δίνει</w:t>
      </w:r>
      <w:r w:rsidR="0092019C">
        <w:rPr>
          <w:rFonts w:ascii="Times New Roman" w:hAnsi="Times New Roman" w:cs="Times New Roman"/>
          <w:sz w:val="24"/>
          <w:szCs w:val="24"/>
        </w:rPr>
        <w:t xml:space="preserve"> νέους</w:t>
      </w:r>
      <w:r w:rsidR="0099755A">
        <w:rPr>
          <w:rFonts w:ascii="Times New Roman" w:hAnsi="Times New Roman" w:cs="Times New Roman"/>
          <w:sz w:val="24"/>
          <w:szCs w:val="24"/>
        </w:rPr>
        <w:t xml:space="preserve"> χώρο</w:t>
      </w:r>
      <w:r w:rsidR="0092019C">
        <w:rPr>
          <w:rFonts w:ascii="Times New Roman" w:hAnsi="Times New Roman" w:cs="Times New Roman"/>
          <w:sz w:val="24"/>
          <w:szCs w:val="24"/>
        </w:rPr>
        <w:t>υς και τρόπους</w:t>
      </w:r>
      <w:r w:rsidR="0099755A">
        <w:rPr>
          <w:rFonts w:ascii="Times New Roman" w:hAnsi="Times New Roman" w:cs="Times New Roman"/>
          <w:sz w:val="24"/>
          <w:szCs w:val="24"/>
        </w:rPr>
        <w:t xml:space="preserve"> έκφρασης</w:t>
      </w:r>
      <w:r w:rsidR="0092019C">
        <w:rPr>
          <w:rFonts w:ascii="Times New Roman" w:hAnsi="Times New Roman" w:cs="Times New Roman"/>
          <w:sz w:val="24"/>
          <w:szCs w:val="24"/>
        </w:rPr>
        <w:t>,</w:t>
      </w:r>
      <w:r w:rsidR="0099755A">
        <w:rPr>
          <w:rFonts w:ascii="Times New Roman" w:hAnsi="Times New Roman" w:cs="Times New Roman"/>
          <w:sz w:val="24"/>
          <w:szCs w:val="24"/>
        </w:rPr>
        <w:t xml:space="preserve"> πέρα των στενών πλαισίων της τυπικής μαθησιακής διαδικασίας.   </w:t>
      </w:r>
      <w:r w:rsidR="002F34BC" w:rsidRPr="002F34BC">
        <w:rPr>
          <w:rFonts w:ascii="Times New Roman" w:hAnsi="Times New Roman" w:cs="Times New Roman"/>
          <w:sz w:val="24"/>
          <w:szCs w:val="24"/>
        </w:rPr>
        <w:t xml:space="preserve"> </w:t>
      </w:r>
    </w:p>
    <w:p w:rsidR="00DC16D7" w:rsidRDefault="00DC16D7" w:rsidP="009D75D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Στοιχεία Εφαρμογής </w:t>
      </w:r>
    </w:p>
    <w:p w:rsidR="00DC16D7" w:rsidRPr="00A072E8" w:rsidRDefault="00952F8E" w:rsidP="009D75D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Η διδακτική αυτή εφαρμογή</w:t>
      </w:r>
      <w:r w:rsidR="00122E78">
        <w:rPr>
          <w:rFonts w:ascii="Times New Roman" w:hAnsi="Times New Roman" w:cs="Times New Roman"/>
          <w:sz w:val="24"/>
          <w:szCs w:val="24"/>
        </w:rPr>
        <w:t xml:space="preserve"> υλοποιήθηκε από τους μαθητές της Α΄ Λυκείου του Πειραματικού Γενικού Λυκείου Πανεπιστημίου Κρήτης – Ρέθυμνο, στο πλαίσιο του μαθήματος της Πολιτικής Παιδείας, κατά το εαρινό εξάμηνο του σχολικού έτους 2015-2016. </w:t>
      </w:r>
      <w:r w:rsidR="005C7CE5">
        <w:rPr>
          <w:rFonts w:ascii="Times New Roman" w:hAnsi="Times New Roman" w:cs="Times New Roman"/>
          <w:sz w:val="24"/>
          <w:szCs w:val="24"/>
        </w:rPr>
        <w:t>Στην εφαρμογή συμμετείχαν δέκα μαθητές οι οποίοι ολοκλήρωσαν την εργασία</w:t>
      </w:r>
      <w:r w:rsidR="00122E78">
        <w:rPr>
          <w:rFonts w:ascii="Times New Roman" w:hAnsi="Times New Roman" w:cs="Times New Roman"/>
          <w:sz w:val="24"/>
          <w:szCs w:val="24"/>
        </w:rPr>
        <w:t xml:space="preserve"> σε οκτώ δίωρες συν</w:t>
      </w:r>
      <w:r w:rsidR="00E31D57">
        <w:rPr>
          <w:rFonts w:ascii="Times New Roman" w:hAnsi="Times New Roman" w:cs="Times New Roman"/>
          <w:sz w:val="24"/>
          <w:szCs w:val="24"/>
        </w:rPr>
        <w:t>αντήσει</w:t>
      </w:r>
      <w:r w:rsidR="005C7CE5">
        <w:rPr>
          <w:rFonts w:ascii="Times New Roman" w:hAnsi="Times New Roman" w:cs="Times New Roman"/>
          <w:sz w:val="24"/>
          <w:szCs w:val="24"/>
        </w:rPr>
        <w:t xml:space="preserve">ς, </w:t>
      </w:r>
      <w:r w:rsidR="00122E78">
        <w:rPr>
          <w:rFonts w:ascii="Times New Roman" w:hAnsi="Times New Roman" w:cs="Times New Roman"/>
          <w:sz w:val="24"/>
          <w:szCs w:val="24"/>
        </w:rPr>
        <w:t xml:space="preserve">εντός και εκτός σχολικού ωραρίου. </w:t>
      </w:r>
      <w:r w:rsidR="00A072E8">
        <w:rPr>
          <w:rFonts w:ascii="Times New Roman" w:hAnsi="Times New Roman" w:cs="Times New Roman"/>
          <w:sz w:val="24"/>
          <w:szCs w:val="24"/>
        </w:rPr>
        <w:t xml:space="preserve">Η υλοποίηση της </w:t>
      </w:r>
      <w:r w:rsidR="00A072E8">
        <w:rPr>
          <w:rFonts w:ascii="Times New Roman" w:hAnsi="Times New Roman" w:cs="Times New Roman"/>
          <w:sz w:val="24"/>
          <w:szCs w:val="24"/>
        </w:rPr>
        <w:lastRenderedPageBreak/>
        <w:t>διδακτικής εφαρμογής και εκτός σχολικού ωραρίου κρίθηκε απαραίτητη προκειμένου να επιτευχθεί το άνοιγμα του σχολείου προς την κοινωνία και η ενεργός συμμετοχή των μαθητών στην εκπαιδευτική διαδικασία, κάτι που πολλές φορές είναι απαγορευτικό στα στενά πλαίσια του ωρολογίου προγράμματος, το οποίο δεν αφήνει περιθώρια στους μαθητές να οριοθετήσουν το δικό τους χωροχρόνο και να χαράξουν το δικό τους σχέδιο μαθήματος</w:t>
      </w:r>
      <w:r w:rsidR="0081515E">
        <w:rPr>
          <w:rFonts w:ascii="Times New Roman" w:hAnsi="Times New Roman" w:cs="Times New Roman"/>
          <w:sz w:val="24"/>
          <w:szCs w:val="24"/>
        </w:rPr>
        <w:t>, το οποίο</w:t>
      </w:r>
      <w:r w:rsidR="00A072E8">
        <w:rPr>
          <w:rFonts w:ascii="Times New Roman" w:hAnsi="Times New Roman" w:cs="Times New Roman"/>
          <w:sz w:val="24"/>
          <w:szCs w:val="24"/>
        </w:rPr>
        <w:t xml:space="preserve"> θα εκφράζει και θα ανταποκρίνεται στις ανάγκες και τους προβληματισμούς τους.     </w:t>
      </w:r>
    </w:p>
    <w:p w:rsidR="0025268E" w:rsidRPr="0025268E" w:rsidRDefault="0025268E" w:rsidP="009D75DF">
      <w:pPr>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Οι στόχοι της παρούσας αυτής διδακτικής εφαρμογής υπήρξαν οι ακόλουθοι: </w:t>
      </w:r>
      <w:r w:rsidRPr="0025268E">
        <w:rPr>
          <w:rFonts w:ascii="Times New Roman" w:hAnsi="Times New Roman" w:cs="Times New Roman"/>
          <w:sz w:val="24"/>
          <w:szCs w:val="24"/>
        </w:rPr>
        <w:t>να</w:t>
      </w:r>
      <w:r>
        <w:rPr>
          <w:rFonts w:ascii="Times New Roman" w:hAnsi="Times New Roman" w:cs="Times New Roman"/>
          <w:sz w:val="24"/>
          <w:szCs w:val="24"/>
        </w:rPr>
        <w:t xml:space="preserve"> αναγνωρίζουν και να</w:t>
      </w:r>
      <w:r w:rsidRPr="0025268E">
        <w:rPr>
          <w:rFonts w:ascii="Times New Roman" w:hAnsi="Times New Roman" w:cs="Times New Roman"/>
          <w:sz w:val="24"/>
          <w:szCs w:val="24"/>
        </w:rPr>
        <w:t xml:space="preserve"> διατυπώνουν οι μαθητές τις θεμελιώδεις αξίες </w:t>
      </w:r>
      <w:r>
        <w:rPr>
          <w:rFonts w:ascii="Times New Roman" w:hAnsi="Times New Roman" w:cs="Times New Roman"/>
          <w:sz w:val="24"/>
          <w:szCs w:val="24"/>
        </w:rPr>
        <w:t>της Ευρωπαϊκής Ένωσης, ν</w:t>
      </w:r>
      <w:r w:rsidRPr="0025268E">
        <w:rPr>
          <w:rFonts w:ascii="Times New Roman" w:hAnsi="Times New Roman" w:cs="Times New Roman"/>
          <w:sz w:val="24"/>
          <w:szCs w:val="24"/>
        </w:rPr>
        <w:t xml:space="preserve">α αναπτύξουν ικανότητες αυτογνωσίας και δεξιότητες </w:t>
      </w:r>
      <w:proofErr w:type="spellStart"/>
      <w:r w:rsidRPr="0025268E">
        <w:rPr>
          <w:rFonts w:ascii="Times New Roman" w:hAnsi="Times New Roman" w:cs="Times New Roman"/>
          <w:sz w:val="24"/>
          <w:szCs w:val="24"/>
        </w:rPr>
        <w:t>ενσυναίσθησης</w:t>
      </w:r>
      <w:proofErr w:type="spellEnd"/>
      <w:r w:rsidRPr="0025268E">
        <w:rPr>
          <w:rFonts w:ascii="Times New Roman" w:hAnsi="Times New Roman" w:cs="Times New Roman"/>
          <w:sz w:val="24"/>
          <w:szCs w:val="24"/>
        </w:rPr>
        <w:t>.</w:t>
      </w:r>
      <w:r>
        <w:rPr>
          <w:rFonts w:ascii="Times New Roman" w:hAnsi="Times New Roman" w:cs="Times New Roman"/>
          <w:sz w:val="24"/>
          <w:szCs w:val="24"/>
        </w:rPr>
        <w:t xml:space="preserve"> ν</w:t>
      </w:r>
      <w:r w:rsidRPr="0025268E">
        <w:rPr>
          <w:rFonts w:ascii="Times New Roman" w:hAnsi="Times New Roman" w:cs="Times New Roman"/>
          <w:sz w:val="24"/>
          <w:szCs w:val="24"/>
        </w:rPr>
        <w:t>α αναγνωρίζουν και να σέβονται τη διαφορετικότητα</w:t>
      </w:r>
      <w:r>
        <w:rPr>
          <w:rFonts w:ascii="Times New Roman" w:hAnsi="Times New Roman" w:cs="Times New Roman"/>
          <w:sz w:val="24"/>
          <w:szCs w:val="24"/>
        </w:rPr>
        <w:t xml:space="preserve">, να αναγνωρίζουν και να επιδεικνύουν </w:t>
      </w:r>
      <w:r w:rsidRPr="0025268E">
        <w:rPr>
          <w:rFonts w:ascii="Times New Roman" w:hAnsi="Times New Roman" w:cs="Times New Roman"/>
          <w:sz w:val="24"/>
          <w:szCs w:val="24"/>
        </w:rPr>
        <w:t>τα προβλήματα που αντιμετωπίζουν τα</w:t>
      </w:r>
      <w:r>
        <w:rPr>
          <w:rFonts w:ascii="Times New Roman" w:hAnsi="Times New Roman" w:cs="Times New Roman"/>
          <w:sz w:val="24"/>
          <w:szCs w:val="24"/>
        </w:rPr>
        <w:t xml:space="preserve"> άτομα με αναπηρίες, να συνειδητοποιήσουν ότι είναι μέλη μιας ομάδας, η οποία χαρακτηρίζεται τόσο από ομοιότητες όσο και από διαφορές, ν</w:t>
      </w:r>
      <w:r w:rsidRPr="0025268E">
        <w:rPr>
          <w:rFonts w:ascii="Times New Roman" w:hAnsi="Times New Roman" w:cs="Times New Roman"/>
          <w:sz w:val="24"/>
          <w:szCs w:val="24"/>
        </w:rPr>
        <w:t>α καλλιεργήσουν την αίσθηση του</w:t>
      </w:r>
      <w:r>
        <w:rPr>
          <w:rFonts w:ascii="Times New Roman" w:hAnsi="Times New Roman" w:cs="Times New Roman"/>
          <w:sz w:val="24"/>
          <w:szCs w:val="24"/>
        </w:rPr>
        <w:t xml:space="preserve"> </w:t>
      </w:r>
      <w:proofErr w:type="spellStart"/>
      <w:r>
        <w:rPr>
          <w:rFonts w:ascii="Times New Roman" w:hAnsi="Times New Roman" w:cs="Times New Roman"/>
          <w:sz w:val="24"/>
          <w:szCs w:val="24"/>
        </w:rPr>
        <w:t>ανήκειν</w:t>
      </w:r>
      <w:proofErr w:type="spellEnd"/>
      <w:r>
        <w:rPr>
          <w:rFonts w:ascii="Times New Roman" w:hAnsi="Times New Roman" w:cs="Times New Roman"/>
          <w:sz w:val="24"/>
          <w:szCs w:val="24"/>
        </w:rPr>
        <w:t xml:space="preserve"> σε διαφορετικές ομάδες, να ενθαρρυνθούν</w:t>
      </w:r>
      <w:r w:rsidR="009F2640">
        <w:rPr>
          <w:rFonts w:ascii="Times New Roman" w:hAnsi="Times New Roman" w:cs="Times New Roman"/>
          <w:sz w:val="24"/>
          <w:szCs w:val="24"/>
        </w:rPr>
        <w:t xml:space="preserve"> για </w:t>
      </w:r>
      <w:r>
        <w:rPr>
          <w:rFonts w:ascii="Times New Roman" w:hAnsi="Times New Roman" w:cs="Times New Roman"/>
          <w:sz w:val="24"/>
          <w:szCs w:val="24"/>
        </w:rPr>
        <w:t xml:space="preserve">την υιοθέτηση συμπεριφορών που προάγουν την αποδοχή του διαφορετικού, να αποκτήσουν θετική </w:t>
      </w:r>
      <w:proofErr w:type="spellStart"/>
      <w:r>
        <w:rPr>
          <w:rFonts w:ascii="Times New Roman" w:hAnsi="Times New Roman" w:cs="Times New Roman"/>
          <w:sz w:val="24"/>
          <w:szCs w:val="24"/>
        </w:rPr>
        <w:t>αυτοαξιολόγηση</w:t>
      </w:r>
      <w:proofErr w:type="spellEnd"/>
      <w:r>
        <w:rPr>
          <w:rFonts w:ascii="Times New Roman" w:hAnsi="Times New Roman" w:cs="Times New Roman"/>
          <w:sz w:val="24"/>
          <w:szCs w:val="24"/>
        </w:rPr>
        <w:t>, συνείδηση του ρόλου τους στην ομάδα</w:t>
      </w:r>
      <w:r w:rsidR="00B351D1">
        <w:rPr>
          <w:rFonts w:ascii="Times New Roman" w:hAnsi="Times New Roman" w:cs="Times New Roman"/>
          <w:sz w:val="24"/>
          <w:szCs w:val="24"/>
        </w:rPr>
        <w:t xml:space="preserve"> και το αίσθημα της ασφάλειας, ν</w:t>
      </w:r>
      <w:r w:rsidRPr="0025268E">
        <w:rPr>
          <w:rFonts w:ascii="Times New Roman" w:hAnsi="Times New Roman" w:cs="Times New Roman"/>
          <w:sz w:val="24"/>
          <w:szCs w:val="24"/>
        </w:rPr>
        <w:t>α εξοικειωθο</w:t>
      </w:r>
      <w:r w:rsidR="00B351D1">
        <w:rPr>
          <w:rFonts w:ascii="Times New Roman" w:hAnsi="Times New Roman" w:cs="Times New Roman"/>
          <w:sz w:val="24"/>
          <w:szCs w:val="24"/>
        </w:rPr>
        <w:t>ύν με τη χρήση νέων τεχνολογιών, ν</w:t>
      </w:r>
      <w:r w:rsidRPr="0025268E">
        <w:rPr>
          <w:rFonts w:ascii="Times New Roman" w:hAnsi="Times New Roman" w:cs="Times New Roman"/>
          <w:sz w:val="24"/>
          <w:szCs w:val="24"/>
        </w:rPr>
        <w:t>α παράγουν ένα πρωτότυπο οπτικοακουστικό προϊόν.</w:t>
      </w:r>
    </w:p>
    <w:p w:rsidR="00DC16D7" w:rsidRDefault="00DC16D7" w:rsidP="009D75D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Διδακτικά Βήματα </w:t>
      </w:r>
    </w:p>
    <w:p w:rsidR="00F71680" w:rsidRDefault="002C3362" w:rsidP="009D75DF">
      <w:pPr>
        <w:autoSpaceDE w:val="0"/>
        <w:autoSpaceDN w:val="0"/>
        <w:adjustRightInd w:val="0"/>
        <w:spacing w:after="0" w:line="24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Βασική επιδίωξη κατά την υλοποίηση της συγκεκριμένης διδακτικής εφαρμογής υπήρξε η</w:t>
      </w:r>
      <w:r w:rsidR="00DA1D56" w:rsidRPr="00DA1D56">
        <w:rPr>
          <w:rFonts w:ascii="Times New Roman" w:hAnsi="Times New Roman" w:cs="Times New Roman"/>
          <w:iCs/>
          <w:color w:val="000000"/>
          <w:sz w:val="24"/>
          <w:szCs w:val="24"/>
        </w:rPr>
        <w:t xml:space="preserve"> ένταξη εναλλακτικών </w:t>
      </w:r>
      <w:proofErr w:type="spellStart"/>
      <w:r w:rsidR="00DA1D56" w:rsidRPr="00DA1D56">
        <w:rPr>
          <w:rFonts w:ascii="Times New Roman" w:hAnsi="Times New Roman" w:cs="Times New Roman"/>
          <w:iCs/>
          <w:color w:val="000000"/>
          <w:sz w:val="24"/>
          <w:szCs w:val="24"/>
        </w:rPr>
        <w:t>μαθητοκεντρικών</w:t>
      </w:r>
      <w:proofErr w:type="spellEnd"/>
      <w:r w:rsidR="00DA1D56" w:rsidRPr="00DA1D56">
        <w:rPr>
          <w:rFonts w:ascii="Times New Roman" w:hAnsi="Times New Roman" w:cs="Times New Roman"/>
          <w:iCs/>
          <w:color w:val="000000"/>
          <w:sz w:val="24"/>
          <w:szCs w:val="24"/>
        </w:rPr>
        <w:t xml:space="preserve"> μεθόδων προσέγγισης της</w:t>
      </w:r>
      <w:r w:rsidR="00E17B97">
        <w:rPr>
          <w:rFonts w:ascii="Times New Roman" w:hAnsi="Times New Roman" w:cs="Times New Roman"/>
          <w:iCs/>
          <w:color w:val="000000"/>
          <w:sz w:val="24"/>
          <w:szCs w:val="24"/>
        </w:rPr>
        <w:t xml:space="preserve"> γνώσης στη διδακτική πρακτική </w:t>
      </w:r>
      <w:r w:rsidR="00DA1D56" w:rsidRPr="00DA1D56">
        <w:rPr>
          <w:rFonts w:ascii="Times New Roman" w:hAnsi="Times New Roman" w:cs="Times New Roman"/>
          <w:iCs/>
          <w:color w:val="000000"/>
          <w:sz w:val="24"/>
          <w:szCs w:val="24"/>
        </w:rPr>
        <w:t xml:space="preserve">που βασίζονται σε τεχνικές ανάπτυξης δημιουργικής σκέψης και σε παιδαγωγικές θεωρίες βιωματικής και </w:t>
      </w:r>
      <w:proofErr w:type="spellStart"/>
      <w:r w:rsidR="00DA1D56" w:rsidRPr="00DA1D56">
        <w:rPr>
          <w:rFonts w:ascii="Times New Roman" w:hAnsi="Times New Roman" w:cs="Times New Roman"/>
          <w:iCs/>
          <w:color w:val="000000"/>
          <w:sz w:val="24"/>
          <w:szCs w:val="24"/>
        </w:rPr>
        <w:t>εμπλαισιωμένης</w:t>
      </w:r>
      <w:proofErr w:type="spellEnd"/>
      <w:r w:rsidR="00DA1D56" w:rsidRPr="00DA1D56">
        <w:rPr>
          <w:rFonts w:ascii="Times New Roman" w:hAnsi="Times New Roman" w:cs="Times New Roman"/>
          <w:iCs/>
          <w:color w:val="000000"/>
          <w:sz w:val="24"/>
          <w:szCs w:val="24"/>
        </w:rPr>
        <w:t xml:space="preserve"> μάθησης</w:t>
      </w:r>
      <w:r>
        <w:rPr>
          <w:rFonts w:ascii="Times New Roman" w:hAnsi="Times New Roman" w:cs="Times New Roman"/>
          <w:iCs/>
          <w:color w:val="000000"/>
          <w:sz w:val="24"/>
          <w:szCs w:val="24"/>
        </w:rPr>
        <w:t xml:space="preserve">. </w:t>
      </w:r>
    </w:p>
    <w:p w:rsidR="007E35EA" w:rsidRDefault="007E35EA" w:rsidP="009D75DF">
      <w:pPr>
        <w:autoSpaceDE w:val="0"/>
        <w:autoSpaceDN w:val="0"/>
        <w:adjustRightInd w:val="0"/>
        <w:spacing w:after="0" w:line="240" w:lineRule="auto"/>
        <w:jc w:val="both"/>
        <w:rPr>
          <w:rFonts w:ascii="Times New Roman" w:hAnsi="Times New Roman" w:cs="Times New Roman"/>
          <w:b/>
          <w:i/>
          <w:sz w:val="24"/>
          <w:szCs w:val="24"/>
        </w:rPr>
      </w:pPr>
      <w:proofErr w:type="spellStart"/>
      <w:r>
        <w:rPr>
          <w:rFonts w:ascii="Times New Roman" w:hAnsi="Times New Roman" w:cs="Times New Roman"/>
          <w:b/>
          <w:i/>
          <w:sz w:val="24"/>
          <w:szCs w:val="24"/>
        </w:rPr>
        <w:t>Αφόρμιση</w:t>
      </w:r>
      <w:proofErr w:type="spellEnd"/>
      <w:r>
        <w:rPr>
          <w:rFonts w:ascii="Times New Roman" w:hAnsi="Times New Roman" w:cs="Times New Roman"/>
          <w:b/>
          <w:i/>
          <w:sz w:val="24"/>
          <w:szCs w:val="24"/>
        </w:rPr>
        <w:t xml:space="preserve"> </w:t>
      </w:r>
    </w:p>
    <w:p w:rsidR="007E35EA" w:rsidRPr="007E35EA" w:rsidRDefault="007E35EA" w:rsidP="009D75DF">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sz w:val="24"/>
          <w:szCs w:val="24"/>
        </w:rPr>
        <w:t xml:space="preserve">Για την </w:t>
      </w:r>
      <w:proofErr w:type="spellStart"/>
      <w:r>
        <w:rPr>
          <w:rFonts w:ascii="Times New Roman" w:hAnsi="Times New Roman" w:cs="Times New Roman"/>
          <w:sz w:val="24"/>
          <w:szCs w:val="24"/>
        </w:rPr>
        <w:t>αφόρμιση</w:t>
      </w:r>
      <w:proofErr w:type="spellEnd"/>
      <w:r>
        <w:rPr>
          <w:rFonts w:ascii="Times New Roman" w:hAnsi="Times New Roman" w:cs="Times New Roman"/>
          <w:sz w:val="24"/>
          <w:szCs w:val="24"/>
        </w:rPr>
        <w:t xml:space="preserve"> των μαθητών επιλέχθηκε η ταινία μικρού μήκους με</w:t>
      </w:r>
      <w:r w:rsidRPr="00ED1392">
        <w:rPr>
          <w:rFonts w:ascii="Times New Roman" w:hAnsi="Times New Roman" w:cs="Times New Roman"/>
          <w:sz w:val="24"/>
          <w:szCs w:val="24"/>
        </w:rPr>
        <w:t xml:space="preserve"> τίτλο «</w:t>
      </w:r>
      <w:r w:rsidRPr="00ED1392">
        <w:rPr>
          <w:rFonts w:ascii="Times New Roman" w:hAnsi="Times New Roman" w:cs="Times New Roman"/>
          <w:sz w:val="24"/>
          <w:szCs w:val="24"/>
          <w:lang w:val="en-US"/>
        </w:rPr>
        <w:t>Pet</w:t>
      </w:r>
      <w:r w:rsidRPr="00ED1392">
        <w:rPr>
          <w:rFonts w:ascii="Times New Roman" w:hAnsi="Times New Roman" w:cs="Times New Roman"/>
          <w:sz w:val="24"/>
          <w:szCs w:val="24"/>
        </w:rPr>
        <w:t xml:space="preserve"> </w:t>
      </w:r>
      <w:r w:rsidRPr="00ED1392">
        <w:rPr>
          <w:rFonts w:ascii="Times New Roman" w:hAnsi="Times New Roman" w:cs="Times New Roman"/>
          <w:sz w:val="24"/>
          <w:szCs w:val="24"/>
          <w:lang w:val="en-US"/>
        </w:rPr>
        <w:t>Shop</w:t>
      </w:r>
      <w:r w:rsidRPr="00ED1392">
        <w:rPr>
          <w:rFonts w:ascii="Times New Roman" w:hAnsi="Times New Roman" w:cs="Times New Roman"/>
          <w:sz w:val="24"/>
          <w:szCs w:val="24"/>
        </w:rPr>
        <w:t xml:space="preserve"> – </w:t>
      </w:r>
      <w:hyperlink r:id="rId7" w:history="1">
        <w:r w:rsidRPr="004500A1">
          <w:rPr>
            <w:rStyle w:val="-"/>
            <w:rFonts w:ascii="Times New Roman" w:hAnsi="Times New Roman" w:cs="Times New Roman"/>
            <w:sz w:val="24"/>
            <w:szCs w:val="24"/>
          </w:rPr>
          <w:t>Κατάστημα</w:t>
        </w:r>
        <w:r w:rsidRPr="004500A1">
          <w:rPr>
            <w:rStyle w:val="-"/>
            <w:rFonts w:ascii="Times New Roman" w:hAnsi="Times New Roman" w:cs="Times New Roman"/>
            <w:sz w:val="24"/>
            <w:szCs w:val="24"/>
          </w:rPr>
          <w:t xml:space="preserve"> </w:t>
        </w:r>
        <w:r w:rsidRPr="004500A1">
          <w:rPr>
            <w:rStyle w:val="-"/>
            <w:rFonts w:ascii="Times New Roman" w:hAnsi="Times New Roman" w:cs="Times New Roman"/>
            <w:sz w:val="24"/>
            <w:szCs w:val="24"/>
          </w:rPr>
          <w:t>Ζώων</w:t>
        </w:r>
      </w:hyperlink>
      <w:r w:rsidRPr="00ED139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Μιχαλήλ</w:t>
      </w:r>
      <w:proofErr w:type="spellEnd"/>
      <w:r>
        <w:rPr>
          <w:rFonts w:ascii="Times New Roman" w:hAnsi="Times New Roman" w:cs="Times New Roman"/>
          <w:sz w:val="24"/>
          <w:szCs w:val="24"/>
        </w:rPr>
        <w:t xml:space="preserve">-Γαβριήλ </w:t>
      </w:r>
      <w:proofErr w:type="spellStart"/>
      <w:r>
        <w:rPr>
          <w:rFonts w:ascii="Times New Roman" w:hAnsi="Times New Roman" w:cs="Times New Roman"/>
          <w:sz w:val="24"/>
          <w:szCs w:val="24"/>
        </w:rPr>
        <w:t>Ζενέλης</w:t>
      </w:r>
      <w:proofErr w:type="spellEnd"/>
      <w:r>
        <w:rPr>
          <w:rFonts w:ascii="Times New Roman" w:hAnsi="Times New Roman" w:cs="Times New Roman"/>
          <w:sz w:val="24"/>
          <w:szCs w:val="24"/>
        </w:rPr>
        <w:t>, 2008).</w:t>
      </w:r>
      <w:r w:rsidRPr="00C472D3">
        <w:rPr>
          <w:rFonts w:ascii="Times New Roman" w:hAnsi="Times New Roman" w:cs="Times New Roman"/>
          <w:color w:val="FF0000"/>
          <w:sz w:val="24"/>
          <w:szCs w:val="24"/>
        </w:rPr>
        <w:t xml:space="preserve"> </w:t>
      </w:r>
      <w:r>
        <w:rPr>
          <w:rFonts w:ascii="Times New Roman" w:hAnsi="Times New Roman" w:cs="Times New Roman"/>
          <w:sz w:val="24"/>
          <w:szCs w:val="24"/>
        </w:rPr>
        <w:t>Οι μαθητές παρακολούθησαν την ταινία και στη συνέχεια αφέθηκαν ελεύθεροι να εκφράσουν τις εντυπώσεις και τα συναισθήματά τους με τη μέθοδο του καταιγισμού των ιδεών. Στη συνέχεια, οι μαθητές σε ομάδες μελέτησαν το πόρισμα του Συνηγόρου του Πολίτη σχετικά με τα προβλήματα στην πρόσβαση στην εκπαίδευση των παιδιών με αναπηρίες (Συνήγορος του Πολίτη, 2015). Μετά και από την μελέτη του πορίσματος</w:t>
      </w:r>
      <w:r w:rsidR="007E7F9C">
        <w:rPr>
          <w:rFonts w:ascii="Times New Roman" w:hAnsi="Times New Roman" w:cs="Times New Roman"/>
          <w:sz w:val="24"/>
          <w:szCs w:val="24"/>
        </w:rPr>
        <w:t xml:space="preserve"> έγινε εμφανές,</w:t>
      </w:r>
      <w:r>
        <w:rPr>
          <w:rFonts w:ascii="Times New Roman" w:hAnsi="Times New Roman" w:cs="Times New Roman"/>
          <w:sz w:val="24"/>
          <w:szCs w:val="24"/>
        </w:rPr>
        <w:t xml:space="preserve"> ότι οι απόψεις των μαθητών σχετικά με τα άτομα με αναπηρίες</w:t>
      </w:r>
      <w:r w:rsidR="007E7F9C">
        <w:rPr>
          <w:rFonts w:ascii="Times New Roman" w:hAnsi="Times New Roman" w:cs="Times New Roman"/>
          <w:sz w:val="24"/>
          <w:szCs w:val="24"/>
        </w:rPr>
        <w:t xml:space="preserve"> διακατέχονταν από </w:t>
      </w:r>
      <w:proofErr w:type="spellStart"/>
      <w:r w:rsidR="007E7F9C">
        <w:rPr>
          <w:rFonts w:ascii="Times New Roman" w:hAnsi="Times New Roman" w:cs="Times New Roman"/>
          <w:sz w:val="24"/>
          <w:szCs w:val="24"/>
        </w:rPr>
        <w:t>αντικειμενοποίηση</w:t>
      </w:r>
      <w:proofErr w:type="spellEnd"/>
      <w:r w:rsidR="007E7F9C">
        <w:rPr>
          <w:rFonts w:ascii="Times New Roman" w:hAnsi="Times New Roman" w:cs="Times New Roman"/>
          <w:sz w:val="24"/>
          <w:szCs w:val="24"/>
        </w:rPr>
        <w:t>. Οι μαθητές βλέπανε τον αποκλεισμό των ατόμων με αναπηρίες, ο οποίος παράγεται από την κοινωνική αλληλεπίδραση, ως μία αμετάβλητη κατάσταση</w:t>
      </w:r>
      <w:r w:rsidR="00201BAB">
        <w:rPr>
          <w:rFonts w:ascii="Times New Roman" w:hAnsi="Times New Roman" w:cs="Times New Roman"/>
          <w:sz w:val="24"/>
          <w:szCs w:val="24"/>
        </w:rPr>
        <w:t>, πέρα από τον ανθρώπινο έλεγχο</w:t>
      </w:r>
      <w:r w:rsidR="007E7F9C">
        <w:rPr>
          <w:rFonts w:ascii="Times New Roman" w:hAnsi="Times New Roman" w:cs="Times New Roman"/>
          <w:sz w:val="24"/>
          <w:szCs w:val="24"/>
        </w:rPr>
        <w:t xml:space="preserve"> (</w:t>
      </w:r>
      <w:proofErr w:type="spellStart"/>
      <w:r w:rsidR="00517080">
        <w:rPr>
          <w:rFonts w:ascii="Times New Roman" w:hAnsi="Times New Roman" w:cs="Times New Roman"/>
          <w:sz w:val="24"/>
          <w:szCs w:val="24"/>
          <w:lang w:val="en-US"/>
        </w:rPr>
        <w:t>Mezirow</w:t>
      </w:r>
      <w:proofErr w:type="spellEnd"/>
      <w:r w:rsidR="007E7F9C" w:rsidRPr="00A47321">
        <w:rPr>
          <w:rFonts w:ascii="Times New Roman" w:hAnsi="Times New Roman" w:cs="Times New Roman"/>
          <w:sz w:val="24"/>
          <w:szCs w:val="24"/>
        </w:rPr>
        <w:t>, 1990</w:t>
      </w:r>
      <w:r w:rsidR="00D02968">
        <w:rPr>
          <w:rFonts w:ascii="Times New Roman" w:hAnsi="Times New Roman" w:cs="Times New Roman"/>
          <w:sz w:val="24"/>
          <w:szCs w:val="24"/>
        </w:rPr>
        <w:t>: 12</w:t>
      </w:r>
      <w:r w:rsidR="007E7F9C" w:rsidRPr="00A47321">
        <w:rPr>
          <w:rFonts w:ascii="Times New Roman" w:hAnsi="Times New Roman" w:cs="Times New Roman"/>
          <w:sz w:val="24"/>
          <w:szCs w:val="24"/>
        </w:rPr>
        <w:t>)</w:t>
      </w:r>
      <w:r w:rsidR="00201BAB" w:rsidRPr="00201BAB">
        <w:rPr>
          <w:rFonts w:ascii="Times New Roman" w:hAnsi="Times New Roman" w:cs="Times New Roman"/>
          <w:sz w:val="24"/>
          <w:szCs w:val="24"/>
        </w:rPr>
        <w:t>.</w:t>
      </w:r>
      <w:r w:rsidR="00493705" w:rsidRPr="00493705">
        <w:rPr>
          <w:rFonts w:ascii="Times New Roman" w:hAnsi="Times New Roman" w:cs="Times New Roman"/>
          <w:sz w:val="24"/>
          <w:szCs w:val="24"/>
        </w:rPr>
        <w:t xml:space="preserve"> </w:t>
      </w:r>
      <w:r w:rsidR="00493705">
        <w:rPr>
          <w:rFonts w:ascii="Times New Roman" w:hAnsi="Times New Roman" w:cs="Times New Roman"/>
          <w:sz w:val="24"/>
          <w:szCs w:val="24"/>
        </w:rPr>
        <w:t>Κρίθηκε, λοιπόν, απαραίτητο ο σχεδιασμός μίας σειράς παιδαγωγικών δραστηριοτήτων προκειμένου οι μαθητές να αναθεωρήσουν ή/και να ανασκευάσουν τις (πιθανώς) εσφαλμένες αντιλήψεις τους, έτσι ώστε να προχωρήσουν στη συγκρότηση μιας ικανοποιητικότερης, καλύτερα οργανωμένης και ταξινομημένης εικόνας του κόσμο</w:t>
      </w:r>
      <w:r w:rsidR="00926B3E">
        <w:rPr>
          <w:rFonts w:ascii="Times New Roman" w:hAnsi="Times New Roman" w:cs="Times New Roman"/>
          <w:sz w:val="24"/>
          <w:szCs w:val="24"/>
        </w:rPr>
        <w:t>υ (</w:t>
      </w:r>
      <w:proofErr w:type="spellStart"/>
      <w:r w:rsidR="00926B3E">
        <w:rPr>
          <w:rFonts w:ascii="Times New Roman" w:hAnsi="Times New Roman" w:cs="Times New Roman"/>
          <w:sz w:val="24"/>
          <w:szCs w:val="24"/>
        </w:rPr>
        <w:t>Παληός</w:t>
      </w:r>
      <w:proofErr w:type="spellEnd"/>
      <w:r w:rsidR="00926B3E">
        <w:rPr>
          <w:rFonts w:ascii="Times New Roman" w:hAnsi="Times New Roman" w:cs="Times New Roman"/>
          <w:sz w:val="24"/>
          <w:szCs w:val="24"/>
        </w:rPr>
        <w:t>, 2003</w:t>
      </w:r>
      <w:r w:rsidR="00C93B79">
        <w:rPr>
          <w:rFonts w:ascii="Times New Roman" w:hAnsi="Times New Roman" w:cs="Times New Roman"/>
          <w:sz w:val="24"/>
          <w:szCs w:val="24"/>
        </w:rPr>
        <w:t>:</w:t>
      </w:r>
      <w:r w:rsidR="00FF2932">
        <w:rPr>
          <w:rFonts w:ascii="Times New Roman" w:hAnsi="Times New Roman" w:cs="Times New Roman"/>
          <w:sz w:val="24"/>
          <w:szCs w:val="24"/>
        </w:rPr>
        <w:t xml:space="preserve"> 78</w:t>
      </w:r>
      <w:r w:rsidR="00493705">
        <w:rPr>
          <w:rFonts w:ascii="Times New Roman" w:hAnsi="Times New Roman" w:cs="Times New Roman"/>
          <w:sz w:val="24"/>
          <w:szCs w:val="24"/>
        </w:rPr>
        <w:t>)</w:t>
      </w:r>
      <w:r w:rsidR="000C0191">
        <w:rPr>
          <w:rFonts w:ascii="Times New Roman" w:hAnsi="Times New Roman" w:cs="Times New Roman"/>
          <w:sz w:val="24"/>
          <w:szCs w:val="24"/>
        </w:rPr>
        <w:t xml:space="preserve">. </w:t>
      </w:r>
      <w:r w:rsidR="00493705">
        <w:rPr>
          <w:rFonts w:ascii="Times New Roman" w:hAnsi="Times New Roman" w:cs="Times New Roman"/>
          <w:sz w:val="24"/>
          <w:szCs w:val="24"/>
        </w:rPr>
        <w:t xml:space="preserve">  </w:t>
      </w:r>
      <w:r w:rsidR="001B36BC" w:rsidRPr="001B36B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F71680" w:rsidRPr="00F71680" w:rsidRDefault="00AB58F1" w:rsidP="009D75DF">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 xml:space="preserve">Δραστηριότητες </w:t>
      </w:r>
      <w:r w:rsidR="00F71680" w:rsidRPr="00F71680">
        <w:rPr>
          <w:rFonts w:ascii="Times New Roman" w:hAnsi="Times New Roman" w:cs="Times New Roman"/>
          <w:b/>
          <w:i/>
          <w:sz w:val="24"/>
          <w:szCs w:val="24"/>
        </w:rPr>
        <w:t>1η</w:t>
      </w:r>
      <w:r>
        <w:rPr>
          <w:rFonts w:ascii="Times New Roman" w:hAnsi="Times New Roman" w:cs="Times New Roman"/>
          <w:b/>
          <w:i/>
          <w:sz w:val="24"/>
          <w:szCs w:val="24"/>
        </w:rPr>
        <w:t>ς</w:t>
      </w:r>
      <w:r w:rsidR="00F71680" w:rsidRPr="00F71680">
        <w:rPr>
          <w:rFonts w:ascii="Times New Roman" w:hAnsi="Times New Roman" w:cs="Times New Roman"/>
          <w:b/>
          <w:i/>
          <w:sz w:val="24"/>
          <w:szCs w:val="24"/>
        </w:rPr>
        <w:t xml:space="preserve"> </w:t>
      </w:r>
      <w:r>
        <w:rPr>
          <w:rFonts w:ascii="Times New Roman" w:hAnsi="Times New Roman" w:cs="Times New Roman"/>
          <w:b/>
          <w:i/>
          <w:sz w:val="24"/>
          <w:szCs w:val="24"/>
        </w:rPr>
        <w:t>σ</w:t>
      </w:r>
      <w:r w:rsidR="00F71680">
        <w:rPr>
          <w:rFonts w:ascii="Times New Roman" w:hAnsi="Times New Roman" w:cs="Times New Roman"/>
          <w:b/>
          <w:i/>
          <w:sz w:val="24"/>
          <w:szCs w:val="24"/>
        </w:rPr>
        <w:t>υνάντηση</w:t>
      </w:r>
      <w:r>
        <w:rPr>
          <w:rFonts w:ascii="Times New Roman" w:hAnsi="Times New Roman" w:cs="Times New Roman"/>
          <w:b/>
          <w:i/>
          <w:sz w:val="24"/>
          <w:szCs w:val="24"/>
        </w:rPr>
        <w:t>ς</w:t>
      </w:r>
    </w:p>
    <w:p w:rsidR="00347421" w:rsidRDefault="00F71680" w:rsidP="009D75DF">
      <w:pPr>
        <w:autoSpaceDE w:val="0"/>
        <w:autoSpaceDN w:val="0"/>
        <w:adjustRightInd w:val="0"/>
        <w:spacing w:after="0" w:line="240" w:lineRule="auto"/>
        <w:jc w:val="both"/>
        <w:rPr>
          <w:rFonts w:ascii="Times New Roman" w:hAnsi="Times New Roman" w:cs="Times New Roman"/>
          <w:iCs/>
          <w:sz w:val="24"/>
          <w:szCs w:val="24"/>
        </w:rPr>
      </w:pPr>
      <w:r w:rsidRPr="00347421">
        <w:rPr>
          <w:rFonts w:ascii="Times New Roman" w:hAnsi="Times New Roman" w:cs="Times New Roman"/>
          <w:iCs/>
          <w:color w:val="000000"/>
          <w:sz w:val="24"/>
          <w:szCs w:val="24"/>
        </w:rPr>
        <w:t>Στη διάρκεια της 1ης Συνάντησης</w:t>
      </w:r>
      <w:r w:rsidR="00645928" w:rsidRPr="00347421">
        <w:rPr>
          <w:rFonts w:ascii="Times New Roman" w:hAnsi="Times New Roman" w:cs="Times New Roman"/>
          <w:iCs/>
          <w:color w:val="000000"/>
          <w:sz w:val="24"/>
          <w:szCs w:val="24"/>
        </w:rPr>
        <w:t xml:space="preserve"> έγινε</w:t>
      </w:r>
      <w:r w:rsidRPr="00347421">
        <w:rPr>
          <w:rFonts w:ascii="Times New Roman" w:hAnsi="Times New Roman" w:cs="Times New Roman"/>
          <w:iCs/>
          <w:color w:val="000000"/>
          <w:sz w:val="24"/>
          <w:szCs w:val="24"/>
        </w:rPr>
        <w:t xml:space="preserve"> στους μαθητές μία παρουσίαση σχ</w:t>
      </w:r>
      <w:r w:rsidR="00645928" w:rsidRPr="00347421">
        <w:rPr>
          <w:rFonts w:ascii="Times New Roman" w:hAnsi="Times New Roman" w:cs="Times New Roman"/>
          <w:iCs/>
          <w:color w:val="000000"/>
          <w:sz w:val="24"/>
          <w:szCs w:val="24"/>
        </w:rPr>
        <w:t>ετικά με τις αξίες της</w:t>
      </w:r>
      <w:r w:rsidRPr="00347421">
        <w:rPr>
          <w:rFonts w:ascii="Times New Roman" w:hAnsi="Times New Roman" w:cs="Times New Roman"/>
          <w:iCs/>
          <w:color w:val="000000"/>
          <w:sz w:val="24"/>
          <w:szCs w:val="24"/>
        </w:rPr>
        <w:t xml:space="preserve"> Ευρωπαϊκή</w:t>
      </w:r>
      <w:r w:rsidR="00645928" w:rsidRPr="00347421">
        <w:rPr>
          <w:rFonts w:ascii="Times New Roman" w:hAnsi="Times New Roman" w:cs="Times New Roman"/>
          <w:iCs/>
          <w:color w:val="000000"/>
          <w:sz w:val="24"/>
          <w:szCs w:val="24"/>
        </w:rPr>
        <w:t>ς</w:t>
      </w:r>
      <w:r w:rsidRPr="00347421">
        <w:rPr>
          <w:rFonts w:ascii="Times New Roman" w:hAnsi="Times New Roman" w:cs="Times New Roman"/>
          <w:iCs/>
          <w:color w:val="000000"/>
          <w:sz w:val="24"/>
          <w:szCs w:val="24"/>
        </w:rPr>
        <w:t xml:space="preserve"> Ένωση</w:t>
      </w:r>
      <w:r w:rsidR="00645928" w:rsidRPr="00347421">
        <w:rPr>
          <w:rFonts w:ascii="Times New Roman" w:hAnsi="Times New Roman" w:cs="Times New Roman"/>
          <w:iCs/>
          <w:color w:val="000000"/>
          <w:sz w:val="24"/>
          <w:szCs w:val="24"/>
        </w:rPr>
        <w:t>ς (Ε.Ε) και το Χάρτη Θεμελιωδών Δικαιωμάτων της Ε.Ε</w:t>
      </w:r>
      <w:r w:rsidRPr="00347421">
        <w:rPr>
          <w:rFonts w:ascii="Times New Roman" w:hAnsi="Times New Roman" w:cs="Times New Roman"/>
          <w:iCs/>
          <w:color w:val="000000"/>
          <w:sz w:val="24"/>
          <w:szCs w:val="24"/>
        </w:rPr>
        <w:t xml:space="preserve"> Η παρουσίαση αυτ</w:t>
      </w:r>
      <w:r w:rsidR="00645928" w:rsidRPr="00347421">
        <w:rPr>
          <w:rFonts w:ascii="Times New Roman" w:hAnsi="Times New Roman" w:cs="Times New Roman"/>
          <w:iCs/>
          <w:color w:val="000000"/>
          <w:sz w:val="24"/>
          <w:szCs w:val="24"/>
        </w:rPr>
        <w:t>ή πραγματοποιήθηκε</w:t>
      </w:r>
      <w:r w:rsidRPr="00347421">
        <w:rPr>
          <w:rFonts w:ascii="Times New Roman" w:hAnsi="Times New Roman" w:cs="Times New Roman"/>
          <w:iCs/>
          <w:color w:val="000000"/>
          <w:sz w:val="24"/>
          <w:szCs w:val="24"/>
        </w:rPr>
        <w:t xml:space="preserve"> εντός σχολικού ωραρίου</w:t>
      </w:r>
      <w:r w:rsidR="00645928" w:rsidRPr="00347421">
        <w:rPr>
          <w:rFonts w:ascii="Times New Roman" w:hAnsi="Times New Roman" w:cs="Times New Roman"/>
          <w:iCs/>
          <w:color w:val="000000"/>
          <w:sz w:val="24"/>
          <w:szCs w:val="24"/>
        </w:rPr>
        <w:t>,</w:t>
      </w:r>
      <w:r w:rsidRPr="00347421">
        <w:rPr>
          <w:rFonts w:ascii="Times New Roman" w:hAnsi="Times New Roman" w:cs="Times New Roman"/>
          <w:iCs/>
          <w:color w:val="000000"/>
          <w:sz w:val="24"/>
          <w:szCs w:val="24"/>
        </w:rPr>
        <w:t xml:space="preserve"> καθώς το αντικείμενό της αποτελεί κομμάτι της διδακτέας ύλης με βάση το αναλυτικό πρόγραμμα του μαθήματος της Πολι</w:t>
      </w:r>
      <w:r w:rsidR="00645928" w:rsidRPr="00347421">
        <w:rPr>
          <w:rFonts w:ascii="Times New Roman" w:hAnsi="Times New Roman" w:cs="Times New Roman"/>
          <w:iCs/>
          <w:color w:val="000000"/>
          <w:sz w:val="24"/>
          <w:szCs w:val="24"/>
        </w:rPr>
        <w:t xml:space="preserve">τικής Παιδείας. </w:t>
      </w:r>
      <w:r w:rsidRPr="00347421">
        <w:rPr>
          <w:rFonts w:ascii="Times New Roman" w:hAnsi="Times New Roman" w:cs="Times New Roman"/>
          <w:iCs/>
          <w:color w:val="000000"/>
          <w:sz w:val="24"/>
          <w:szCs w:val="24"/>
        </w:rPr>
        <w:t>Μετά την</w:t>
      </w:r>
      <w:r w:rsidR="00645928" w:rsidRPr="00347421">
        <w:rPr>
          <w:rFonts w:ascii="Times New Roman" w:hAnsi="Times New Roman" w:cs="Times New Roman"/>
          <w:iCs/>
          <w:color w:val="000000"/>
          <w:sz w:val="24"/>
          <w:szCs w:val="24"/>
        </w:rPr>
        <w:t xml:space="preserve"> παρουσίαση ακολούθησε μία </w:t>
      </w:r>
      <w:r w:rsidRPr="00347421">
        <w:rPr>
          <w:rFonts w:ascii="Times New Roman" w:hAnsi="Times New Roman" w:cs="Times New Roman"/>
          <w:iCs/>
          <w:color w:val="000000"/>
          <w:sz w:val="24"/>
          <w:szCs w:val="24"/>
        </w:rPr>
        <w:t>δραστηριότητα εμπέδωσης και επανάληψης.</w:t>
      </w:r>
      <w:r w:rsidR="00DA1D56" w:rsidRPr="00347421">
        <w:rPr>
          <w:rFonts w:ascii="Times New Roman" w:hAnsi="Times New Roman" w:cs="Times New Roman"/>
          <w:iCs/>
          <w:sz w:val="24"/>
          <w:szCs w:val="24"/>
        </w:rPr>
        <w:t xml:space="preserve"> </w:t>
      </w:r>
    </w:p>
    <w:p w:rsidR="00347421" w:rsidRDefault="00645928" w:rsidP="009D75DF">
      <w:pPr>
        <w:autoSpaceDE w:val="0"/>
        <w:autoSpaceDN w:val="0"/>
        <w:adjustRightInd w:val="0"/>
        <w:spacing w:after="0" w:line="240" w:lineRule="auto"/>
        <w:jc w:val="both"/>
        <w:rPr>
          <w:rFonts w:ascii="Times New Roman" w:hAnsi="Times New Roman" w:cs="Times New Roman"/>
          <w:sz w:val="24"/>
          <w:szCs w:val="24"/>
        </w:rPr>
      </w:pPr>
      <w:proofErr w:type="spellStart"/>
      <w:r w:rsidRPr="00347421">
        <w:rPr>
          <w:rFonts w:ascii="Times New Roman" w:hAnsi="Times New Roman" w:cs="Times New Roman"/>
          <w:b/>
          <w:i/>
          <w:iCs/>
          <w:sz w:val="24"/>
          <w:szCs w:val="24"/>
          <w:lang w:val="en-US"/>
        </w:rPr>
        <w:t>Kahoot</w:t>
      </w:r>
      <w:proofErr w:type="spellEnd"/>
      <w:r w:rsidR="005F5BD7" w:rsidRPr="00347421">
        <w:rPr>
          <w:rFonts w:ascii="Times New Roman" w:hAnsi="Times New Roman" w:cs="Times New Roman"/>
          <w:sz w:val="24"/>
          <w:szCs w:val="24"/>
        </w:rPr>
        <w:br/>
      </w:r>
      <w:r w:rsidRPr="00347421">
        <w:rPr>
          <w:rFonts w:ascii="Times New Roman" w:hAnsi="Times New Roman" w:cs="Times New Roman"/>
          <w:sz w:val="24"/>
          <w:szCs w:val="24"/>
        </w:rPr>
        <w:t xml:space="preserve">Οι μαθητές στο εργαστήριο πληροφορικής </w:t>
      </w:r>
      <w:r w:rsidR="005F5BD7" w:rsidRPr="00347421">
        <w:rPr>
          <w:rFonts w:ascii="Times New Roman" w:hAnsi="Times New Roman" w:cs="Times New Roman"/>
          <w:sz w:val="24"/>
          <w:szCs w:val="24"/>
        </w:rPr>
        <w:t>κλήθηκαν</w:t>
      </w:r>
      <w:r w:rsidRPr="00347421">
        <w:rPr>
          <w:rFonts w:ascii="Times New Roman" w:hAnsi="Times New Roman" w:cs="Times New Roman"/>
          <w:sz w:val="24"/>
          <w:szCs w:val="24"/>
        </w:rPr>
        <w:t xml:space="preserve"> να παίξουν</w:t>
      </w:r>
      <w:r w:rsidR="005F5BD7" w:rsidRPr="00347421">
        <w:rPr>
          <w:rFonts w:ascii="Times New Roman" w:hAnsi="Times New Roman" w:cs="Times New Roman"/>
          <w:sz w:val="24"/>
          <w:szCs w:val="24"/>
        </w:rPr>
        <w:t xml:space="preserve"> σε ομάδες</w:t>
      </w:r>
      <w:r w:rsidRPr="00347421">
        <w:rPr>
          <w:rFonts w:ascii="Times New Roman" w:hAnsi="Times New Roman" w:cs="Times New Roman"/>
          <w:sz w:val="24"/>
          <w:szCs w:val="24"/>
        </w:rPr>
        <w:t xml:space="preserve"> ένα </w:t>
      </w:r>
      <w:proofErr w:type="spellStart"/>
      <w:r w:rsidRPr="00347421">
        <w:rPr>
          <w:rFonts w:ascii="Times New Roman" w:hAnsi="Times New Roman" w:cs="Times New Roman"/>
          <w:sz w:val="24"/>
          <w:szCs w:val="24"/>
        </w:rPr>
        <w:t>quiz</w:t>
      </w:r>
      <w:proofErr w:type="spellEnd"/>
      <w:r w:rsidRPr="00347421">
        <w:rPr>
          <w:rFonts w:ascii="Times New Roman" w:hAnsi="Times New Roman" w:cs="Times New Roman"/>
          <w:sz w:val="24"/>
          <w:szCs w:val="24"/>
        </w:rPr>
        <w:t xml:space="preserve"> το </w:t>
      </w:r>
      <w:r w:rsidRPr="00347421">
        <w:rPr>
          <w:rFonts w:ascii="Times New Roman" w:hAnsi="Times New Roman" w:cs="Times New Roman"/>
          <w:sz w:val="24"/>
          <w:szCs w:val="24"/>
        </w:rPr>
        <w:lastRenderedPageBreak/>
        <w:t xml:space="preserve">οποίο έχει δημιουργηθεί με το εκπαιδευτικό λογισμικό του </w:t>
      </w:r>
      <w:proofErr w:type="spellStart"/>
      <w:r w:rsidRPr="00347421">
        <w:rPr>
          <w:rFonts w:ascii="Times New Roman" w:hAnsi="Times New Roman" w:cs="Times New Roman"/>
          <w:sz w:val="24"/>
          <w:szCs w:val="24"/>
        </w:rPr>
        <w:t>Kahoot</w:t>
      </w:r>
      <w:proofErr w:type="spellEnd"/>
      <w:r w:rsidR="005F5BD7" w:rsidRPr="00347421">
        <w:rPr>
          <w:rFonts w:ascii="Times New Roman" w:hAnsi="Times New Roman" w:cs="Times New Roman"/>
          <w:sz w:val="24"/>
          <w:szCs w:val="24"/>
        </w:rPr>
        <w:t xml:space="preserve"> (</w:t>
      </w:r>
      <w:hyperlink r:id="rId8" w:history="1">
        <w:r w:rsidRPr="00347421">
          <w:rPr>
            <w:rFonts w:ascii="Times New Roman" w:hAnsi="Times New Roman" w:cs="Times New Roman"/>
            <w:sz w:val="24"/>
            <w:szCs w:val="24"/>
          </w:rPr>
          <w:t>https://getkahoot.com</w:t>
        </w:r>
      </w:hyperlink>
      <w:r w:rsidR="005F5BD7" w:rsidRPr="00347421">
        <w:rPr>
          <w:rFonts w:ascii="Times New Roman" w:hAnsi="Times New Roman" w:cs="Times New Roman"/>
          <w:sz w:val="24"/>
          <w:szCs w:val="24"/>
        </w:rPr>
        <w:t xml:space="preserve">). </w:t>
      </w:r>
      <w:r w:rsidRPr="00347421">
        <w:rPr>
          <w:rFonts w:ascii="Times New Roman" w:hAnsi="Times New Roman" w:cs="Times New Roman"/>
          <w:sz w:val="24"/>
          <w:szCs w:val="24"/>
        </w:rPr>
        <w:t>Το συγκεκριμένο είδος παιχνιδιού ενδείκνυται για την επανάληψη και εμπέδωση της ύλης, αλλά και την ενεργοποίηση – κινητοποίηση και ενίσχ</w:t>
      </w:r>
      <w:r w:rsidR="00E17B97">
        <w:rPr>
          <w:rFonts w:ascii="Times New Roman" w:hAnsi="Times New Roman" w:cs="Times New Roman"/>
          <w:sz w:val="24"/>
          <w:szCs w:val="24"/>
        </w:rPr>
        <w:t>υση της συμμετοχής των μαθητών</w:t>
      </w:r>
      <w:r w:rsidR="00E17B97" w:rsidRPr="00E17B97">
        <w:rPr>
          <w:rFonts w:ascii="Times New Roman" w:hAnsi="Times New Roman" w:cs="Times New Roman"/>
          <w:sz w:val="24"/>
          <w:szCs w:val="24"/>
        </w:rPr>
        <w:t>.</w:t>
      </w:r>
      <w:r w:rsidRPr="00347421">
        <w:rPr>
          <w:rFonts w:ascii="Times New Roman" w:hAnsi="Times New Roman" w:cs="Times New Roman"/>
          <w:sz w:val="24"/>
          <w:szCs w:val="24"/>
        </w:rPr>
        <w:t xml:space="preserve"> Για τη συγκεκριμένη δραστηριότητα δημιούργησα το </w:t>
      </w:r>
      <w:r w:rsidR="00D15040">
        <w:rPr>
          <w:rFonts w:ascii="Times New Roman" w:hAnsi="Times New Roman" w:cs="Times New Roman"/>
          <w:sz w:val="24"/>
          <w:szCs w:val="24"/>
          <w:lang w:val="en-US"/>
        </w:rPr>
        <w:t>quiz</w:t>
      </w:r>
      <w:r w:rsidRPr="00347421">
        <w:rPr>
          <w:rFonts w:ascii="Times New Roman" w:hAnsi="Times New Roman" w:cs="Times New Roman"/>
          <w:sz w:val="24"/>
          <w:szCs w:val="24"/>
        </w:rPr>
        <w:t xml:space="preserve"> το οποίο μπορείτε να αναζητήσετε στην ιστοσελίδα του </w:t>
      </w:r>
      <w:proofErr w:type="spellStart"/>
      <w:r w:rsidRPr="00347421">
        <w:rPr>
          <w:rFonts w:ascii="Times New Roman" w:hAnsi="Times New Roman" w:cs="Times New Roman"/>
          <w:sz w:val="24"/>
          <w:szCs w:val="24"/>
          <w:lang w:val="en-US"/>
        </w:rPr>
        <w:t>Kahoot</w:t>
      </w:r>
      <w:proofErr w:type="spellEnd"/>
      <w:r w:rsidRPr="00347421">
        <w:rPr>
          <w:rFonts w:ascii="Times New Roman" w:hAnsi="Times New Roman" w:cs="Times New Roman"/>
          <w:sz w:val="24"/>
          <w:szCs w:val="24"/>
        </w:rPr>
        <w:t xml:space="preserve"> ως </w:t>
      </w:r>
      <w:hyperlink r:id="rId9" w:history="1">
        <w:r w:rsidRPr="004500A1">
          <w:rPr>
            <w:rStyle w:val="-"/>
            <w:rFonts w:ascii="Times New Roman" w:hAnsi="Times New Roman" w:cs="Times New Roman"/>
            <w:sz w:val="24"/>
            <w:szCs w:val="24"/>
            <w:lang w:val="en-US"/>
          </w:rPr>
          <w:t>European</w:t>
        </w:r>
        <w:r w:rsidRPr="004500A1">
          <w:rPr>
            <w:rStyle w:val="-"/>
            <w:rFonts w:ascii="Times New Roman" w:hAnsi="Times New Roman" w:cs="Times New Roman"/>
            <w:sz w:val="24"/>
            <w:szCs w:val="24"/>
          </w:rPr>
          <w:t xml:space="preserve"> </w:t>
        </w:r>
        <w:r w:rsidRPr="004500A1">
          <w:rPr>
            <w:rStyle w:val="-"/>
            <w:rFonts w:ascii="Times New Roman" w:hAnsi="Times New Roman" w:cs="Times New Roman"/>
            <w:sz w:val="24"/>
            <w:szCs w:val="24"/>
            <w:lang w:val="en-US"/>
          </w:rPr>
          <w:t>Unio</w:t>
        </w:r>
        <w:r w:rsidRPr="004500A1">
          <w:rPr>
            <w:rStyle w:val="-"/>
            <w:rFonts w:ascii="Times New Roman" w:hAnsi="Times New Roman" w:cs="Times New Roman"/>
            <w:sz w:val="24"/>
            <w:szCs w:val="24"/>
            <w:lang w:val="en-US"/>
          </w:rPr>
          <w:t>n</w:t>
        </w:r>
        <w:r w:rsidRPr="004500A1">
          <w:rPr>
            <w:rStyle w:val="-"/>
            <w:rFonts w:ascii="Times New Roman" w:hAnsi="Times New Roman" w:cs="Times New Roman"/>
            <w:sz w:val="24"/>
            <w:szCs w:val="24"/>
          </w:rPr>
          <w:t xml:space="preserve"> </w:t>
        </w:r>
        <w:r w:rsidRPr="004500A1">
          <w:rPr>
            <w:rStyle w:val="-"/>
            <w:rFonts w:ascii="Times New Roman" w:hAnsi="Times New Roman" w:cs="Times New Roman"/>
            <w:sz w:val="24"/>
            <w:szCs w:val="24"/>
            <w:lang w:val="en-US"/>
          </w:rPr>
          <w:t>by</w:t>
        </w:r>
        <w:r w:rsidRPr="004500A1">
          <w:rPr>
            <w:rStyle w:val="-"/>
            <w:rFonts w:ascii="Times New Roman" w:hAnsi="Times New Roman" w:cs="Times New Roman"/>
            <w:sz w:val="24"/>
            <w:szCs w:val="24"/>
          </w:rPr>
          <w:t xml:space="preserve"> </w:t>
        </w:r>
        <w:proofErr w:type="spellStart"/>
        <w:r w:rsidRPr="004500A1">
          <w:rPr>
            <w:rStyle w:val="-"/>
            <w:rFonts w:ascii="Times New Roman" w:hAnsi="Times New Roman" w:cs="Times New Roman"/>
            <w:sz w:val="24"/>
            <w:szCs w:val="24"/>
            <w:lang w:val="en-US"/>
          </w:rPr>
          <w:t>v</w:t>
        </w:r>
        <w:r w:rsidRPr="004500A1">
          <w:rPr>
            <w:rStyle w:val="-"/>
            <w:rFonts w:ascii="Times New Roman" w:hAnsi="Times New Roman" w:cs="Times New Roman"/>
            <w:sz w:val="24"/>
            <w:szCs w:val="24"/>
            <w:lang w:val="en-US"/>
          </w:rPr>
          <w:t>a</w:t>
        </w:r>
        <w:r w:rsidRPr="004500A1">
          <w:rPr>
            <w:rStyle w:val="-"/>
            <w:rFonts w:ascii="Times New Roman" w:hAnsi="Times New Roman" w:cs="Times New Roman"/>
            <w:sz w:val="24"/>
            <w:szCs w:val="24"/>
            <w:lang w:val="en-US"/>
          </w:rPr>
          <w:t>skatsarou</w:t>
        </w:r>
        <w:proofErr w:type="spellEnd"/>
        <w:r w:rsidRPr="004500A1">
          <w:rPr>
            <w:rStyle w:val="-"/>
            <w:rFonts w:ascii="Times New Roman" w:hAnsi="Times New Roman" w:cs="Times New Roman"/>
            <w:sz w:val="24"/>
            <w:szCs w:val="24"/>
          </w:rPr>
          <w:t>.</w:t>
        </w:r>
      </w:hyperlink>
    </w:p>
    <w:p w:rsidR="00347421" w:rsidRPr="00347421" w:rsidRDefault="00AB58F1" w:rsidP="009D75DF">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 xml:space="preserve">Δραστηριότητες </w:t>
      </w:r>
      <w:r w:rsidR="00347421" w:rsidRPr="00347421">
        <w:rPr>
          <w:rFonts w:ascii="Times New Roman" w:hAnsi="Times New Roman" w:cs="Times New Roman"/>
          <w:b/>
          <w:i/>
          <w:sz w:val="24"/>
          <w:szCs w:val="24"/>
        </w:rPr>
        <w:t>2η</w:t>
      </w:r>
      <w:r>
        <w:rPr>
          <w:rFonts w:ascii="Times New Roman" w:hAnsi="Times New Roman" w:cs="Times New Roman"/>
          <w:b/>
          <w:i/>
          <w:sz w:val="24"/>
          <w:szCs w:val="24"/>
        </w:rPr>
        <w:t>ς</w:t>
      </w:r>
      <w:r w:rsidR="00347421" w:rsidRPr="00347421">
        <w:rPr>
          <w:rFonts w:ascii="Times New Roman" w:hAnsi="Times New Roman" w:cs="Times New Roman"/>
          <w:b/>
          <w:i/>
          <w:sz w:val="24"/>
          <w:szCs w:val="24"/>
        </w:rPr>
        <w:t xml:space="preserve"> </w:t>
      </w:r>
      <w:r>
        <w:rPr>
          <w:rFonts w:ascii="Times New Roman" w:hAnsi="Times New Roman" w:cs="Times New Roman"/>
          <w:b/>
          <w:i/>
          <w:sz w:val="24"/>
          <w:szCs w:val="24"/>
        </w:rPr>
        <w:t>σ</w:t>
      </w:r>
      <w:r w:rsidR="00347421" w:rsidRPr="00347421">
        <w:rPr>
          <w:rFonts w:ascii="Times New Roman" w:hAnsi="Times New Roman" w:cs="Times New Roman"/>
          <w:b/>
          <w:i/>
          <w:sz w:val="24"/>
          <w:szCs w:val="24"/>
        </w:rPr>
        <w:t>υνάντηση</w:t>
      </w:r>
      <w:r>
        <w:rPr>
          <w:rFonts w:ascii="Times New Roman" w:hAnsi="Times New Roman" w:cs="Times New Roman"/>
          <w:b/>
          <w:i/>
          <w:sz w:val="24"/>
          <w:szCs w:val="24"/>
        </w:rPr>
        <w:t>ς</w:t>
      </w:r>
    </w:p>
    <w:p w:rsidR="00ED1392" w:rsidRDefault="00DD2872" w:rsidP="009D75DF">
      <w:pPr>
        <w:autoSpaceDE w:val="0"/>
        <w:autoSpaceDN w:val="0"/>
        <w:adjustRightInd w:val="0"/>
        <w:spacing w:after="0" w:line="240" w:lineRule="auto"/>
        <w:jc w:val="both"/>
        <w:rPr>
          <w:rFonts w:ascii="Times New Roman" w:hAnsi="Times New Roman" w:cs="Times New Roman"/>
          <w:sz w:val="24"/>
          <w:szCs w:val="24"/>
        </w:rPr>
      </w:pPr>
      <w:r w:rsidRPr="008C38A0">
        <w:rPr>
          <w:rFonts w:ascii="Times New Roman" w:hAnsi="Times New Roman" w:cs="Times New Roman"/>
          <w:sz w:val="24"/>
          <w:szCs w:val="24"/>
        </w:rPr>
        <w:t xml:space="preserve">Στη διάρκεια της δεύτερης συνάντησης πραγματοποιήθηκαν δραστηριότητες - παιχνίδια συνεργασίας, εμπιστοσύνης και επικοινωνίας, μέσα από τα οποία στόχος υπήρξε οι μαθητές να ανακαλύψουν τις ομοιότητες και τις διαφορές τους και να αισθανθούν οικείοι και αλληλέγγυοι με τους συμμαθητές τους. Οι </w:t>
      </w:r>
      <w:proofErr w:type="spellStart"/>
      <w:r w:rsidRPr="008C38A0">
        <w:rPr>
          <w:rFonts w:ascii="Times New Roman" w:hAnsi="Times New Roman" w:cs="Times New Roman"/>
          <w:sz w:val="24"/>
          <w:szCs w:val="24"/>
        </w:rPr>
        <w:t>ομαδοσυνεργατικές</w:t>
      </w:r>
      <w:proofErr w:type="spellEnd"/>
      <w:r w:rsidRPr="008C38A0">
        <w:rPr>
          <w:rFonts w:ascii="Times New Roman" w:hAnsi="Times New Roman" w:cs="Times New Roman"/>
          <w:sz w:val="24"/>
          <w:szCs w:val="24"/>
        </w:rPr>
        <w:t xml:space="preserve"> αυτές δραστηριότητες είναι ασκήσεις βιωματικής </w:t>
      </w:r>
      <w:proofErr w:type="spellStart"/>
      <w:r w:rsidRPr="008C38A0">
        <w:rPr>
          <w:rFonts w:ascii="Times New Roman" w:hAnsi="Times New Roman" w:cs="Times New Roman"/>
          <w:sz w:val="24"/>
          <w:szCs w:val="24"/>
        </w:rPr>
        <w:t>ενσυναίσθησης</w:t>
      </w:r>
      <w:proofErr w:type="spellEnd"/>
      <w:r w:rsidRPr="008C38A0">
        <w:rPr>
          <w:rFonts w:ascii="Times New Roman" w:hAnsi="Times New Roman" w:cs="Times New Roman"/>
          <w:sz w:val="24"/>
          <w:szCs w:val="24"/>
        </w:rPr>
        <w:t>, που εμπλέκουν ενεργητικά όλους τους συμμετέχοντες και ισχυροποιούν τη δυναμική της ομάδας.</w:t>
      </w:r>
      <w:r w:rsidR="00050154">
        <w:rPr>
          <w:rFonts w:ascii="Times New Roman" w:hAnsi="Times New Roman" w:cs="Times New Roman"/>
          <w:sz w:val="24"/>
          <w:szCs w:val="24"/>
        </w:rPr>
        <w:t xml:space="preserve"> Συγκεκριμένα, επιλέχθηκαν οι δραστηριότητες: «Το κρεμμύδι της ομοιότητας/διαφορετικότητας» και «Οι ομάδες των άλλων»</w:t>
      </w:r>
      <w:r w:rsidR="00ED1392">
        <w:rPr>
          <w:rFonts w:ascii="Times New Roman" w:hAnsi="Times New Roman" w:cs="Times New Roman"/>
          <w:sz w:val="24"/>
          <w:szCs w:val="24"/>
        </w:rPr>
        <w:t xml:space="preserve">, όπως αυτές παρουσιάζονται από τα διδακτικά σενάρια του Ιδρύματος της Βουλής των Ελλήνων στην ενότητα «Διαφορετικότητα: Δικαίωμα και Κατάκτηση» </w:t>
      </w:r>
      <w:r w:rsidR="00A94939" w:rsidRPr="008C38A0">
        <w:rPr>
          <w:rFonts w:ascii="Times New Roman" w:hAnsi="Times New Roman" w:cs="Times New Roman"/>
          <w:sz w:val="24"/>
          <w:szCs w:val="24"/>
        </w:rPr>
        <w:t xml:space="preserve"> (Ίδρυμα της Βουλής των Ελλήνων, 2014)</w:t>
      </w:r>
    </w:p>
    <w:p w:rsidR="00E00A21" w:rsidRPr="00347421" w:rsidRDefault="00AB58F1" w:rsidP="009D75DF">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 xml:space="preserve">Δραστηριότητες </w:t>
      </w:r>
      <w:r w:rsidR="00E00A21">
        <w:rPr>
          <w:rFonts w:ascii="Times New Roman" w:hAnsi="Times New Roman" w:cs="Times New Roman"/>
          <w:b/>
          <w:i/>
          <w:sz w:val="24"/>
          <w:szCs w:val="24"/>
        </w:rPr>
        <w:t>3</w:t>
      </w:r>
      <w:r w:rsidR="00E00A21" w:rsidRPr="00347421">
        <w:rPr>
          <w:rFonts w:ascii="Times New Roman" w:hAnsi="Times New Roman" w:cs="Times New Roman"/>
          <w:b/>
          <w:i/>
          <w:sz w:val="24"/>
          <w:szCs w:val="24"/>
        </w:rPr>
        <w:t>η</w:t>
      </w:r>
      <w:r>
        <w:rPr>
          <w:rFonts w:ascii="Times New Roman" w:hAnsi="Times New Roman" w:cs="Times New Roman"/>
          <w:b/>
          <w:i/>
          <w:sz w:val="24"/>
          <w:szCs w:val="24"/>
        </w:rPr>
        <w:t>ς</w:t>
      </w:r>
      <w:r w:rsidR="00E00A21" w:rsidRPr="00347421">
        <w:rPr>
          <w:rFonts w:ascii="Times New Roman" w:hAnsi="Times New Roman" w:cs="Times New Roman"/>
          <w:b/>
          <w:i/>
          <w:sz w:val="24"/>
          <w:szCs w:val="24"/>
        </w:rPr>
        <w:t xml:space="preserve"> </w:t>
      </w:r>
      <w:r>
        <w:rPr>
          <w:rFonts w:ascii="Times New Roman" w:hAnsi="Times New Roman" w:cs="Times New Roman"/>
          <w:b/>
          <w:i/>
          <w:sz w:val="24"/>
          <w:szCs w:val="24"/>
        </w:rPr>
        <w:t>σ</w:t>
      </w:r>
      <w:r w:rsidR="00E00A21" w:rsidRPr="00347421">
        <w:rPr>
          <w:rFonts w:ascii="Times New Roman" w:hAnsi="Times New Roman" w:cs="Times New Roman"/>
          <w:b/>
          <w:i/>
          <w:sz w:val="24"/>
          <w:szCs w:val="24"/>
        </w:rPr>
        <w:t>υνάντηση</w:t>
      </w:r>
      <w:r>
        <w:rPr>
          <w:rFonts w:ascii="Times New Roman" w:hAnsi="Times New Roman" w:cs="Times New Roman"/>
          <w:b/>
          <w:i/>
          <w:sz w:val="24"/>
          <w:szCs w:val="24"/>
        </w:rPr>
        <w:t>ς</w:t>
      </w:r>
    </w:p>
    <w:p w:rsidR="00E00A21" w:rsidRDefault="00E00A21" w:rsidP="009D75DF">
      <w:pPr>
        <w:autoSpaceDE w:val="0"/>
        <w:autoSpaceDN w:val="0"/>
        <w:adjustRightInd w:val="0"/>
        <w:spacing w:after="0" w:line="240" w:lineRule="auto"/>
        <w:jc w:val="both"/>
        <w:rPr>
          <w:rFonts w:ascii="Times New Roman" w:hAnsi="Times New Roman" w:cs="Times New Roman"/>
          <w:sz w:val="24"/>
          <w:szCs w:val="24"/>
        </w:rPr>
      </w:pPr>
      <w:r w:rsidRPr="00E00A21">
        <w:rPr>
          <w:rFonts w:ascii="Times New Roman" w:hAnsi="Times New Roman" w:cs="Times New Roman"/>
          <w:sz w:val="24"/>
          <w:szCs w:val="24"/>
        </w:rPr>
        <w:t xml:space="preserve">Κατά τη διάρκεια της 3ης συνάντησης οι μαθητές ήρθαν σε επαφή με τον </w:t>
      </w:r>
      <w:proofErr w:type="spellStart"/>
      <w:r w:rsidRPr="00E00A21">
        <w:rPr>
          <w:rFonts w:ascii="Times New Roman" w:hAnsi="Times New Roman" w:cs="Times New Roman"/>
          <w:sz w:val="24"/>
          <w:szCs w:val="24"/>
        </w:rPr>
        <w:t>κο</w:t>
      </w:r>
      <w:proofErr w:type="spellEnd"/>
      <w:r w:rsidRPr="00E00A21">
        <w:rPr>
          <w:rFonts w:ascii="Times New Roman" w:hAnsi="Times New Roman" w:cs="Times New Roman"/>
          <w:sz w:val="24"/>
          <w:szCs w:val="24"/>
        </w:rPr>
        <w:t xml:space="preserve"> Δημήτρη </w:t>
      </w:r>
      <w:proofErr w:type="spellStart"/>
      <w:r w:rsidRPr="00E00A21">
        <w:rPr>
          <w:rFonts w:ascii="Times New Roman" w:hAnsi="Times New Roman" w:cs="Times New Roman"/>
          <w:sz w:val="24"/>
          <w:szCs w:val="24"/>
        </w:rPr>
        <w:t>Τσαχάκη</w:t>
      </w:r>
      <w:proofErr w:type="spellEnd"/>
      <w:r w:rsidRPr="00E00A21">
        <w:rPr>
          <w:rFonts w:ascii="Times New Roman" w:hAnsi="Times New Roman" w:cs="Times New Roman"/>
          <w:sz w:val="24"/>
          <w:szCs w:val="24"/>
        </w:rPr>
        <w:t xml:space="preserve">, πρόεδρο του Σωματείου Ατόμων με Αναπηρία </w:t>
      </w:r>
      <w:proofErr w:type="spellStart"/>
      <w:r w:rsidRPr="00E00A21">
        <w:rPr>
          <w:rFonts w:ascii="Times New Roman" w:hAnsi="Times New Roman" w:cs="Times New Roman"/>
          <w:sz w:val="24"/>
          <w:szCs w:val="24"/>
        </w:rPr>
        <w:t>ΑμεΑ</w:t>
      </w:r>
      <w:proofErr w:type="spellEnd"/>
      <w:r w:rsidRPr="00E00A21">
        <w:rPr>
          <w:rFonts w:ascii="Times New Roman" w:hAnsi="Times New Roman" w:cs="Times New Roman"/>
          <w:sz w:val="24"/>
          <w:szCs w:val="24"/>
        </w:rPr>
        <w:t xml:space="preserve"> Νομού </w:t>
      </w:r>
      <w:proofErr w:type="spellStart"/>
      <w:r w:rsidRPr="00E00A21">
        <w:rPr>
          <w:rFonts w:ascii="Times New Roman" w:hAnsi="Times New Roman" w:cs="Times New Roman"/>
          <w:sz w:val="24"/>
          <w:szCs w:val="24"/>
        </w:rPr>
        <w:t>Ρεθύμνης</w:t>
      </w:r>
      <w:proofErr w:type="spellEnd"/>
      <w:r w:rsidRPr="00E00A21">
        <w:rPr>
          <w:rFonts w:ascii="Times New Roman" w:hAnsi="Times New Roman" w:cs="Times New Roman"/>
          <w:sz w:val="24"/>
          <w:szCs w:val="24"/>
        </w:rPr>
        <w:t xml:space="preserve">,  με τον οποίο συνομίλησαν και από τον οποίο πήραν πολλές πληροφορίες, καθώς επίσης και στατιστικά στοιχεία σχετικά </w:t>
      </w:r>
      <w:r w:rsidR="00EC16E2" w:rsidRPr="00EC16E2">
        <w:rPr>
          <w:rFonts w:ascii="Times New Roman" w:hAnsi="Times New Roman" w:cs="Times New Roman"/>
          <w:sz w:val="24"/>
          <w:szCs w:val="24"/>
        </w:rPr>
        <w:t xml:space="preserve"> </w:t>
      </w:r>
      <w:r w:rsidRPr="00E00A21">
        <w:rPr>
          <w:rFonts w:ascii="Times New Roman" w:hAnsi="Times New Roman" w:cs="Times New Roman"/>
          <w:sz w:val="24"/>
          <w:szCs w:val="24"/>
        </w:rPr>
        <w:t xml:space="preserve">με τον αριθμό των ατόμων με αναπηρία που διαβιούν στο Νομό Ρεθύμνου, τα προβλήματα που αντιμετωπίζουν και τη δράση  του Σωματείου για την επίλυση των προβλημάτων αυτών. Η συνάντηση αυτή μας βοήθησε ιδιαίτερα στον περεταίρω σχεδιασμό της ερευνητικής εργασίας, καθώς ο κος </w:t>
      </w:r>
      <w:proofErr w:type="spellStart"/>
      <w:r w:rsidRPr="00E00A21">
        <w:rPr>
          <w:rFonts w:ascii="Times New Roman" w:hAnsi="Times New Roman" w:cs="Times New Roman"/>
          <w:sz w:val="24"/>
          <w:szCs w:val="24"/>
        </w:rPr>
        <w:t>Τσαχάκης</w:t>
      </w:r>
      <w:proofErr w:type="spellEnd"/>
      <w:r w:rsidRPr="00E00A21">
        <w:rPr>
          <w:rFonts w:ascii="Times New Roman" w:hAnsi="Times New Roman" w:cs="Times New Roman"/>
          <w:sz w:val="24"/>
          <w:szCs w:val="24"/>
        </w:rPr>
        <w:t xml:space="preserve"> μας επισήμανε τα συγκεκριμένα προβλήματα στα οποία θα πρέπει να εστιάσουμε και να αναδείξουμε. Επιπλέον, μας κατατόπισε σχετικά με το σημαντικό έργο της δημοτικής αρχής για την επίλυση των προβλημάτων αυτών. </w:t>
      </w:r>
    </w:p>
    <w:p w:rsidR="00E00A21" w:rsidRDefault="00AB58F1" w:rsidP="009D75DF">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 xml:space="preserve">Δραστηριότητες </w:t>
      </w:r>
      <w:r w:rsidR="00E00A21">
        <w:rPr>
          <w:rFonts w:ascii="Times New Roman" w:hAnsi="Times New Roman" w:cs="Times New Roman"/>
          <w:b/>
          <w:i/>
          <w:sz w:val="24"/>
          <w:szCs w:val="24"/>
        </w:rPr>
        <w:t>4</w:t>
      </w:r>
      <w:r w:rsidRPr="00AB58F1">
        <w:rPr>
          <w:rFonts w:ascii="Times New Roman" w:hAnsi="Times New Roman" w:cs="Times New Roman"/>
          <w:b/>
          <w:i/>
          <w:sz w:val="24"/>
          <w:szCs w:val="24"/>
        </w:rPr>
        <w:t>ης</w:t>
      </w:r>
      <w:r w:rsidR="007A28B3">
        <w:rPr>
          <w:rFonts w:ascii="Times New Roman" w:hAnsi="Times New Roman" w:cs="Times New Roman"/>
          <w:b/>
          <w:i/>
          <w:sz w:val="24"/>
          <w:szCs w:val="24"/>
        </w:rPr>
        <w:t xml:space="preserve"> και 5</w:t>
      </w:r>
      <w:r w:rsidR="007A28B3" w:rsidRPr="007A28B3">
        <w:rPr>
          <w:rFonts w:ascii="Times New Roman" w:hAnsi="Times New Roman" w:cs="Times New Roman"/>
          <w:b/>
          <w:i/>
          <w:sz w:val="24"/>
          <w:szCs w:val="24"/>
        </w:rPr>
        <w:t>η</w:t>
      </w:r>
      <w:r>
        <w:rPr>
          <w:rFonts w:ascii="Times New Roman" w:hAnsi="Times New Roman" w:cs="Times New Roman"/>
          <w:b/>
          <w:i/>
          <w:sz w:val="24"/>
          <w:szCs w:val="24"/>
        </w:rPr>
        <w:t>ς</w:t>
      </w:r>
      <w:r w:rsidR="007A28B3">
        <w:rPr>
          <w:rFonts w:ascii="Times New Roman" w:hAnsi="Times New Roman" w:cs="Times New Roman"/>
          <w:b/>
          <w:i/>
          <w:sz w:val="24"/>
          <w:szCs w:val="24"/>
        </w:rPr>
        <w:t xml:space="preserve"> </w:t>
      </w:r>
      <w:r>
        <w:rPr>
          <w:rFonts w:ascii="Times New Roman" w:hAnsi="Times New Roman" w:cs="Times New Roman"/>
          <w:b/>
          <w:i/>
          <w:sz w:val="24"/>
          <w:szCs w:val="24"/>
        </w:rPr>
        <w:t>σ</w:t>
      </w:r>
      <w:r w:rsidR="00E00A21" w:rsidRPr="00347421">
        <w:rPr>
          <w:rFonts w:ascii="Times New Roman" w:hAnsi="Times New Roman" w:cs="Times New Roman"/>
          <w:b/>
          <w:i/>
          <w:sz w:val="24"/>
          <w:szCs w:val="24"/>
        </w:rPr>
        <w:t>υνάντηση</w:t>
      </w:r>
      <w:r>
        <w:rPr>
          <w:rFonts w:ascii="Times New Roman" w:hAnsi="Times New Roman" w:cs="Times New Roman"/>
          <w:b/>
          <w:i/>
          <w:sz w:val="24"/>
          <w:szCs w:val="24"/>
        </w:rPr>
        <w:t>ς</w:t>
      </w:r>
    </w:p>
    <w:p w:rsidR="00E00A21" w:rsidRDefault="00E00A21" w:rsidP="009D75DF">
      <w:pPr>
        <w:autoSpaceDE w:val="0"/>
        <w:autoSpaceDN w:val="0"/>
        <w:adjustRightInd w:val="0"/>
        <w:spacing w:after="0" w:line="240" w:lineRule="auto"/>
        <w:jc w:val="both"/>
        <w:rPr>
          <w:rFonts w:ascii="Times New Roman" w:hAnsi="Times New Roman" w:cs="Times New Roman"/>
          <w:sz w:val="24"/>
          <w:szCs w:val="24"/>
        </w:rPr>
      </w:pPr>
      <w:r w:rsidRPr="00E00A21">
        <w:rPr>
          <w:rFonts w:ascii="Times New Roman" w:hAnsi="Times New Roman" w:cs="Times New Roman"/>
          <w:sz w:val="24"/>
          <w:szCs w:val="24"/>
        </w:rPr>
        <w:t xml:space="preserve">Οι συναντήσεις αυτές </w:t>
      </w:r>
      <w:r>
        <w:rPr>
          <w:rFonts w:ascii="Times New Roman" w:hAnsi="Times New Roman" w:cs="Times New Roman"/>
          <w:sz w:val="24"/>
          <w:szCs w:val="24"/>
        </w:rPr>
        <w:t>πραγματοποιήθηκαν</w:t>
      </w:r>
      <w:r w:rsidRPr="00E00A21">
        <w:rPr>
          <w:rFonts w:ascii="Times New Roman" w:hAnsi="Times New Roman" w:cs="Times New Roman"/>
          <w:sz w:val="24"/>
          <w:szCs w:val="24"/>
        </w:rPr>
        <w:t xml:space="preserve"> εκτός σχολικού ωραρίου. Οι μαθητές, σε ο</w:t>
      </w:r>
      <w:r>
        <w:rPr>
          <w:rFonts w:ascii="Times New Roman" w:hAnsi="Times New Roman" w:cs="Times New Roman"/>
          <w:sz w:val="24"/>
          <w:szCs w:val="24"/>
        </w:rPr>
        <w:t>μάδες 4-5 ατόμων, επισκέφθηκαν</w:t>
      </w:r>
      <w:r w:rsidRPr="00E00A21">
        <w:rPr>
          <w:rFonts w:ascii="Times New Roman" w:hAnsi="Times New Roman" w:cs="Times New Roman"/>
          <w:sz w:val="24"/>
          <w:szCs w:val="24"/>
        </w:rPr>
        <w:t xml:space="preserve"> διαδοχικά σχολεία της πόλης του Ρεθύμνου, με στόχο να καταγράψουν τις δυσκολίες που αντιμετωπί</w:t>
      </w:r>
      <w:r>
        <w:rPr>
          <w:rFonts w:ascii="Times New Roman" w:hAnsi="Times New Roman" w:cs="Times New Roman"/>
          <w:sz w:val="24"/>
          <w:szCs w:val="24"/>
        </w:rPr>
        <w:t>ζουν τα άτομα με αναπηρίες</w:t>
      </w:r>
      <w:r w:rsidRPr="00E00A21">
        <w:rPr>
          <w:rFonts w:ascii="Times New Roman" w:hAnsi="Times New Roman" w:cs="Times New Roman"/>
          <w:sz w:val="24"/>
          <w:szCs w:val="24"/>
        </w:rPr>
        <w:t>, τόσο όσον αφορά την κίνησή τους μέσα στην πόλη του Ρεθύμνου, όσο και την πρόσβασή τους στις σχολικές μονάδες της δευτεροβάθμιας εκπαίδευσης.</w:t>
      </w:r>
    </w:p>
    <w:p w:rsidR="00E00A21" w:rsidRPr="004500A1" w:rsidRDefault="00E00A21" w:rsidP="009D75DF">
      <w:pPr>
        <w:autoSpaceDE w:val="0"/>
        <w:autoSpaceDN w:val="0"/>
        <w:adjustRightInd w:val="0"/>
        <w:spacing w:after="0" w:line="240" w:lineRule="auto"/>
        <w:ind w:firstLine="567"/>
        <w:jc w:val="both"/>
        <w:rPr>
          <w:rFonts w:ascii="Times New Roman" w:hAnsi="Times New Roman" w:cs="Times New Roman"/>
          <w:sz w:val="24"/>
          <w:szCs w:val="24"/>
        </w:rPr>
      </w:pPr>
      <w:r w:rsidRPr="00E00A21">
        <w:rPr>
          <w:rFonts w:ascii="Times New Roman" w:hAnsi="Times New Roman" w:cs="Times New Roman"/>
          <w:sz w:val="24"/>
          <w:szCs w:val="24"/>
        </w:rPr>
        <w:t xml:space="preserve">Προκειμένου να ενισχυθεί η βιωματική μάθηση των μαθητών και η </w:t>
      </w:r>
      <w:proofErr w:type="spellStart"/>
      <w:r w:rsidRPr="00E00A21">
        <w:rPr>
          <w:rFonts w:ascii="Times New Roman" w:hAnsi="Times New Roman" w:cs="Times New Roman"/>
          <w:sz w:val="24"/>
          <w:szCs w:val="24"/>
        </w:rPr>
        <w:t>ενσυναίσθηση</w:t>
      </w:r>
      <w:proofErr w:type="spellEnd"/>
      <w:r w:rsidRPr="00E00A21">
        <w:rPr>
          <w:rFonts w:ascii="Times New Roman" w:hAnsi="Times New Roman" w:cs="Times New Roman"/>
          <w:sz w:val="24"/>
          <w:szCs w:val="24"/>
        </w:rPr>
        <w:t>, οι μαθητ</w:t>
      </w:r>
      <w:r>
        <w:rPr>
          <w:rFonts w:ascii="Times New Roman" w:hAnsi="Times New Roman" w:cs="Times New Roman"/>
          <w:sz w:val="24"/>
          <w:szCs w:val="24"/>
        </w:rPr>
        <w:t>ές που συμμετείχανε μπήκανε</w:t>
      </w:r>
      <w:r w:rsidRPr="00E00A21">
        <w:rPr>
          <w:rFonts w:ascii="Times New Roman" w:hAnsi="Times New Roman" w:cs="Times New Roman"/>
          <w:sz w:val="24"/>
          <w:szCs w:val="24"/>
        </w:rPr>
        <w:t xml:space="preserve"> κυριολεκτικά στη θέσ</w:t>
      </w:r>
      <w:r>
        <w:rPr>
          <w:rFonts w:ascii="Times New Roman" w:hAnsi="Times New Roman" w:cs="Times New Roman"/>
          <w:sz w:val="24"/>
          <w:szCs w:val="24"/>
        </w:rPr>
        <w:t>η ενός ατόμου με αναπηρίες</w:t>
      </w:r>
      <w:r w:rsidRPr="00E00A21">
        <w:rPr>
          <w:rFonts w:ascii="Times New Roman" w:hAnsi="Times New Roman" w:cs="Times New Roman"/>
          <w:sz w:val="24"/>
          <w:szCs w:val="24"/>
        </w:rPr>
        <w:t>, κ</w:t>
      </w:r>
      <w:r>
        <w:rPr>
          <w:rFonts w:ascii="Times New Roman" w:hAnsi="Times New Roman" w:cs="Times New Roman"/>
          <w:sz w:val="24"/>
          <w:szCs w:val="24"/>
        </w:rPr>
        <w:t>αθώς ένας μαθητής ακολούθησε</w:t>
      </w:r>
      <w:r w:rsidRPr="00E00A21">
        <w:rPr>
          <w:rFonts w:ascii="Times New Roman" w:hAnsi="Times New Roman" w:cs="Times New Roman"/>
          <w:sz w:val="24"/>
          <w:szCs w:val="24"/>
        </w:rPr>
        <w:t xml:space="preserve"> την ομάδα φορώντας ωτοασπίδες (κωφός), ένας άλλος έχοντας τα μάτια του δεμένα (τυφλός) και ένας τρίτος σε αναπηρικό </w:t>
      </w:r>
      <w:proofErr w:type="spellStart"/>
      <w:r w:rsidRPr="00E00A21">
        <w:rPr>
          <w:rFonts w:ascii="Times New Roman" w:hAnsi="Times New Roman" w:cs="Times New Roman"/>
          <w:sz w:val="24"/>
          <w:szCs w:val="24"/>
        </w:rPr>
        <w:t>αμαξίδιο</w:t>
      </w:r>
      <w:proofErr w:type="spellEnd"/>
      <w:r w:rsidRPr="00E00A21">
        <w:rPr>
          <w:rFonts w:ascii="Times New Roman" w:hAnsi="Times New Roman" w:cs="Times New Roman"/>
          <w:sz w:val="24"/>
          <w:szCs w:val="24"/>
        </w:rPr>
        <w:t xml:space="preserve"> (κινητικά προ</w:t>
      </w:r>
      <w:r>
        <w:rPr>
          <w:rFonts w:ascii="Times New Roman" w:hAnsi="Times New Roman" w:cs="Times New Roman"/>
          <w:sz w:val="24"/>
          <w:szCs w:val="24"/>
        </w:rPr>
        <w:t>βλήματα). Οι μαθητές διέθεταν</w:t>
      </w:r>
      <w:r w:rsidRPr="00E00A21">
        <w:rPr>
          <w:rFonts w:ascii="Times New Roman" w:hAnsi="Times New Roman" w:cs="Times New Roman"/>
          <w:sz w:val="24"/>
          <w:szCs w:val="24"/>
        </w:rPr>
        <w:t xml:space="preserve"> ο καθένας από </w:t>
      </w:r>
      <w:r>
        <w:rPr>
          <w:rFonts w:ascii="Times New Roman" w:hAnsi="Times New Roman" w:cs="Times New Roman"/>
          <w:sz w:val="24"/>
          <w:szCs w:val="24"/>
        </w:rPr>
        <w:t>μία «κάρτα ΣΟΣ» την οποία και μπορούσαν</w:t>
      </w:r>
      <w:r w:rsidRPr="00E00A21">
        <w:rPr>
          <w:rFonts w:ascii="Times New Roman" w:hAnsi="Times New Roman" w:cs="Times New Roman"/>
          <w:sz w:val="24"/>
          <w:szCs w:val="24"/>
        </w:rPr>
        <w:t xml:space="preserve"> να επιδεικνύουν σε κάθε περίπτωση που αδυνατού</w:t>
      </w:r>
      <w:r>
        <w:rPr>
          <w:rFonts w:ascii="Times New Roman" w:hAnsi="Times New Roman" w:cs="Times New Roman"/>
          <w:sz w:val="24"/>
          <w:szCs w:val="24"/>
        </w:rPr>
        <w:t>σαν</w:t>
      </w:r>
      <w:r w:rsidRPr="00E00A21">
        <w:rPr>
          <w:rFonts w:ascii="Times New Roman" w:hAnsi="Times New Roman" w:cs="Times New Roman"/>
          <w:sz w:val="24"/>
          <w:szCs w:val="24"/>
        </w:rPr>
        <w:t xml:space="preserve"> να ακολουθήσουν την ομάδα. Η όλη δράση </w:t>
      </w:r>
      <w:r>
        <w:rPr>
          <w:rFonts w:ascii="Times New Roman" w:hAnsi="Times New Roman" w:cs="Times New Roman"/>
          <w:sz w:val="24"/>
          <w:szCs w:val="24"/>
        </w:rPr>
        <w:t>κινηματογραφήθηκε</w:t>
      </w:r>
      <w:r w:rsidRPr="00E00A21">
        <w:rPr>
          <w:rFonts w:ascii="Times New Roman" w:hAnsi="Times New Roman" w:cs="Times New Roman"/>
          <w:sz w:val="24"/>
          <w:szCs w:val="24"/>
        </w:rPr>
        <w:t xml:space="preserve">. </w:t>
      </w:r>
      <w:r>
        <w:rPr>
          <w:rFonts w:ascii="Times New Roman" w:hAnsi="Times New Roman" w:cs="Times New Roman"/>
          <w:sz w:val="24"/>
          <w:szCs w:val="24"/>
        </w:rPr>
        <w:t>Την ομάδα ακολούθησε</w:t>
      </w:r>
      <w:r w:rsidRPr="00E00A21">
        <w:rPr>
          <w:rFonts w:ascii="Times New Roman" w:hAnsi="Times New Roman" w:cs="Times New Roman"/>
          <w:sz w:val="24"/>
          <w:szCs w:val="24"/>
        </w:rPr>
        <w:t xml:space="preserve"> και ένας μαθητής ως παρ</w:t>
      </w:r>
      <w:r>
        <w:rPr>
          <w:rFonts w:ascii="Times New Roman" w:hAnsi="Times New Roman" w:cs="Times New Roman"/>
          <w:sz w:val="24"/>
          <w:szCs w:val="24"/>
        </w:rPr>
        <w:t>ατηρητής, ο οποίος κατέγραφε</w:t>
      </w:r>
      <w:r w:rsidRPr="00E00A21">
        <w:rPr>
          <w:rFonts w:ascii="Times New Roman" w:hAnsi="Times New Roman" w:cs="Times New Roman"/>
          <w:sz w:val="24"/>
          <w:szCs w:val="24"/>
        </w:rPr>
        <w:t xml:space="preserve"> σε Φύλλο Εργασίας τα προβλήματα και τις αντ</w:t>
      </w:r>
      <w:r>
        <w:rPr>
          <w:rFonts w:ascii="Times New Roman" w:hAnsi="Times New Roman" w:cs="Times New Roman"/>
          <w:sz w:val="24"/>
          <w:szCs w:val="24"/>
        </w:rPr>
        <w:t>ιξοότητες με τις οποίες έρχονταν</w:t>
      </w:r>
      <w:r w:rsidRPr="00E00A21">
        <w:rPr>
          <w:rFonts w:ascii="Times New Roman" w:hAnsi="Times New Roman" w:cs="Times New Roman"/>
          <w:sz w:val="24"/>
          <w:szCs w:val="24"/>
        </w:rPr>
        <w:t xml:space="preserve"> αντιμέτ</w:t>
      </w:r>
      <w:r>
        <w:rPr>
          <w:rFonts w:ascii="Times New Roman" w:hAnsi="Times New Roman" w:cs="Times New Roman"/>
          <w:sz w:val="24"/>
          <w:szCs w:val="24"/>
        </w:rPr>
        <w:t>ωπα τα άτομα με αναπηρίες.</w:t>
      </w:r>
      <w:r w:rsidRPr="00E00A21">
        <w:rPr>
          <w:rFonts w:ascii="Times New Roman" w:hAnsi="Times New Roman" w:cs="Times New Roman"/>
          <w:sz w:val="24"/>
          <w:szCs w:val="24"/>
        </w:rPr>
        <w:t xml:space="preserve"> </w:t>
      </w:r>
    </w:p>
    <w:p w:rsidR="00E00A21" w:rsidRPr="00EC77C8" w:rsidRDefault="00EC77C8" w:rsidP="00EC77C8">
      <w:pPr>
        <w:autoSpaceDE w:val="0"/>
        <w:autoSpaceDN w:val="0"/>
        <w:adjustRightInd w:val="0"/>
        <w:spacing w:after="0" w:line="240" w:lineRule="auto"/>
        <w:ind w:firstLine="567"/>
        <w:jc w:val="both"/>
        <w:rPr>
          <w:rFonts w:ascii="Times New Roman" w:hAnsi="Times New Roman" w:cs="Times New Roman"/>
          <w:sz w:val="24"/>
          <w:szCs w:val="24"/>
        </w:rPr>
      </w:pPr>
      <w:r w:rsidRPr="002628F0">
        <w:rPr>
          <w:rFonts w:ascii="Times New Roman" w:hAnsi="Times New Roman" w:cs="Times New Roman"/>
          <w:sz w:val="24"/>
          <w:szCs w:val="24"/>
        </w:rPr>
        <w:t xml:space="preserve">Στο τέλος κάθε δράσης υπήρξε </w:t>
      </w:r>
      <w:r>
        <w:rPr>
          <w:rFonts w:ascii="Times New Roman" w:hAnsi="Times New Roman" w:cs="Times New Roman"/>
          <w:sz w:val="24"/>
          <w:szCs w:val="24"/>
        </w:rPr>
        <w:t xml:space="preserve">κριτικός </w:t>
      </w:r>
      <w:proofErr w:type="spellStart"/>
      <w:r w:rsidRPr="002628F0">
        <w:rPr>
          <w:rFonts w:ascii="Times New Roman" w:hAnsi="Times New Roman" w:cs="Times New Roman"/>
          <w:sz w:val="24"/>
          <w:szCs w:val="24"/>
        </w:rPr>
        <w:t>αναστοχασμός</w:t>
      </w:r>
      <w:proofErr w:type="spellEnd"/>
      <w:r w:rsidRPr="002628F0">
        <w:rPr>
          <w:rFonts w:ascii="Times New Roman" w:hAnsi="Times New Roman" w:cs="Times New Roman"/>
          <w:sz w:val="24"/>
          <w:szCs w:val="24"/>
        </w:rPr>
        <w:t>. Οι μαθητές συμπλήρωναν τα Φύλλα Εργασίας και στη συνέχεια, σε κύκλο, μιλούσαν για την εμπειρία τους και τα συναισθήματα που βίωσαν</w:t>
      </w:r>
      <w:r>
        <w:rPr>
          <w:rFonts w:ascii="Times New Roman" w:hAnsi="Times New Roman" w:cs="Times New Roman"/>
          <w:sz w:val="24"/>
          <w:szCs w:val="24"/>
        </w:rPr>
        <w:t xml:space="preserve">. Η διαδικασία του κριτικού </w:t>
      </w:r>
      <w:proofErr w:type="spellStart"/>
      <w:r>
        <w:rPr>
          <w:rFonts w:ascii="Times New Roman" w:hAnsi="Times New Roman" w:cs="Times New Roman"/>
          <w:sz w:val="24"/>
          <w:szCs w:val="24"/>
        </w:rPr>
        <w:t>αναστοχασμού</w:t>
      </w:r>
      <w:proofErr w:type="spellEnd"/>
      <w:r>
        <w:rPr>
          <w:rFonts w:ascii="Times New Roman" w:hAnsi="Times New Roman" w:cs="Times New Roman"/>
          <w:sz w:val="24"/>
          <w:szCs w:val="24"/>
        </w:rPr>
        <w:t xml:space="preserve"> αποτελεί απαραίτητο συμπλήρωμα των βιωματικών δράσεων, ώστε οι </w:t>
      </w:r>
      <w:r>
        <w:rPr>
          <w:rFonts w:ascii="Times New Roman" w:hAnsi="Times New Roman" w:cs="Times New Roman"/>
          <w:sz w:val="24"/>
          <w:szCs w:val="24"/>
        </w:rPr>
        <w:lastRenderedPageBreak/>
        <w:t>μαθητές να μπορέσουν να οργανώσουν την εμπειρία τους. Με τον τρόπο αυτό δίνεται στους μαθητές ο απαραίτητος χρόνος και το έναυσμα να σκεφτούν τι έκαναν, ποιες δυσκολίες αντιμετώπισαν, πόσες φορές αναγκάστηκαν να σηκώσουν τη κάρτα Σ.ΟΣ</w:t>
      </w:r>
      <w:r w:rsidRPr="00B9226A">
        <w:rPr>
          <w:rFonts w:ascii="Times New Roman" w:hAnsi="Times New Roman" w:cs="Times New Roman"/>
          <w:sz w:val="24"/>
          <w:szCs w:val="24"/>
        </w:rPr>
        <w:t xml:space="preserve">, </w:t>
      </w:r>
      <w:r>
        <w:rPr>
          <w:rFonts w:ascii="Times New Roman" w:hAnsi="Times New Roman" w:cs="Times New Roman"/>
          <w:sz w:val="24"/>
          <w:szCs w:val="24"/>
        </w:rPr>
        <w:t xml:space="preserve">τι έμαθαν και κυρίως πως ένιωσαν. Μέσω της διαδικασίας του κριτικού </w:t>
      </w:r>
      <w:proofErr w:type="spellStart"/>
      <w:r>
        <w:rPr>
          <w:rFonts w:ascii="Times New Roman" w:hAnsi="Times New Roman" w:cs="Times New Roman"/>
          <w:sz w:val="24"/>
          <w:szCs w:val="24"/>
        </w:rPr>
        <w:t>αναστοχασμού</w:t>
      </w:r>
      <w:proofErr w:type="spellEnd"/>
      <w:r>
        <w:rPr>
          <w:rFonts w:ascii="Times New Roman" w:hAnsi="Times New Roman" w:cs="Times New Roman"/>
          <w:sz w:val="24"/>
          <w:szCs w:val="24"/>
        </w:rPr>
        <w:t xml:space="preserve"> οι βιωματικές δράσεις δεν αποτέλεσαν αποσπασματικές εμπειρίες για τους συμμετέχοντες μαθητές, αλλά μετασχηματίστηκαν και δόμησαν μια «γνώση βάθους» για τον κόσμο και την πραγματικότητα που τους περιβάλλει (Κλεάνθους, 1952</w:t>
      </w:r>
      <w:r w:rsidR="00F557CC">
        <w:rPr>
          <w:rFonts w:ascii="Times New Roman" w:hAnsi="Times New Roman" w:cs="Times New Roman"/>
          <w:sz w:val="24"/>
          <w:szCs w:val="24"/>
        </w:rPr>
        <w:t>: 330</w:t>
      </w:r>
      <w:r>
        <w:rPr>
          <w:rFonts w:ascii="Times New Roman" w:hAnsi="Times New Roman" w:cs="Times New Roman"/>
          <w:sz w:val="24"/>
          <w:szCs w:val="24"/>
        </w:rPr>
        <w:t>). Η στοχαστική ερμηνεία των εμπειριών επέτρεψε να διορθωθούν οι στρεβλώσεις στο συλλογισμό και στη στάση των μαθητών όσον αφορά τα άτομα με αναπηρίες. Η αλλαγή των απόψεων των μαθητών επετεύχθη καθώς οι μαθητές επαναδιατύπωσαν κριτικά το αντιληπτικό τους σύστημα και τις προσωπικές τους ιδεολογίες, ώστε να πετύχουν μια πιο περιεκτική, οξυδερκή, διαπερατή και ολοκληρωμένη οπτική που τους επέτρεψε να εντάξουν καλύτερα τις νέες τους εμπειρίες</w:t>
      </w:r>
      <w:r w:rsidRPr="00AD463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517080">
        <w:rPr>
          <w:rFonts w:ascii="Times New Roman" w:hAnsi="Times New Roman" w:cs="Times New Roman"/>
          <w:sz w:val="24"/>
          <w:szCs w:val="24"/>
        </w:rPr>
        <w:t>Mezirow</w:t>
      </w:r>
      <w:proofErr w:type="spellEnd"/>
      <w:r w:rsidRPr="00AD4630">
        <w:rPr>
          <w:rFonts w:ascii="Times New Roman" w:hAnsi="Times New Roman" w:cs="Times New Roman"/>
          <w:sz w:val="24"/>
          <w:szCs w:val="24"/>
        </w:rPr>
        <w:t>,</w:t>
      </w:r>
      <w:r w:rsidR="00EC16E2" w:rsidRPr="00EC16E2">
        <w:rPr>
          <w:rFonts w:ascii="Times New Roman" w:hAnsi="Times New Roman" w:cs="Times New Roman"/>
          <w:sz w:val="24"/>
          <w:szCs w:val="24"/>
        </w:rPr>
        <w:t xml:space="preserve"> </w:t>
      </w:r>
      <w:r w:rsidRPr="00AD4630">
        <w:rPr>
          <w:rFonts w:ascii="Times New Roman" w:hAnsi="Times New Roman" w:cs="Times New Roman"/>
          <w:sz w:val="24"/>
          <w:szCs w:val="24"/>
        </w:rPr>
        <w:t>1991</w:t>
      </w:r>
      <w:r w:rsidR="001A2A6F">
        <w:rPr>
          <w:rFonts w:ascii="Times New Roman" w:hAnsi="Times New Roman" w:cs="Times New Roman"/>
          <w:sz w:val="24"/>
          <w:szCs w:val="24"/>
        </w:rPr>
        <w:t>: 7</w:t>
      </w:r>
      <w:r w:rsidRPr="00AD4630">
        <w:rPr>
          <w:rFonts w:ascii="Times New Roman" w:hAnsi="Times New Roman" w:cs="Times New Roman"/>
          <w:sz w:val="24"/>
          <w:szCs w:val="24"/>
        </w:rPr>
        <w:t>).</w:t>
      </w:r>
      <w:r>
        <w:rPr>
          <w:rFonts w:ascii="Times New Roman" w:hAnsi="Times New Roman" w:cs="Times New Roman"/>
          <w:sz w:val="24"/>
          <w:szCs w:val="24"/>
        </w:rPr>
        <w:t xml:space="preserve"> </w:t>
      </w:r>
      <w:r w:rsidRPr="002628F0">
        <w:rPr>
          <w:rFonts w:ascii="Times New Roman" w:hAnsi="Times New Roman" w:cs="Times New Roman"/>
          <w:sz w:val="24"/>
          <w:szCs w:val="24"/>
        </w:rPr>
        <w:t>Ο εκπ</w:t>
      </w:r>
      <w:r>
        <w:rPr>
          <w:rFonts w:ascii="Times New Roman" w:hAnsi="Times New Roman" w:cs="Times New Roman"/>
          <w:sz w:val="24"/>
          <w:szCs w:val="24"/>
        </w:rPr>
        <w:t>αιδευτικός συντόνιζε τη διαδικασία</w:t>
      </w:r>
      <w:r w:rsidR="008D6740" w:rsidRPr="008D6740">
        <w:rPr>
          <w:rFonts w:ascii="Times New Roman" w:hAnsi="Times New Roman" w:cs="Times New Roman"/>
          <w:sz w:val="24"/>
          <w:szCs w:val="24"/>
        </w:rPr>
        <w:t xml:space="preserve"> </w:t>
      </w:r>
      <w:r w:rsidR="008D6740">
        <w:rPr>
          <w:rFonts w:ascii="Times New Roman" w:hAnsi="Times New Roman" w:cs="Times New Roman"/>
          <w:sz w:val="24"/>
          <w:szCs w:val="24"/>
        </w:rPr>
        <w:t>της ορθολογικής συζήτησης</w:t>
      </w:r>
      <w:r>
        <w:rPr>
          <w:rFonts w:ascii="Times New Roman" w:hAnsi="Times New Roman" w:cs="Times New Roman"/>
          <w:sz w:val="24"/>
          <w:szCs w:val="24"/>
        </w:rPr>
        <w:t xml:space="preserve">, </w:t>
      </w:r>
      <w:r w:rsidRPr="002628F0">
        <w:rPr>
          <w:rFonts w:ascii="Times New Roman" w:hAnsi="Times New Roman" w:cs="Times New Roman"/>
          <w:sz w:val="24"/>
          <w:szCs w:val="24"/>
        </w:rPr>
        <w:t xml:space="preserve">ενθάρρυνε </w:t>
      </w:r>
      <w:r>
        <w:rPr>
          <w:rFonts w:ascii="Times New Roman" w:hAnsi="Times New Roman" w:cs="Times New Roman"/>
          <w:sz w:val="24"/>
          <w:szCs w:val="24"/>
        </w:rPr>
        <w:t xml:space="preserve">και ενεργοποιούσε </w:t>
      </w:r>
      <w:r w:rsidRPr="002628F0">
        <w:rPr>
          <w:rFonts w:ascii="Times New Roman" w:hAnsi="Times New Roman" w:cs="Times New Roman"/>
          <w:sz w:val="24"/>
          <w:szCs w:val="24"/>
        </w:rPr>
        <w:t>τους μαθητές να εκφρα</w:t>
      </w:r>
      <w:r>
        <w:rPr>
          <w:rFonts w:ascii="Times New Roman" w:hAnsi="Times New Roman" w:cs="Times New Roman"/>
          <w:sz w:val="24"/>
          <w:szCs w:val="24"/>
        </w:rPr>
        <w:t xml:space="preserve">στούν, δημιουργώντας και εξασφαλίζοντας για τον κάθε έναν από </w:t>
      </w:r>
      <w:r w:rsidR="008D6740">
        <w:rPr>
          <w:rFonts w:ascii="Times New Roman" w:hAnsi="Times New Roman" w:cs="Times New Roman"/>
          <w:sz w:val="24"/>
          <w:szCs w:val="24"/>
        </w:rPr>
        <w:t>αυτούς</w:t>
      </w:r>
      <w:r>
        <w:rPr>
          <w:rFonts w:ascii="Times New Roman" w:hAnsi="Times New Roman" w:cs="Times New Roman"/>
          <w:sz w:val="24"/>
          <w:szCs w:val="24"/>
        </w:rPr>
        <w:t xml:space="preserve"> ένα ελεύθερο πεδίο δράσης και έκφρασης</w:t>
      </w:r>
      <w:r w:rsidR="009F17A1">
        <w:rPr>
          <w:rFonts w:ascii="Times New Roman" w:hAnsi="Times New Roman" w:cs="Times New Roman"/>
          <w:sz w:val="24"/>
          <w:szCs w:val="24"/>
        </w:rPr>
        <w:t>,</w:t>
      </w:r>
      <w:r w:rsidRPr="006F54EB">
        <w:rPr>
          <w:rFonts w:ascii="Times New Roman" w:hAnsi="Times New Roman" w:cs="Times New Roman"/>
          <w:sz w:val="24"/>
          <w:szCs w:val="24"/>
        </w:rPr>
        <w:t xml:space="preserve"> </w:t>
      </w:r>
      <w:r>
        <w:rPr>
          <w:rFonts w:ascii="Times New Roman" w:hAnsi="Times New Roman" w:cs="Times New Roman"/>
          <w:sz w:val="24"/>
          <w:szCs w:val="24"/>
        </w:rPr>
        <w:t>μέσα στο οποίο κατέστη δυνατή η ανίχνευση, η μελέτη και η καλ</w:t>
      </w:r>
      <w:r w:rsidR="008D6740">
        <w:rPr>
          <w:rFonts w:ascii="Times New Roman" w:hAnsi="Times New Roman" w:cs="Times New Roman"/>
          <w:sz w:val="24"/>
          <w:szCs w:val="24"/>
        </w:rPr>
        <w:t xml:space="preserve">λιέργεια ποικίλων συναισθημάτων, αλλά και η εξέταση στοιχείων, η αξιολόγηση συμπερασμάτων και η επίλυση </w:t>
      </w:r>
      <w:r w:rsidR="009F17A1">
        <w:rPr>
          <w:rFonts w:ascii="Times New Roman" w:hAnsi="Times New Roman" w:cs="Times New Roman"/>
          <w:sz w:val="24"/>
          <w:szCs w:val="24"/>
        </w:rPr>
        <w:t xml:space="preserve">διαφωνιών </w:t>
      </w:r>
      <w:r w:rsidR="008D6740" w:rsidRPr="008D6740">
        <w:rPr>
          <w:rFonts w:ascii="Times New Roman" w:hAnsi="Times New Roman" w:cs="Times New Roman"/>
          <w:sz w:val="24"/>
          <w:szCs w:val="24"/>
        </w:rPr>
        <w:t>(</w:t>
      </w:r>
      <w:proofErr w:type="spellStart"/>
      <w:r w:rsidR="00517080">
        <w:rPr>
          <w:rFonts w:ascii="Times New Roman" w:hAnsi="Times New Roman" w:cs="Times New Roman"/>
          <w:sz w:val="24"/>
          <w:szCs w:val="24"/>
          <w:lang w:val="en-US"/>
        </w:rPr>
        <w:t>Mezirow</w:t>
      </w:r>
      <w:proofErr w:type="spellEnd"/>
      <w:r w:rsidR="008D6740" w:rsidRPr="008D6740">
        <w:rPr>
          <w:rFonts w:ascii="Times New Roman" w:hAnsi="Times New Roman" w:cs="Times New Roman"/>
          <w:sz w:val="24"/>
          <w:szCs w:val="24"/>
        </w:rPr>
        <w:t>, 2000)</w:t>
      </w:r>
      <w:r w:rsidR="009F17A1">
        <w:rPr>
          <w:rFonts w:ascii="Times New Roman" w:hAnsi="Times New Roman" w:cs="Times New Roman"/>
          <w:sz w:val="24"/>
          <w:szCs w:val="24"/>
        </w:rPr>
        <w:t>.</w:t>
      </w:r>
      <w:r w:rsidR="008D674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628F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A28B3" w:rsidRDefault="00AB58F1" w:rsidP="009D75DF">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 xml:space="preserve">Δραστηριότητες </w:t>
      </w:r>
      <w:r w:rsidR="007A28B3">
        <w:rPr>
          <w:rFonts w:ascii="Times New Roman" w:hAnsi="Times New Roman" w:cs="Times New Roman"/>
          <w:b/>
          <w:i/>
          <w:sz w:val="24"/>
          <w:szCs w:val="24"/>
        </w:rPr>
        <w:t>6</w:t>
      </w:r>
      <w:r w:rsidR="007A28B3" w:rsidRPr="007A28B3">
        <w:rPr>
          <w:rFonts w:ascii="Times New Roman" w:hAnsi="Times New Roman" w:cs="Times New Roman"/>
          <w:b/>
          <w:i/>
          <w:sz w:val="24"/>
          <w:szCs w:val="24"/>
        </w:rPr>
        <w:t>η</w:t>
      </w:r>
      <w:r>
        <w:rPr>
          <w:rFonts w:ascii="Times New Roman" w:hAnsi="Times New Roman" w:cs="Times New Roman"/>
          <w:b/>
          <w:i/>
          <w:sz w:val="24"/>
          <w:szCs w:val="24"/>
        </w:rPr>
        <w:t>ς</w:t>
      </w:r>
      <w:r w:rsidR="007A28B3">
        <w:rPr>
          <w:rFonts w:ascii="Times New Roman" w:hAnsi="Times New Roman" w:cs="Times New Roman"/>
          <w:b/>
          <w:i/>
          <w:sz w:val="24"/>
          <w:szCs w:val="24"/>
        </w:rPr>
        <w:t xml:space="preserve"> - 7</w:t>
      </w:r>
      <w:r w:rsidR="007A28B3" w:rsidRPr="007A28B3">
        <w:rPr>
          <w:rFonts w:ascii="Times New Roman" w:hAnsi="Times New Roman" w:cs="Times New Roman"/>
          <w:b/>
          <w:i/>
          <w:sz w:val="24"/>
          <w:szCs w:val="24"/>
        </w:rPr>
        <w:t>η</w:t>
      </w:r>
      <w:r>
        <w:rPr>
          <w:rFonts w:ascii="Times New Roman" w:hAnsi="Times New Roman" w:cs="Times New Roman"/>
          <w:b/>
          <w:i/>
          <w:sz w:val="24"/>
          <w:szCs w:val="24"/>
        </w:rPr>
        <w:t>ς</w:t>
      </w:r>
      <w:r w:rsidR="007A28B3">
        <w:rPr>
          <w:rFonts w:ascii="Times New Roman" w:hAnsi="Times New Roman" w:cs="Times New Roman"/>
          <w:b/>
          <w:i/>
          <w:sz w:val="24"/>
          <w:szCs w:val="24"/>
        </w:rPr>
        <w:t xml:space="preserve"> και 8η</w:t>
      </w:r>
      <w:r>
        <w:rPr>
          <w:rFonts w:ascii="Times New Roman" w:hAnsi="Times New Roman" w:cs="Times New Roman"/>
          <w:b/>
          <w:i/>
          <w:sz w:val="24"/>
          <w:szCs w:val="24"/>
        </w:rPr>
        <w:t>ς</w:t>
      </w:r>
      <w:r w:rsidR="007A28B3" w:rsidRPr="00347421">
        <w:rPr>
          <w:rFonts w:ascii="Times New Roman" w:hAnsi="Times New Roman" w:cs="Times New Roman"/>
          <w:b/>
          <w:i/>
          <w:sz w:val="24"/>
          <w:szCs w:val="24"/>
        </w:rPr>
        <w:t xml:space="preserve"> </w:t>
      </w:r>
      <w:r>
        <w:rPr>
          <w:rFonts w:ascii="Times New Roman" w:hAnsi="Times New Roman" w:cs="Times New Roman"/>
          <w:b/>
          <w:i/>
          <w:sz w:val="24"/>
          <w:szCs w:val="24"/>
        </w:rPr>
        <w:t>σ</w:t>
      </w:r>
      <w:r w:rsidR="007A28B3" w:rsidRPr="00347421">
        <w:rPr>
          <w:rFonts w:ascii="Times New Roman" w:hAnsi="Times New Roman" w:cs="Times New Roman"/>
          <w:b/>
          <w:i/>
          <w:sz w:val="24"/>
          <w:szCs w:val="24"/>
        </w:rPr>
        <w:t>υνάντηση</w:t>
      </w:r>
      <w:r>
        <w:rPr>
          <w:rFonts w:ascii="Times New Roman" w:hAnsi="Times New Roman" w:cs="Times New Roman"/>
          <w:b/>
          <w:i/>
          <w:sz w:val="24"/>
          <w:szCs w:val="24"/>
        </w:rPr>
        <w:t>ς</w:t>
      </w:r>
    </w:p>
    <w:p w:rsidR="008513A6" w:rsidRDefault="00734548" w:rsidP="009D75D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Ένας από τους στόχους της παρούσας διδακτικής εφαρμογής ήταν και ο οπτικός </w:t>
      </w:r>
      <w:proofErr w:type="spellStart"/>
      <w:r>
        <w:rPr>
          <w:rFonts w:ascii="Times New Roman" w:hAnsi="Times New Roman" w:cs="Times New Roman"/>
          <w:sz w:val="24"/>
          <w:szCs w:val="24"/>
        </w:rPr>
        <w:t>γραμματισμός</w:t>
      </w:r>
      <w:proofErr w:type="spellEnd"/>
      <w:r>
        <w:rPr>
          <w:rFonts w:ascii="Times New Roman" w:hAnsi="Times New Roman" w:cs="Times New Roman"/>
          <w:sz w:val="24"/>
          <w:szCs w:val="24"/>
        </w:rPr>
        <w:t xml:space="preserve"> </w:t>
      </w:r>
      <w:r w:rsidRPr="00734548">
        <w:rPr>
          <w:rFonts w:ascii="Times New Roman" w:hAnsi="Times New Roman" w:cs="Times New Roman"/>
          <w:sz w:val="24"/>
          <w:szCs w:val="24"/>
        </w:rPr>
        <w:t>(</w:t>
      </w:r>
      <w:r>
        <w:rPr>
          <w:rFonts w:ascii="Times New Roman" w:hAnsi="Times New Roman" w:cs="Times New Roman"/>
          <w:sz w:val="24"/>
          <w:szCs w:val="24"/>
          <w:lang w:val="en-US"/>
        </w:rPr>
        <w:t>visual</w:t>
      </w:r>
      <w:r w:rsidRPr="00734548">
        <w:rPr>
          <w:rFonts w:ascii="Times New Roman" w:hAnsi="Times New Roman" w:cs="Times New Roman"/>
          <w:sz w:val="24"/>
          <w:szCs w:val="24"/>
        </w:rPr>
        <w:t xml:space="preserve"> </w:t>
      </w:r>
      <w:r>
        <w:rPr>
          <w:rFonts w:ascii="Times New Roman" w:hAnsi="Times New Roman" w:cs="Times New Roman"/>
          <w:sz w:val="24"/>
          <w:szCs w:val="24"/>
          <w:lang w:val="en-US"/>
        </w:rPr>
        <w:t>literacy</w:t>
      </w:r>
      <w:r w:rsidRPr="00734548">
        <w:rPr>
          <w:rFonts w:ascii="Times New Roman" w:hAnsi="Times New Roman" w:cs="Times New Roman"/>
          <w:sz w:val="24"/>
          <w:szCs w:val="24"/>
        </w:rPr>
        <w:t>)</w:t>
      </w:r>
      <w:r>
        <w:rPr>
          <w:rFonts w:ascii="Times New Roman" w:hAnsi="Times New Roman" w:cs="Times New Roman"/>
          <w:sz w:val="24"/>
          <w:szCs w:val="24"/>
        </w:rPr>
        <w:t xml:space="preserve"> των μαθητών</w:t>
      </w:r>
      <w:r w:rsidRPr="00734548">
        <w:rPr>
          <w:rFonts w:ascii="Times New Roman" w:hAnsi="Times New Roman" w:cs="Times New Roman"/>
          <w:sz w:val="24"/>
          <w:szCs w:val="24"/>
        </w:rPr>
        <w:t xml:space="preserve"> </w:t>
      </w:r>
      <w:r>
        <w:rPr>
          <w:rFonts w:ascii="Times New Roman" w:hAnsi="Times New Roman" w:cs="Times New Roman"/>
          <w:sz w:val="24"/>
          <w:szCs w:val="24"/>
        </w:rPr>
        <w:t xml:space="preserve">μέσα από τη δημιουργία ενός πρωτότυπου </w:t>
      </w:r>
      <w:proofErr w:type="spellStart"/>
      <w:r>
        <w:rPr>
          <w:rFonts w:ascii="Times New Roman" w:hAnsi="Times New Roman" w:cs="Times New Roman"/>
          <w:sz w:val="24"/>
          <w:szCs w:val="24"/>
        </w:rPr>
        <w:t>οπτικοακουστκού</w:t>
      </w:r>
      <w:proofErr w:type="spellEnd"/>
      <w:r>
        <w:rPr>
          <w:rFonts w:ascii="Times New Roman" w:hAnsi="Times New Roman" w:cs="Times New Roman"/>
          <w:sz w:val="24"/>
          <w:szCs w:val="24"/>
        </w:rPr>
        <w:t xml:space="preserve"> προϊόντος. Με τον τρόπο αυτό, οι μαθητές μετασχημάτισαν τις εμπειρίες</w:t>
      </w:r>
      <w:r w:rsidR="008513A6">
        <w:rPr>
          <w:rFonts w:ascii="Times New Roman" w:hAnsi="Times New Roman" w:cs="Times New Roman"/>
          <w:sz w:val="24"/>
          <w:szCs w:val="24"/>
        </w:rPr>
        <w:t xml:space="preserve"> τους,</w:t>
      </w:r>
      <w:r>
        <w:rPr>
          <w:rFonts w:ascii="Times New Roman" w:hAnsi="Times New Roman" w:cs="Times New Roman"/>
          <w:sz w:val="24"/>
          <w:szCs w:val="24"/>
        </w:rPr>
        <w:t xml:space="preserve"> </w:t>
      </w:r>
      <w:r w:rsidR="008513A6">
        <w:rPr>
          <w:rFonts w:ascii="Times New Roman" w:hAnsi="Times New Roman" w:cs="Times New Roman"/>
          <w:sz w:val="24"/>
          <w:szCs w:val="24"/>
        </w:rPr>
        <w:t>παράγοντας</w:t>
      </w:r>
      <w:r>
        <w:rPr>
          <w:rFonts w:ascii="Times New Roman" w:hAnsi="Times New Roman" w:cs="Times New Roman"/>
          <w:sz w:val="24"/>
          <w:szCs w:val="24"/>
        </w:rPr>
        <w:t xml:space="preserve"> οπτικές έννοιες</w:t>
      </w:r>
      <w:r w:rsidR="008513A6">
        <w:rPr>
          <w:rFonts w:ascii="Times New Roman" w:hAnsi="Times New Roman" w:cs="Times New Roman"/>
          <w:sz w:val="24"/>
          <w:szCs w:val="24"/>
        </w:rPr>
        <w:t xml:space="preserve"> και μηνύματα και έτσι ανέπτυξαν την αισθητική τους ικανότητα και απέκτησαν αυτοπεποίθηση, καθώς έγιναν οι ίδιοι δημιουργοί.</w:t>
      </w:r>
      <w:r w:rsidR="00731967">
        <w:rPr>
          <w:rFonts w:ascii="Times New Roman" w:hAnsi="Times New Roman" w:cs="Times New Roman"/>
          <w:sz w:val="24"/>
          <w:szCs w:val="24"/>
        </w:rPr>
        <w:t xml:space="preserve"> Παράλληλα, μέσα από τη δημιουργία ενός οπτικοακουστικού προϊόντος, οι μαθητές κατανόησαν σε μεγαλύτερο βαθμό το νόημα των εμπειριών τους, καθώς κατά τη διάρκεια των</w:t>
      </w:r>
      <w:r w:rsidR="002F570F">
        <w:rPr>
          <w:rFonts w:ascii="Times New Roman" w:hAnsi="Times New Roman" w:cs="Times New Roman"/>
          <w:sz w:val="24"/>
          <w:szCs w:val="24"/>
        </w:rPr>
        <w:t xml:space="preserve"> συγκεκριμένων </w:t>
      </w:r>
      <w:r w:rsidR="00731967">
        <w:rPr>
          <w:rFonts w:ascii="Times New Roman" w:hAnsi="Times New Roman" w:cs="Times New Roman"/>
          <w:sz w:val="24"/>
          <w:szCs w:val="24"/>
        </w:rPr>
        <w:t xml:space="preserve">συναντήσεων, αναδείχθηκαν οι απεριόριστες εκφάνσεις που περιείχε το ζήτημα, ανιχνεύτηκαν σε βάθος τα συναισθήματα των μαθητών και καλλιεργήθηκε μια αντικομφορμιστική στάση ικανή να </w:t>
      </w:r>
      <w:r w:rsidR="00F5121B">
        <w:rPr>
          <w:rFonts w:ascii="Times New Roman" w:hAnsi="Times New Roman" w:cs="Times New Roman"/>
          <w:sz w:val="24"/>
          <w:szCs w:val="24"/>
        </w:rPr>
        <w:t>αντιτεθεί σε</w:t>
      </w:r>
      <w:r w:rsidR="00731967">
        <w:rPr>
          <w:rFonts w:ascii="Times New Roman" w:hAnsi="Times New Roman" w:cs="Times New Roman"/>
          <w:sz w:val="24"/>
          <w:szCs w:val="24"/>
        </w:rPr>
        <w:t xml:space="preserve"> αλλοτριωτικές καταστάσεις της </w:t>
      </w:r>
      <w:r w:rsidR="00C03AB6">
        <w:rPr>
          <w:rFonts w:ascii="Times New Roman" w:hAnsi="Times New Roman" w:cs="Times New Roman"/>
          <w:sz w:val="24"/>
          <w:szCs w:val="24"/>
        </w:rPr>
        <w:t>κοινωνικής πραγματικότητας</w:t>
      </w:r>
      <w:r w:rsidR="00416F09">
        <w:rPr>
          <w:rFonts w:ascii="Times New Roman" w:hAnsi="Times New Roman" w:cs="Times New Roman"/>
          <w:sz w:val="24"/>
          <w:szCs w:val="24"/>
        </w:rPr>
        <w:t xml:space="preserve"> (Κόκκος, 2009</w:t>
      </w:r>
      <w:r w:rsidR="00213190">
        <w:rPr>
          <w:rFonts w:ascii="Times New Roman" w:hAnsi="Times New Roman" w:cs="Times New Roman"/>
          <w:sz w:val="24"/>
          <w:szCs w:val="24"/>
        </w:rPr>
        <w:t>: 82</w:t>
      </w:r>
      <w:r w:rsidR="00416F09">
        <w:rPr>
          <w:rFonts w:ascii="Times New Roman" w:hAnsi="Times New Roman" w:cs="Times New Roman"/>
          <w:sz w:val="24"/>
          <w:szCs w:val="24"/>
        </w:rPr>
        <w:t>)</w:t>
      </w:r>
      <w:r w:rsidR="00C03AB6">
        <w:rPr>
          <w:rFonts w:ascii="Times New Roman" w:hAnsi="Times New Roman" w:cs="Times New Roman"/>
          <w:sz w:val="24"/>
          <w:szCs w:val="24"/>
        </w:rPr>
        <w:t xml:space="preserve">. </w:t>
      </w:r>
      <w:r w:rsidR="00731967">
        <w:rPr>
          <w:rFonts w:ascii="Times New Roman" w:hAnsi="Times New Roman" w:cs="Times New Roman"/>
          <w:sz w:val="24"/>
          <w:szCs w:val="24"/>
        </w:rPr>
        <w:t xml:space="preserve">    </w:t>
      </w:r>
    </w:p>
    <w:p w:rsidR="007A28B3" w:rsidRPr="005E788F" w:rsidRDefault="008513A6" w:rsidP="009D75DF">
      <w:pPr>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Οι συναντήσεις για τη δημιουργία του </w:t>
      </w:r>
      <w:proofErr w:type="spellStart"/>
      <w:r>
        <w:rPr>
          <w:rFonts w:ascii="Times New Roman" w:hAnsi="Times New Roman" w:cs="Times New Roman"/>
          <w:sz w:val="24"/>
          <w:szCs w:val="24"/>
        </w:rPr>
        <w:t>οτικοακουστικού</w:t>
      </w:r>
      <w:proofErr w:type="spellEnd"/>
      <w:r>
        <w:rPr>
          <w:rFonts w:ascii="Times New Roman" w:hAnsi="Times New Roman" w:cs="Times New Roman"/>
          <w:sz w:val="24"/>
          <w:szCs w:val="24"/>
        </w:rPr>
        <w:t xml:space="preserve"> προϊόντος</w:t>
      </w:r>
      <w:r w:rsidR="007A28B3">
        <w:rPr>
          <w:rFonts w:ascii="Times New Roman" w:hAnsi="Times New Roman" w:cs="Times New Roman"/>
          <w:sz w:val="24"/>
          <w:szCs w:val="24"/>
        </w:rPr>
        <w:t xml:space="preserve"> πραγματοποιήθηκαν</w:t>
      </w:r>
      <w:r w:rsidR="007A28B3" w:rsidRPr="007A28B3">
        <w:rPr>
          <w:rFonts w:ascii="Times New Roman" w:hAnsi="Times New Roman" w:cs="Times New Roman"/>
          <w:sz w:val="24"/>
          <w:szCs w:val="24"/>
        </w:rPr>
        <w:t xml:space="preserve"> εκτός σχολικού ωραρίου στο εργαστήριο πληροφορικής του σχολείου. Οι μαθητές </w:t>
      </w:r>
      <w:r w:rsidR="00731CD4">
        <w:rPr>
          <w:rFonts w:ascii="Times New Roman" w:hAnsi="Times New Roman" w:cs="Times New Roman"/>
          <w:sz w:val="24"/>
          <w:szCs w:val="24"/>
        </w:rPr>
        <w:t>σε ομάδες των 3</w:t>
      </w:r>
      <w:r w:rsidR="007A28B3">
        <w:rPr>
          <w:rFonts w:ascii="Times New Roman" w:hAnsi="Times New Roman" w:cs="Times New Roman"/>
          <w:sz w:val="24"/>
          <w:szCs w:val="24"/>
        </w:rPr>
        <w:t xml:space="preserve"> ατόμων κλίθηκαν</w:t>
      </w:r>
      <w:r w:rsidR="007A28B3" w:rsidRPr="007A28B3">
        <w:rPr>
          <w:rFonts w:ascii="Times New Roman" w:hAnsi="Times New Roman" w:cs="Times New Roman"/>
          <w:sz w:val="24"/>
          <w:szCs w:val="24"/>
        </w:rPr>
        <w:t xml:space="preserve"> να μοντάρουν τα πλάνα των κινηματογραφικών λήψεων, χρησιμοποιώντας ένα απλό πρόγραμμα μοντάζ, όπως το Windows </w:t>
      </w:r>
      <w:proofErr w:type="spellStart"/>
      <w:r w:rsidR="007A28B3" w:rsidRPr="007A28B3">
        <w:rPr>
          <w:rFonts w:ascii="Times New Roman" w:hAnsi="Times New Roman" w:cs="Times New Roman"/>
          <w:sz w:val="24"/>
          <w:szCs w:val="24"/>
        </w:rPr>
        <w:t>Movie</w:t>
      </w:r>
      <w:proofErr w:type="spellEnd"/>
      <w:r w:rsidR="007A28B3" w:rsidRPr="007A28B3">
        <w:rPr>
          <w:rFonts w:ascii="Times New Roman" w:hAnsi="Times New Roman" w:cs="Times New Roman"/>
          <w:sz w:val="24"/>
          <w:szCs w:val="24"/>
        </w:rPr>
        <w:t xml:space="preserve"> </w:t>
      </w:r>
      <w:proofErr w:type="spellStart"/>
      <w:r w:rsidR="007A28B3" w:rsidRPr="007A28B3">
        <w:rPr>
          <w:rFonts w:ascii="Times New Roman" w:hAnsi="Times New Roman" w:cs="Times New Roman"/>
          <w:sz w:val="24"/>
          <w:szCs w:val="24"/>
        </w:rPr>
        <w:t>Maker</w:t>
      </w:r>
      <w:proofErr w:type="spellEnd"/>
      <w:r w:rsidR="007A28B3" w:rsidRPr="007A28B3">
        <w:rPr>
          <w:rFonts w:ascii="Times New Roman" w:hAnsi="Times New Roman" w:cs="Times New Roman"/>
          <w:sz w:val="24"/>
          <w:szCs w:val="24"/>
        </w:rPr>
        <w:t>.</w:t>
      </w:r>
      <w:r>
        <w:rPr>
          <w:rFonts w:ascii="Times New Roman" w:hAnsi="Times New Roman" w:cs="Times New Roman"/>
          <w:sz w:val="24"/>
          <w:szCs w:val="24"/>
        </w:rPr>
        <w:t xml:space="preserve"> </w:t>
      </w:r>
      <w:r w:rsidR="007A28B3" w:rsidRPr="007A28B3">
        <w:rPr>
          <w:rFonts w:ascii="Times New Roman" w:hAnsi="Times New Roman" w:cs="Times New Roman"/>
          <w:sz w:val="24"/>
          <w:szCs w:val="24"/>
        </w:rPr>
        <w:t>Ο εκπαι</w:t>
      </w:r>
      <w:r w:rsidR="005300CD">
        <w:rPr>
          <w:rFonts w:ascii="Times New Roman" w:hAnsi="Times New Roman" w:cs="Times New Roman"/>
          <w:sz w:val="24"/>
          <w:szCs w:val="24"/>
        </w:rPr>
        <w:t>δευτικός φρόντισε το σχηματισμό των ομάδων,</w:t>
      </w:r>
      <w:r w:rsidR="007A28B3" w:rsidRPr="007A28B3">
        <w:rPr>
          <w:rFonts w:ascii="Times New Roman" w:hAnsi="Times New Roman" w:cs="Times New Roman"/>
          <w:sz w:val="24"/>
          <w:szCs w:val="24"/>
        </w:rPr>
        <w:t xml:space="preserve"> ώστε σε κάθε ομάδα να υπάρχει ένας μαθητής εξοικειωμένος με τη χρήση νέων τεχνολογιών.  Κάθε</w:t>
      </w:r>
      <w:r w:rsidR="005300CD">
        <w:rPr>
          <w:rFonts w:ascii="Times New Roman" w:hAnsi="Times New Roman" w:cs="Times New Roman"/>
          <w:sz w:val="24"/>
          <w:szCs w:val="24"/>
        </w:rPr>
        <w:t xml:space="preserve"> μία από τις 3 ομάδες παρέδωσε</w:t>
      </w:r>
      <w:r w:rsidR="007A28B3" w:rsidRPr="007A28B3">
        <w:rPr>
          <w:rFonts w:ascii="Times New Roman" w:hAnsi="Times New Roman" w:cs="Times New Roman"/>
          <w:sz w:val="24"/>
          <w:szCs w:val="24"/>
        </w:rPr>
        <w:t xml:space="preserve"> ένα ολ</w:t>
      </w:r>
      <w:r>
        <w:rPr>
          <w:rFonts w:ascii="Times New Roman" w:hAnsi="Times New Roman" w:cs="Times New Roman"/>
          <w:sz w:val="24"/>
          <w:szCs w:val="24"/>
        </w:rPr>
        <w:t xml:space="preserve">ιγόλεπτο βίντεο 1,5-2,5 λεπτών. </w:t>
      </w:r>
      <w:r w:rsidR="007A28B3" w:rsidRPr="007A28B3">
        <w:rPr>
          <w:rFonts w:ascii="Times New Roman" w:hAnsi="Times New Roman" w:cs="Times New Roman"/>
          <w:sz w:val="24"/>
          <w:szCs w:val="24"/>
        </w:rPr>
        <w:t>Τα ολιγό</w:t>
      </w:r>
      <w:r w:rsidR="005300CD">
        <w:rPr>
          <w:rFonts w:ascii="Times New Roman" w:hAnsi="Times New Roman" w:cs="Times New Roman"/>
          <w:sz w:val="24"/>
          <w:szCs w:val="24"/>
        </w:rPr>
        <w:t>λεπτα αυτά βίντεο ενοποιήθηκαν</w:t>
      </w:r>
      <w:r w:rsidR="007A28B3" w:rsidRPr="007A28B3">
        <w:rPr>
          <w:rFonts w:ascii="Times New Roman" w:hAnsi="Times New Roman" w:cs="Times New Roman"/>
          <w:sz w:val="24"/>
          <w:szCs w:val="24"/>
        </w:rPr>
        <w:t>, ώ</w:t>
      </w:r>
      <w:r w:rsidR="005300CD">
        <w:rPr>
          <w:rFonts w:ascii="Times New Roman" w:hAnsi="Times New Roman" w:cs="Times New Roman"/>
          <w:sz w:val="24"/>
          <w:szCs w:val="24"/>
        </w:rPr>
        <w:t>στε να δώσουν το τελικό οπτικοακουστικό προϊόν</w:t>
      </w:r>
      <w:r w:rsidR="00604F91">
        <w:rPr>
          <w:rFonts w:ascii="Times New Roman" w:hAnsi="Times New Roman" w:cs="Times New Roman"/>
          <w:sz w:val="24"/>
          <w:szCs w:val="24"/>
        </w:rPr>
        <w:t xml:space="preserve"> της δράσης. </w:t>
      </w:r>
      <w:r w:rsidR="007A28B3" w:rsidRPr="007A28B3">
        <w:rPr>
          <w:rFonts w:ascii="Times New Roman" w:hAnsi="Times New Roman" w:cs="Times New Roman"/>
          <w:sz w:val="24"/>
          <w:szCs w:val="24"/>
        </w:rPr>
        <w:t>Π</w:t>
      </w:r>
      <w:r w:rsidR="005300CD">
        <w:rPr>
          <w:rFonts w:ascii="Times New Roman" w:hAnsi="Times New Roman" w:cs="Times New Roman"/>
          <w:sz w:val="24"/>
          <w:szCs w:val="24"/>
        </w:rPr>
        <w:t>αράλληλα, μία ομάδα ασχολήθηκε</w:t>
      </w:r>
      <w:r w:rsidR="007A28B3" w:rsidRPr="007A28B3">
        <w:rPr>
          <w:rFonts w:ascii="Times New Roman" w:hAnsi="Times New Roman" w:cs="Times New Roman"/>
          <w:sz w:val="24"/>
          <w:szCs w:val="24"/>
        </w:rPr>
        <w:t xml:space="preserve"> με τη συγγραφή του κειμένου της αφήγησης που </w:t>
      </w:r>
      <w:r w:rsidR="005300CD">
        <w:rPr>
          <w:rFonts w:ascii="Times New Roman" w:hAnsi="Times New Roman" w:cs="Times New Roman"/>
          <w:sz w:val="24"/>
          <w:szCs w:val="24"/>
        </w:rPr>
        <w:t>επένδυσε</w:t>
      </w:r>
      <w:r w:rsidR="007A28B3" w:rsidRPr="007A28B3">
        <w:rPr>
          <w:rFonts w:ascii="Times New Roman" w:hAnsi="Times New Roman" w:cs="Times New Roman"/>
          <w:sz w:val="24"/>
          <w:szCs w:val="24"/>
        </w:rPr>
        <w:t xml:space="preserve"> ηχητικά το </w:t>
      </w:r>
      <w:r w:rsidR="00731967">
        <w:rPr>
          <w:rFonts w:ascii="Times New Roman" w:hAnsi="Times New Roman" w:cs="Times New Roman"/>
          <w:sz w:val="24"/>
          <w:szCs w:val="24"/>
        </w:rPr>
        <w:t xml:space="preserve">βίντεο </w:t>
      </w:r>
      <w:r w:rsidR="005300CD">
        <w:rPr>
          <w:rFonts w:ascii="Times New Roman" w:hAnsi="Times New Roman" w:cs="Times New Roman"/>
          <w:sz w:val="24"/>
          <w:szCs w:val="24"/>
        </w:rPr>
        <w:t>και την επιλογή των</w:t>
      </w:r>
      <w:r w:rsidR="007A28B3" w:rsidRPr="007A28B3">
        <w:rPr>
          <w:rFonts w:ascii="Times New Roman" w:hAnsi="Times New Roman" w:cs="Times New Roman"/>
          <w:sz w:val="24"/>
          <w:szCs w:val="24"/>
        </w:rPr>
        <w:t xml:space="preserve"> μουσικών κομματιών. Στην 8η και τελευταία σ</w:t>
      </w:r>
      <w:r w:rsidR="005300CD">
        <w:rPr>
          <w:rFonts w:ascii="Times New Roman" w:hAnsi="Times New Roman" w:cs="Times New Roman"/>
          <w:sz w:val="24"/>
          <w:szCs w:val="24"/>
        </w:rPr>
        <w:t>υνάντηση ηχογραφήθηκε και να ενσωματώθηκε</w:t>
      </w:r>
      <w:r w:rsidR="007A28B3" w:rsidRPr="007A28B3">
        <w:rPr>
          <w:rFonts w:ascii="Times New Roman" w:hAnsi="Times New Roman" w:cs="Times New Roman"/>
          <w:sz w:val="24"/>
          <w:szCs w:val="24"/>
        </w:rPr>
        <w:t xml:space="preserve"> στο βίντεο το κείμενο της αφήγησης.</w:t>
      </w:r>
      <w:r w:rsidR="005E788F">
        <w:rPr>
          <w:rFonts w:ascii="Times New Roman" w:hAnsi="Times New Roman" w:cs="Times New Roman"/>
          <w:sz w:val="24"/>
          <w:szCs w:val="24"/>
        </w:rPr>
        <w:t xml:space="preserve"> </w:t>
      </w:r>
      <w:r w:rsidR="005E788F">
        <w:rPr>
          <w:rFonts w:ascii="Times New Roman" w:hAnsi="Times New Roman" w:cs="Times New Roman"/>
          <w:sz w:val="24"/>
          <w:szCs w:val="24"/>
          <w:lang w:val="en-US"/>
        </w:rPr>
        <w:t>To</w:t>
      </w:r>
      <w:r w:rsidR="005E788F">
        <w:rPr>
          <w:rFonts w:ascii="Times New Roman" w:hAnsi="Times New Roman" w:cs="Times New Roman"/>
          <w:sz w:val="24"/>
          <w:szCs w:val="24"/>
        </w:rPr>
        <w:t xml:space="preserve"> </w:t>
      </w:r>
      <w:r w:rsidR="00691B12">
        <w:rPr>
          <w:rFonts w:ascii="Times New Roman" w:hAnsi="Times New Roman" w:cs="Times New Roman"/>
          <w:sz w:val="24"/>
          <w:szCs w:val="24"/>
        </w:rPr>
        <w:t xml:space="preserve">οπτικοακουστικό προϊόν της </w:t>
      </w:r>
      <w:r w:rsidR="005E788F">
        <w:rPr>
          <w:rFonts w:ascii="Times New Roman" w:hAnsi="Times New Roman" w:cs="Times New Roman"/>
          <w:sz w:val="24"/>
          <w:szCs w:val="24"/>
        </w:rPr>
        <w:t>διδακτικής εφαρμογής υπάρχει αναρτημένο</w:t>
      </w:r>
      <w:r w:rsidR="005E788F" w:rsidRPr="005E788F">
        <w:rPr>
          <w:rFonts w:ascii="Times New Roman" w:hAnsi="Times New Roman" w:cs="Times New Roman"/>
          <w:sz w:val="24"/>
          <w:szCs w:val="24"/>
        </w:rPr>
        <w:t xml:space="preserve"> </w:t>
      </w:r>
      <w:hyperlink r:id="rId10" w:history="1">
        <w:r w:rsidR="005E788F" w:rsidRPr="005E788F">
          <w:rPr>
            <w:rStyle w:val="-"/>
            <w:rFonts w:ascii="Times New Roman" w:hAnsi="Times New Roman" w:cs="Times New Roman"/>
            <w:color w:val="auto"/>
            <w:sz w:val="24"/>
            <w:szCs w:val="24"/>
          </w:rPr>
          <w:t>εδ</w:t>
        </w:r>
        <w:bookmarkStart w:id="0" w:name="_GoBack"/>
        <w:bookmarkEnd w:id="0"/>
        <w:r w:rsidR="005E788F" w:rsidRPr="005E788F">
          <w:rPr>
            <w:rStyle w:val="-"/>
            <w:rFonts w:ascii="Times New Roman" w:hAnsi="Times New Roman" w:cs="Times New Roman"/>
            <w:color w:val="auto"/>
            <w:sz w:val="24"/>
            <w:szCs w:val="24"/>
          </w:rPr>
          <w:t>ώ</w:t>
        </w:r>
      </w:hyperlink>
      <w:r w:rsidR="004D7060">
        <w:rPr>
          <w:rStyle w:val="-"/>
          <w:rFonts w:ascii="Times New Roman" w:hAnsi="Times New Roman" w:cs="Times New Roman"/>
          <w:color w:val="auto"/>
          <w:sz w:val="24"/>
          <w:szCs w:val="24"/>
        </w:rPr>
        <w:t xml:space="preserve">. </w:t>
      </w:r>
    </w:p>
    <w:p w:rsidR="001E61DF" w:rsidRDefault="00731967" w:rsidP="009D75DF">
      <w:pPr>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Η διδακτική εφαρμογή</w:t>
      </w:r>
      <w:r w:rsidR="005300CD">
        <w:rPr>
          <w:rFonts w:ascii="Times New Roman" w:hAnsi="Times New Roman" w:cs="Times New Roman"/>
          <w:sz w:val="24"/>
          <w:szCs w:val="24"/>
        </w:rPr>
        <w:t xml:space="preserve"> ολοκληρώθηκε με την προβολή του βίντεο </w:t>
      </w:r>
      <w:r w:rsidR="007A28B3" w:rsidRPr="007A28B3">
        <w:rPr>
          <w:rFonts w:ascii="Times New Roman" w:hAnsi="Times New Roman" w:cs="Times New Roman"/>
          <w:sz w:val="24"/>
          <w:szCs w:val="24"/>
        </w:rPr>
        <w:t>σε μία ανοιχτή εκδήλωση του</w:t>
      </w:r>
      <w:r w:rsidR="00731CD4">
        <w:rPr>
          <w:rFonts w:ascii="Times New Roman" w:hAnsi="Times New Roman" w:cs="Times New Roman"/>
          <w:sz w:val="24"/>
          <w:szCs w:val="24"/>
        </w:rPr>
        <w:t xml:space="preserve"> σχολείου σ</w:t>
      </w:r>
      <w:r w:rsidR="00604F91">
        <w:rPr>
          <w:rFonts w:ascii="Times New Roman" w:hAnsi="Times New Roman" w:cs="Times New Roman"/>
          <w:sz w:val="24"/>
          <w:szCs w:val="24"/>
        </w:rPr>
        <w:t>την τοπική κοι</w:t>
      </w:r>
      <w:r w:rsidR="00EC16E2">
        <w:rPr>
          <w:rFonts w:ascii="Times New Roman" w:hAnsi="Times New Roman" w:cs="Times New Roman"/>
          <w:sz w:val="24"/>
          <w:szCs w:val="24"/>
        </w:rPr>
        <w:t>νωνία</w:t>
      </w:r>
      <w:r w:rsidR="00604F91">
        <w:rPr>
          <w:rFonts w:ascii="Times New Roman" w:hAnsi="Times New Roman" w:cs="Times New Roman"/>
          <w:sz w:val="24"/>
          <w:szCs w:val="24"/>
        </w:rPr>
        <w:t xml:space="preserve">, ώστε οι μαθητές να μπορέσουν να επικοινωνήσουν </w:t>
      </w:r>
      <w:r w:rsidR="00731CD4">
        <w:rPr>
          <w:rFonts w:ascii="Times New Roman" w:hAnsi="Times New Roman" w:cs="Times New Roman"/>
          <w:sz w:val="24"/>
          <w:szCs w:val="24"/>
        </w:rPr>
        <w:t xml:space="preserve">το προϊόν της </w:t>
      </w:r>
      <w:r>
        <w:rPr>
          <w:rFonts w:ascii="Times New Roman" w:hAnsi="Times New Roman" w:cs="Times New Roman"/>
          <w:sz w:val="24"/>
          <w:szCs w:val="24"/>
        </w:rPr>
        <w:t>εργασίας</w:t>
      </w:r>
      <w:r w:rsidR="00731CD4">
        <w:rPr>
          <w:rFonts w:ascii="Times New Roman" w:hAnsi="Times New Roman" w:cs="Times New Roman"/>
          <w:sz w:val="24"/>
          <w:szCs w:val="24"/>
        </w:rPr>
        <w:t xml:space="preserve"> τους. Η διαδικασία αυτή ενίσχυσε ακόμη περισσότερο την αυτοεκτίμηση των μαθητών, καθώς τους επέτρεψε να μετασχηματίσουν την εμπειρία τους σε δράση</w:t>
      </w:r>
      <w:r>
        <w:rPr>
          <w:rFonts w:ascii="Times New Roman" w:hAnsi="Times New Roman" w:cs="Times New Roman"/>
          <w:sz w:val="24"/>
          <w:szCs w:val="24"/>
        </w:rPr>
        <w:t xml:space="preserve"> υπέρ των ατόμων με αναπηρίες και να </w:t>
      </w:r>
      <w:r>
        <w:rPr>
          <w:rFonts w:ascii="Times New Roman" w:hAnsi="Times New Roman" w:cs="Times New Roman"/>
          <w:sz w:val="24"/>
          <w:szCs w:val="24"/>
        </w:rPr>
        <w:lastRenderedPageBreak/>
        <w:t>γ</w:t>
      </w:r>
      <w:r w:rsidR="00075105">
        <w:rPr>
          <w:rFonts w:ascii="Times New Roman" w:hAnsi="Times New Roman" w:cs="Times New Roman"/>
          <w:sz w:val="24"/>
          <w:szCs w:val="24"/>
        </w:rPr>
        <w:t xml:space="preserve">ίνουν οι ίδιοι πομποί αντιρατσιστικών μηνυμάτων και </w:t>
      </w:r>
      <w:r w:rsidR="001E61DF">
        <w:rPr>
          <w:rFonts w:ascii="Times New Roman" w:hAnsi="Times New Roman" w:cs="Times New Roman"/>
          <w:sz w:val="24"/>
          <w:szCs w:val="24"/>
        </w:rPr>
        <w:t>παραδείγματα</w:t>
      </w:r>
      <w:r w:rsidR="006E4893" w:rsidRPr="006E4893">
        <w:rPr>
          <w:rFonts w:ascii="Times New Roman" w:hAnsi="Times New Roman" w:cs="Times New Roman"/>
          <w:sz w:val="24"/>
          <w:szCs w:val="24"/>
        </w:rPr>
        <w:t xml:space="preserve"> </w:t>
      </w:r>
      <w:r w:rsidR="006E4893">
        <w:rPr>
          <w:rFonts w:ascii="Times New Roman" w:hAnsi="Times New Roman" w:cs="Times New Roman"/>
          <w:sz w:val="24"/>
          <w:szCs w:val="24"/>
        </w:rPr>
        <w:t>ενεργών,</w:t>
      </w:r>
      <w:r w:rsidR="001E61DF">
        <w:rPr>
          <w:rFonts w:ascii="Times New Roman" w:hAnsi="Times New Roman" w:cs="Times New Roman"/>
          <w:sz w:val="24"/>
          <w:szCs w:val="24"/>
        </w:rPr>
        <w:t xml:space="preserve"> δημοκρατικών και αλληλέγγυων πολιτών.  </w:t>
      </w:r>
      <w:r w:rsidR="00731CD4">
        <w:rPr>
          <w:rFonts w:ascii="Times New Roman" w:hAnsi="Times New Roman" w:cs="Times New Roman"/>
          <w:sz w:val="24"/>
          <w:szCs w:val="24"/>
        </w:rPr>
        <w:t xml:space="preserve">   </w:t>
      </w:r>
      <w:r w:rsidR="00734548" w:rsidRPr="00734548">
        <w:rPr>
          <w:rFonts w:ascii="Times New Roman" w:hAnsi="Times New Roman" w:cs="Times New Roman"/>
          <w:sz w:val="24"/>
          <w:szCs w:val="24"/>
        </w:rPr>
        <w:t xml:space="preserve"> </w:t>
      </w:r>
    </w:p>
    <w:p w:rsidR="00DC16D7" w:rsidRPr="001E61DF" w:rsidRDefault="00DC16D7" w:rsidP="009D75D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Υλικό που χρησιμοποιήθηκε </w:t>
      </w:r>
    </w:p>
    <w:p w:rsidR="009F514B" w:rsidRPr="009F514B" w:rsidRDefault="0059271D" w:rsidP="009D75D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Για την υλοποίηση των δραστηριοτήτων της συγκεκριμένης διδακτικής εφαρμογής χρησιμοποιήσαμε τα εξής υλικά και μέσα: φύλλα χαρτί, φωτοτυπίες,  ηλεκτρονικό</w:t>
      </w:r>
      <w:r w:rsidR="006766D4">
        <w:rPr>
          <w:rFonts w:ascii="Times New Roman" w:hAnsi="Times New Roman" w:cs="Times New Roman"/>
          <w:sz w:val="24"/>
          <w:szCs w:val="24"/>
        </w:rPr>
        <w:t>ς</w:t>
      </w:r>
      <w:r>
        <w:rPr>
          <w:rFonts w:ascii="Times New Roman" w:hAnsi="Times New Roman" w:cs="Times New Roman"/>
          <w:sz w:val="24"/>
          <w:szCs w:val="24"/>
        </w:rPr>
        <w:t xml:space="preserve"> υπολογιστή</w:t>
      </w:r>
      <w:r w:rsidR="006766D4">
        <w:rPr>
          <w:rFonts w:ascii="Times New Roman" w:hAnsi="Times New Roman" w:cs="Times New Roman"/>
          <w:sz w:val="24"/>
          <w:szCs w:val="24"/>
        </w:rPr>
        <w:t>ς</w:t>
      </w:r>
      <w:r>
        <w:rPr>
          <w:rFonts w:ascii="Times New Roman" w:hAnsi="Times New Roman" w:cs="Times New Roman"/>
          <w:sz w:val="24"/>
          <w:szCs w:val="24"/>
        </w:rPr>
        <w:t xml:space="preserve">, </w:t>
      </w:r>
      <w:proofErr w:type="spellStart"/>
      <w:r>
        <w:rPr>
          <w:rFonts w:ascii="Times New Roman" w:hAnsi="Times New Roman" w:cs="Times New Roman"/>
          <w:sz w:val="24"/>
          <w:szCs w:val="24"/>
        </w:rPr>
        <w:t>βιντεοπροβολέα</w:t>
      </w:r>
      <w:r w:rsidR="006766D4">
        <w:rPr>
          <w:rFonts w:ascii="Times New Roman" w:hAnsi="Times New Roman" w:cs="Times New Roman"/>
          <w:sz w:val="24"/>
          <w:szCs w:val="24"/>
        </w:rPr>
        <w:t>ς</w:t>
      </w:r>
      <w:proofErr w:type="spellEnd"/>
      <w:r w:rsidR="006766D4">
        <w:rPr>
          <w:rFonts w:ascii="Times New Roman" w:hAnsi="Times New Roman" w:cs="Times New Roman"/>
          <w:sz w:val="24"/>
          <w:szCs w:val="24"/>
        </w:rPr>
        <w:t xml:space="preserve"> </w:t>
      </w:r>
      <w:r w:rsidRPr="0059271D">
        <w:rPr>
          <w:rFonts w:ascii="Times New Roman" w:hAnsi="Times New Roman" w:cs="Times New Roman"/>
          <w:sz w:val="24"/>
          <w:szCs w:val="24"/>
        </w:rPr>
        <w:t>και σύνδεση στο διαδίκτυο</w:t>
      </w:r>
      <w:r>
        <w:rPr>
          <w:rFonts w:ascii="Times New Roman" w:hAnsi="Times New Roman" w:cs="Times New Roman"/>
          <w:sz w:val="24"/>
          <w:szCs w:val="24"/>
        </w:rPr>
        <w:t>, μαντήλια, ωτοασπίδες, μ</w:t>
      </w:r>
      <w:r w:rsidRPr="0059271D">
        <w:rPr>
          <w:rFonts w:ascii="Times New Roman" w:hAnsi="Times New Roman" w:cs="Times New Roman"/>
          <w:sz w:val="24"/>
          <w:szCs w:val="24"/>
        </w:rPr>
        <w:t>πα</w:t>
      </w:r>
      <w:r>
        <w:rPr>
          <w:rFonts w:ascii="Times New Roman" w:hAnsi="Times New Roman" w:cs="Times New Roman"/>
          <w:sz w:val="24"/>
          <w:szCs w:val="24"/>
        </w:rPr>
        <w:t xml:space="preserve">στούνι, αναπηρικό </w:t>
      </w:r>
      <w:proofErr w:type="spellStart"/>
      <w:r>
        <w:rPr>
          <w:rFonts w:ascii="Times New Roman" w:hAnsi="Times New Roman" w:cs="Times New Roman"/>
          <w:sz w:val="24"/>
          <w:szCs w:val="24"/>
        </w:rPr>
        <w:t>α</w:t>
      </w:r>
      <w:r w:rsidRPr="0059271D">
        <w:rPr>
          <w:rFonts w:ascii="Times New Roman" w:hAnsi="Times New Roman" w:cs="Times New Roman"/>
          <w:sz w:val="24"/>
          <w:szCs w:val="24"/>
        </w:rPr>
        <w:t>μαξίδιο</w:t>
      </w:r>
      <w:proofErr w:type="spellEnd"/>
      <w:r>
        <w:rPr>
          <w:rFonts w:ascii="Times New Roman" w:hAnsi="Times New Roman" w:cs="Times New Roman"/>
          <w:sz w:val="24"/>
          <w:szCs w:val="24"/>
        </w:rPr>
        <w:t>, β</w:t>
      </w:r>
      <w:r w:rsidRPr="0059271D">
        <w:rPr>
          <w:rFonts w:ascii="Times New Roman" w:hAnsi="Times New Roman" w:cs="Times New Roman"/>
          <w:sz w:val="24"/>
          <w:szCs w:val="24"/>
        </w:rPr>
        <w:t>ιντεοκάμερα για την κινημα</w:t>
      </w:r>
      <w:r>
        <w:rPr>
          <w:rFonts w:ascii="Times New Roman" w:hAnsi="Times New Roman" w:cs="Times New Roman"/>
          <w:sz w:val="24"/>
          <w:szCs w:val="24"/>
        </w:rPr>
        <w:t xml:space="preserve">τογράφηση της βιωματικής δράσης, το εργαστήριο υπολογιστών του σχολείου και κινητά τηλέφωνα για την ηχογράφηση της αφήγησης, προγράμματα μοντάζ </w:t>
      </w:r>
      <w:r w:rsidRPr="0059271D">
        <w:rPr>
          <w:rFonts w:ascii="Times New Roman" w:hAnsi="Times New Roman" w:cs="Times New Roman"/>
          <w:sz w:val="24"/>
          <w:szCs w:val="24"/>
        </w:rPr>
        <w:t>(</w:t>
      </w:r>
      <w:r>
        <w:rPr>
          <w:rFonts w:ascii="Times New Roman" w:hAnsi="Times New Roman" w:cs="Times New Roman"/>
          <w:sz w:val="24"/>
          <w:szCs w:val="24"/>
          <w:lang w:val="en-US"/>
        </w:rPr>
        <w:t>Windows</w:t>
      </w:r>
      <w:r w:rsidRPr="0059271D">
        <w:rPr>
          <w:rFonts w:ascii="Times New Roman" w:hAnsi="Times New Roman" w:cs="Times New Roman"/>
          <w:sz w:val="24"/>
          <w:szCs w:val="24"/>
        </w:rPr>
        <w:t xml:space="preserve"> </w:t>
      </w:r>
      <w:r>
        <w:rPr>
          <w:rFonts w:ascii="Times New Roman" w:hAnsi="Times New Roman" w:cs="Times New Roman"/>
          <w:sz w:val="24"/>
          <w:szCs w:val="24"/>
          <w:lang w:val="en-US"/>
        </w:rPr>
        <w:t>Movie</w:t>
      </w:r>
      <w:r w:rsidRPr="0059271D">
        <w:rPr>
          <w:rFonts w:ascii="Times New Roman" w:hAnsi="Times New Roman" w:cs="Times New Roman"/>
          <w:sz w:val="24"/>
          <w:szCs w:val="24"/>
        </w:rPr>
        <w:t xml:space="preserve"> </w:t>
      </w:r>
      <w:r>
        <w:rPr>
          <w:rFonts w:ascii="Times New Roman" w:hAnsi="Times New Roman" w:cs="Times New Roman"/>
          <w:sz w:val="24"/>
          <w:szCs w:val="24"/>
          <w:lang w:val="en-US"/>
        </w:rPr>
        <w:t>Maker</w:t>
      </w:r>
      <w:r w:rsidRPr="0059271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Power</w:t>
      </w:r>
      <w:r w:rsidRPr="0059271D">
        <w:rPr>
          <w:rFonts w:ascii="Times New Roman" w:hAnsi="Times New Roman" w:cs="Times New Roman"/>
          <w:sz w:val="24"/>
          <w:szCs w:val="24"/>
        </w:rPr>
        <w:t xml:space="preserve"> </w:t>
      </w:r>
      <w:r>
        <w:rPr>
          <w:rFonts w:ascii="Times New Roman" w:hAnsi="Times New Roman" w:cs="Times New Roman"/>
          <w:sz w:val="24"/>
          <w:szCs w:val="24"/>
          <w:lang w:val="en-US"/>
        </w:rPr>
        <w:t>Director</w:t>
      </w:r>
      <w:r w:rsidRPr="0059271D">
        <w:rPr>
          <w:rFonts w:ascii="Times New Roman" w:hAnsi="Times New Roman" w:cs="Times New Roman"/>
          <w:sz w:val="24"/>
          <w:szCs w:val="24"/>
        </w:rPr>
        <w:t xml:space="preserve"> 10) </w:t>
      </w:r>
      <w:r>
        <w:rPr>
          <w:rFonts w:ascii="Times New Roman" w:hAnsi="Times New Roman" w:cs="Times New Roman"/>
          <w:sz w:val="24"/>
          <w:szCs w:val="24"/>
        </w:rPr>
        <w:t xml:space="preserve"> για την παραγωγή του οπτικοακουστικού προϊόντος. </w:t>
      </w:r>
    </w:p>
    <w:p w:rsidR="009C69F5" w:rsidRDefault="00A61744" w:rsidP="009D75DF">
      <w:pPr>
        <w:tabs>
          <w:tab w:val="num" w:pos="720"/>
        </w:tabs>
        <w:spacing w:line="240" w:lineRule="auto"/>
        <w:ind w:right="226"/>
        <w:contextualSpacing/>
        <w:jc w:val="both"/>
        <w:rPr>
          <w:rFonts w:ascii="Times New Roman" w:hAnsi="Times New Roman" w:cs="Times New Roman"/>
          <w:b/>
          <w:sz w:val="24"/>
          <w:szCs w:val="24"/>
        </w:rPr>
      </w:pPr>
      <w:r>
        <w:rPr>
          <w:rFonts w:ascii="Times New Roman" w:hAnsi="Times New Roman" w:cs="Times New Roman"/>
          <w:b/>
          <w:sz w:val="24"/>
          <w:szCs w:val="24"/>
        </w:rPr>
        <w:t>Αξιολόγηση</w:t>
      </w:r>
      <w:r w:rsidR="00DC16D7">
        <w:rPr>
          <w:rFonts w:ascii="Times New Roman" w:hAnsi="Times New Roman" w:cs="Times New Roman"/>
          <w:b/>
          <w:sz w:val="24"/>
          <w:szCs w:val="24"/>
        </w:rPr>
        <w:t xml:space="preserve"> </w:t>
      </w:r>
    </w:p>
    <w:p w:rsidR="006522F8" w:rsidRPr="006522F8" w:rsidRDefault="006522F8" w:rsidP="0049790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Μετά το πέρας της κάθε συνάντησης οι μαθητές συμπλήρωναν φύλλα αξιολόγησης με τα οποία αξιολογούσαν τη συμμετοχή τους στην ομάδα, αλλά και την κάθε δράση ξε</w:t>
      </w:r>
      <w:r w:rsidR="00E16A65">
        <w:rPr>
          <w:rFonts w:ascii="Times New Roman" w:hAnsi="Times New Roman" w:cs="Times New Roman"/>
          <w:sz w:val="24"/>
          <w:szCs w:val="24"/>
        </w:rPr>
        <w:t>χωριστά. Επιπρόσθετα</w:t>
      </w:r>
      <w:r>
        <w:rPr>
          <w:rFonts w:ascii="Times New Roman" w:hAnsi="Times New Roman" w:cs="Times New Roman"/>
          <w:sz w:val="24"/>
          <w:szCs w:val="24"/>
        </w:rPr>
        <w:t xml:space="preserve">, οι μαθητές συμπλήρωσαν ένα τελικό φύλλο αξιολόγησης που αφορούσε την αξιολόγηση συνολικά της διδακτικής εφαρμογής. </w:t>
      </w:r>
      <w:r w:rsidR="00E043D8">
        <w:rPr>
          <w:rFonts w:ascii="Times New Roman" w:hAnsi="Times New Roman" w:cs="Times New Roman"/>
          <w:sz w:val="24"/>
          <w:szCs w:val="24"/>
        </w:rPr>
        <w:t xml:space="preserve">Μετά την ανάλυση των φύλλων αξιολόγησης διαφαίνεται ότι οι μαθητές </w:t>
      </w:r>
      <w:r w:rsidR="00E16A65">
        <w:rPr>
          <w:rFonts w:ascii="Times New Roman" w:hAnsi="Times New Roman" w:cs="Times New Roman"/>
          <w:sz w:val="24"/>
          <w:szCs w:val="24"/>
        </w:rPr>
        <w:t>δείχνουν μία προτίμηση στις</w:t>
      </w:r>
      <w:r w:rsidR="0049790C">
        <w:rPr>
          <w:rFonts w:ascii="Times New Roman" w:hAnsi="Times New Roman" w:cs="Times New Roman"/>
          <w:sz w:val="24"/>
          <w:szCs w:val="24"/>
        </w:rPr>
        <w:t xml:space="preserve"> βιωματικές δραστηριότητες, τις οποίες αξιολογούν με υψηλότερο βαθμό σε σχέση με τις κλασικές δασκαλοκεντρικές μεθόδους διδασκαλίας. Ενδιαφέρον είναι ότι οι μαθητές οι οποίοι συμμετείχαν στην προσομοίωση στο ρόλο του ατόμου με κινητικά προβλήματα ή του τυφλού, βαθμολογούν υψηλότερα την ενεργό συμμετοχή τους στην ομάδα, σε σχέση με τους μαθητές οι οποίοι υποδύθηκαν το</w:t>
      </w:r>
      <w:r w:rsidR="00E16A65">
        <w:rPr>
          <w:rFonts w:ascii="Times New Roman" w:hAnsi="Times New Roman" w:cs="Times New Roman"/>
          <w:sz w:val="24"/>
          <w:szCs w:val="24"/>
        </w:rPr>
        <w:t>υς</w:t>
      </w:r>
      <w:r w:rsidR="0049790C">
        <w:rPr>
          <w:rFonts w:ascii="Times New Roman" w:hAnsi="Times New Roman" w:cs="Times New Roman"/>
          <w:sz w:val="24"/>
          <w:szCs w:val="24"/>
        </w:rPr>
        <w:t xml:space="preserve"> ρόλο</w:t>
      </w:r>
      <w:r w:rsidR="00E16A65">
        <w:rPr>
          <w:rFonts w:ascii="Times New Roman" w:hAnsi="Times New Roman" w:cs="Times New Roman"/>
          <w:sz w:val="24"/>
          <w:szCs w:val="24"/>
        </w:rPr>
        <w:t>υς</w:t>
      </w:r>
      <w:r w:rsidR="0049790C">
        <w:rPr>
          <w:rFonts w:ascii="Times New Roman" w:hAnsi="Times New Roman" w:cs="Times New Roman"/>
          <w:sz w:val="24"/>
          <w:szCs w:val="24"/>
        </w:rPr>
        <w:t xml:space="preserve"> του παρατηρητή ή του κωφού.</w:t>
      </w:r>
      <w:r w:rsidR="00E16A65">
        <w:rPr>
          <w:rFonts w:ascii="Times New Roman" w:hAnsi="Times New Roman" w:cs="Times New Roman"/>
          <w:sz w:val="24"/>
          <w:szCs w:val="24"/>
        </w:rPr>
        <w:t xml:space="preserve"> Στ</w:t>
      </w:r>
      <w:r w:rsidR="0049790C">
        <w:rPr>
          <w:rFonts w:ascii="Times New Roman" w:hAnsi="Times New Roman" w:cs="Times New Roman"/>
          <w:sz w:val="24"/>
          <w:szCs w:val="24"/>
        </w:rPr>
        <w:t>ο ίδιο συμπέρασμα καταλήγουμε και αν εξετάσουμε τους δείκτες συναισθηματικής εμπλοκής τ</w:t>
      </w:r>
      <w:r w:rsidR="001343D0">
        <w:rPr>
          <w:rFonts w:ascii="Times New Roman" w:hAnsi="Times New Roman" w:cs="Times New Roman"/>
          <w:sz w:val="24"/>
          <w:szCs w:val="24"/>
        </w:rPr>
        <w:t xml:space="preserve">ων μαθητών στη διαδικασία, με χαρακτηριστική την περίπτωση της μαθήτριας η οποία χειριζόταν την κάμερα και η οποία βαθμολόγησε αρκετά χαμηλότερα τις σχετικές με τη συναισθηματική εμπλοκή ερωτήσεις. </w:t>
      </w:r>
      <w:r w:rsidR="00772740">
        <w:rPr>
          <w:rFonts w:ascii="Times New Roman" w:hAnsi="Times New Roman" w:cs="Times New Roman"/>
          <w:sz w:val="24"/>
          <w:szCs w:val="24"/>
        </w:rPr>
        <w:t>Όσον αφορά τη διαδικασία του μοντάζ, παρά την απογοητευτική αξιολόγηση της πρώτης συνάντησης, στη συνέχεια καθώς οι μαθητές εξοικειωνότανε με τα τεχνικά χαρακτηριστικά του προγράμματος και επέλυαν τις τεχνικές δυσκολίες που παρουσιάζονταν, φαίνεται ότι διασκέδασαν με την όλη διαδικασία</w:t>
      </w:r>
      <w:r w:rsidR="00416534">
        <w:rPr>
          <w:rFonts w:ascii="Times New Roman" w:hAnsi="Times New Roman" w:cs="Times New Roman"/>
          <w:sz w:val="24"/>
          <w:szCs w:val="24"/>
        </w:rPr>
        <w:t xml:space="preserve"> και αξιολογούν τις γνώσεις που αποκόμισαν στο συγκεκριμένο τομέα τις πλέον χρήσιμες για τη μελλοντική τους </w:t>
      </w:r>
      <w:r w:rsidR="00BC56EF">
        <w:rPr>
          <w:rFonts w:ascii="Times New Roman" w:hAnsi="Times New Roman" w:cs="Times New Roman"/>
          <w:sz w:val="24"/>
          <w:szCs w:val="24"/>
        </w:rPr>
        <w:t>σταδιοδρομία</w:t>
      </w:r>
      <w:r w:rsidR="00416534">
        <w:rPr>
          <w:rFonts w:ascii="Times New Roman" w:hAnsi="Times New Roman" w:cs="Times New Roman"/>
          <w:sz w:val="24"/>
          <w:szCs w:val="24"/>
        </w:rPr>
        <w:t xml:space="preserve">. Ιδιαίτερα θετικά αξιολογείται και η διδακτική εφαρμογή στο σύνολό της με όλους τους μαθητές να δηλώνουν ότι ευχαρίστως θα συμμετείχαν ξανά σε μία παρόμοια δράση, παρά το γεγονός ότι 8 από τους 10 θα επιθυμούσαν να υποδυθούν ένα διαφορετικό ρόλο. </w:t>
      </w:r>
      <w:r w:rsidR="00F76D1E">
        <w:rPr>
          <w:rFonts w:ascii="Times New Roman" w:hAnsi="Times New Roman" w:cs="Times New Roman"/>
          <w:sz w:val="24"/>
          <w:szCs w:val="24"/>
        </w:rPr>
        <w:t>Τέλος,</w:t>
      </w:r>
      <w:r w:rsidR="008A6886">
        <w:rPr>
          <w:rFonts w:ascii="Times New Roman" w:hAnsi="Times New Roman" w:cs="Times New Roman"/>
          <w:sz w:val="24"/>
          <w:szCs w:val="24"/>
        </w:rPr>
        <w:t xml:space="preserve"> μετά την προβολή του βίντεο στην ολομέλεια της τάξης και το σχετικό ερωτηματολόγιο που συμπλήρωσε το σύνολο των μαθητών</w:t>
      </w:r>
      <w:r w:rsidR="00F76D1E">
        <w:rPr>
          <w:rFonts w:ascii="Times New Roman" w:hAnsi="Times New Roman" w:cs="Times New Roman"/>
          <w:sz w:val="24"/>
          <w:szCs w:val="24"/>
        </w:rPr>
        <w:t xml:space="preserve"> διαφαίνεται ευκρινώς </w:t>
      </w:r>
      <w:r w:rsidR="0084016C">
        <w:rPr>
          <w:rFonts w:ascii="Times New Roman" w:hAnsi="Times New Roman" w:cs="Times New Roman"/>
          <w:sz w:val="24"/>
          <w:szCs w:val="24"/>
        </w:rPr>
        <w:t>η αλλαγή στάσεων</w:t>
      </w:r>
      <w:r w:rsidR="003A4585">
        <w:rPr>
          <w:rFonts w:ascii="Times New Roman" w:hAnsi="Times New Roman" w:cs="Times New Roman"/>
          <w:sz w:val="24"/>
          <w:szCs w:val="24"/>
        </w:rPr>
        <w:t>,</w:t>
      </w:r>
      <w:r w:rsidR="0084016C">
        <w:rPr>
          <w:rFonts w:ascii="Times New Roman" w:hAnsi="Times New Roman" w:cs="Times New Roman"/>
          <w:sz w:val="24"/>
          <w:szCs w:val="24"/>
        </w:rPr>
        <w:t xml:space="preserve"> πεποιθήσεων και συμπεριφορών ως προς την αντιμετώπιση των ατόμων με αναπηρία, καθώς 17 από τους 20 μαθητές θεωρούν ότι ο αποκλεισμός των ατόμων με αναπηρία είναι ένα κοινωνικό φαινόμενο και όχι μία αμετάβλητη κατάσταση πέρα από τον ανθρώπινο έλεγχο.  </w:t>
      </w:r>
      <w:r w:rsidR="00416534">
        <w:rPr>
          <w:rFonts w:ascii="Times New Roman" w:hAnsi="Times New Roman" w:cs="Times New Roman"/>
          <w:sz w:val="24"/>
          <w:szCs w:val="24"/>
        </w:rPr>
        <w:t xml:space="preserve"> </w:t>
      </w:r>
    </w:p>
    <w:p w:rsidR="00DC16D7" w:rsidRPr="004500A1" w:rsidRDefault="00DC16D7" w:rsidP="00A61087">
      <w:pPr>
        <w:tabs>
          <w:tab w:val="num" w:pos="720"/>
        </w:tabs>
        <w:spacing w:line="240" w:lineRule="auto"/>
        <w:ind w:right="226"/>
        <w:contextualSpacing/>
        <w:jc w:val="both"/>
        <w:rPr>
          <w:rFonts w:ascii="Times New Roman" w:hAnsi="Times New Roman" w:cs="Times New Roman"/>
          <w:b/>
          <w:sz w:val="24"/>
          <w:szCs w:val="24"/>
        </w:rPr>
      </w:pPr>
      <w:r>
        <w:rPr>
          <w:rFonts w:ascii="Times New Roman" w:hAnsi="Times New Roman" w:cs="Times New Roman"/>
          <w:b/>
          <w:sz w:val="24"/>
          <w:szCs w:val="24"/>
        </w:rPr>
        <w:t xml:space="preserve">Συμπεράσματα </w:t>
      </w:r>
    </w:p>
    <w:p w:rsidR="00A61087" w:rsidRPr="00A61087" w:rsidRDefault="00A61087" w:rsidP="00A6108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Μετά και από τη διαδικασία της αξιολόγησης, μπορούμε να συμπεράνουμε ότι ο τρόπος με τον οποίο σχεδιάστηκε η παρούσα διδακτική εφαρμογή, κατέστησε σε μεγάλο βαθμό δυνατή την υλοποίηση των αρχικά επιδιωκόμενων στόχων της. Ωστόσο, </w:t>
      </w:r>
      <w:r w:rsidR="002F2670">
        <w:rPr>
          <w:rFonts w:ascii="Times New Roman" w:hAnsi="Times New Roman" w:cs="Times New Roman"/>
          <w:sz w:val="24"/>
          <w:szCs w:val="24"/>
        </w:rPr>
        <w:t xml:space="preserve">θα ήταν προτιμότερο η όλη εκπαιδευτική δράση να είχε </w:t>
      </w:r>
      <w:r w:rsidR="0001411C">
        <w:rPr>
          <w:rFonts w:ascii="Times New Roman" w:hAnsi="Times New Roman" w:cs="Times New Roman"/>
          <w:sz w:val="24"/>
          <w:szCs w:val="24"/>
        </w:rPr>
        <w:t>σχεδιαστεί για να</w:t>
      </w:r>
      <w:r w:rsidR="002F2670">
        <w:rPr>
          <w:rFonts w:ascii="Times New Roman" w:hAnsi="Times New Roman" w:cs="Times New Roman"/>
          <w:sz w:val="24"/>
          <w:szCs w:val="24"/>
        </w:rPr>
        <w:t xml:space="preserve"> υλοποιηθεί κατά τη διάρκεια ολόκλη</w:t>
      </w:r>
      <w:r w:rsidR="008D229F">
        <w:rPr>
          <w:rFonts w:ascii="Times New Roman" w:hAnsi="Times New Roman" w:cs="Times New Roman"/>
          <w:sz w:val="24"/>
          <w:szCs w:val="24"/>
        </w:rPr>
        <w:t>ρου του</w:t>
      </w:r>
      <w:r w:rsidR="002F2670">
        <w:rPr>
          <w:rFonts w:ascii="Times New Roman" w:hAnsi="Times New Roman" w:cs="Times New Roman"/>
          <w:sz w:val="24"/>
          <w:szCs w:val="24"/>
        </w:rPr>
        <w:t xml:space="preserve"> </w:t>
      </w:r>
      <w:r w:rsidR="008D229F">
        <w:rPr>
          <w:rFonts w:ascii="Times New Roman" w:hAnsi="Times New Roman" w:cs="Times New Roman"/>
          <w:sz w:val="24"/>
          <w:szCs w:val="24"/>
        </w:rPr>
        <w:t>σχολικού έτους</w:t>
      </w:r>
      <w:r w:rsidR="002F2670">
        <w:rPr>
          <w:rFonts w:ascii="Times New Roman" w:hAnsi="Times New Roman" w:cs="Times New Roman"/>
          <w:sz w:val="24"/>
          <w:szCs w:val="24"/>
        </w:rPr>
        <w:t xml:space="preserve"> και όχι μόνο κατά τη διάρκεια του δευτέρου τετραμήνου, προκειμένου να εμπλακούν περισσότεροι μαθητές, αλλά και </w:t>
      </w:r>
      <w:r w:rsidR="0001411C">
        <w:rPr>
          <w:rFonts w:ascii="Times New Roman" w:hAnsi="Times New Roman" w:cs="Times New Roman"/>
          <w:sz w:val="24"/>
          <w:szCs w:val="24"/>
        </w:rPr>
        <w:t>για να πραγματοποιηθούν οι επιμέρους δράσεις ομαλά και</w:t>
      </w:r>
      <w:r w:rsidR="008D229F">
        <w:rPr>
          <w:rFonts w:ascii="Times New Roman" w:hAnsi="Times New Roman" w:cs="Times New Roman"/>
          <w:sz w:val="24"/>
          <w:szCs w:val="24"/>
        </w:rPr>
        <w:t xml:space="preserve"> χωρίς την πίεση χρόνου που αντιμετωπίσαμε, καθώς προχωρούσαμε προς τη λήξη των μαθημάτων </w:t>
      </w:r>
      <w:r w:rsidR="00CE2701">
        <w:rPr>
          <w:rFonts w:ascii="Times New Roman" w:hAnsi="Times New Roman" w:cs="Times New Roman"/>
          <w:sz w:val="24"/>
          <w:szCs w:val="24"/>
        </w:rPr>
        <w:t xml:space="preserve">και την έναρξη </w:t>
      </w:r>
      <w:r w:rsidR="00CE2701">
        <w:rPr>
          <w:rFonts w:ascii="Times New Roman" w:hAnsi="Times New Roman" w:cs="Times New Roman"/>
          <w:sz w:val="24"/>
          <w:szCs w:val="24"/>
        </w:rPr>
        <w:lastRenderedPageBreak/>
        <w:t xml:space="preserve">των εξετάσεων. </w:t>
      </w:r>
      <w:r w:rsidR="00471342">
        <w:rPr>
          <w:rFonts w:ascii="Times New Roman" w:hAnsi="Times New Roman" w:cs="Times New Roman"/>
          <w:sz w:val="24"/>
          <w:szCs w:val="24"/>
        </w:rPr>
        <w:t>Οι χρονικοί περιορισμοί</w:t>
      </w:r>
      <w:r w:rsidR="006372C5">
        <w:rPr>
          <w:rFonts w:ascii="Times New Roman" w:hAnsi="Times New Roman" w:cs="Times New Roman"/>
          <w:sz w:val="24"/>
          <w:szCs w:val="24"/>
        </w:rPr>
        <w:t xml:space="preserve"> του ωρολογίου σχολικού προγράμματος</w:t>
      </w:r>
      <w:r w:rsidR="00471342">
        <w:rPr>
          <w:rFonts w:ascii="Times New Roman" w:hAnsi="Times New Roman" w:cs="Times New Roman"/>
          <w:sz w:val="24"/>
          <w:szCs w:val="24"/>
        </w:rPr>
        <w:t xml:space="preserve"> και το βαρύ πρόγραμμα εξωσχολικών μαθημάτων των μαθητών του λυκείου, είναι κάτι που θα πρέπει να ληφθεί σοβαρά υπόψη κατά το σχεδιασμό παρόμοιων δράσεων στο μέλλον.  </w:t>
      </w:r>
    </w:p>
    <w:p w:rsidR="00A61744" w:rsidRPr="00A61744" w:rsidRDefault="00DF43A6" w:rsidP="00900F33">
      <w:pPr>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Συμπερασμ</w:t>
      </w:r>
      <w:r w:rsidR="00F9587F">
        <w:rPr>
          <w:rFonts w:ascii="Times New Roman" w:hAnsi="Times New Roman" w:cs="Times New Roman"/>
          <w:sz w:val="24"/>
          <w:szCs w:val="24"/>
        </w:rPr>
        <w:t>ατικά, θα μπορούσαμε να υποσ</w:t>
      </w:r>
      <w:r>
        <w:rPr>
          <w:rFonts w:ascii="Times New Roman" w:hAnsi="Times New Roman" w:cs="Times New Roman"/>
          <w:sz w:val="24"/>
          <w:szCs w:val="24"/>
        </w:rPr>
        <w:t>τηρίξουμε</w:t>
      </w:r>
      <w:r w:rsidR="008F17AF">
        <w:rPr>
          <w:rFonts w:ascii="Times New Roman" w:hAnsi="Times New Roman" w:cs="Times New Roman"/>
          <w:sz w:val="24"/>
          <w:szCs w:val="24"/>
        </w:rPr>
        <w:t xml:space="preserve"> ότι στόχος</w:t>
      </w:r>
      <w:r w:rsidR="00A61744">
        <w:rPr>
          <w:rFonts w:ascii="Times New Roman" w:hAnsi="Times New Roman" w:cs="Times New Roman"/>
          <w:sz w:val="24"/>
          <w:szCs w:val="24"/>
        </w:rPr>
        <w:t xml:space="preserve"> κάθε εκπαιδευτικής</w:t>
      </w:r>
      <w:r w:rsidR="00EC49A5">
        <w:rPr>
          <w:rFonts w:ascii="Times New Roman" w:hAnsi="Times New Roman" w:cs="Times New Roman"/>
          <w:sz w:val="24"/>
          <w:szCs w:val="24"/>
        </w:rPr>
        <w:t xml:space="preserve"> προσπάθειας είναι να δημιουργήσει</w:t>
      </w:r>
      <w:r w:rsidR="00A61744">
        <w:rPr>
          <w:rFonts w:ascii="Times New Roman" w:hAnsi="Times New Roman" w:cs="Times New Roman"/>
          <w:sz w:val="24"/>
          <w:szCs w:val="24"/>
        </w:rPr>
        <w:t xml:space="preserve"> περισσότερο </w:t>
      </w:r>
      <w:r w:rsidR="00EC49A5">
        <w:rPr>
          <w:rFonts w:ascii="Times New Roman" w:hAnsi="Times New Roman" w:cs="Times New Roman"/>
          <w:sz w:val="24"/>
          <w:szCs w:val="24"/>
        </w:rPr>
        <w:t xml:space="preserve">ελεύθερα και </w:t>
      </w:r>
      <w:r w:rsidR="00A61744">
        <w:rPr>
          <w:rFonts w:ascii="Times New Roman" w:hAnsi="Times New Roman" w:cs="Times New Roman"/>
          <w:sz w:val="24"/>
          <w:szCs w:val="24"/>
        </w:rPr>
        <w:t>ολοκληρωμένα άτομα</w:t>
      </w:r>
      <w:r w:rsidR="00EC49A5">
        <w:rPr>
          <w:rFonts w:ascii="Times New Roman" w:hAnsi="Times New Roman" w:cs="Times New Roman"/>
          <w:sz w:val="24"/>
          <w:szCs w:val="24"/>
        </w:rPr>
        <w:t>,</w:t>
      </w:r>
      <w:r w:rsidR="00A61744">
        <w:rPr>
          <w:rFonts w:ascii="Times New Roman" w:hAnsi="Times New Roman" w:cs="Times New Roman"/>
          <w:sz w:val="24"/>
          <w:szCs w:val="24"/>
        </w:rPr>
        <w:t xml:space="preserve"> </w:t>
      </w:r>
      <w:r w:rsidR="00EC49A5">
        <w:rPr>
          <w:rFonts w:ascii="Times New Roman" w:hAnsi="Times New Roman" w:cs="Times New Roman"/>
          <w:sz w:val="24"/>
          <w:szCs w:val="24"/>
        </w:rPr>
        <w:t xml:space="preserve">τα οποία θα συμβάλλουν ενεργά και υπεύθυνα στη δημιουργία μιας καλύτερης, δικαιότερης και αλληλέγγυας κοινωνίας. Σύμφωνα με τον </w:t>
      </w:r>
      <w:proofErr w:type="spellStart"/>
      <w:r w:rsidR="00517080">
        <w:rPr>
          <w:rFonts w:ascii="Times New Roman" w:hAnsi="Times New Roman" w:cs="Times New Roman"/>
          <w:sz w:val="24"/>
          <w:szCs w:val="24"/>
          <w:lang w:val="en-US"/>
        </w:rPr>
        <w:t>Mezirow</w:t>
      </w:r>
      <w:proofErr w:type="spellEnd"/>
      <w:r w:rsidR="00EC49A5" w:rsidRPr="00EC49A5">
        <w:rPr>
          <w:rFonts w:ascii="Times New Roman" w:hAnsi="Times New Roman" w:cs="Times New Roman"/>
          <w:sz w:val="24"/>
          <w:szCs w:val="24"/>
        </w:rPr>
        <w:t xml:space="preserve">, </w:t>
      </w:r>
      <w:r w:rsidR="00EC49A5">
        <w:rPr>
          <w:rFonts w:ascii="Times New Roman" w:hAnsi="Times New Roman" w:cs="Times New Roman"/>
          <w:sz w:val="24"/>
          <w:szCs w:val="24"/>
        </w:rPr>
        <w:t xml:space="preserve">η ανθρώπινη αίσθηση της ελευθερίας σχετίζεται με το στοχασμό και την </w:t>
      </w:r>
      <w:proofErr w:type="spellStart"/>
      <w:r w:rsidR="00EC49A5">
        <w:rPr>
          <w:rFonts w:ascii="Times New Roman" w:hAnsi="Times New Roman" w:cs="Times New Roman"/>
          <w:sz w:val="24"/>
          <w:szCs w:val="24"/>
        </w:rPr>
        <w:t>αυτοπροσαρμοζόμενη</w:t>
      </w:r>
      <w:proofErr w:type="spellEnd"/>
      <w:r w:rsidR="00EC49A5">
        <w:rPr>
          <w:rFonts w:ascii="Times New Roman" w:hAnsi="Times New Roman" w:cs="Times New Roman"/>
          <w:sz w:val="24"/>
          <w:szCs w:val="24"/>
        </w:rPr>
        <w:t xml:space="preserve"> ισχύ της σκέψης και συνεπώς, μία κεντρική διεργασία είναι αυτή με την οποία αξιολογούμε και επαναξιολογούμε τους λόγους που υποστηρίζουν τον τρόπο που σκεφτόμαστε, αισθανόμαστε και πράττουμε, μία διαδικασία η οποία, κατά τη γνώμη μου, θα πρέπει να ξεκινάει από την εφηβική ηλικία. </w:t>
      </w:r>
      <w:r w:rsidR="00A52602">
        <w:rPr>
          <w:rFonts w:ascii="Times New Roman" w:hAnsi="Times New Roman" w:cs="Times New Roman"/>
          <w:sz w:val="24"/>
          <w:szCs w:val="24"/>
        </w:rPr>
        <w:t>Με την παρούσα διδακτική εφαρμογή πιστεύουμε ότι καταφέραμε να συμβάλουμε προς αυτή την κατεύθυνση</w:t>
      </w:r>
      <w:r w:rsidR="002A464D" w:rsidRPr="002A464D">
        <w:rPr>
          <w:rFonts w:ascii="Times New Roman" w:hAnsi="Times New Roman" w:cs="Times New Roman"/>
          <w:sz w:val="24"/>
          <w:szCs w:val="24"/>
        </w:rPr>
        <w:t>,</w:t>
      </w:r>
      <w:r w:rsidR="00A52602">
        <w:rPr>
          <w:rFonts w:ascii="Times New Roman" w:hAnsi="Times New Roman" w:cs="Times New Roman"/>
          <w:sz w:val="24"/>
          <w:szCs w:val="24"/>
        </w:rPr>
        <w:t xml:space="preserve"> βοηθώντας τους μαθητές να μάθουν να αποφασίζουν με περισσότερη αντίληψη για το τι είναι σωστό, καλό και όμορφο και να μπορούν να </w:t>
      </w:r>
      <w:proofErr w:type="spellStart"/>
      <w:r w:rsidR="00A52602">
        <w:rPr>
          <w:rFonts w:ascii="Times New Roman" w:hAnsi="Times New Roman" w:cs="Times New Roman"/>
          <w:sz w:val="24"/>
          <w:szCs w:val="24"/>
        </w:rPr>
        <w:t>ενσυναισθάνονται</w:t>
      </w:r>
      <w:proofErr w:type="spellEnd"/>
      <w:r w:rsidR="00A52602">
        <w:rPr>
          <w:rFonts w:ascii="Times New Roman" w:hAnsi="Times New Roman" w:cs="Times New Roman"/>
          <w:sz w:val="24"/>
          <w:szCs w:val="24"/>
        </w:rPr>
        <w:t xml:space="preserve"> και να διαπραγματεύονται τους δικούς τους σκοπούς, τις δικές τους αξίες,</w:t>
      </w:r>
      <w:r w:rsidR="00960E65">
        <w:rPr>
          <w:rFonts w:ascii="Times New Roman" w:hAnsi="Times New Roman" w:cs="Times New Roman"/>
          <w:sz w:val="24"/>
          <w:szCs w:val="24"/>
        </w:rPr>
        <w:t xml:space="preserve"> πεποιθήσεις, προδιαθέσεις, κρίσεις και συναισθήματα</w:t>
      </w:r>
      <w:r w:rsidR="008F17AF">
        <w:rPr>
          <w:rFonts w:ascii="Times New Roman" w:hAnsi="Times New Roman" w:cs="Times New Roman"/>
          <w:sz w:val="24"/>
          <w:szCs w:val="24"/>
        </w:rPr>
        <w:t xml:space="preserve"> παρά να ενεργούν</w:t>
      </w:r>
      <w:r>
        <w:rPr>
          <w:rFonts w:ascii="Times New Roman" w:hAnsi="Times New Roman" w:cs="Times New Roman"/>
          <w:sz w:val="24"/>
          <w:szCs w:val="24"/>
        </w:rPr>
        <w:t xml:space="preserve"> με αυτά των άλλ</w:t>
      </w:r>
      <w:r w:rsidR="008F17AF">
        <w:rPr>
          <w:rFonts w:ascii="Times New Roman" w:hAnsi="Times New Roman" w:cs="Times New Roman"/>
          <w:sz w:val="24"/>
          <w:szCs w:val="24"/>
        </w:rPr>
        <w:t xml:space="preserve">ων </w:t>
      </w:r>
      <w:r w:rsidR="00960E65">
        <w:rPr>
          <w:rFonts w:ascii="Times New Roman" w:hAnsi="Times New Roman" w:cs="Times New Roman"/>
          <w:sz w:val="24"/>
          <w:szCs w:val="24"/>
        </w:rPr>
        <w:t>(</w:t>
      </w:r>
      <w:proofErr w:type="spellStart"/>
      <w:r w:rsidR="00517080">
        <w:rPr>
          <w:rFonts w:ascii="Times New Roman" w:hAnsi="Times New Roman" w:cs="Times New Roman"/>
          <w:sz w:val="24"/>
          <w:szCs w:val="24"/>
          <w:lang w:val="en-US"/>
        </w:rPr>
        <w:t>Mezir</w:t>
      </w:r>
      <w:r w:rsidR="00960E65">
        <w:rPr>
          <w:rFonts w:ascii="Times New Roman" w:hAnsi="Times New Roman" w:cs="Times New Roman"/>
          <w:sz w:val="24"/>
          <w:szCs w:val="24"/>
          <w:lang w:val="en-US"/>
        </w:rPr>
        <w:t>ow</w:t>
      </w:r>
      <w:proofErr w:type="spellEnd"/>
      <w:r w:rsidR="00960E65" w:rsidRPr="00960E65">
        <w:rPr>
          <w:rFonts w:ascii="Times New Roman" w:hAnsi="Times New Roman" w:cs="Times New Roman"/>
          <w:sz w:val="24"/>
          <w:szCs w:val="24"/>
        </w:rPr>
        <w:t>, 2003)</w:t>
      </w:r>
      <w:r w:rsidR="00A95A1A">
        <w:rPr>
          <w:rFonts w:ascii="Times New Roman" w:hAnsi="Times New Roman" w:cs="Times New Roman"/>
          <w:sz w:val="24"/>
          <w:szCs w:val="24"/>
        </w:rPr>
        <w:t>.</w:t>
      </w:r>
      <w:r w:rsidR="00EC49A5">
        <w:rPr>
          <w:rFonts w:ascii="Times New Roman" w:hAnsi="Times New Roman" w:cs="Times New Roman"/>
          <w:sz w:val="24"/>
          <w:szCs w:val="24"/>
        </w:rPr>
        <w:t xml:space="preserve">      </w:t>
      </w:r>
    </w:p>
    <w:p w:rsidR="00DC16D7" w:rsidRPr="00E02794" w:rsidRDefault="00DC16D7" w:rsidP="009D75D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Αναφορές </w:t>
      </w:r>
    </w:p>
    <w:p w:rsidR="009F2640" w:rsidRPr="00952F8E" w:rsidRDefault="009F2640" w:rsidP="009D75DF">
      <w:pPr>
        <w:autoSpaceDE w:val="0"/>
        <w:autoSpaceDN w:val="0"/>
        <w:adjustRightInd w:val="0"/>
        <w:spacing w:after="0" w:line="240" w:lineRule="auto"/>
        <w:jc w:val="both"/>
        <w:rPr>
          <w:rFonts w:ascii="Times New Roman" w:hAnsi="Times New Roman" w:cs="Times New Roman"/>
          <w:sz w:val="24"/>
          <w:szCs w:val="24"/>
        </w:rPr>
      </w:pPr>
      <w:proofErr w:type="spellStart"/>
      <w:r w:rsidRPr="00CE1DE1">
        <w:rPr>
          <w:rFonts w:ascii="Times New Roman" w:hAnsi="Times New Roman" w:cs="Times New Roman"/>
          <w:sz w:val="24"/>
          <w:szCs w:val="24"/>
          <w:lang w:val="en-US"/>
        </w:rPr>
        <w:t>Charlot</w:t>
      </w:r>
      <w:proofErr w:type="spellEnd"/>
      <w:r w:rsidR="00AA2CB8" w:rsidRPr="00CE1DE1">
        <w:rPr>
          <w:rFonts w:ascii="Times New Roman" w:hAnsi="Times New Roman" w:cs="Times New Roman"/>
          <w:sz w:val="24"/>
          <w:szCs w:val="24"/>
        </w:rPr>
        <w:t xml:space="preserve">, </w:t>
      </w:r>
      <w:r w:rsidR="00AA2CB8" w:rsidRPr="00CE1DE1">
        <w:rPr>
          <w:rFonts w:ascii="Times New Roman" w:hAnsi="Times New Roman" w:cs="Times New Roman"/>
          <w:sz w:val="24"/>
          <w:szCs w:val="24"/>
          <w:lang w:val="en-US"/>
        </w:rPr>
        <w:t>B</w:t>
      </w:r>
      <w:r w:rsidR="00AA2CB8" w:rsidRPr="00CE1DE1">
        <w:rPr>
          <w:rFonts w:ascii="Times New Roman" w:hAnsi="Times New Roman" w:cs="Times New Roman"/>
          <w:sz w:val="24"/>
          <w:szCs w:val="24"/>
        </w:rPr>
        <w:t xml:space="preserve">. (1999). </w:t>
      </w:r>
      <w:r w:rsidR="00AA2CB8" w:rsidRPr="00CE1DE1">
        <w:rPr>
          <w:rFonts w:ascii="Times New Roman" w:hAnsi="Times New Roman" w:cs="Times New Roman"/>
          <w:i/>
          <w:sz w:val="24"/>
          <w:szCs w:val="24"/>
        </w:rPr>
        <w:t xml:space="preserve">Η σχέση με τη γνώση, </w:t>
      </w:r>
      <w:r w:rsidR="00AA2CB8" w:rsidRPr="00CE1DE1">
        <w:rPr>
          <w:rFonts w:ascii="Times New Roman" w:hAnsi="Times New Roman" w:cs="Times New Roman"/>
          <w:sz w:val="24"/>
          <w:szCs w:val="24"/>
        </w:rPr>
        <w:t xml:space="preserve">Αθήνα: Μεταίχμιο. </w:t>
      </w:r>
    </w:p>
    <w:p w:rsidR="00CE1DE1" w:rsidRPr="00CE1DE1" w:rsidRDefault="00CE1DE1" w:rsidP="009D75DF">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Cash</w:t>
      </w:r>
      <w:r w:rsidRPr="004500A1">
        <w:rPr>
          <w:rFonts w:ascii="Times New Roman" w:hAnsi="Times New Roman" w:cs="Times New Roman"/>
          <w:sz w:val="24"/>
          <w:szCs w:val="24"/>
          <w:lang w:val="en-US"/>
        </w:rPr>
        <w:t xml:space="preserve">, </w:t>
      </w:r>
      <w:r>
        <w:rPr>
          <w:rFonts w:ascii="Times New Roman" w:hAnsi="Times New Roman" w:cs="Times New Roman"/>
          <w:sz w:val="24"/>
          <w:szCs w:val="24"/>
          <w:lang w:val="en-US"/>
        </w:rPr>
        <w:t>K</w:t>
      </w:r>
      <w:r w:rsidRPr="004500A1">
        <w:rPr>
          <w:rFonts w:ascii="Times New Roman" w:hAnsi="Times New Roman" w:cs="Times New Roman"/>
          <w:sz w:val="24"/>
          <w:szCs w:val="24"/>
          <w:lang w:val="en-US"/>
        </w:rPr>
        <w:t xml:space="preserve">. (1983). </w:t>
      </w:r>
      <w:r w:rsidRPr="00CE1DE1">
        <w:rPr>
          <w:rFonts w:ascii="Times New Roman" w:hAnsi="Times New Roman" w:cs="Times New Roman"/>
          <w:i/>
          <w:iCs/>
          <w:sz w:val="24"/>
          <w:szCs w:val="24"/>
          <w:lang w:val="en-US"/>
        </w:rPr>
        <w:t>Designing</w:t>
      </w:r>
      <w:r w:rsidRPr="004500A1">
        <w:rPr>
          <w:rFonts w:ascii="Times New Roman" w:hAnsi="Times New Roman" w:cs="Times New Roman"/>
          <w:i/>
          <w:iCs/>
          <w:sz w:val="24"/>
          <w:szCs w:val="24"/>
          <w:lang w:val="en-US"/>
        </w:rPr>
        <w:t xml:space="preserve"> </w:t>
      </w:r>
      <w:r w:rsidRPr="00CE1DE1">
        <w:rPr>
          <w:rFonts w:ascii="Times New Roman" w:hAnsi="Times New Roman" w:cs="Times New Roman"/>
          <w:i/>
          <w:iCs/>
          <w:sz w:val="24"/>
          <w:szCs w:val="24"/>
          <w:lang w:val="en-US"/>
        </w:rPr>
        <w:t xml:space="preserve">and using simulation for training. </w:t>
      </w:r>
      <w:r>
        <w:rPr>
          <w:rFonts w:ascii="Times New Roman" w:hAnsi="Times New Roman" w:cs="Times New Roman"/>
          <w:sz w:val="24"/>
          <w:szCs w:val="24"/>
          <w:lang w:val="en-US"/>
        </w:rPr>
        <w:t xml:space="preserve">Technical Note, </w:t>
      </w:r>
      <w:r w:rsidRPr="00CE1DE1">
        <w:rPr>
          <w:rFonts w:ascii="Times New Roman" w:hAnsi="Times New Roman" w:cs="Times New Roman"/>
          <w:sz w:val="24"/>
          <w:szCs w:val="24"/>
          <w:lang w:val="en-US"/>
        </w:rPr>
        <w:t>20, Massachusetts Univ.: Amherst.</w:t>
      </w:r>
    </w:p>
    <w:p w:rsidR="000F1B7F" w:rsidRPr="0017567C" w:rsidRDefault="000F1B7F" w:rsidP="009D75DF">
      <w:pPr>
        <w:autoSpaceDE w:val="0"/>
        <w:autoSpaceDN w:val="0"/>
        <w:adjustRightInd w:val="0"/>
        <w:spacing w:after="0" w:line="240" w:lineRule="auto"/>
        <w:jc w:val="both"/>
        <w:rPr>
          <w:rFonts w:ascii="Times New Roman" w:hAnsi="Times New Roman" w:cs="Times New Roman"/>
          <w:sz w:val="24"/>
          <w:szCs w:val="24"/>
        </w:rPr>
      </w:pPr>
      <w:proofErr w:type="spellStart"/>
      <w:r w:rsidRPr="00CE1DE1">
        <w:rPr>
          <w:rFonts w:ascii="Times New Roman" w:hAnsi="Times New Roman" w:cs="Times New Roman"/>
          <w:sz w:val="24"/>
          <w:szCs w:val="24"/>
        </w:rPr>
        <w:t>Δεδούλη</w:t>
      </w:r>
      <w:proofErr w:type="spellEnd"/>
      <w:r w:rsidRPr="00952F8E">
        <w:rPr>
          <w:rFonts w:ascii="Times New Roman" w:hAnsi="Times New Roman" w:cs="Times New Roman"/>
          <w:sz w:val="24"/>
          <w:szCs w:val="24"/>
        </w:rPr>
        <w:t xml:space="preserve">, </w:t>
      </w:r>
      <w:r w:rsidRPr="00CE1DE1">
        <w:rPr>
          <w:rFonts w:ascii="Times New Roman" w:hAnsi="Times New Roman" w:cs="Times New Roman"/>
          <w:sz w:val="24"/>
          <w:szCs w:val="24"/>
        </w:rPr>
        <w:t>Μ</w:t>
      </w:r>
      <w:r w:rsidRPr="00952F8E">
        <w:rPr>
          <w:rFonts w:ascii="Times New Roman" w:hAnsi="Times New Roman" w:cs="Times New Roman"/>
          <w:sz w:val="24"/>
          <w:szCs w:val="24"/>
        </w:rPr>
        <w:t>.</w:t>
      </w:r>
      <w:r w:rsidR="00781DBF" w:rsidRPr="00952F8E">
        <w:rPr>
          <w:rFonts w:ascii="Times New Roman" w:hAnsi="Times New Roman" w:cs="Times New Roman"/>
          <w:sz w:val="24"/>
          <w:szCs w:val="24"/>
        </w:rPr>
        <w:t xml:space="preserve"> (2002).</w:t>
      </w:r>
      <w:r w:rsidRPr="00952F8E">
        <w:rPr>
          <w:rFonts w:ascii="Times New Roman" w:hAnsi="Times New Roman" w:cs="Times New Roman"/>
          <w:sz w:val="24"/>
          <w:szCs w:val="24"/>
        </w:rPr>
        <w:t xml:space="preserve"> </w:t>
      </w:r>
      <w:r w:rsidRPr="00CE1DE1">
        <w:rPr>
          <w:rFonts w:ascii="Times New Roman" w:hAnsi="Times New Roman" w:cs="Times New Roman"/>
          <w:sz w:val="24"/>
          <w:szCs w:val="24"/>
        </w:rPr>
        <w:t xml:space="preserve">Βιωματική μάθηση – Δυνατότητες αξιοποίησης της στο πλαίσιο της Ευέλικτης </w:t>
      </w:r>
      <w:r w:rsidR="00BF7D5D" w:rsidRPr="00CE1DE1">
        <w:rPr>
          <w:rFonts w:ascii="Times New Roman" w:hAnsi="Times New Roman" w:cs="Times New Roman"/>
          <w:sz w:val="24"/>
          <w:szCs w:val="24"/>
        </w:rPr>
        <w:t xml:space="preserve">Ζώνης. </w:t>
      </w:r>
      <w:r w:rsidR="00BF7D5D" w:rsidRPr="00CE1DE1">
        <w:rPr>
          <w:rFonts w:ascii="Times New Roman" w:hAnsi="Times New Roman" w:cs="Times New Roman"/>
          <w:i/>
          <w:sz w:val="24"/>
          <w:szCs w:val="24"/>
        </w:rPr>
        <w:t>Επιθεώρηση Εκπαιδευτικών Θεμάτων</w:t>
      </w:r>
      <w:r w:rsidR="00781DBF" w:rsidRPr="00CE1DE1">
        <w:rPr>
          <w:rFonts w:ascii="Times New Roman" w:hAnsi="Times New Roman" w:cs="Times New Roman"/>
          <w:i/>
          <w:sz w:val="24"/>
          <w:szCs w:val="24"/>
        </w:rPr>
        <w:t xml:space="preserve"> τ.6 </w:t>
      </w:r>
      <w:r w:rsidR="00BF7D5D" w:rsidRPr="00CE1DE1">
        <w:rPr>
          <w:rFonts w:ascii="Times New Roman" w:hAnsi="Times New Roman" w:cs="Times New Roman"/>
          <w:sz w:val="24"/>
          <w:szCs w:val="24"/>
        </w:rPr>
        <w:t>145-159</w:t>
      </w:r>
      <w:r w:rsidR="00781DBF" w:rsidRPr="00CE1DE1">
        <w:rPr>
          <w:rFonts w:ascii="Times New Roman" w:hAnsi="Times New Roman" w:cs="Times New Roman"/>
          <w:sz w:val="24"/>
          <w:szCs w:val="24"/>
        </w:rPr>
        <w:t>. Αθήνα: Παιδαγωγικό Ινστιτούτο</w:t>
      </w:r>
    </w:p>
    <w:p w:rsidR="007E6EFD" w:rsidRPr="00952F8E" w:rsidRDefault="00C50996" w:rsidP="009D75DF">
      <w:pPr>
        <w:autoSpaceDE w:val="0"/>
        <w:autoSpaceDN w:val="0"/>
        <w:adjustRightInd w:val="0"/>
        <w:spacing w:after="0" w:line="240" w:lineRule="auto"/>
        <w:jc w:val="both"/>
        <w:rPr>
          <w:rStyle w:val="-"/>
          <w:rFonts w:ascii="Times New Roman" w:hAnsi="Times New Roman" w:cs="Times New Roman"/>
          <w:color w:val="auto"/>
          <w:sz w:val="24"/>
          <w:szCs w:val="24"/>
          <w:u w:val="none"/>
        </w:rPr>
      </w:pPr>
      <w:proofErr w:type="spellStart"/>
      <w:r w:rsidRPr="0017567C">
        <w:rPr>
          <w:rFonts w:ascii="Times New Roman" w:hAnsi="Times New Roman" w:cs="Times New Roman"/>
          <w:sz w:val="24"/>
          <w:szCs w:val="24"/>
        </w:rPr>
        <w:t>Ζενέλης</w:t>
      </w:r>
      <w:proofErr w:type="spellEnd"/>
      <w:r w:rsidR="004F2AC9" w:rsidRPr="0017567C">
        <w:rPr>
          <w:rFonts w:ascii="Times New Roman" w:hAnsi="Times New Roman" w:cs="Times New Roman"/>
          <w:sz w:val="24"/>
          <w:szCs w:val="24"/>
        </w:rPr>
        <w:t>,</w:t>
      </w:r>
      <w:r w:rsidRPr="0017567C">
        <w:rPr>
          <w:rFonts w:ascii="Times New Roman" w:hAnsi="Times New Roman" w:cs="Times New Roman"/>
          <w:sz w:val="24"/>
          <w:szCs w:val="24"/>
        </w:rPr>
        <w:t xml:space="preserve"> Μ. (2008). </w:t>
      </w:r>
      <w:r w:rsidRPr="0017567C">
        <w:rPr>
          <w:rFonts w:ascii="Times New Roman" w:hAnsi="Times New Roman" w:cs="Times New Roman"/>
          <w:sz w:val="24"/>
          <w:szCs w:val="24"/>
          <w:lang w:val="en-US"/>
        </w:rPr>
        <w:t>Pet</w:t>
      </w:r>
      <w:r w:rsidRPr="0017567C">
        <w:rPr>
          <w:rFonts w:ascii="Times New Roman" w:hAnsi="Times New Roman" w:cs="Times New Roman"/>
          <w:sz w:val="24"/>
          <w:szCs w:val="24"/>
        </w:rPr>
        <w:t xml:space="preserve"> </w:t>
      </w:r>
      <w:r w:rsidRPr="0017567C">
        <w:rPr>
          <w:rFonts w:ascii="Times New Roman" w:hAnsi="Times New Roman" w:cs="Times New Roman"/>
          <w:sz w:val="24"/>
          <w:szCs w:val="24"/>
          <w:lang w:val="en-US"/>
        </w:rPr>
        <w:t>Shop</w:t>
      </w:r>
      <w:r w:rsidRPr="0017567C">
        <w:rPr>
          <w:rFonts w:ascii="Times New Roman" w:hAnsi="Times New Roman" w:cs="Times New Roman"/>
          <w:sz w:val="24"/>
          <w:szCs w:val="24"/>
        </w:rPr>
        <w:t xml:space="preserve"> – Ταινία μικρού μήκους (Διαθέσιμο: </w:t>
      </w:r>
      <w:hyperlink r:id="rId11" w:history="1">
        <w:r w:rsidR="007E6EFD" w:rsidRPr="0017567C">
          <w:rPr>
            <w:rStyle w:val="-"/>
            <w:rFonts w:ascii="Times New Roman" w:hAnsi="Times New Roman" w:cs="Times New Roman"/>
            <w:color w:val="auto"/>
            <w:sz w:val="24"/>
            <w:szCs w:val="24"/>
            <w:lang w:val="en-US"/>
          </w:rPr>
          <w:t>https</w:t>
        </w:r>
        <w:r w:rsidR="007E6EFD" w:rsidRPr="0017567C">
          <w:rPr>
            <w:rStyle w:val="-"/>
            <w:rFonts w:ascii="Times New Roman" w:hAnsi="Times New Roman" w:cs="Times New Roman"/>
            <w:color w:val="auto"/>
            <w:sz w:val="24"/>
            <w:szCs w:val="24"/>
          </w:rPr>
          <w:t>://</w:t>
        </w:r>
        <w:r w:rsidR="007E6EFD" w:rsidRPr="0017567C">
          <w:rPr>
            <w:rStyle w:val="-"/>
            <w:rFonts w:ascii="Times New Roman" w:hAnsi="Times New Roman" w:cs="Times New Roman"/>
            <w:color w:val="auto"/>
            <w:sz w:val="24"/>
            <w:szCs w:val="24"/>
            <w:lang w:val="en-US"/>
          </w:rPr>
          <w:t>www</w:t>
        </w:r>
        <w:r w:rsidR="007E6EFD" w:rsidRPr="0017567C">
          <w:rPr>
            <w:rStyle w:val="-"/>
            <w:rFonts w:ascii="Times New Roman" w:hAnsi="Times New Roman" w:cs="Times New Roman"/>
            <w:color w:val="auto"/>
            <w:sz w:val="24"/>
            <w:szCs w:val="24"/>
          </w:rPr>
          <w:t>.</w:t>
        </w:r>
        <w:proofErr w:type="spellStart"/>
        <w:r w:rsidR="007E6EFD" w:rsidRPr="0017567C">
          <w:rPr>
            <w:rStyle w:val="-"/>
            <w:rFonts w:ascii="Times New Roman" w:hAnsi="Times New Roman" w:cs="Times New Roman"/>
            <w:color w:val="auto"/>
            <w:sz w:val="24"/>
            <w:szCs w:val="24"/>
            <w:lang w:val="en-US"/>
          </w:rPr>
          <w:t>youtube</w:t>
        </w:r>
        <w:proofErr w:type="spellEnd"/>
        <w:r w:rsidR="007E6EFD" w:rsidRPr="0017567C">
          <w:rPr>
            <w:rStyle w:val="-"/>
            <w:rFonts w:ascii="Times New Roman" w:hAnsi="Times New Roman" w:cs="Times New Roman"/>
            <w:color w:val="auto"/>
            <w:sz w:val="24"/>
            <w:szCs w:val="24"/>
          </w:rPr>
          <w:t>.</w:t>
        </w:r>
        <w:r w:rsidR="007E6EFD" w:rsidRPr="0017567C">
          <w:rPr>
            <w:rStyle w:val="-"/>
            <w:rFonts w:ascii="Times New Roman" w:hAnsi="Times New Roman" w:cs="Times New Roman"/>
            <w:color w:val="auto"/>
            <w:sz w:val="24"/>
            <w:szCs w:val="24"/>
            <w:lang w:val="en-US"/>
          </w:rPr>
          <w:t>com</w:t>
        </w:r>
        <w:r w:rsidR="007E6EFD" w:rsidRPr="0017567C">
          <w:rPr>
            <w:rStyle w:val="-"/>
            <w:rFonts w:ascii="Times New Roman" w:hAnsi="Times New Roman" w:cs="Times New Roman"/>
            <w:color w:val="auto"/>
            <w:sz w:val="24"/>
            <w:szCs w:val="24"/>
          </w:rPr>
          <w:t>/</w:t>
        </w:r>
        <w:r w:rsidR="007E6EFD" w:rsidRPr="0017567C">
          <w:rPr>
            <w:rStyle w:val="-"/>
            <w:rFonts w:ascii="Times New Roman" w:hAnsi="Times New Roman" w:cs="Times New Roman"/>
            <w:color w:val="auto"/>
            <w:sz w:val="24"/>
            <w:szCs w:val="24"/>
            <w:lang w:val="en-US"/>
          </w:rPr>
          <w:t>watch</w:t>
        </w:r>
        <w:r w:rsidR="007E6EFD" w:rsidRPr="0017567C">
          <w:rPr>
            <w:rStyle w:val="-"/>
            <w:rFonts w:ascii="Times New Roman" w:hAnsi="Times New Roman" w:cs="Times New Roman"/>
            <w:color w:val="auto"/>
            <w:sz w:val="24"/>
            <w:szCs w:val="24"/>
          </w:rPr>
          <w:t>?</w:t>
        </w:r>
        <w:r w:rsidR="007E6EFD" w:rsidRPr="0017567C">
          <w:rPr>
            <w:rStyle w:val="-"/>
            <w:rFonts w:ascii="Times New Roman" w:hAnsi="Times New Roman" w:cs="Times New Roman"/>
            <w:color w:val="auto"/>
            <w:sz w:val="24"/>
            <w:szCs w:val="24"/>
            <w:lang w:val="en-US"/>
          </w:rPr>
          <w:t>v</w:t>
        </w:r>
        <w:r w:rsidR="007E6EFD" w:rsidRPr="0017567C">
          <w:rPr>
            <w:rStyle w:val="-"/>
            <w:rFonts w:ascii="Times New Roman" w:hAnsi="Times New Roman" w:cs="Times New Roman"/>
            <w:color w:val="auto"/>
            <w:sz w:val="24"/>
            <w:szCs w:val="24"/>
          </w:rPr>
          <w:t>=</w:t>
        </w:r>
        <w:proofErr w:type="spellStart"/>
        <w:r w:rsidR="007E6EFD" w:rsidRPr="0017567C">
          <w:rPr>
            <w:rStyle w:val="-"/>
            <w:rFonts w:ascii="Times New Roman" w:hAnsi="Times New Roman" w:cs="Times New Roman"/>
            <w:color w:val="auto"/>
            <w:sz w:val="24"/>
            <w:szCs w:val="24"/>
            <w:lang w:val="en-US"/>
          </w:rPr>
          <w:t>bEIx</w:t>
        </w:r>
        <w:proofErr w:type="spellEnd"/>
        <w:r w:rsidR="007E6EFD" w:rsidRPr="0017567C">
          <w:rPr>
            <w:rStyle w:val="-"/>
            <w:rFonts w:ascii="Times New Roman" w:hAnsi="Times New Roman" w:cs="Times New Roman"/>
            <w:color w:val="auto"/>
            <w:sz w:val="24"/>
            <w:szCs w:val="24"/>
          </w:rPr>
          <w:t>-</w:t>
        </w:r>
        <w:proofErr w:type="spellStart"/>
        <w:r w:rsidR="007E6EFD" w:rsidRPr="0017567C">
          <w:rPr>
            <w:rStyle w:val="-"/>
            <w:rFonts w:ascii="Times New Roman" w:hAnsi="Times New Roman" w:cs="Times New Roman"/>
            <w:color w:val="auto"/>
            <w:sz w:val="24"/>
            <w:szCs w:val="24"/>
            <w:lang w:val="en-US"/>
          </w:rPr>
          <w:t>ioVN</w:t>
        </w:r>
        <w:proofErr w:type="spellEnd"/>
        <w:r w:rsidR="007E6EFD" w:rsidRPr="0017567C">
          <w:rPr>
            <w:rStyle w:val="-"/>
            <w:rFonts w:ascii="Times New Roman" w:hAnsi="Times New Roman" w:cs="Times New Roman"/>
            <w:color w:val="auto"/>
            <w:sz w:val="24"/>
            <w:szCs w:val="24"/>
          </w:rPr>
          <w:t>90</w:t>
        </w:r>
      </w:hyperlink>
      <w:r w:rsidRPr="0017567C">
        <w:rPr>
          <w:rStyle w:val="-"/>
          <w:rFonts w:ascii="Times New Roman" w:hAnsi="Times New Roman" w:cs="Times New Roman"/>
          <w:color w:val="auto"/>
          <w:sz w:val="24"/>
          <w:szCs w:val="24"/>
          <w:u w:val="none"/>
        </w:rPr>
        <w:t xml:space="preserve"> </w:t>
      </w:r>
      <w:proofErr w:type="spellStart"/>
      <w:r w:rsidRPr="0017567C">
        <w:rPr>
          <w:rStyle w:val="-"/>
          <w:rFonts w:ascii="Times New Roman" w:hAnsi="Times New Roman" w:cs="Times New Roman"/>
          <w:color w:val="auto"/>
          <w:sz w:val="24"/>
          <w:szCs w:val="24"/>
          <w:u w:val="none"/>
        </w:rPr>
        <w:t>προσπελάστηκε</w:t>
      </w:r>
      <w:proofErr w:type="spellEnd"/>
      <w:r w:rsidRPr="0017567C">
        <w:rPr>
          <w:rStyle w:val="-"/>
          <w:rFonts w:ascii="Times New Roman" w:hAnsi="Times New Roman" w:cs="Times New Roman"/>
          <w:color w:val="auto"/>
          <w:sz w:val="24"/>
          <w:szCs w:val="24"/>
          <w:u w:val="none"/>
        </w:rPr>
        <w:t xml:space="preserve"> στις 25/7/2016)</w:t>
      </w:r>
    </w:p>
    <w:p w:rsidR="004F2AC9" w:rsidRPr="0017567C" w:rsidRDefault="00A23F5B" w:rsidP="009D75DF">
      <w:pPr>
        <w:autoSpaceDE w:val="0"/>
        <w:autoSpaceDN w:val="0"/>
        <w:adjustRightInd w:val="0"/>
        <w:spacing w:after="0" w:line="240" w:lineRule="auto"/>
        <w:jc w:val="both"/>
        <w:rPr>
          <w:rStyle w:val="-"/>
          <w:rFonts w:ascii="Times New Roman" w:hAnsi="Times New Roman" w:cs="Times New Roman"/>
          <w:color w:val="auto"/>
          <w:sz w:val="24"/>
          <w:szCs w:val="24"/>
          <w:u w:val="none"/>
        </w:rPr>
      </w:pPr>
      <w:r w:rsidRPr="0017567C">
        <w:rPr>
          <w:rFonts w:ascii="Times New Roman" w:hAnsi="Times New Roman" w:cs="Times New Roman"/>
          <w:sz w:val="24"/>
          <w:szCs w:val="24"/>
        </w:rPr>
        <w:t xml:space="preserve">Ίδρυμα της Βουλής των Ελλήνων για τον Κοινοβουλευτισμό και τη Δημοκρατία (2014). Πρόγραμμα Δημοκρατία και Εκπαίδευση (Διαθέσιμο: </w:t>
      </w:r>
      <w:hyperlink r:id="rId12" w:history="1">
        <w:r w:rsidRPr="0017567C">
          <w:rPr>
            <w:rStyle w:val="-"/>
            <w:rFonts w:ascii="Times New Roman" w:hAnsi="Times New Roman" w:cs="Times New Roman"/>
            <w:color w:val="auto"/>
            <w:sz w:val="24"/>
            <w:szCs w:val="24"/>
          </w:rPr>
          <w:t>http://foundation.parliament.gr</w:t>
        </w:r>
      </w:hyperlink>
      <w:r w:rsidRPr="0017567C">
        <w:rPr>
          <w:rFonts w:ascii="Times New Roman" w:hAnsi="Times New Roman" w:cs="Times New Roman"/>
          <w:sz w:val="24"/>
          <w:szCs w:val="24"/>
        </w:rPr>
        <w:t xml:space="preserve"> </w:t>
      </w:r>
      <w:r w:rsidRPr="0017567C">
        <w:rPr>
          <w:rStyle w:val="-"/>
          <w:rFonts w:ascii="Times New Roman" w:hAnsi="Times New Roman" w:cs="Times New Roman"/>
          <w:color w:val="auto"/>
          <w:sz w:val="24"/>
          <w:szCs w:val="24"/>
          <w:u w:val="none"/>
        </w:rPr>
        <w:t>προσπελάστηκε στις 25/7/2016)</w:t>
      </w:r>
    </w:p>
    <w:p w:rsidR="00A5602E" w:rsidRPr="004500A1" w:rsidRDefault="0017567C" w:rsidP="009D75DF">
      <w:pPr>
        <w:autoSpaceDE w:val="0"/>
        <w:autoSpaceDN w:val="0"/>
        <w:adjustRightInd w:val="0"/>
        <w:spacing w:after="0" w:line="240" w:lineRule="auto"/>
        <w:jc w:val="both"/>
        <w:rPr>
          <w:rFonts w:ascii="Times New Roman" w:hAnsi="Times New Roman" w:cs="Times New Roman"/>
          <w:sz w:val="24"/>
          <w:szCs w:val="24"/>
        </w:rPr>
      </w:pPr>
      <w:r w:rsidRPr="0017567C">
        <w:rPr>
          <w:rFonts w:ascii="Times New Roman" w:hAnsi="Times New Roman" w:cs="Times New Roman"/>
          <w:sz w:val="24"/>
          <w:szCs w:val="24"/>
        </w:rPr>
        <w:t xml:space="preserve">Κλεάνθους – Παπαδημητρίου, Μ. (1952). </w:t>
      </w:r>
      <w:r w:rsidRPr="0017567C">
        <w:rPr>
          <w:rFonts w:ascii="Times New Roman" w:hAnsi="Times New Roman" w:cs="Times New Roman"/>
          <w:i/>
          <w:sz w:val="24"/>
          <w:szCs w:val="24"/>
        </w:rPr>
        <w:t>Η</w:t>
      </w:r>
      <w:r w:rsidRPr="00952F8E">
        <w:rPr>
          <w:rFonts w:ascii="Times New Roman" w:hAnsi="Times New Roman" w:cs="Times New Roman"/>
          <w:i/>
          <w:sz w:val="24"/>
          <w:szCs w:val="24"/>
        </w:rPr>
        <w:t xml:space="preserve"> </w:t>
      </w:r>
      <w:r w:rsidRPr="0017567C">
        <w:rPr>
          <w:rFonts w:ascii="Times New Roman" w:hAnsi="Times New Roman" w:cs="Times New Roman"/>
          <w:i/>
          <w:sz w:val="24"/>
          <w:szCs w:val="24"/>
        </w:rPr>
        <w:t>Νέα</w:t>
      </w:r>
      <w:r w:rsidRPr="00952F8E">
        <w:rPr>
          <w:rFonts w:ascii="Times New Roman" w:hAnsi="Times New Roman" w:cs="Times New Roman"/>
          <w:i/>
          <w:sz w:val="24"/>
          <w:szCs w:val="24"/>
        </w:rPr>
        <w:t xml:space="preserve"> </w:t>
      </w:r>
      <w:r w:rsidRPr="0017567C">
        <w:rPr>
          <w:rFonts w:ascii="Times New Roman" w:hAnsi="Times New Roman" w:cs="Times New Roman"/>
          <w:i/>
          <w:sz w:val="24"/>
          <w:szCs w:val="24"/>
        </w:rPr>
        <w:t>Αγωγή</w:t>
      </w:r>
      <w:r w:rsidRPr="00952F8E">
        <w:rPr>
          <w:rFonts w:ascii="Times New Roman" w:hAnsi="Times New Roman" w:cs="Times New Roman"/>
          <w:i/>
          <w:sz w:val="24"/>
          <w:szCs w:val="24"/>
        </w:rPr>
        <w:t xml:space="preserve">. </w:t>
      </w:r>
      <w:r w:rsidRPr="0017567C">
        <w:rPr>
          <w:rFonts w:ascii="Times New Roman" w:hAnsi="Times New Roman" w:cs="Times New Roman"/>
          <w:i/>
          <w:sz w:val="24"/>
          <w:szCs w:val="24"/>
        </w:rPr>
        <w:t>Θεωρία</w:t>
      </w:r>
      <w:r w:rsidRPr="004500A1">
        <w:rPr>
          <w:rFonts w:ascii="Times New Roman" w:hAnsi="Times New Roman" w:cs="Times New Roman"/>
          <w:i/>
          <w:sz w:val="24"/>
          <w:szCs w:val="24"/>
        </w:rPr>
        <w:t xml:space="preserve"> </w:t>
      </w:r>
      <w:r w:rsidRPr="0017567C">
        <w:rPr>
          <w:rFonts w:ascii="Times New Roman" w:hAnsi="Times New Roman" w:cs="Times New Roman"/>
          <w:i/>
          <w:sz w:val="24"/>
          <w:szCs w:val="24"/>
        </w:rPr>
        <w:t>και</w:t>
      </w:r>
      <w:r w:rsidRPr="004500A1">
        <w:rPr>
          <w:rFonts w:ascii="Times New Roman" w:hAnsi="Times New Roman" w:cs="Times New Roman"/>
          <w:i/>
          <w:sz w:val="24"/>
          <w:szCs w:val="24"/>
        </w:rPr>
        <w:t xml:space="preserve"> </w:t>
      </w:r>
      <w:r w:rsidRPr="0017567C">
        <w:rPr>
          <w:rFonts w:ascii="Times New Roman" w:hAnsi="Times New Roman" w:cs="Times New Roman"/>
          <w:i/>
          <w:sz w:val="24"/>
          <w:szCs w:val="24"/>
        </w:rPr>
        <w:t>Μέθοδοι</w:t>
      </w:r>
      <w:r w:rsidRPr="004500A1">
        <w:rPr>
          <w:rFonts w:ascii="Times New Roman" w:hAnsi="Times New Roman" w:cs="Times New Roman"/>
          <w:i/>
          <w:sz w:val="24"/>
          <w:szCs w:val="24"/>
        </w:rPr>
        <w:t xml:space="preserve">. </w:t>
      </w:r>
      <w:r w:rsidRPr="0017567C">
        <w:rPr>
          <w:rFonts w:ascii="Times New Roman" w:hAnsi="Times New Roman" w:cs="Times New Roman"/>
          <w:sz w:val="24"/>
          <w:szCs w:val="24"/>
        </w:rPr>
        <w:t>Αθήνα</w:t>
      </w:r>
    </w:p>
    <w:p w:rsidR="0017567C" w:rsidRPr="00992027" w:rsidRDefault="00A5602E" w:rsidP="009D75DF">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Κόκκος</w:t>
      </w:r>
      <w:r w:rsidRPr="00FD48DE">
        <w:rPr>
          <w:rFonts w:ascii="Times New Roman" w:hAnsi="Times New Roman" w:cs="Times New Roman"/>
          <w:sz w:val="24"/>
          <w:szCs w:val="24"/>
        </w:rPr>
        <w:t xml:space="preserve">, </w:t>
      </w:r>
      <w:r>
        <w:rPr>
          <w:rFonts w:ascii="Times New Roman" w:hAnsi="Times New Roman" w:cs="Times New Roman"/>
          <w:sz w:val="24"/>
          <w:szCs w:val="24"/>
        </w:rPr>
        <w:t>Α</w:t>
      </w:r>
      <w:r w:rsidR="00FD48DE" w:rsidRPr="00FD48DE">
        <w:rPr>
          <w:rFonts w:ascii="Times New Roman" w:hAnsi="Times New Roman" w:cs="Times New Roman"/>
          <w:sz w:val="24"/>
          <w:szCs w:val="24"/>
        </w:rPr>
        <w:t xml:space="preserve">. (2009). </w:t>
      </w:r>
      <w:r w:rsidR="00FD48DE">
        <w:rPr>
          <w:rFonts w:ascii="Times New Roman" w:hAnsi="Times New Roman" w:cs="Times New Roman"/>
          <w:sz w:val="24"/>
          <w:szCs w:val="24"/>
        </w:rPr>
        <w:t xml:space="preserve">Ανάπτυξη της Δημιουργικότητας μέσα από την επαφή με την Τέχνη. </w:t>
      </w:r>
      <w:r w:rsidR="00FD48DE">
        <w:rPr>
          <w:rFonts w:ascii="Times New Roman" w:hAnsi="Times New Roman" w:cs="Times New Roman"/>
          <w:i/>
          <w:sz w:val="24"/>
          <w:szCs w:val="24"/>
        </w:rPr>
        <w:t>1ο Πανελλήνιο Διεπιστημονικό Συνέδριο Τέχνης και Περιβαλλοντικής Εκπαίδευσης 29-31 Μαΐου</w:t>
      </w:r>
      <w:r w:rsidR="00FD48DE" w:rsidRPr="00992027">
        <w:rPr>
          <w:rFonts w:ascii="Times New Roman" w:hAnsi="Times New Roman" w:cs="Times New Roman"/>
          <w:i/>
          <w:sz w:val="24"/>
          <w:szCs w:val="24"/>
          <w:lang w:val="en-US"/>
        </w:rPr>
        <w:t xml:space="preserve"> 2009 </w:t>
      </w:r>
      <w:r w:rsidR="00FD48DE" w:rsidRPr="00992027">
        <w:rPr>
          <w:rFonts w:ascii="Times New Roman" w:hAnsi="Times New Roman" w:cs="Times New Roman"/>
          <w:sz w:val="24"/>
          <w:szCs w:val="24"/>
          <w:lang w:val="en-US"/>
        </w:rPr>
        <w:t xml:space="preserve"> </w:t>
      </w:r>
    </w:p>
    <w:p w:rsidR="007E7F9C" w:rsidRPr="007E7F9C" w:rsidRDefault="00517080" w:rsidP="009D75DF">
      <w:pPr>
        <w:autoSpaceDE w:val="0"/>
        <w:autoSpaceDN w:val="0"/>
        <w:adjustRightInd w:val="0"/>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Mezirow</w:t>
      </w:r>
      <w:proofErr w:type="spellEnd"/>
      <w:r w:rsidR="007E7F9C" w:rsidRPr="00992027">
        <w:rPr>
          <w:rFonts w:ascii="Times New Roman" w:hAnsi="Times New Roman" w:cs="Times New Roman"/>
          <w:sz w:val="24"/>
          <w:szCs w:val="24"/>
          <w:lang w:val="en-US"/>
        </w:rPr>
        <w:t xml:space="preserve">, </w:t>
      </w:r>
      <w:r w:rsidR="007E7F9C">
        <w:rPr>
          <w:rFonts w:ascii="Times New Roman" w:hAnsi="Times New Roman" w:cs="Times New Roman"/>
          <w:sz w:val="24"/>
          <w:szCs w:val="24"/>
          <w:lang w:val="en-US"/>
        </w:rPr>
        <w:t>J</w:t>
      </w:r>
      <w:r w:rsidR="00992027" w:rsidRPr="00992027">
        <w:rPr>
          <w:rFonts w:ascii="Times New Roman" w:hAnsi="Times New Roman" w:cs="Times New Roman"/>
          <w:sz w:val="24"/>
          <w:szCs w:val="24"/>
          <w:lang w:val="en-US"/>
        </w:rPr>
        <w:t>.</w:t>
      </w:r>
      <w:r w:rsidR="00A5602E" w:rsidRPr="00992027">
        <w:rPr>
          <w:rFonts w:ascii="Times New Roman" w:hAnsi="Times New Roman" w:cs="Times New Roman"/>
          <w:sz w:val="24"/>
          <w:szCs w:val="24"/>
          <w:lang w:val="en-US"/>
        </w:rPr>
        <w:t xml:space="preserve"> </w:t>
      </w:r>
      <w:r w:rsidR="007E7F9C" w:rsidRPr="00992027">
        <w:rPr>
          <w:rFonts w:ascii="Times New Roman" w:hAnsi="Times New Roman" w:cs="Times New Roman"/>
          <w:sz w:val="24"/>
          <w:szCs w:val="24"/>
          <w:lang w:val="en-US"/>
        </w:rPr>
        <w:t xml:space="preserve">(1990). </w:t>
      </w:r>
      <w:r w:rsidR="007E7F9C">
        <w:rPr>
          <w:rFonts w:ascii="Times New Roman" w:hAnsi="Times New Roman" w:cs="Times New Roman"/>
          <w:i/>
          <w:sz w:val="24"/>
          <w:szCs w:val="24"/>
          <w:lang w:val="en-US"/>
        </w:rPr>
        <w:t xml:space="preserve">Fostering Critical Reflection in Adulthood. </w:t>
      </w:r>
      <w:r w:rsidR="007E7F9C">
        <w:rPr>
          <w:rFonts w:ascii="Times New Roman" w:hAnsi="Times New Roman" w:cs="Times New Roman"/>
          <w:sz w:val="24"/>
          <w:szCs w:val="24"/>
          <w:lang w:val="en-US"/>
        </w:rPr>
        <w:t xml:space="preserve">San Francisco: </w:t>
      </w:r>
      <w:proofErr w:type="spellStart"/>
      <w:r w:rsidR="007E7F9C">
        <w:rPr>
          <w:rFonts w:ascii="Times New Roman" w:hAnsi="Times New Roman" w:cs="Times New Roman"/>
          <w:sz w:val="24"/>
          <w:szCs w:val="24"/>
          <w:lang w:val="en-US"/>
        </w:rPr>
        <w:t>Jossey</w:t>
      </w:r>
      <w:proofErr w:type="spellEnd"/>
      <w:r w:rsidR="007E7F9C">
        <w:rPr>
          <w:rFonts w:ascii="Times New Roman" w:hAnsi="Times New Roman" w:cs="Times New Roman"/>
          <w:sz w:val="24"/>
          <w:szCs w:val="24"/>
          <w:lang w:val="en-US"/>
        </w:rPr>
        <w:t xml:space="preserve">-Bass. </w:t>
      </w:r>
    </w:p>
    <w:p w:rsidR="000E53D1" w:rsidRDefault="000E53D1" w:rsidP="009D75DF">
      <w:p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17567C">
        <w:rPr>
          <w:rFonts w:ascii="Times New Roman" w:hAnsi="Times New Roman" w:cs="Times New Roman"/>
          <w:sz w:val="24"/>
          <w:szCs w:val="24"/>
          <w:lang w:val="en-US"/>
        </w:rPr>
        <w:t>Mezirow</w:t>
      </w:r>
      <w:proofErr w:type="spellEnd"/>
      <w:r w:rsidRPr="0017567C">
        <w:rPr>
          <w:rFonts w:ascii="Times New Roman" w:hAnsi="Times New Roman" w:cs="Times New Roman"/>
          <w:sz w:val="24"/>
          <w:szCs w:val="24"/>
          <w:lang w:val="en-US"/>
        </w:rPr>
        <w:t xml:space="preserve">, J. (1991). </w:t>
      </w:r>
      <w:r w:rsidRPr="0017567C">
        <w:rPr>
          <w:rFonts w:ascii="Times New Roman" w:hAnsi="Times New Roman" w:cs="Times New Roman"/>
          <w:i/>
          <w:iCs/>
          <w:sz w:val="24"/>
          <w:szCs w:val="24"/>
          <w:lang w:val="en-US"/>
        </w:rPr>
        <w:t xml:space="preserve">Transformative Dimensions of Adult Learning. </w:t>
      </w:r>
      <w:r w:rsidRPr="0017567C">
        <w:rPr>
          <w:rFonts w:ascii="Times New Roman" w:hAnsi="Times New Roman" w:cs="Times New Roman"/>
          <w:sz w:val="24"/>
          <w:szCs w:val="24"/>
          <w:lang w:val="en-US"/>
        </w:rPr>
        <w:t>San Francisco:</w:t>
      </w:r>
      <w:r w:rsidRPr="000E53D1">
        <w:rPr>
          <w:rFonts w:ascii="Times New Roman" w:hAnsi="Times New Roman" w:cs="Times New Roman"/>
          <w:sz w:val="24"/>
          <w:szCs w:val="24"/>
          <w:lang w:val="en-US"/>
        </w:rPr>
        <w:t xml:space="preserve"> </w:t>
      </w:r>
      <w:proofErr w:type="spellStart"/>
      <w:r w:rsidRPr="000E53D1">
        <w:rPr>
          <w:rFonts w:ascii="Times New Roman" w:hAnsi="Times New Roman" w:cs="Times New Roman"/>
          <w:sz w:val="24"/>
          <w:szCs w:val="24"/>
          <w:lang w:val="en-US"/>
        </w:rPr>
        <w:t>Jossey</w:t>
      </w:r>
      <w:proofErr w:type="spellEnd"/>
      <w:r w:rsidRPr="000E53D1">
        <w:rPr>
          <w:rFonts w:ascii="Times New Roman" w:hAnsi="Times New Roman" w:cs="Times New Roman"/>
          <w:sz w:val="24"/>
          <w:szCs w:val="24"/>
          <w:lang w:val="en-US"/>
        </w:rPr>
        <w:t>-Bass.</w:t>
      </w:r>
    </w:p>
    <w:p w:rsidR="008D6740" w:rsidRPr="003171BB" w:rsidRDefault="00517080" w:rsidP="009D75DF">
      <w:pPr>
        <w:autoSpaceDE w:val="0"/>
        <w:autoSpaceDN w:val="0"/>
        <w:adjustRightInd w:val="0"/>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Mezirow</w:t>
      </w:r>
      <w:proofErr w:type="spellEnd"/>
      <w:r w:rsidR="008D6740">
        <w:rPr>
          <w:rFonts w:ascii="Times New Roman" w:hAnsi="Times New Roman" w:cs="Times New Roman"/>
          <w:sz w:val="24"/>
          <w:szCs w:val="24"/>
          <w:lang w:val="en-US"/>
        </w:rPr>
        <w:t>, J</w:t>
      </w:r>
      <w:r w:rsidR="00992027">
        <w:rPr>
          <w:rFonts w:ascii="Times New Roman" w:hAnsi="Times New Roman" w:cs="Times New Roman"/>
          <w:sz w:val="24"/>
          <w:szCs w:val="24"/>
          <w:lang w:val="en-US"/>
        </w:rPr>
        <w:t>.</w:t>
      </w:r>
      <w:r w:rsidR="008D6740">
        <w:rPr>
          <w:rFonts w:ascii="Times New Roman" w:hAnsi="Times New Roman" w:cs="Times New Roman"/>
          <w:sz w:val="24"/>
          <w:szCs w:val="24"/>
          <w:lang w:val="en-US"/>
        </w:rPr>
        <w:t xml:space="preserve"> (2000)</w:t>
      </w:r>
      <w:r w:rsidR="00221F87">
        <w:rPr>
          <w:rFonts w:ascii="Times New Roman" w:hAnsi="Times New Roman" w:cs="Times New Roman"/>
          <w:sz w:val="24"/>
          <w:szCs w:val="24"/>
          <w:lang w:val="en-US"/>
        </w:rPr>
        <w:t>.</w:t>
      </w:r>
      <w:r w:rsidR="008D6740">
        <w:rPr>
          <w:rFonts w:ascii="Times New Roman" w:hAnsi="Times New Roman" w:cs="Times New Roman"/>
          <w:sz w:val="24"/>
          <w:szCs w:val="24"/>
          <w:lang w:val="en-US"/>
        </w:rPr>
        <w:t xml:space="preserve"> </w:t>
      </w:r>
      <w:r w:rsidR="008D6740">
        <w:rPr>
          <w:rFonts w:ascii="Times New Roman" w:hAnsi="Times New Roman" w:cs="Times New Roman"/>
          <w:i/>
          <w:sz w:val="24"/>
          <w:szCs w:val="24"/>
          <w:lang w:val="en-US"/>
        </w:rPr>
        <w:t>Learning as a transform</w:t>
      </w:r>
      <w:r w:rsidR="00992027">
        <w:rPr>
          <w:rFonts w:ascii="Times New Roman" w:hAnsi="Times New Roman" w:cs="Times New Roman"/>
          <w:i/>
          <w:sz w:val="24"/>
          <w:szCs w:val="24"/>
          <w:lang w:val="en-US"/>
        </w:rPr>
        <w:t>ation: Critical perspectives on a theory in progress.</w:t>
      </w:r>
      <w:r w:rsidR="008D6740">
        <w:rPr>
          <w:rFonts w:ascii="Times New Roman" w:hAnsi="Times New Roman" w:cs="Times New Roman"/>
          <w:i/>
          <w:sz w:val="24"/>
          <w:szCs w:val="24"/>
          <w:lang w:val="en-US"/>
        </w:rPr>
        <w:t xml:space="preserve"> </w:t>
      </w:r>
      <w:r w:rsidR="003171BB" w:rsidRPr="0017567C">
        <w:rPr>
          <w:rFonts w:ascii="Times New Roman" w:hAnsi="Times New Roman" w:cs="Times New Roman"/>
          <w:sz w:val="24"/>
          <w:szCs w:val="24"/>
          <w:lang w:val="en-US"/>
        </w:rPr>
        <w:t>San Francisco:</w:t>
      </w:r>
      <w:r w:rsidR="003171BB" w:rsidRPr="000E53D1">
        <w:rPr>
          <w:rFonts w:ascii="Times New Roman" w:hAnsi="Times New Roman" w:cs="Times New Roman"/>
          <w:sz w:val="24"/>
          <w:szCs w:val="24"/>
          <w:lang w:val="en-US"/>
        </w:rPr>
        <w:t xml:space="preserve"> </w:t>
      </w:r>
      <w:proofErr w:type="spellStart"/>
      <w:r w:rsidR="003171BB" w:rsidRPr="000E53D1">
        <w:rPr>
          <w:rFonts w:ascii="Times New Roman" w:hAnsi="Times New Roman" w:cs="Times New Roman"/>
          <w:sz w:val="24"/>
          <w:szCs w:val="24"/>
          <w:lang w:val="en-US"/>
        </w:rPr>
        <w:t>Jossey</w:t>
      </w:r>
      <w:proofErr w:type="spellEnd"/>
      <w:r w:rsidR="003171BB" w:rsidRPr="000E53D1">
        <w:rPr>
          <w:rFonts w:ascii="Times New Roman" w:hAnsi="Times New Roman" w:cs="Times New Roman"/>
          <w:sz w:val="24"/>
          <w:szCs w:val="24"/>
          <w:lang w:val="en-US"/>
        </w:rPr>
        <w:t>-Bass.</w:t>
      </w:r>
    </w:p>
    <w:p w:rsidR="00C920E0" w:rsidRPr="00C920E0" w:rsidRDefault="00517080" w:rsidP="009D75DF">
      <w:pPr>
        <w:autoSpaceDE w:val="0"/>
        <w:autoSpaceDN w:val="0"/>
        <w:adjustRightInd w:val="0"/>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Mezirow</w:t>
      </w:r>
      <w:proofErr w:type="spellEnd"/>
      <w:r w:rsidR="00960E65">
        <w:rPr>
          <w:rFonts w:ascii="Times New Roman" w:hAnsi="Times New Roman" w:cs="Times New Roman"/>
          <w:sz w:val="24"/>
          <w:szCs w:val="24"/>
          <w:lang w:val="en-US"/>
        </w:rPr>
        <w:t>, J. (2003)</w:t>
      </w:r>
      <w:r w:rsidR="007A0A63">
        <w:rPr>
          <w:rFonts w:ascii="Times New Roman" w:hAnsi="Times New Roman" w:cs="Times New Roman"/>
          <w:sz w:val="24"/>
          <w:szCs w:val="24"/>
          <w:lang w:val="en-US"/>
        </w:rPr>
        <w:t>.</w:t>
      </w:r>
      <w:r w:rsidR="00960E65">
        <w:rPr>
          <w:rFonts w:ascii="Times New Roman" w:hAnsi="Times New Roman" w:cs="Times New Roman"/>
          <w:sz w:val="24"/>
          <w:szCs w:val="24"/>
          <w:lang w:val="en-US"/>
        </w:rPr>
        <w:t xml:space="preserve"> </w:t>
      </w:r>
      <w:r w:rsidR="00C920E0" w:rsidRPr="00C920E0">
        <w:rPr>
          <w:rFonts w:ascii="Times New Roman" w:hAnsi="Times New Roman" w:cs="Times New Roman"/>
          <w:sz w:val="24"/>
          <w:szCs w:val="24"/>
          <w:lang w:val="en-US"/>
        </w:rPr>
        <w:t xml:space="preserve">Transformative learning as discourse. </w:t>
      </w:r>
      <w:r w:rsidR="00C920E0" w:rsidRPr="00C920E0">
        <w:rPr>
          <w:rFonts w:ascii="Times New Roman" w:hAnsi="Times New Roman" w:cs="Times New Roman"/>
          <w:i/>
          <w:iCs/>
          <w:sz w:val="24"/>
          <w:szCs w:val="24"/>
          <w:lang w:val="en-US"/>
        </w:rPr>
        <w:t>Journal of Transformative Education</w:t>
      </w:r>
      <w:r w:rsidR="00C920E0" w:rsidRPr="00C920E0">
        <w:rPr>
          <w:rFonts w:ascii="Times New Roman" w:hAnsi="Times New Roman" w:cs="Times New Roman"/>
          <w:sz w:val="24"/>
          <w:szCs w:val="24"/>
          <w:lang w:val="en-US"/>
        </w:rPr>
        <w:t xml:space="preserve">, </w:t>
      </w:r>
      <w:r w:rsidR="00C920E0" w:rsidRPr="00C920E0">
        <w:rPr>
          <w:rFonts w:ascii="Times New Roman" w:hAnsi="Times New Roman" w:cs="Times New Roman"/>
          <w:i/>
          <w:iCs/>
          <w:sz w:val="24"/>
          <w:szCs w:val="24"/>
          <w:lang w:val="en-US"/>
        </w:rPr>
        <w:t>1</w:t>
      </w:r>
      <w:r w:rsidR="00C920E0" w:rsidRPr="00C920E0">
        <w:rPr>
          <w:rFonts w:ascii="Times New Roman" w:hAnsi="Times New Roman" w:cs="Times New Roman"/>
          <w:sz w:val="24"/>
          <w:szCs w:val="24"/>
          <w:lang w:val="en-US"/>
        </w:rPr>
        <w:t>(1), 58-63</w:t>
      </w:r>
    </w:p>
    <w:p w:rsidR="00493705" w:rsidRPr="00620E6C" w:rsidRDefault="00493705" w:rsidP="009D75DF">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Παληός</w:t>
      </w:r>
      <w:proofErr w:type="spellEnd"/>
      <w:r w:rsidRPr="00C920E0">
        <w:rPr>
          <w:rFonts w:ascii="Times New Roman" w:hAnsi="Times New Roman" w:cs="Times New Roman"/>
          <w:sz w:val="24"/>
          <w:szCs w:val="24"/>
          <w:lang w:val="en-US"/>
        </w:rPr>
        <w:t xml:space="preserve">, </w:t>
      </w:r>
      <w:r>
        <w:rPr>
          <w:rFonts w:ascii="Times New Roman" w:hAnsi="Times New Roman" w:cs="Times New Roman"/>
          <w:sz w:val="24"/>
          <w:szCs w:val="24"/>
        </w:rPr>
        <w:t>ζ</w:t>
      </w:r>
      <w:r w:rsidRPr="00C920E0">
        <w:rPr>
          <w:rFonts w:ascii="Times New Roman" w:hAnsi="Times New Roman" w:cs="Times New Roman"/>
          <w:sz w:val="24"/>
          <w:szCs w:val="24"/>
          <w:lang w:val="en-US"/>
        </w:rPr>
        <w:t>. (2003).</w:t>
      </w:r>
      <w:r w:rsidR="00221F87" w:rsidRPr="00C920E0">
        <w:rPr>
          <w:rFonts w:ascii="Times New Roman" w:hAnsi="Times New Roman" w:cs="Times New Roman"/>
          <w:sz w:val="24"/>
          <w:szCs w:val="24"/>
          <w:lang w:val="en-US"/>
        </w:rPr>
        <w:t xml:space="preserve"> </w:t>
      </w:r>
      <w:r>
        <w:rPr>
          <w:rFonts w:ascii="Times New Roman" w:hAnsi="Times New Roman" w:cs="Times New Roman"/>
          <w:sz w:val="24"/>
          <w:szCs w:val="24"/>
        </w:rPr>
        <w:t>Θεωρίες</w:t>
      </w:r>
      <w:r w:rsidRPr="007A0A63">
        <w:rPr>
          <w:rFonts w:ascii="Times New Roman" w:hAnsi="Times New Roman" w:cs="Times New Roman"/>
          <w:sz w:val="24"/>
          <w:szCs w:val="24"/>
          <w:lang w:val="en-US"/>
        </w:rPr>
        <w:t xml:space="preserve"> </w:t>
      </w:r>
      <w:r>
        <w:rPr>
          <w:rFonts w:ascii="Times New Roman" w:hAnsi="Times New Roman" w:cs="Times New Roman"/>
          <w:sz w:val="24"/>
          <w:szCs w:val="24"/>
        </w:rPr>
        <w:t>μάθησης</w:t>
      </w:r>
      <w:r w:rsidRPr="007A0A63">
        <w:rPr>
          <w:rFonts w:ascii="Times New Roman" w:hAnsi="Times New Roman" w:cs="Times New Roman"/>
          <w:sz w:val="24"/>
          <w:szCs w:val="24"/>
          <w:lang w:val="en-US"/>
        </w:rPr>
        <w:t xml:space="preserve"> </w:t>
      </w:r>
      <w:r>
        <w:rPr>
          <w:rFonts w:ascii="Times New Roman" w:hAnsi="Times New Roman" w:cs="Times New Roman"/>
          <w:sz w:val="24"/>
          <w:szCs w:val="24"/>
        </w:rPr>
        <w:t>και</w:t>
      </w:r>
      <w:r w:rsidRPr="007A0A63">
        <w:rPr>
          <w:rFonts w:ascii="Times New Roman" w:hAnsi="Times New Roman" w:cs="Times New Roman"/>
          <w:sz w:val="24"/>
          <w:szCs w:val="24"/>
          <w:lang w:val="en-US"/>
        </w:rPr>
        <w:t xml:space="preserve"> </w:t>
      </w:r>
      <w:r>
        <w:rPr>
          <w:rFonts w:ascii="Times New Roman" w:hAnsi="Times New Roman" w:cs="Times New Roman"/>
          <w:sz w:val="24"/>
          <w:szCs w:val="24"/>
        </w:rPr>
        <w:t>μάθηση</w:t>
      </w:r>
      <w:r w:rsidRPr="007A0A63">
        <w:rPr>
          <w:rFonts w:ascii="Times New Roman" w:hAnsi="Times New Roman" w:cs="Times New Roman"/>
          <w:sz w:val="24"/>
          <w:szCs w:val="24"/>
          <w:lang w:val="en-US"/>
        </w:rPr>
        <w:t xml:space="preserve"> </w:t>
      </w:r>
      <w:r>
        <w:rPr>
          <w:rFonts w:ascii="Times New Roman" w:hAnsi="Times New Roman" w:cs="Times New Roman"/>
          <w:sz w:val="24"/>
          <w:szCs w:val="24"/>
        </w:rPr>
        <w:t>ενηλίκων</w:t>
      </w:r>
      <w:r w:rsidRPr="007A0A63">
        <w:rPr>
          <w:rFonts w:ascii="Times New Roman" w:hAnsi="Times New Roman" w:cs="Times New Roman"/>
          <w:sz w:val="24"/>
          <w:szCs w:val="24"/>
          <w:lang w:val="en-US"/>
        </w:rPr>
        <w:t xml:space="preserve">. </w:t>
      </w:r>
      <w:r>
        <w:rPr>
          <w:rFonts w:ascii="Times New Roman" w:hAnsi="Times New Roman" w:cs="Times New Roman"/>
          <w:i/>
          <w:sz w:val="24"/>
          <w:szCs w:val="24"/>
        </w:rPr>
        <w:t>Εκπαιδευτικό</w:t>
      </w:r>
      <w:r w:rsidRPr="004500A1">
        <w:rPr>
          <w:rFonts w:ascii="Times New Roman" w:hAnsi="Times New Roman" w:cs="Times New Roman"/>
          <w:i/>
          <w:sz w:val="24"/>
          <w:szCs w:val="24"/>
        </w:rPr>
        <w:t xml:space="preserve"> </w:t>
      </w:r>
      <w:r>
        <w:rPr>
          <w:rFonts w:ascii="Times New Roman" w:hAnsi="Times New Roman" w:cs="Times New Roman"/>
          <w:i/>
          <w:sz w:val="24"/>
          <w:szCs w:val="24"/>
        </w:rPr>
        <w:t>υλικό</w:t>
      </w:r>
      <w:r w:rsidRPr="004500A1">
        <w:rPr>
          <w:rFonts w:ascii="Times New Roman" w:hAnsi="Times New Roman" w:cs="Times New Roman"/>
          <w:i/>
          <w:sz w:val="24"/>
          <w:szCs w:val="24"/>
        </w:rPr>
        <w:t xml:space="preserve"> </w:t>
      </w:r>
      <w:r>
        <w:rPr>
          <w:rFonts w:ascii="Times New Roman" w:hAnsi="Times New Roman" w:cs="Times New Roman"/>
          <w:i/>
          <w:sz w:val="24"/>
          <w:szCs w:val="24"/>
        </w:rPr>
        <w:t>για</w:t>
      </w:r>
      <w:r w:rsidRPr="004500A1">
        <w:rPr>
          <w:rFonts w:ascii="Times New Roman" w:hAnsi="Times New Roman" w:cs="Times New Roman"/>
          <w:i/>
          <w:sz w:val="24"/>
          <w:szCs w:val="24"/>
        </w:rPr>
        <w:t xml:space="preserve"> </w:t>
      </w:r>
      <w:r>
        <w:rPr>
          <w:rFonts w:ascii="Times New Roman" w:hAnsi="Times New Roman" w:cs="Times New Roman"/>
          <w:i/>
          <w:sz w:val="24"/>
          <w:szCs w:val="24"/>
        </w:rPr>
        <w:t xml:space="preserve">τους Εκπαιδευτές Θεωρητικής Κατάρτισης, Τομ. Ι, </w:t>
      </w:r>
      <w:r>
        <w:rPr>
          <w:rFonts w:ascii="Times New Roman" w:hAnsi="Times New Roman" w:cs="Times New Roman"/>
          <w:sz w:val="24"/>
          <w:szCs w:val="24"/>
        </w:rPr>
        <w:t>Αθήνα: Υπουργείο Απασχόλησης και Κοινωνικής Πρόνοιας – ΕΚΕΠΙΣ</w:t>
      </w:r>
      <w:r w:rsidR="00620E6C">
        <w:rPr>
          <w:rFonts w:ascii="Times New Roman" w:hAnsi="Times New Roman" w:cs="Times New Roman"/>
          <w:sz w:val="24"/>
          <w:szCs w:val="24"/>
        </w:rPr>
        <w:t xml:space="preserve">. </w:t>
      </w:r>
      <w:r w:rsidR="00970955">
        <w:rPr>
          <w:rFonts w:ascii="Times New Roman" w:hAnsi="Times New Roman" w:cs="Times New Roman"/>
          <w:sz w:val="24"/>
          <w:szCs w:val="24"/>
        </w:rPr>
        <w:t>σ</w:t>
      </w:r>
      <w:r w:rsidR="00620E6C">
        <w:rPr>
          <w:rFonts w:ascii="Times New Roman" w:hAnsi="Times New Roman" w:cs="Times New Roman"/>
          <w:sz w:val="24"/>
          <w:szCs w:val="24"/>
        </w:rPr>
        <w:t>ελ. 59-84</w:t>
      </w:r>
      <w:r w:rsidR="00970955">
        <w:rPr>
          <w:rFonts w:ascii="Times New Roman" w:hAnsi="Times New Roman" w:cs="Times New Roman"/>
          <w:sz w:val="24"/>
          <w:szCs w:val="24"/>
        </w:rPr>
        <w:t>.</w:t>
      </w:r>
    </w:p>
    <w:p w:rsidR="004F2AC9" w:rsidRDefault="004F2AC9" w:rsidP="009D75DF">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bCs/>
          <w:color w:val="000000"/>
          <w:sz w:val="24"/>
          <w:szCs w:val="20"/>
          <w:lang w:eastAsia="el-GR"/>
        </w:rPr>
        <w:t>Ράπτης</w:t>
      </w:r>
      <w:r w:rsidRPr="00620E6C">
        <w:rPr>
          <w:rFonts w:ascii="Times New Roman" w:eastAsia="Times New Roman" w:hAnsi="Times New Roman" w:cs="Times New Roman"/>
          <w:bCs/>
          <w:color w:val="000000"/>
          <w:sz w:val="24"/>
          <w:szCs w:val="20"/>
          <w:lang w:eastAsia="el-GR"/>
        </w:rPr>
        <w:t xml:space="preserve">, </w:t>
      </w:r>
      <w:r w:rsidRPr="004F2AC9">
        <w:rPr>
          <w:rFonts w:ascii="Times New Roman" w:eastAsia="Times New Roman" w:hAnsi="Times New Roman" w:cs="Times New Roman"/>
          <w:bCs/>
          <w:color w:val="000000"/>
          <w:sz w:val="24"/>
          <w:szCs w:val="20"/>
          <w:lang w:eastAsia="el-GR"/>
        </w:rPr>
        <w:t>Α</w:t>
      </w:r>
      <w:r w:rsidRPr="00620E6C">
        <w:rPr>
          <w:rFonts w:ascii="Times New Roman" w:eastAsia="Times New Roman" w:hAnsi="Times New Roman" w:cs="Times New Roman"/>
          <w:bCs/>
          <w:color w:val="000000"/>
          <w:sz w:val="24"/>
          <w:szCs w:val="20"/>
          <w:lang w:eastAsia="el-GR"/>
        </w:rPr>
        <w:t xml:space="preserve">. </w:t>
      </w:r>
      <w:r w:rsidRPr="004F2AC9">
        <w:rPr>
          <w:rFonts w:ascii="Times New Roman" w:eastAsia="Times New Roman" w:hAnsi="Times New Roman" w:cs="Times New Roman"/>
          <w:bCs/>
          <w:color w:val="000000"/>
          <w:sz w:val="24"/>
          <w:szCs w:val="20"/>
          <w:lang w:eastAsia="el-GR"/>
        </w:rPr>
        <w:t>και</w:t>
      </w:r>
      <w:r w:rsidRPr="00620E6C">
        <w:rPr>
          <w:rFonts w:ascii="Times New Roman" w:eastAsia="Times New Roman" w:hAnsi="Times New Roman" w:cs="Times New Roman"/>
          <w:bCs/>
          <w:color w:val="000000"/>
          <w:sz w:val="24"/>
          <w:szCs w:val="20"/>
          <w:lang w:eastAsia="el-GR"/>
        </w:rPr>
        <w:t xml:space="preserve"> </w:t>
      </w:r>
      <w:r w:rsidRPr="004F2AC9">
        <w:rPr>
          <w:rFonts w:ascii="Times New Roman" w:eastAsia="Times New Roman" w:hAnsi="Times New Roman" w:cs="Times New Roman"/>
          <w:bCs/>
          <w:color w:val="000000"/>
          <w:sz w:val="24"/>
          <w:szCs w:val="20"/>
          <w:lang w:eastAsia="el-GR"/>
        </w:rPr>
        <w:t>Ράπτη</w:t>
      </w:r>
      <w:r w:rsidRPr="00620E6C">
        <w:rPr>
          <w:rFonts w:ascii="Times New Roman" w:eastAsia="Times New Roman" w:hAnsi="Times New Roman" w:cs="Times New Roman"/>
          <w:bCs/>
          <w:color w:val="000000"/>
          <w:sz w:val="24"/>
          <w:szCs w:val="20"/>
          <w:lang w:eastAsia="el-GR"/>
        </w:rPr>
        <w:t xml:space="preserve">, </w:t>
      </w:r>
      <w:r w:rsidRPr="004F2AC9">
        <w:rPr>
          <w:rFonts w:ascii="Times New Roman" w:eastAsia="Times New Roman" w:hAnsi="Times New Roman" w:cs="Times New Roman"/>
          <w:bCs/>
          <w:color w:val="000000"/>
          <w:sz w:val="24"/>
          <w:szCs w:val="20"/>
          <w:lang w:eastAsia="el-GR"/>
        </w:rPr>
        <w:t>Α</w:t>
      </w:r>
      <w:r w:rsidRPr="004E075E">
        <w:rPr>
          <w:rFonts w:ascii="Times New Roman" w:eastAsia="Times New Roman" w:hAnsi="Times New Roman" w:cs="Times New Roman"/>
          <w:bCs/>
          <w:color w:val="000000"/>
          <w:sz w:val="24"/>
          <w:szCs w:val="20"/>
          <w:lang w:eastAsia="el-GR"/>
        </w:rPr>
        <w:t>. (2006).</w:t>
      </w:r>
      <w:r w:rsidR="004E075E">
        <w:rPr>
          <w:rFonts w:ascii="Times New Roman" w:eastAsia="Times New Roman" w:hAnsi="Times New Roman" w:cs="Times New Roman"/>
          <w:color w:val="000000"/>
          <w:sz w:val="24"/>
          <w:szCs w:val="20"/>
          <w:lang w:eastAsia="el-GR"/>
        </w:rPr>
        <w:t xml:space="preserve"> </w:t>
      </w:r>
      <w:r w:rsidR="000A2AE4" w:rsidRPr="000A2AE4">
        <w:rPr>
          <w:rFonts w:ascii="Times New Roman" w:eastAsia="Times New Roman" w:hAnsi="Times New Roman" w:cs="Times New Roman"/>
          <w:i/>
          <w:iCs/>
          <w:color w:val="000000"/>
          <w:sz w:val="24"/>
          <w:szCs w:val="20"/>
          <w:lang w:eastAsia="el-GR"/>
        </w:rPr>
        <w:t>Μάθηση και Διδασκαλία στην Εποχή της Πληροφορίας. Συνολική Προσέγγιση.</w:t>
      </w:r>
      <w:r w:rsidR="000A2AE4" w:rsidRPr="004F2AC9">
        <w:rPr>
          <w:rFonts w:ascii="Times New Roman" w:eastAsia="Times New Roman" w:hAnsi="Times New Roman" w:cs="Times New Roman"/>
          <w:i/>
          <w:color w:val="000000"/>
          <w:sz w:val="24"/>
          <w:szCs w:val="20"/>
          <w:lang w:eastAsia="el-GR"/>
        </w:rPr>
        <w:t> </w:t>
      </w:r>
      <w:r w:rsidR="000A2AE4" w:rsidRPr="000A2AE4">
        <w:rPr>
          <w:rFonts w:ascii="Times New Roman" w:eastAsia="Times New Roman" w:hAnsi="Times New Roman" w:cs="Times New Roman"/>
          <w:i/>
          <w:color w:val="000000"/>
          <w:sz w:val="24"/>
          <w:szCs w:val="20"/>
          <w:lang w:eastAsia="el-GR"/>
        </w:rPr>
        <w:t>Α΄</w:t>
      </w:r>
      <w:r w:rsidRPr="004F2AC9">
        <w:rPr>
          <w:rFonts w:ascii="Times New Roman" w:eastAsia="Times New Roman" w:hAnsi="Times New Roman" w:cs="Times New Roman"/>
          <w:i/>
          <w:color w:val="000000"/>
          <w:sz w:val="24"/>
          <w:szCs w:val="20"/>
          <w:lang w:eastAsia="el-GR"/>
        </w:rPr>
        <w:t xml:space="preserve"> </w:t>
      </w:r>
      <w:r w:rsidR="000A2AE4" w:rsidRPr="000A2AE4">
        <w:rPr>
          <w:rFonts w:ascii="Times New Roman" w:eastAsia="Times New Roman" w:hAnsi="Times New Roman" w:cs="Times New Roman"/>
          <w:i/>
          <w:color w:val="000000"/>
          <w:sz w:val="24"/>
          <w:szCs w:val="20"/>
          <w:lang w:eastAsia="el-GR"/>
        </w:rPr>
        <w:t>Τόμος</w:t>
      </w:r>
      <w:r w:rsidR="000A2AE4" w:rsidRPr="000A2AE4">
        <w:rPr>
          <w:rFonts w:ascii="Times New Roman" w:eastAsia="Times New Roman" w:hAnsi="Times New Roman" w:cs="Times New Roman"/>
          <w:color w:val="000000"/>
          <w:sz w:val="24"/>
          <w:szCs w:val="20"/>
          <w:lang w:eastAsia="el-GR"/>
        </w:rPr>
        <w:t>. Αθήνα: Έκδοση Συγγραφέων</w:t>
      </w:r>
      <w:r>
        <w:rPr>
          <w:rFonts w:ascii="Times New Roman" w:eastAsia="Times New Roman" w:hAnsi="Times New Roman" w:cs="Times New Roman"/>
          <w:color w:val="000000"/>
          <w:sz w:val="24"/>
          <w:szCs w:val="20"/>
          <w:lang w:eastAsia="el-GR"/>
        </w:rPr>
        <w:t>.</w:t>
      </w:r>
    </w:p>
    <w:p w:rsidR="000A1916" w:rsidRDefault="000A2AE4" w:rsidP="009D75DF">
      <w:pPr>
        <w:autoSpaceDE w:val="0"/>
        <w:autoSpaceDN w:val="0"/>
        <w:adjustRightInd w:val="0"/>
        <w:spacing w:after="0" w:line="240" w:lineRule="auto"/>
        <w:jc w:val="both"/>
        <w:rPr>
          <w:rFonts w:ascii="Times New Roman" w:eastAsia="Times New Roman" w:hAnsi="Times New Roman" w:cs="Times New Roman"/>
          <w:bCs/>
          <w:color w:val="000000"/>
          <w:sz w:val="24"/>
          <w:szCs w:val="20"/>
          <w:lang w:eastAsia="el-GR"/>
        </w:rPr>
      </w:pPr>
      <w:r w:rsidRPr="000A2AE4">
        <w:rPr>
          <w:rFonts w:ascii="Times New Roman" w:eastAsia="Times New Roman" w:hAnsi="Times New Roman" w:cs="Times New Roman"/>
          <w:bCs/>
          <w:color w:val="000000"/>
          <w:sz w:val="24"/>
          <w:szCs w:val="20"/>
          <w:lang w:eastAsia="el-GR"/>
        </w:rPr>
        <w:lastRenderedPageBreak/>
        <w:t>Ρ</w:t>
      </w:r>
      <w:r w:rsidR="004F2AC9" w:rsidRPr="004F2AC9">
        <w:rPr>
          <w:rFonts w:ascii="Times New Roman" w:eastAsia="Times New Roman" w:hAnsi="Times New Roman" w:cs="Times New Roman"/>
          <w:bCs/>
          <w:color w:val="000000"/>
          <w:sz w:val="24"/>
          <w:szCs w:val="20"/>
          <w:lang w:eastAsia="el-GR"/>
        </w:rPr>
        <w:t>ά</w:t>
      </w:r>
      <w:r w:rsidR="004F2AC9">
        <w:rPr>
          <w:rFonts w:ascii="Times New Roman" w:eastAsia="Times New Roman" w:hAnsi="Times New Roman" w:cs="Times New Roman"/>
          <w:bCs/>
          <w:color w:val="000000"/>
          <w:sz w:val="24"/>
          <w:szCs w:val="20"/>
          <w:lang w:eastAsia="el-GR"/>
        </w:rPr>
        <w:t>πτης, Α. και Ράπτη, Α. (2006).</w:t>
      </w:r>
      <w:r w:rsidRPr="004F2AC9">
        <w:rPr>
          <w:rFonts w:ascii="Times New Roman" w:eastAsia="Times New Roman" w:hAnsi="Times New Roman" w:cs="Times New Roman"/>
          <w:bCs/>
          <w:color w:val="000000"/>
          <w:sz w:val="24"/>
          <w:szCs w:val="20"/>
          <w:lang w:eastAsia="el-GR"/>
        </w:rPr>
        <w:t> </w:t>
      </w:r>
      <w:r w:rsidRPr="000A2AE4">
        <w:rPr>
          <w:rFonts w:ascii="Times New Roman" w:eastAsia="Times New Roman" w:hAnsi="Times New Roman" w:cs="Times New Roman"/>
          <w:bCs/>
          <w:i/>
          <w:color w:val="000000"/>
          <w:sz w:val="24"/>
          <w:szCs w:val="20"/>
          <w:lang w:eastAsia="el-GR"/>
        </w:rPr>
        <w:t>Μάθησ</w:t>
      </w:r>
      <w:r w:rsidR="004F2AC9" w:rsidRPr="004F2AC9">
        <w:rPr>
          <w:rFonts w:ascii="Times New Roman" w:eastAsia="Times New Roman" w:hAnsi="Times New Roman" w:cs="Times New Roman"/>
          <w:bCs/>
          <w:i/>
          <w:color w:val="000000"/>
          <w:sz w:val="24"/>
          <w:szCs w:val="20"/>
          <w:lang w:eastAsia="el-GR"/>
        </w:rPr>
        <w:t xml:space="preserve">η και Διδασκαλία στην Εποχή της </w:t>
      </w:r>
      <w:r w:rsidRPr="000A2AE4">
        <w:rPr>
          <w:rFonts w:ascii="Times New Roman" w:eastAsia="Times New Roman" w:hAnsi="Times New Roman" w:cs="Times New Roman"/>
          <w:bCs/>
          <w:i/>
          <w:color w:val="000000"/>
          <w:sz w:val="24"/>
          <w:szCs w:val="20"/>
          <w:lang w:eastAsia="el-GR"/>
        </w:rPr>
        <w:t>Πληροφορίας. Παιδαγωγικές Δραστηριότητες.</w:t>
      </w:r>
      <w:r w:rsidRPr="004F2AC9">
        <w:rPr>
          <w:rFonts w:ascii="Times New Roman" w:eastAsia="Times New Roman" w:hAnsi="Times New Roman" w:cs="Times New Roman"/>
          <w:bCs/>
          <w:i/>
          <w:color w:val="000000"/>
          <w:sz w:val="24"/>
          <w:szCs w:val="20"/>
          <w:lang w:eastAsia="el-GR"/>
        </w:rPr>
        <w:t> </w:t>
      </w:r>
      <w:r w:rsidRPr="000A2AE4">
        <w:rPr>
          <w:rFonts w:ascii="Times New Roman" w:eastAsia="Times New Roman" w:hAnsi="Times New Roman" w:cs="Times New Roman"/>
          <w:bCs/>
          <w:i/>
          <w:color w:val="000000"/>
          <w:sz w:val="24"/>
          <w:szCs w:val="20"/>
          <w:lang w:eastAsia="el-GR"/>
        </w:rPr>
        <w:t>B΄ Τόμος</w:t>
      </w:r>
      <w:r w:rsidR="004F2AC9">
        <w:rPr>
          <w:rFonts w:ascii="Times New Roman" w:eastAsia="Times New Roman" w:hAnsi="Times New Roman" w:cs="Times New Roman"/>
          <w:bCs/>
          <w:color w:val="000000"/>
          <w:sz w:val="24"/>
          <w:szCs w:val="20"/>
          <w:lang w:eastAsia="el-GR"/>
        </w:rPr>
        <w:t>. Αθήνα: Έκδοση Συγγραφέων.</w:t>
      </w:r>
    </w:p>
    <w:p w:rsidR="00456CC8" w:rsidRPr="000A1916" w:rsidRDefault="00456CC8" w:rsidP="009D75DF">
      <w:pPr>
        <w:autoSpaceDE w:val="0"/>
        <w:autoSpaceDN w:val="0"/>
        <w:adjustRightInd w:val="0"/>
        <w:spacing w:after="0" w:line="240" w:lineRule="auto"/>
        <w:jc w:val="both"/>
        <w:rPr>
          <w:rFonts w:ascii="Times New Roman" w:hAnsi="Times New Roman" w:cs="Times New Roman"/>
          <w:sz w:val="24"/>
          <w:szCs w:val="24"/>
        </w:rPr>
      </w:pPr>
      <w:r w:rsidRPr="00456CC8">
        <w:rPr>
          <w:rFonts w:ascii="Times New Roman" w:hAnsi="Times New Roman" w:cs="Times New Roman"/>
          <w:sz w:val="24"/>
          <w:szCs w:val="24"/>
        </w:rPr>
        <w:t>Συνήγορος του Πο</w:t>
      </w:r>
      <w:r w:rsidR="00D5695F">
        <w:rPr>
          <w:rFonts w:ascii="Times New Roman" w:hAnsi="Times New Roman" w:cs="Times New Roman"/>
          <w:sz w:val="24"/>
          <w:szCs w:val="24"/>
        </w:rPr>
        <w:t>λίτη.</w:t>
      </w:r>
      <w:r w:rsidRPr="00456CC8">
        <w:rPr>
          <w:rFonts w:ascii="Times New Roman" w:hAnsi="Times New Roman" w:cs="Times New Roman"/>
          <w:sz w:val="24"/>
          <w:szCs w:val="24"/>
        </w:rPr>
        <w:t xml:space="preserve"> (2015). Προβλήματα στην υλοποίηση του δικαιώματος στην εκπαίδευση των παιδιών με αναπηρία ή/και με ειδικές </w:t>
      </w:r>
      <w:r w:rsidR="000A1916">
        <w:rPr>
          <w:rFonts w:ascii="Times New Roman" w:hAnsi="Times New Roman" w:cs="Times New Roman"/>
          <w:sz w:val="24"/>
          <w:szCs w:val="24"/>
        </w:rPr>
        <w:t xml:space="preserve">εκπαιδευτικές ανάγκες </w:t>
      </w:r>
      <w:r w:rsidRPr="00456CC8">
        <w:rPr>
          <w:rFonts w:ascii="Times New Roman" w:hAnsi="Times New Roman" w:cs="Times New Roman"/>
          <w:sz w:val="24"/>
          <w:szCs w:val="24"/>
        </w:rPr>
        <w:t>(Διαθέσιμο:</w:t>
      </w:r>
      <w:r w:rsidR="000A1916">
        <w:rPr>
          <w:rFonts w:ascii="Times New Roman" w:hAnsi="Times New Roman" w:cs="Times New Roman"/>
          <w:sz w:val="24"/>
          <w:szCs w:val="24"/>
        </w:rPr>
        <w:t xml:space="preserve"> </w:t>
      </w:r>
      <w:hyperlink r:id="rId13" w:history="1">
        <w:r w:rsidR="000A1916" w:rsidRPr="000A1916">
          <w:rPr>
            <w:rStyle w:val="-"/>
            <w:rFonts w:ascii="Times New Roman" w:hAnsi="Times New Roman" w:cs="Times New Roman"/>
            <w:color w:val="auto"/>
            <w:sz w:val="24"/>
            <w:szCs w:val="24"/>
          </w:rPr>
          <w:t>http://www.synigoros.gr/resources/porisma-eidikh-agwgh.pdf</w:t>
        </w:r>
      </w:hyperlink>
      <w:r w:rsidR="000A1916" w:rsidRPr="000A1916">
        <w:rPr>
          <w:rFonts w:ascii="Times New Roman" w:hAnsi="Times New Roman" w:cs="Times New Roman"/>
          <w:sz w:val="24"/>
          <w:szCs w:val="24"/>
        </w:rPr>
        <w:t xml:space="preserve"> προσπελάστηκε στις 25/7/2016)</w:t>
      </w:r>
    </w:p>
    <w:p w:rsidR="00456CC8" w:rsidRPr="00456CC8" w:rsidRDefault="00456CC8" w:rsidP="009D75DF">
      <w:pPr>
        <w:autoSpaceDE w:val="0"/>
        <w:autoSpaceDN w:val="0"/>
        <w:adjustRightInd w:val="0"/>
        <w:spacing w:after="0" w:line="240" w:lineRule="auto"/>
        <w:jc w:val="both"/>
        <w:rPr>
          <w:rFonts w:ascii="Times New Roman" w:hAnsi="Times New Roman" w:cs="Times New Roman"/>
          <w:sz w:val="24"/>
          <w:szCs w:val="24"/>
        </w:rPr>
      </w:pPr>
    </w:p>
    <w:p w:rsidR="007E6EFD" w:rsidRPr="00456CC8" w:rsidRDefault="007E6EFD" w:rsidP="009D75DF">
      <w:pPr>
        <w:autoSpaceDE w:val="0"/>
        <w:autoSpaceDN w:val="0"/>
        <w:adjustRightInd w:val="0"/>
        <w:spacing w:after="0" w:line="240" w:lineRule="auto"/>
        <w:jc w:val="both"/>
        <w:rPr>
          <w:rFonts w:ascii="Times New Roman" w:hAnsi="Times New Roman" w:cs="Times New Roman"/>
          <w:sz w:val="24"/>
          <w:szCs w:val="24"/>
        </w:rPr>
      </w:pPr>
    </w:p>
    <w:sectPr w:rsidR="007E6EFD" w:rsidRPr="00456CC8" w:rsidSect="002628F0">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C2D8E"/>
    <w:multiLevelType w:val="hybridMultilevel"/>
    <w:tmpl w:val="9D10E7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5050882"/>
    <w:multiLevelType w:val="hybridMultilevel"/>
    <w:tmpl w:val="3210FC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502E3097"/>
    <w:multiLevelType w:val="hybridMultilevel"/>
    <w:tmpl w:val="951860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2ED"/>
    <w:rsid w:val="0001411C"/>
    <w:rsid w:val="00050154"/>
    <w:rsid w:val="00060959"/>
    <w:rsid w:val="00075105"/>
    <w:rsid w:val="000A1916"/>
    <w:rsid w:val="000A2AE4"/>
    <w:rsid w:val="000B336C"/>
    <w:rsid w:val="000B5FC1"/>
    <w:rsid w:val="000C0191"/>
    <w:rsid w:val="000E53D1"/>
    <w:rsid w:val="000F1B7F"/>
    <w:rsid w:val="000F6325"/>
    <w:rsid w:val="00122E78"/>
    <w:rsid w:val="001343D0"/>
    <w:rsid w:val="001576C9"/>
    <w:rsid w:val="0017567C"/>
    <w:rsid w:val="001A02ED"/>
    <w:rsid w:val="001A1018"/>
    <w:rsid w:val="001A2A6F"/>
    <w:rsid w:val="001B36BC"/>
    <w:rsid w:val="001B69C9"/>
    <w:rsid w:val="001E61DF"/>
    <w:rsid w:val="00201BAB"/>
    <w:rsid w:val="00201C23"/>
    <w:rsid w:val="00213190"/>
    <w:rsid w:val="00221F87"/>
    <w:rsid w:val="0022340A"/>
    <w:rsid w:val="00231188"/>
    <w:rsid w:val="00231D9A"/>
    <w:rsid w:val="00243CD2"/>
    <w:rsid w:val="0025268E"/>
    <w:rsid w:val="002628F0"/>
    <w:rsid w:val="002908F8"/>
    <w:rsid w:val="002A464D"/>
    <w:rsid w:val="002B4319"/>
    <w:rsid w:val="002C3362"/>
    <w:rsid w:val="002F2670"/>
    <w:rsid w:val="002F34BC"/>
    <w:rsid w:val="002F3DE8"/>
    <w:rsid w:val="002F570F"/>
    <w:rsid w:val="00311BC5"/>
    <w:rsid w:val="003171BB"/>
    <w:rsid w:val="00327901"/>
    <w:rsid w:val="00332A2B"/>
    <w:rsid w:val="00336B7F"/>
    <w:rsid w:val="00347421"/>
    <w:rsid w:val="00357182"/>
    <w:rsid w:val="003A4585"/>
    <w:rsid w:val="003A69B8"/>
    <w:rsid w:val="003F74D7"/>
    <w:rsid w:val="00407169"/>
    <w:rsid w:val="00412F90"/>
    <w:rsid w:val="00416534"/>
    <w:rsid w:val="00416F09"/>
    <w:rsid w:val="00423028"/>
    <w:rsid w:val="004500A1"/>
    <w:rsid w:val="0045431C"/>
    <w:rsid w:val="00456CC8"/>
    <w:rsid w:val="00471342"/>
    <w:rsid w:val="00493705"/>
    <w:rsid w:val="004969C4"/>
    <w:rsid w:val="0049790C"/>
    <w:rsid w:val="004D7060"/>
    <w:rsid w:val="004E075E"/>
    <w:rsid w:val="004E22B9"/>
    <w:rsid w:val="004F2AC9"/>
    <w:rsid w:val="00517080"/>
    <w:rsid w:val="005300CD"/>
    <w:rsid w:val="00530723"/>
    <w:rsid w:val="005422F5"/>
    <w:rsid w:val="0057146D"/>
    <w:rsid w:val="0059271D"/>
    <w:rsid w:val="005B0C90"/>
    <w:rsid w:val="005C7CE5"/>
    <w:rsid w:val="005D4F14"/>
    <w:rsid w:val="005E0F3F"/>
    <w:rsid w:val="005E788F"/>
    <w:rsid w:val="005F3C3F"/>
    <w:rsid w:val="005F5BD7"/>
    <w:rsid w:val="00604F91"/>
    <w:rsid w:val="00616450"/>
    <w:rsid w:val="00620E6C"/>
    <w:rsid w:val="006225D0"/>
    <w:rsid w:val="006227B7"/>
    <w:rsid w:val="006372C5"/>
    <w:rsid w:val="00645928"/>
    <w:rsid w:val="006522F8"/>
    <w:rsid w:val="00652E51"/>
    <w:rsid w:val="006766D4"/>
    <w:rsid w:val="00691B12"/>
    <w:rsid w:val="006925E8"/>
    <w:rsid w:val="006D2915"/>
    <w:rsid w:val="006E2ED7"/>
    <w:rsid w:val="006E4893"/>
    <w:rsid w:val="006F11AC"/>
    <w:rsid w:val="006F54EB"/>
    <w:rsid w:val="00731967"/>
    <w:rsid w:val="00731CD4"/>
    <w:rsid w:val="00734548"/>
    <w:rsid w:val="00772740"/>
    <w:rsid w:val="00781DBF"/>
    <w:rsid w:val="007A0A63"/>
    <w:rsid w:val="007A28B3"/>
    <w:rsid w:val="007C68EB"/>
    <w:rsid w:val="007E35EA"/>
    <w:rsid w:val="007E5EDC"/>
    <w:rsid w:val="007E6EFD"/>
    <w:rsid w:val="007E7F9C"/>
    <w:rsid w:val="0081515E"/>
    <w:rsid w:val="0084016C"/>
    <w:rsid w:val="008419C7"/>
    <w:rsid w:val="008513A6"/>
    <w:rsid w:val="008A6886"/>
    <w:rsid w:val="008B6F79"/>
    <w:rsid w:val="008C38A0"/>
    <w:rsid w:val="008C6172"/>
    <w:rsid w:val="008D229F"/>
    <w:rsid w:val="008D6740"/>
    <w:rsid w:val="008E56CC"/>
    <w:rsid w:val="008F17AF"/>
    <w:rsid w:val="00900F33"/>
    <w:rsid w:val="009069D4"/>
    <w:rsid w:val="0092019C"/>
    <w:rsid w:val="00926B3E"/>
    <w:rsid w:val="00934CF0"/>
    <w:rsid w:val="00945556"/>
    <w:rsid w:val="00952F8E"/>
    <w:rsid w:val="00960E65"/>
    <w:rsid w:val="00970598"/>
    <w:rsid w:val="00970955"/>
    <w:rsid w:val="00985A72"/>
    <w:rsid w:val="00992027"/>
    <w:rsid w:val="0099755A"/>
    <w:rsid w:val="009B2BAC"/>
    <w:rsid w:val="009C69F5"/>
    <w:rsid w:val="009D301C"/>
    <w:rsid w:val="009D304C"/>
    <w:rsid w:val="009D75DF"/>
    <w:rsid w:val="009F17A1"/>
    <w:rsid w:val="009F2640"/>
    <w:rsid w:val="009F514B"/>
    <w:rsid w:val="00A072E8"/>
    <w:rsid w:val="00A23F5B"/>
    <w:rsid w:val="00A27C4E"/>
    <w:rsid w:val="00A434F1"/>
    <w:rsid w:val="00A47321"/>
    <w:rsid w:val="00A52602"/>
    <w:rsid w:val="00A5602E"/>
    <w:rsid w:val="00A61087"/>
    <w:rsid w:val="00A61744"/>
    <w:rsid w:val="00A72FB8"/>
    <w:rsid w:val="00A80868"/>
    <w:rsid w:val="00A94939"/>
    <w:rsid w:val="00A95A1A"/>
    <w:rsid w:val="00AA2CB8"/>
    <w:rsid w:val="00AB58F1"/>
    <w:rsid w:val="00AC1FC0"/>
    <w:rsid w:val="00AD4630"/>
    <w:rsid w:val="00B238B4"/>
    <w:rsid w:val="00B25F12"/>
    <w:rsid w:val="00B351D1"/>
    <w:rsid w:val="00B35E76"/>
    <w:rsid w:val="00B826CA"/>
    <w:rsid w:val="00B9226A"/>
    <w:rsid w:val="00BC56EF"/>
    <w:rsid w:val="00BD3F39"/>
    <w:rsid w:val="00BE0E39"/>
    <w:rsid w:val="00BE0E7A"/>
    <w:rsid w:val="00BF7D5D"/>
    <w:rsid w:val="00C03AB6"/>
    <w:rsid w:val="00C17A31"/>
    <w:rsid w:val="00C328AB"/>
    <w:rsid w:val="00C472D3"/>
    <w:rsid w:val="00C50996"/>
    <w:rsid w:val="00C920E0"/>
    <w:rsid w:val="00C93B79"/>
    <w:rsid w:val="00CC3D95"/>
    <w:rsid w:val="00CE1DE1"/>
    <w:rsid w:val="00CE2701"/>
    <w:rsid w:val="00CF4453"/>
    <w:rsid w:val="00D02968"/>
    <w:rsid w:val="00D15040"/>
    <w:rsid w:val="00D4388C"/>
    <w:rsid w:val="00D5695F"/>
    <w:rsid w:val="00D60DC5"/>
    <w:rsid w:val="00DA1D56"/>
    <w:rsid w:val="00DA3943"/>
    <w:rsid w:val="00DB1641"/>
    <w:rsid w:val="00DC16D7"/>
    <w:rsid w:val="00DC2633"/>
    <w:rsid w:val="00DD2872"/>
    <w:rsid w:val="00DF43A6"/>
    <w:rsid w:val="00DF4A5C"/>
    <w:rsid w:val="00E00A21"/>
    <w:rsid w:val="00E02794"/>
    <w:rsid w:val="00E043D8"/>
    <w:rsid w:val="00E10C8A"/>
    <w:rsid w:val="00E10E8E"/>
    <w:rsid w:val="00E14408"/>
    <w:rsid w:val="00E16A65"/>
    <w:rsid w:val="00E17B97"/>
    <w:rsid w:val="00E31D57"/>
    <w:rsid w:val="00E666F7"/>
    <w:rsid w:val="00E80425"/>
    <w:rsid w:val="00E83231"/>
    <w:rsid w:val="00EC16E2"/>
    <w:rsid w:val="00EC49A5"/>
    <w:rsid w:val="00EC77C8"/>
    <w:rsid w:val="00ED1392"/>
    <w:rsid w:val="00F266FA"/>
    <w:rsid w:val="00F41718"/>
    <w:rsid w:val="00F5121B"/>
    <w:rsid w:val="00F557CC"/>
    <w:rsid w:val="00F67529"/>
    <w:rsid w:val="00F71680"/>
    <w:rsid w:val="00F76D1E"/>
    <w:rsid w:val="00F9587F"/>
    <w:rsid w:val="00FD48DE"/>
    <w:rsid w:val="00FE0881"/>
    <w:rsid w:val="00FF29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8306D-3D75-478B-BB9D-2E405E15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FE0881"/>
    <w:rPr>
      <w:color w:val="0000FF" w:themeColor="hyperlink"/>
      <w:u w:val="single"/>
    </w:rPr>
  </w:style>
  <w:style w:type="paragraph" w:styleId="a3">
    <w:name w:val="List Paragraph"/>
    <w:basedOn w:val="a"/>
    <w:uiPriority w:val="34"/>
    <w:qFormat/>
    <w:rsid w:val="00645928"/>
    <w:pPr>
      <w:ind w:left="720"/>
      <w:contextualSpacing/>
    </w:pPr>
  </w:style>
  <w:style w:type="character" w:customStyle="1" w:styleId="apple-converted-space">
    <w:name w:val="apple-converted-space"/>
    <w:basedOn w:val="a0"/>
    <w:rsid w:val="000A2AE4"/>
  </w:style>
  <w:style w:type="character" w:styleId="-0">
    <w:name w:val="FollowedHyperlink"/>
    <w:basedOn w:val="a0"/>
    <w:uiPriority w:val="99"/>
    <w:semiHidden/>
    <w:unhideWhenUsed/>
    <w:rsid w:val="005E78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9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kahoot.com/" TargetMode="External"/><Relationship Id="rId13" Type="http://schemas.openxmlformats.org/officeDocument/2006/relationships/hyperlink" Target="http://www.synigoros.gr/resources/porisma-eidikh-agwgh.pdf" TargetMode="External"/><Relationship Id="rId3" Type="http://schemas.openxmlformats.org/officeDocument/2006/relationships/styles" Target="styles.xml"/><Relationship Id="rId7" Type="http://schemas.openxmlformats.org/officeDocument/2006/relationships/hyperlink" Target="https://youtu.be/xt0i-L6df5Y" TargetMode="External"/><Relationship Id="rId12" Type="http://schemas.openxmlformats.org/officeDocument/2006/relationships/hyperlink" Target="http://foundation.parliament.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skatsarou@gmail.com" TargetMode="External"/><Relationship Id="rId11" Type="http://schemas.openxmlformats.org/officeDocument/2006/relationships/hyperlink" Target="https://www.youtube.com/watch?v=bEIx-ioVN9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youtu.be/6zR88aiV14c" TargetMode="External"/><Relationship Id="rId4" Type="http://schemas.openxmlformats.org/officeDocument/2006/relationships/settings" Target="settings.xml"/><Relationship Id="rId9" Type="http://schemas.openxmlformats.org/officeDocument/2006/relationships/hyperlink" Target="https://create.kahoot.it/share/european-union/1879c0f6-04a4-425d-b6a1-5f4db4137fff"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FD625-B4B2-4270-B9E8-1CC346B33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3448</TotalTime>
  <Pages>8</Pages>
  <Words>3766</Words>
  <Characters>20339</Characters>
  <Application>Microsoft Office Word</Application>
  <DocSecurity>0</DocSecurity>
  <Lines>169</Lines>
  <Paragraphs>48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Vasso</dc:creator>
  <cp:keywords/>
  <dc:description/>
  <cp:lastModifiedBy>Pc</cp:lastModifiedBy>
  <cp:revision>190</cp:revision>
  <dcterms:created xsi:type="dcterms:W3CDTF">2016-07-25T15:20:00Z</dcterms:created>
  <dcterms:modified xsi:type="dcterms:W3CDTF">2023-01-31T15:41:00Z</dcterms:modified>
</cp:coreProperties>
</file>