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0" w:lineRule="auto"/>
        <w:ind w:hanging="15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Grade 3-4 Mandarin Review Sheet (Term 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PMingLiu" w:cs="PMingLiu" w:eastAsia="PMingLiu" w:hAnsi="PMingLiu"/>
          <w:b w:val="1"/>
          <w:bCs w:val="1"/>
          <w:i w:val="1"/>
          <w:i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00000"/>
          <w:sz w:val="24"/>
          <w:szCs w:val="24"/>
          <w:rtl w:val="0"/>
        </w:rPr>
        <w:t xml:space="preserve">Important Note: This prep sheet is written in Simplified Chinese. However, both Traditional and Simplified Chinese characters are accepted in the exam.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highlight w:val="yellow"/>
          <w:rtl w:val="0"/>
        </w:rPr>
        <w:t xml:space="preserve">Part 1: Reading and Writing Test (50%)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1.1 Pinyin</w:t>
      </w:r>
    </w:p>
    <w:p w:rsidR="00000000" w:rsidDel="00000000" w:rsidP="00000000" w:rsidRDefault="00000000" w:rsidRPr="00000000" w14:paraId="00000003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Reading and writing Pinyin, the romanization system used for Chinese characters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785645</wp:posOffset>
            </wp:positionH>
            <wp:positionV relativeFrom="paragraph">
              <wp:posOffset>477520</wp:posOffset>
            </wp:positionV>
            <wp:extent cx="5397500" cy="4953000"/>
            <wp:effectExtent b="0" l="0" r="0" t="0"/>
            <wp:wrapTopAndBottom distB="0" distT="0"/>
            <wp:docPr id="7622664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4953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before="200" w:line="312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Resources:</w:t>
      </w:r>
    </w:p>
    <w:p w:rsidR="00000000" w:rsidDel="00000000" w:rsidP="00000000" w:rsidRDefault="00000000" w:rsidRPr="00000000" w14:paraId="00000005">
      <w:pPr>
        <w:spacing w:before="200" w:line="312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Pinyin worksheet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(Can be found in the vocabulary book or on Google Classroom)</w:t>
        <w:br w:type="textWrapping"/>
        <w:t xml:space="preserve">Initials Song: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https://youtu.be/EReU1BKtAXo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Finals Song: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https://www.youtube.com/watch?v=ta6gOpZEReo&amp;list=RDta6gOpZEReo&amp;start_radio=1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br w:type="textWrapping"/>
        <w:t xml:space="preserve">Tones Song: 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000000"/>
            <w:u w:val="single"/>
            <w:rtl w:val="0"/>
          </w:rPr>
          <w:t xml:space="preserve">https://www.youtube.com/watch?v=4EAdb6fgpxY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numPr>
          <w:ilvl w:val="1"/>
          <w:numId w:val="1"/>
        </w:numPr>
        <w:spacing w:after="0" w:before="480" w:line="240" w:lineRule="auto"/>
        <w:ind w:left="400" w:hanging="400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Days of the Week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Reading and writing 7 days of the week in Chinese characters and Pinyin. </w:t>
      </w:r>
    </w:p>
    <w:tbl>
      <w:tblPr>
        <w:tblStyle w:val="Table1"/>
        <w:tblW w:w="7556.999999999999" w:type="dxa"/>
        <w:jc w:val="left"/>
        <w:tblInd w:w="2361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21"/>
        <w:gridCol w:w="2492"/>
        <w:gridCol w:w="3544"/>
        <w:tblGridChange w:id="0">
          <w:tblGrid>
            <w:gridCol w:w="1521"/>
            <w:gridCol w:w="2492"/>
            <w:gridCol w:w="3544"/>
          </w:tblGrid>
        </w:tblGridChange>
      </w:tblGrid>
      <w:tr>
        <w:trPr>
          <w:cantSplit w:val="0"/>
          <w:tblHeader w:val="1"/>
        </w:trPr>
        <w:tc>
          <w:tcPr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</w:p>
        </w:tc>
        <w:tc>
          <w:tcPr>
            <w:tcBorders>
              <w:right w:color="000000" w:space="0" w:sz="4" w:val="single"/>
            </w:tcBorders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Pinyin (拼音)</w:t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Monday</w:t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星期一</w:t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0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Xīng qī yī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Tuesday</w:t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星期二</w:t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Xīng qī èr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Wednesday</w:t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星期三</w:t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Xīng qī sān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Thursday</w:t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星期四</w:t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Xīng qī sì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Friday</w:t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星期五</w:t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Xīng qī wǔ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Saturday</w:t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星期六</w:t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Xīng qī liù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Sunday</w:t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rFonts w:ascii="KaiTi" w:cs="KaiTi" w:eastAsia="KaiTi" w:hAnsi="KaiTi"/>
                <w:i w:val="1"/>
                <w:i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星期天/星期日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Xīng qī tiān / Xīng qī rì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200" w:line="312" w:lineRule="auto"/>
        <w:rPr>
          <w:rFonts w:ascii="KaiTi" w:cs="KaiTi" w:eastAsia="KaiTi" w:hAnsi="KaiTi"/>
          <w:color w:val="000000"/>
          <w:sz w:val="24"/>
          <w:szCs w:val="24"/>
        </w:rPr>
      </w:pPr>
      <w:sdt>
        <w:sdtPr>
          <w:id w:val="-174812650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Useful Vocabularies and Sentence Structure：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2"/>
        <w:tblW w:w="109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106"/>
        <w:gridCol w:w="3193"/>
        <w:gridCol w:w="3650"/>
        <w:tblGridChange w:id="0">
          <w:tblGrid>
            <w:gridCol w:w="4106"/>
            <w:gridCol w:w="3193"/>
            <w:gridCol w:w="3650"/>
          </w:tblGrid>
        </w:tblGridChange>
      </w:tblGrid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22">
            <w:pPr>
              <w:spacing w:after="240" w:before="240" w:lin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Pinyin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Yesterday</w:t>
            </w:r>
          </w:p>
        </w:tc>
        <w:tc>
          <w:tcPr/>
          <w:p w:rsidR="00000000" w:rsidDel="00000000" w:rsidP="00000000" w:rsidRDefault="00000000" w:rsidRPr="00000000" w14:paraId="00000025">
            <w:pPr>
              <w:spacing w:after="240" w:before="240" w:lin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昨天</w:t>
            </w:r>
          </w:p>
        </w:tc>
        <w:tc>
          <w:tcPr/>
          <w:p w:rsidR="00000000" w:rsidDel="00000000" w:rsidP="00000000" w:rsidRDefault="00000000" w:rsidRPr="00000000" w14:paraId="00000026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Zuó tiān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Today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240" w:before="240" w:lin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今天</w:t>
            </w:r>
          </w:p>
        </w:tc>
        <w:tc>
          <w:tcPr/>
          <w:p w:rsidR="00000000" w:rsidDel="00000000" w:rsidP="00000000" w:rsidRDefault="00000000" w:rsidRPr="00000000" w14:paraId="00000029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Jīn tiān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Tomorrow</w:t>
            </w:r>
          </w:p>
        </w:tc>
        <w:tc>
          <w:tcPr/>
          <w:p w:rsidR="00000000" w:rsidDel="00000000" w:rsidP="00000000" w:rsidRDefault="00000000" w:rsidRPr="00000000" w14:paraId="0000002B">
            <w:pPr>
              <w:spacing w:after="240" w:before="240" w:lin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明天</w:t>
            </w:r>
          </w:p>
        </w:tc>
        <w:tc>
          <w:tcPr/>
          <w:p w:rsidR="00000000" w:rsidDel="00000000" w:rsidP="00000000" w:rsidRDefault="00000000" w:rsidRPr="00000000" w14:paraId="0000002C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Míng tiān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day of the week is tomorrow?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before="240" w:lin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明天星期几？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Míng tiān xīng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qī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 jǐ?</w:t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Tomorrow is (________).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before="240" w:lin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明天星期</w:t>
            </w:r>
            <w:sdt>
              <w:sdtPr>
                <w:id w:val="2121034979"/>
                <w:tag w:val="goog_rdk_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（________）。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before="240" w:lin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Míng tiān xīng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qī</w:t>
            </w:r>
            <w:sdt>
              <w:sdtPr>
                <w:id w:val="-1029431199"/>
                <w:tag w:val="goog_rdk_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 (________)。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pacing w:before="200" w:line="12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Resources:</w:t>
        <w:br w:type="textWrapping"/>
        <w:t xml:space="preserve">Textbook P.4, 10, 11, 16, 17</w:t>
        <w:br w:type="textWrapping"/>
        <w:t xml:space="preserve">Days of the Week Song: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https://www.youtube.com/watch?v=oWLT3XjDoNU</w:t>
        </w:r>
      </w:hyperlink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Yesterday, Today and Tomorrow Song: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https://www.youtube.com/watch?v=685K16m-XHU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numPr>
          <w:ilvl w:val="1"/>
          <w:numId w:val="1"/>
        </w:numPr>
        <w:spacing w:after="0" w:before="480" w:line="240" w:lineRule="auto"/>
        <w:ind w:left="400" w:hanging="400"/>
        <w:rPr>
          <w:rFonts w:ascii="Times New Roman" w:cs="Times New Roman" w:eastAsia="Times New Roman" w:hAnsi="Times New Roman"/>
          <w:b w:val="1"/>
          <w:bCs w:val="1"/>
          <w:color w:val="00000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•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Reading and writing  date 1-31 in Chinese characters and Pinyin. </w:t>
      </w:r>
    </w:p>
    <w:tbl>
      <w:tblPr>
        <w:tblStyle w:val="Table3"/>
        <w:tblpPr w:leftFromText="180" w:rightFromText="180" w:topFromText="0" w:bottomFromText="0" w:vertAnchor="text" w:horzAnchor="text" w:tblpX="2012.0000000000005" w:tblpY="148"/>
        <w:tblW w:w="6775.999999999999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"/>
        <w:gridCol w:w="2810"/>
        <w:gridCol w:w="2977"/>
        <w:tblGridChange w:id="0">
          <w:tblGrid>
            <w:gridCol w:w="989"/>
            <w:gridCol w:w="2810"/>
            <w:gridCol w:w="2977"/>
          </w:tblGrid>
        </w:tblGridChange>
      </w:tblGrid>
      <w:tr>
        <w:trPr>
          <w:cantSplit w:val="0"/>
          <w:tblHeader w:val="1"/>
        </w:trPr>
        <w:tc>
          <w:tcPr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Dates</w:t>
            </w:r>
          </w:p>
        </w:tc>
        <w:tc>
          <w:tcPr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</w:p>
        </w:tc>
        <w:tc>
          <w:tcPr>
            <w:tcBorders>
              <w:right w:color="000000" w:space="0" w:sz="4" w:val="single"/>
            </w:tcBorders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Pinyin (拼音)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1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st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一号 / 一日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C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Yī hào / Yī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2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nd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二号 / 二日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3F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hào / Èr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3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rd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三号 / 三日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2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Sān hào / Sān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4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四号 / 四日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5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Sì hào / Sì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5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五号 / 五日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8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Wǔ hào / Wǔ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6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六号 / 六日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B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Liù hào / Liù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7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七号 / 七日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4E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Qī hào / Qī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8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八号 / 八日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Bā hào / Bā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9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九号 / 九日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4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Jiǔ hào / Jiǔ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10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十号 / 十日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hào / Shí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11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十一号 / 十一日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A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yī hào / Shí yī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12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十二号 / 十二日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D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èr hào / Shí èr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13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十三号 / 十三日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0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sān hào / Shí sān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14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十四号 / 十四日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3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sì hào / Shí sì rì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r>
                <w:rPr>
                  <w:rFonts w:ascii="KaiTi" w:cs="KaiTi" w:eastAsia="KaiTi" w:hAnsi="KaiTi"/>
                  <w:color w:val="000000"/>
                  <w:sz w:val="24"/>
                  <w:szCs w:val="24"/>
                </w:rPr>
                <m:t xml:space="preserve">15</m:t>
              </m:r>
            </m:oMath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line="240" w:lineRule="auto"/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十五号 / 十五日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66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wǔ hào / Shí wǔ rì</w:t>
            </w:r>
          </w:p>
          <w:p w:rsidR="00000000" w:rsidDel="00000000" w:rsidP="00000000" w:rsidRDefault="00000000" w:rsidRPr="00000000" w14:paraId="00000067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firstLine="0"/>
        <w:jc w:val="left"/>
        <w:rPr>
          <w:rFonts w:ascii="KaiTi" w:cs="KaiTi" w:eastAsia="KaiTi" w:hAnsi="KaiT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pPr w:leftFromText="180" w:rightFromText="180" w:topFromText="0" w:bottomFromText="0" w:vertAnchor="text" w:horzAnchor="text" w:tblpX="1870" w:tblpY="148"/>
        <w:tblW w:w="7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"/>
        <w:gridCol w:w="2810"/>
        <w:gridCol w:w="3261"/>
        <w:tblGridChange w:id="0">
          <w:tblGrid>
            <w:gridCol w:w="989"/>
            <w:gridCol w:w="2810"/>
            <w:gridCol w:w="3261"/>
          </w:tblGrid>
        </w:tblGridChange>
      </w:tblGrid>
      <w:tr>
        <w:trPr>
          <w:cantSplit w:val="0"/>
          <w:tblHeader w:val="1"/>
        </w:trPr>
        <w:tc>
          <w:tcPr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Dates</w:t>
            </w:r>
          </w:p>
        </w:tc>
        <w:tc>
          <w:tcPr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</w:p>
        </w:tc>
        <w:tc>
          <w:tcPr>
            <w:tcBorders>
              <w:right w:color="000000" w:space="0" w:sz="4" w:val="single"/>
            </w:tcBorders>
            <w:shd w:fill="f4ee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Pinyin (拼音)</w:t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16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十六号 / 十六日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liù hào / Shí liù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17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十七号 / 十七日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qī hào / Shí qī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18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十八号 / 十八日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bā hào / Shí bā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19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十九号 / 十九日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Shí jiǔ hào / Shí jiǔ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20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二十号 / 二十日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hào / Èr shí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21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st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二十一号 / 二十一日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yī hào / Èr shí yī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22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nd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二十二号 / 二十二日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èr hào / Èr shí èr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23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rd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二十三号 / 二十三日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sān hào / Èr shí sān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24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二十四号 / 二十四日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sì hào / Èr shí sì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25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二十五号 / 二十五日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wǔ hào / Èr shí wǔ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26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二十六号 / 二十六日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liù hào / Èr shí liù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27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二十七号 / 二十七日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qī hào / Èr shí qī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28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二十八号 / 二十八日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bā hào / Èr shí bā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29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二十九号 / 二十九日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Èr shí jiǔ hào / Èr shí jiǔ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30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th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三十号 / 三十日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spacing w:line="240" w:lineRule="auto"/>
              <w:rPr>
                <w:rFonts w:ascii="Times New Roman" w:cs="Times New Roman" w:eastAsia="Times New Roman" w:hAnsi="Times New Roman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Sān shí hào / Sān shí rì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" w:hRule="atLeast"/>
          <w:tblHeader w:val="1"/>
        </w:trPr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m:oMath>
              <m:sSup>
                <m:sSupPr>
                  <m:ctrlP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cs="Cambria Math" w:eastAsia="Cambria Math" w:hAnsi="Cambria Math"/>
                      <w:color w:val="000000"/>
                      <w:sz w:val="24"/>
                      <w:szCs w:val="24"/>
                    </w:rPr>
                    <m:t xml:space="preserve">31</m:t>
                  </m:r>
                </m:e>
                <m:sup>
                  <m:r>
                    <w:rPr>
                      <w:rFonts w:ascii="KaiTi" w:cs="KaiTi" w:eastAsia="KaiTi" w:hAnsi="KaiTi"/>
                      <w:color w:val="000000"/>
                      <w:sz w:val="24"/>
                      <w:szCs w:val="24"/>
                    </w:rPr>
                    <m:t xml:space="preserve">st</m:t>
                  </m:r>
                </m:sup>
              </m:sSup>
            </m:oMath>
            <w:r w:rsidDel="00000000" w:rsidR="00000000" w:rsidRPr="00000000">
              <w:rPr>
                <w:rtl w:val="0"/>
              </w:rPr>
            </w:r>
          </w:p>
        </w:tc>
        <w:tc>
          <w:tcPr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line="240" w:lineRule="auto"/>
              <w:jc w:val="center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三十一号 / 三十一日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fde9d9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spacing w:after="48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Sān shí yī hào / Sān shí yī rì</w:t>
            </w:r>
          </w:p>
        </w:tc>
      </w:tr>
    </w:tbl>
    <w:p w:rsidR="00000000" w:rsidDel="00000000" w:rsidP="00000000" w:rsidRDefault="00000000" w:rsidRPr="00000000" w14:paraId="000000B3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before="200" w:line="312" w:lineRule="auto"/>
        <w:rPr>
          <w:rFonts w:ascii="KaiTi" w:cs="KaiTi" w:eastAsia="KaiTi" w:hAnsi="KaiTi"/>
          <w:color w:val="000000"/>
          <w:sz w:val="24"/>
          <w:szCs w:val="24"/>
        </w:rPr>
      </w:pPr>
      <w:sdt>
        <w:sdtPr>
          <w:id w:val="-1028493524"/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Useful Sentence Structure：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09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9"/>
        <w:gridCol w:w="3650"/>
        <w:gridCol w:w="3650"/>
        <w:tblGridChange w:id="0">
          <w:tblGrid>
            <w:gridCol w:w="3649"/>
            <w:gridCol w:w="3650"/>
            <w:gridCol w:w="3650"/>
          </w:tblGrid>
        </w:tblGridChange>
      </w:tblGrid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Pinyin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What's the date today?</w:t>
            </w:r>
          </w:p>
        </w:tc>
        <w:tc>
          <w:tcPr/>
          <w:p w:rsidR="00000000" w:rsidDel="00000000" w:rsidP="00000000" w:rsidRDefault="00000000" w:rsidRPr="00000000" w14:paraId="000000D1">
            <w:pPr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今天几</w:t>
            </w: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号</w:t>
            </w: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？</w:t>
            </w:r>
          </w:p>
        </w:tc>
        <w:tc>
          <w:tcPr/>
          <w:p w:rsidR="00000000" w:rsidDel="00000000" w:rsidP="00000000" w:rsidRDefault="00000000" w:rsidRPr="00000000" w14:paraId="000000D2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Jīn tiān jǐ hào?</w:t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Today is (________).</w:t>
            </w:r>
          </w:p>
        </w:tc>
        <w:tc>
          <w:tcPr/>
          <w:p w:rsidR="00000000" w:rsidDel="00000000" w:rsidP="00000000" w:rsidRDefault="00000000" w:rsidRPr="00000000" w14:paraId="000000D4">
            <w:pPr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今天</w:t>
            </w:r>
            <w:sdt>
              <w:sdtPr>
                <w:id w:val="-1177176494"/>
                <w:tag w:val="goog_rdk_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（________）</w:t>
                </w:r>
              </w:sdtContent>
            </w:sdt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号</w:t>
            </w:r>
            <w:sdt>
              <w:sdtPr>
                <w:id w:val="-1195324337"/>
                <w:tag w:val="goog_rdk_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5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Jīn tiān (________)hào。</w:t>
            </w:r>
          </w:p>
        </w:tc>
      </w:tr>
    </w:tbl>
    <w:p w:rsidR="00000000" w:rsidDel="00000000" w:rsidP="00000000" w:rsidRDefault="00000000" w:rsidRPr="00000000" w14:paraId="000000D6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before="200" w:line="312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Resources:</w:t>
        <w:br w:type="textWrapping"/>
        <w:t xml:space="preserve">Textbook P.4 </w:t>
        <w:br w:type="textWrapping"/>
        <w:t xml:space="preserve">Dates in Chinese video: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https://www.youtube.com/watch?v=0OaiziAT4l8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before="200" w:line="312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400" w:right="0" w:hanging="40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Months of the Year </w:t>
      </w:r>
    </w:p>
    <w:p w:rsidR="00000000" w:rsidDel="00000000" w:rsidP="00000000" w:rsidRDefault="00000000" w:rsidRPr="00000000" w14:paraId="000000DA">
      <w:pPr>
        <w:spacing w:before="200" w:line="312" w:lineRule="auto"/>
        <w:ind w:left="3360" w:hanging="3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Reading and writing January to December in Chinese characters and Pinyin.</w:t>
        <w:br w:type="textWrapping"/>
      </w:r>
      <w:r w:rsidDel="00000000" w:rsidR="00000000" w:rsidRPr="00000000">
        <w:rPr>
          <w:rFonts w:ascii="KaiTi" w:cs="KaiTi" w:eastAsia="KaiTi" w:hAnsi="KaiTi"/>
          <w:color w:val="000000"/>
          <w:sz w:val="24"/>
          <w:szCs w:val="24"/>
          <w:rtl w:val="0"/>
        </w:rPr>
        <w:t xml:space="preserve">Month Reference Chart (一月到十二月)</w:t>
      </w:r>
      <w:r w:rsidDel="00000000" w:rsidR="00000000" w:rsidRPr="00000000">
        <w:rPr>
          <w:rtl w:val="0"/>
        </w:rPr>
      </w:r>
    </w:p>
    <w:tbl>
      <w:tblPr>
        <w:tblStyle w:val="Table6"/>
        <w:tblW w:w="11057.000000000004" w:type="dxa"/>
        <w:jc w:val="center"/>
        <w:tblLayout w:type="fixed"/>
        <w:tblLook w:val="0400"/>
      </w:tblPr>
      <w:tblGrid>
        <w:gridCol w:w="1267"/>
        <w:gridCol w:w="2259"/>
        <w:gridCol w:w="1818"/>
        <w:gridCol w:w="826"/>
        <w:gridCol w:w="1132"/>
        <w:gridCol w:w="2223"/>
        <w:gridCol w:w="1532"/>
        <w:tblGridChange w:id="0">
          <w:tblGrid>
            <w:gridCol w:w="1267"/>
            <w:gridCol w:w="2259"/>
            <w:gridCol w:w="1818"/>
            <w:gridCol w:w="826"/>
            <w:gridCol w:w="1132"/>
            <w:gridCol w:w="2223"/>
            <w:gridCol w:w="1532"/>
          </w:tblGrid>
        </w:tblGridChange>
      </w:tblGrid>
      <w:tr>
        <w:trPr>
          <w:cantSplit w:val="0"/>
          <w:trHeight w:val="1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Chinese (中文)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Pinyin (拼音)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English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Chinese (中文)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Pinyin (拼音)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January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Yī yuè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七月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Qī yuè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February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yuè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August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八月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Bā yuè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March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Sān yuè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September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九月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Jiǔ yuè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April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Sì yuè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October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Shí yuè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Wǔ yuè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November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十一月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Shí yī yuè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June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六月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Liù yuè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December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十二月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Shí èr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yuè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before="200" w:line="312" w:lineRule="auto"/>
        <w:rPr>
          <w:rFonts w:ascii="KaiTi" w:cs="KaiTi" w:eastAsia="KaiTi" w:hAnsi="KaiTi"/>
          <w:color w:val="000000"/>
          <w:sz w:val="24"/>
          <w:szCs w:val="24"/>
        </w:rPr>
      </w:pPr>
      <w:sdt>
        <w:sdtPr>
          <w:id w:val="-242461044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Useful Sentence Structure：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7"/>
        <w:tblW w:w="109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9"/>
        <w:gridCol w:w="3650"/>
        <w:gridCol w:w="3650"/>
        <w:tblGridChange w:id="0">
          <w:tblGrid>
            <w:gridCol w:w="3649"/>
            <w:gridCol w:w="3650"/>
            <w:gridCol w:w="3650"/>
          </w:tblGrid>
        </w:tblGridChange>
      </w:tblGrid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0E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0F">
            <w:pPr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0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Pinyin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11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What's the month and date today?</w:t>
            </w:r>
          </w:p>
        </w:tc>
        <w:tc>
          <w:tcPr/>
          <w:p w:rsidR="00000000" w:rsidDel="00000000" w:rsidP="00000000" w:rsidRDefault="00000000" w:rsidRPr="00000000" w14:paraId="00000112">
            <w:pPr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今天几月几</w:t>
            </w: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号</w:t>
            </w: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？</w:t>
            </w:r>
          </w:p>
        </w:tc>
        <w:tc>
          <w:tcPr/>
          <w:p w:rsidR="00000000" w:rsidDel="00000000" w:rsidP="00000000" w:rsidRDefault="00000000" w:rsidRPr="00000000" w14:paraId="00000113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Jīn tiān jǐ yuè jǐ hào?</w:t>
            </w:r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114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Today is (________).</w:t>
            </w:r>
          </w:p>
        </w:tc>
        <w:tc>
          <w:tcPr/>
          <w:p w:rsidR="00000000" w:rsidDel="00000000" w:rsidP="00000000" w:rsidRDefault="00000000" w:rsidRPr="00000000" w14:paraId="00000115">
            <w:pPr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今天</w:t>
            </w:r>
            <w:sdt>
              <w:sdtPr>
                <w:id w:val="-1943967188"/>
                <w:tag w:val="goog_rdk_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（_____）</w:t>
                </w:r>
              </w:sdtContent>
            </w:sdt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月</w:t>
            </w:r>
            <w:sdt>
              <w:sdtPr>
                <w:id w:val="370784713"/>
                <w:tag w:val="goog_rdk_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（_____）</w:t>
                </w:r>
              </w:sdtContent>
            </w:sdt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号</w:t>
            </w:r>
            <w:sdt>
              <w:sdtPr>
                <w:id w:val="-312356963"/>
                <w:tag w:val="goog_rdk_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。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6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Jīn tiān (_____) yuè (_____) hào。</w:t>
            </w:r>
          </w:p>
        </w:tc>
      </w:tr>
    </w:tbl>
    <w:p w:rsidR="00000000" w:rsidDel="00000000" w:rsidP="00000000" w:rsidRDefault="00000000" w:rsidRPr="00000000" w14:paraId="00000117">
      <w:pPr>
        <w:spacing w:before="200" w:line="312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Resources:</w:t>
        <w:br w:type="textWrapping"/>
        <w:t xml:space="preserve">Textbook P.9</w:t>
        <w:br w:type="textWrapping"/>
        <w:t xml:space="preserve">Dates in Chinese video: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https://www.youtube.com/watch?v=0OaiziAT4l8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Months in Chinese song: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https://www.youtube.com/watch?v=tTfAQ5LbnQc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400" w:right="0" w:hanging="40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Years </w:t>
      </w:r>
    </w:p>
    <w:p w:rsidR="00000000" w:rsidDel="00000000" w:rsidP="00000000" w:rsidRDefault="00000000" w:rsidRPr="00000000" w14:paraId="00000119">
      <w:pPr>
        <w:spacing w:before="200" w:line="312" w:lineRule="auto"/>
        <w:ind w:left="3360" w:hanging="3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Reading and writing year 2016-2027 in Chinese characters and Pinyin.</w:t>
        <w:br w:type="textWrapping"/>
      </w:r>
      <w:r w:rsidDel="00000000" w:rsidR="00000000" w:rsidRPr="00000000">
        <w:rPr>
          <w:rFonts w:ascii="KaiTi" w:cs="KaiTi" w:eastAsia="KaiTi" w:hAnsi="KaiTi"/>
          <w:color w:val="000000"/>
          <w:sz w:val="24"/>
          <w:szCs w:val="24"/>
          <w:rtl w:val="0"/>
        </w:rPr>
        <w:t xml:space="preserve">Year Reference Chart (</w:t>
      </w:r>
      <w:r w:rsidDel="00000000" w:rsidR="00000000" w:rsidRPr="00000000">
        <w:rPr>
          <w:rFonts w:ascii="KaiTi" w:cs="KaiTi" w:eastAsia="KaiTi" w:hAnsi="KaiTi"/>
          <w:rtl w:val="0"/>
        </w:rPr>
        <w:t xml:space="preserve">二〇一六年</w:t>
      </w:r>
      <w:r w:rsidDel="00000000" w:rsidR="00000000" w:rsidRPr="00000000">
        <w:rPr>
          <w:rFonts w:ascii="KaiTi" w:cs="KaiTi" w:eastAsia="KaiTi" w:hAnsi="KaiTi"/>
          <w:color w:val="000000"/>
          <w:sz w:val="24"/>
          <w:szCs w:val="24"/>
          <w:rtl w:val="0"/>
        </w:rPr>
        <w:t xml:space="preserve">到</w:t>
      </w:r>
      <w:r w:rsidDel="00000000" w:rsidR="00000000" w:rsidRPr="00000000">
        <w:rPr>
          <w:rFonts w:ascii="KaiTi" w:cs="KaiTi" w:eastAsia="KaiTi" w:hAnsi="KaiTi"/>
          <w:rtl w:val="0"/>
        </w:rPr>
        <w:t xml:space="preserve">二〇二七年</w:t>
      </w:r>
      <w:r w:rsidDel="00000000" w:rsidR="00000000" w:rsidRPr="00000000">
        <w:rPr>
          <w:rFonts w:ascii="KaiTi" w:cs="KaiTi" w:eastAsia="KaiTi" w:hAnsi="KaiTi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8"/>
        <w:tblW w:w="11335.0" w:type="dxa"/>
        <w:jc w:val="center"/>
        <w:tblLayout w:type="fixed"/>
        <w:tblLook w:val="0400"/>
      </w:tblPr>
      <w:tblGrid>
        <w:gridCol w:w="1108"/>
        <w:gridCol w:w="2294"/>
        <w:gridCol w:w="2263"/>
        <w:gridCol w:w="431"/>
        <w:gridCol w:w="1134"/>
        <w:gridCol w:w="2268"/>
        <w:gridCol w:w="1837"/>
        <w:tblGridChange w:id="0">
          <w:tblGrid>
            <w:gridCol w:w="1108"/>
            <w:gridCol w:w="2294"/>
            <w:gridCol w:w="2263"/>
            <w:gridCol w:w="431"/>
            <w:gridCol w:w="1134"/>
            <w:gridCol w:w="2268"/>
            <w:gridCol w:w="1837"/>
          </w:tblGrid>
        </w:tblGridChange>
      </w:tblGrid>
      <w:tr>
        <w:trPr>
          <w:cantSplit w:val="0"/>
          <w:trHeight w:val="1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Chinese (中文)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Pinyin (拼音)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Year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Chinese (中文)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Pinyin (拼音)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二〇一六年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yī liù nián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二〇二二年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èr nián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二〇一七年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yī qī nián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二〇二三年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sān nián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二〇一八年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yī bā nián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24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二〇二四年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sì nián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二〇一九年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yī jiǔ nián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二〇二五年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wǔ nián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二〇二〇年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líng nián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二〇二六年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liù nián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二〇二一年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yī nián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PMingLiu" w:cs="PMingLiu" w:eastAsia="PMingLiu" w:hAnsi="PMingLiu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二〇二七年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Èr líng èr qī nián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B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before="200" w:line="312" w:lineRule="auto"/>
        <w:rPr>
          <w:rFonts w:ascii="KaiTi" w:cs="KaiTi" w:eastAsia="KaiTi" w:hAnsi="KaiTi"/>
          <w:color w:val="000000"/>
          <w:sz w:val="24"/>
          <w:szCs w:val="24"/>
        </w:rPr>
      </w:pPr>
      <w:sdt>
        <w:sdtPr>
          <w:id w:val="1804651560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Useful Vocabularies and Sentence Structure：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9"/>
        <w:tblW w:w="109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9"/>
        <w:gridCol w:w="3650"/>
        <w:gridCol w:w="3650"/>
        <w:tblGridChange w:id="0">
          <w:tblGrid>
            <w:gridCol w:w="3649"/>
            <w:gridCol w:w="3650"/>
            <w:gridCol w:w="3650"/>
          </w:tblGrid>
        </w:tblGridChange>
      </w:tblGrid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4E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4F">
            <w:pPr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0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Pinyin</w:t>
            </w:r>
          </w:p>
        </w:tc>
      </w:tr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Last year</w:t>
            </w:r>
          </w:p>
        </w:tc>
        <w:tc>
          <w:tcPr/>
          <w:p w:rsidR="00000000" w:rsidDel="00000000" w:rsidP="00000000" w:rsidRDefault="00000000" w:rsidRPr="00000000" w14:paraId="00000152">
            <w:pPr>
              <w:spacing w:after="240" w:before="240" w:lineRule="auto"/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去年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53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Qù nián </w:t>
            </w:r>
          </w:p>
        </w:tc>
      </w:tr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54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This year</w:t>
            </w:r>
          </w:p>
        </w:tc>
        <w:tc>
          <w:tcPr/>
          <w:p w:rsidR="00000000" w:rsidDel="00000000" w:rsidP="00000000" w:rsidRDefault="00000000" w:rsidRPr="00000000" w14:paraId="00000155">
            <w:pPr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今年</w:t>
            </w:r>
          </w:p>
        </w:tc>
        <w:tc>
          <w:tcPr/>
          <w:p w:rsidR="00000000" w:rsidDel="00000000" w:rsidP="00000000" w:rsidRDefault="00000000" w:rsidRPr="00000000" w14:paraId="00000156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Jīn nián </w:t>
            </w:r>
          </w:p>
        </w:tc>
      </w:tr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57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Next year</w:t>
            </w:r>
          </w:p>
        </w:tc>
        <w:tc>
          <w:tcPr/>
          <w:p w:rsidR="00000000" w:rsidDel="00000000" w:rsidP="00000000" w:rsidRDefault="00000000" w:rsidRPr="00000000" w14:paraId="00000158">
            <w:pPr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明年</w:t>
            </w:r>
          </w:p>
        </w:tc>
        <w:tc>
          <w:tcPr/>
          <w:p w:rsidR="00000000" w:rsidDel="00000000" w:rsidP="00000000" w:rsidRDefault="00000000" w:rsidRPr="00000000" w14:paraId="00000159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Míng nián</w:t>
            </w:r>
          </w:p>
        </w:tc>
      </w:tr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5A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This year is 2026.</w:t>
            </w:r>
          </w:p>
        </w:tc>
        <w:tc>
          <w:tcPr/>
          <w:p w:rsidR="00000000" w:rsidDel="00000000" w:rsidP="00000000" w:rsidRDefault="00000000" w:rsidRPr="00000000" w14:paraId="0000015B">
            <w:pPr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今年二〇二六年。</w:t>
            </w:r>
          </w:p>
        </w:tc>
        <w:tc>
          <w:tcPr/>
          <w:p w:rsidR="00000000" w:rsidDel="00000000" w:rsidP="00000000" w:rsidRDefault="00000000" w:rsidRPr="00000000" w14:paraId="0000015C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Jīn nián èr líng èr liù nián。</w:t>
            </w:r>
          </w:p>
        </w:tc>
      </w:tr>
    </w:tbl>
    <w:p w:rsidR="00000000" w:rsidDel="00000000" w:rsidP="00000000" w:rsidRDefault="00000000" w:rsidRPr="00000000" w14:paraId="0000015D">
      <w:pPr>
        <w:spacing w:before="200" w:line="24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Resources:</w:t>
        <w:br w:type="textWrapping"/>
        <w:t xml:space="preserve">Year in Chinese note: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4"/>
            <w:szCs w:val="24"/>
            <w:u w:val="single"/>
            <w:rtl w:val="0"/>
          </w:rPr>
          <w:t xml:space="preserve">https://www.wukongsch.com/blog/years-in-chinese-characters-post-23487/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400" w:right="0" w:hanging="40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 Time  </w:t>
      </w:r>
    </w:p>
    <w:p w:rsidR="00000000" w:rsidDel="00000000" w:rsidP="00000000" w:rsidRDefault="00000000" w:rsidRPr="00000000" w14:paraId="0000015F">
      <w:pPr>
        <w:spacing w:before="200" w:line="312" w:lineRule="auto"/>
        <w:ind w:left="3360" w:hanging="3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Reading and writing times from 1:00 to 12:30 in Chinese characters and Pinyin.</w:t>
        <w:br w:type="textWrapping"/>
      </w:r>
      <w:r w:rsidDel="00000000" w:rsidR="00000000" w:rsidRPr="00000000">
        <w:rPr>
          <w:rFonts w:ascii="KaiTi" w:cs="KaiTi" w:eastAsia="KaiTi" w:hAnsi="KaiTi"/>
          <w:color w:val="000000"/>
          <w:sz w:val="24"/>
          <w:szCs w:val="24"/>
          <w:rtl w:val="0"/>
        </w:rPr>
        <w:t xml:space="preserve">Hours Reference Chart (一点到十二点</w:t>
      </w:r>
      <w:r w:rsidDel="00000000" w:rsidR="00000000" w:rsidRPr="00000000">
        <w:rPr>
          <w:rFonts w:ascii="KaiTi" w:cs="KaiTi" w:eastAsia="KaiTi" w:hAnsi="KaiTi"/>
          <w:color w:val="000000"/>
          <w:rtl w:val="0"/>
        </w:rPr>
        <w:t xml:space="preserve">半</w:t>
      </w:r>
      <w:r w:rsidDel="00000000" w:rsidR="00000000" w:rsidRPr="00000000">
        <w:rPr>
          <w:rFonts w:ascii="KaiTi" w:cs="KaiTi" w:eastAsia="KaiTi" w:hAnsi="KaiTi"/>
          <w:color w:val="00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tbl>
      <w:tblPr>
        <w:tblStyle w:val="Table10"/>
        <w:tblW w:w="11193.999999999998" w:type="dxa"/>
        <w:jc w:val="center"/>
        <w:tblLayout w:type="fixed"/>
        <w:tblLook w:val="0400"/>
      </w:tblPr>
      <w:tblGrid>
        <w:gridCol w:w="1108"/>
        <w:gridCol w:w="2294"/>
        <w:gridCol w:w="2122"/>
        <w:gridCol w:w="572"/>
        <w:gridCol w:w="1134"/>
        <w:gridCol w:w="2268"/>
        <w:gridCol w:w="1696"/>
        <w:tblGridChange w:id="0">
          <w:tblGrid>
            <w:gridCol w:w="1108"/>
            <w:gridCol w:w="2294"/>
            <w:gridCol w:w="2122"/>
            <w:gridCol w:w="572"/>
            <w:gridCol w:w="1134"/>
            <w:gridCol w:w="2268"/>
            <w:gridCol w:w="1696"/>
          </w:tblGrid>
        </w:tblGridChange>
      </w:tblGrid>
      <w:tr>
        <w:trPr>
          <w:cantSplit w:val="0"/>
          <w:trHeight w:val="18" w:hRule="atLeast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Chinese (中文)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Pinyin (拼音)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Time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Chinese (中文)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2f4f4" w:val="clear"/>
            <w:vAlign w:val="center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Pinyin (拼音)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Yī diǎn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七点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Qī diǎn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两点半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Liǎng diǎn bàn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八点半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Bā diǎn bàn</w:t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三点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Sān diǎn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九点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Jiǔ diǎn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四点半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Sì diǎn bàn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十点半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Shí diǎn bàn</w:t>
            </w:r>
          </w:p>
        </w:tc>
      </w:tr>
      <w:tr>
        <w:trPr>
          <w:cantSplit w:val="0"/>
          <w:trHeight w:val="1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五点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Wǔ diǎn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11:00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十一点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Shí yī diǎn</w:t>
            </w:r>
          </w:p>
        </w:tc>
      </w:tr>
      <w:tr>
        <w:trPr>
          <w:cantSplit w:val="0"/>
          <w:trHeight w:val="2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六点半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160.0" w:type="dxa"/>
              <w:left w:w="200.0" w:type="dxa"/>
              <w:bottom w:w="16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Liù diǎn bàn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12:30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十二点半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KaiTi" w:cs="KaiTi" w:eastAsia="KaiTi" w:hAnsi="KaiT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Shí èr diǎn bàn</w:t>
            </w:r>
          </w:p>
        </w:tc>
      </w:tr>
    </w:tbl>
    <w:p w:rsidR="00000000" w:rsidDel="00000000" w:rsidP="00000000" w:rsidRDefault="00000000" w:rsidRPr="00000000" w14:paraId="00000191">
      <w:pPr>
        <w:spacing w:before="20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before="200" w:line="312" w:lineRule="auto"/>
        <w:rPr>
          <w:rFonts w:ascii="KaiTi" w:cs="KaiTi" w:eastAsia="KaiTi" w:hAnsi="KaiTi"/>
          <w:color w:val="000000"/>
          <w:sz w:val="24"/>
          <w:szCs w:val="24"/>
        </w:rPr>
      </w:pPr>
      <w:sdt>
        <w:sdtPr>
          <w:id w:val="-251200666"/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Useful Vocabularies and Sentence Structure：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1"/>
        <w:tblW w:w="109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9"/>
        <w:gridCol w:w="3650"/>
        <w:gridCol w:w="3650"/>
        <w:tblGridChange w:id="0">
          <w:tblGrid>
            <w:gridCol w:w="3649"/>
            <w:gridCol w:w="3650"/>
            <w:gridCol w:w="3650"/>
          </w:tblGrid>
        </w:tblGridChange>
      </w:tblGrid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93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94">
            <w:pPr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Pinyin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96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Morning</w:t>
            </w:r>
          </w:p>
        </w:tc>
        <w:tc>
          <w:tcPr/>
          <w:p w:rsidR="00000000" w:rsidDel="00000000" w:rsidP="00000000" w:rsidRDefault="00000000" w:rsidRPr="00000000" w14:paraId="00000197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上午/早上</w:t>
            </w:r>
          </w:p>
        </w:tc>
        <w:tc>
          <w:tcPr/>
          <w:p w:rsidR="00000000" w:rsidDel="00000000" w:rsidP="00000000" w:rsidRDefault="00000000" w:rsidRPr="00000000" w14:paraId="00000198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Shàng wǔ/Zǎo shang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99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Afternoon</w:t>
            </w:r>
          </w:p>
        </w:tc>
        <w:tc>
          <w:tcPr/>
          <w:p w:rsidR="00000000" w:rsidDel="00000000" w:rsidP="00000000" w:rsidRDefault="00000000" w:rsidRPr="00000000" w14:paraId="0000019A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下午/中午</w:t>
            </w:r>
          </w:p>
        </w:tc>
        <w:tc>
          <w:tcPr/>
          <w:p w:rsidR="00000000" w:rsidDel="00000000" w:rsidP="00000000" w:rsidRDefault="00000000" w:rsidRPr="00000000" w14:paraId="0000019B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Xià wǔ/Zhōng wǔ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9C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Evening</w:t>
            </w:r>
          </w:p>
        </w:tc>
        <w:tc>
          <w:tcPr/>
          <w:p w:rsidR="00000000" w:rsidDel="00000000" w:rsidP="00000000" w:rsidRDefault="00000000" w:rsidRPr="00000000" w14:paraId="0000019D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晚上</w:t>
            </w:r>
          </w:p>
        </w:tc>
        <w:tc>
          <w:tcPr/>
          <w:p w:rsidR="00000000" w:rsidDel="00000000" w:rsidP="00000000" w:rsidRDefault="00000000" w:rsidRPr="00000000" w14:paraId="0000019E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Wǎn shang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9F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Day time</w:t>
            </w:r>
          </w:p>
        </w:tc>
        <w:tc>
          <w:tcPr/>
          <w:p w:rsidR="00000000" w:rsidDel="00000000" w:rsidP="00000000" w:rsidRDefault="00000000" w:rsidRPr="00000000" w14:paraId="000001A0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白天</w:t>
            </w:r>
          </w:p>
        </w:tc>
        <w:tc>
          <w:tcPr/>
          <w:p w:rsidR="00000000" w:rsidDel="00000000" w:rsidP="00000000" w:rsidRDefault="00000000" w:rsidRPr="00000000" w14:paraId="000001A1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Bái tiān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A2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Nighttime</w:t>
            </w:r>
          </w:p>
        </w:tc>
        <w:tc>
          <w:tcPr/>
          <w:p w:rsidR="00000000" w:rsidDel="00000000" w:rsidP="00000000" w:rsidRDefault="00000000" w:rsidRPr="00000000" w14:paraId="000001A3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晚上</w:t>
            </w:r>
          </w:p>
        </w:tc>
        <w:tc>
          <w:tcPr/>
          <w:p w:rsidR="00000000" w:rsidDel="00000000" w:rsidP="00000000" w:rsidRDefault="00000000" w:rsidRPr="00000000" w14:paraId="000001A4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Wǎn shang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A5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What is the time now?</w:t>
            </w:r>
          </w:p>
        </w:tc>
        <w:tc>
          <w:tcPr/>
          <w:p w:rsidR="00000000" w:rsidDel="00000000" w:rsidP="00000000" w:rsidRDefault="00000000" w:rsidRPr="00000000" w14:paraId="000001A6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现在几点了？</w:t>
            </w:r>
          </w:p>
        </w:tc>
        <w:tc>
          <w:tcPr/>
          <w:p w:rsidR="00000000" w:rsidDel="00000000" w:rsidP="00000000" w:rsidRDefault="00000000" w:rsidRPr="00000000" w14:paraId="000001A7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497369785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Xiàn zài jǐ diǎn le？</w:t>
                </w:r>
              </w:sdtContent>
            </w:sdt>
          </w:p>
        </w:tc>
      </w:tr>
      <w:tr>
        <w:trPr>
          <w:cantSplit w:val="0"/>
          <w:trHeight w:val="486" w:hRule="atLeast"/>
          <w:tblHeader w:val="0"/>
        </w:trPr>
        <w:tc>
          <w:tcPr/>
          <w:p w:rsidR="00000000" w:rsidDel="00000000" w:rsidP="00000000" w:rsidRDefault="00000000" w:rsidRPr="00000000" w14:paraId="000001A8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906312811"/>
                <w:tag w:val="goog_rdk_1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Now is （________）O’clock.</w:t>
                </w:r>
              </w:sdtContent>
            </w:sdt>
          </w:p>
        </w:tc>
        <w:tc>
          <w:tcPr/>
          <w:p w:rsidR="00000000" w:rsidDel="00000000" w:rsidP="00000000" w:rsidRDefault="00000000" w:rsidRPr="00000000" w14:paraId="000001A9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现在（________）点。</w:t>
            </w:r>
          </w:p>
        </w:tc>
        <w:tc>
          <w:tcPr/>
          <w:p w:rsidR="00000000" w:rsidDel="00000000" w:rsidP="00000000" w:rsidRDefault="00000000" w:rsidRPr="00000000" w14:paraId="000001AA">
            <w:pPr>
              <w:tabs>
                <w:tab w:val="left" w:leader="none" w:pos="882"/>
              </w:tabs>
              <w:spacing w:after="240" w:before="240" w:line="312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2093882998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00"/>
                    <w:sz w:val="24"/>
                    <w:szCs w:val="24"/>
                    <w:rtl w:val="0"/>
                  </w:rPr>
                  <w:t xml:space="preserve">Xiàn zài（________）diǎn 。</w:t>
                </w:r>
              </w:sdtContent>
            </w:sdt>
          </w:p>
        </w:tc>
      </w:tr>
    </w:tbl>
    <w:p w:rsidR="00000000" w:rsidDel="00000000" w:rsidP="00000000" w:rsidRDefault="00000000" w:rsidRPr="00000000" w14:paraId="000001AB">
      <w:pPr>
        <w:spacing w:before="200" w:line="312" w:lineRule="auto"/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Resources:</w:t>
        <w:br w:type="textWrapping"/>
        <w:t xml:space="preserve">Textbook P. 18-20</w:t>
      </w:r>
      <w:r w:rsidDel="00000000" w:rsidR="00000000" w:rsidRPr="00000000">
        <w:rPr>
          <w:rFonts w:ascii="KaiTi" w:cs="KaiTi" w:eastAsia="KaiTi" w:hAnsi="KaiTi"/>
          <w:color w:val="000000"/>
          <w:sz w:val="24"/>
          <w:szCs w:val="24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1:00 to 12:00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song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: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https://www.youtube.com/watch?v=HPI5qgW9GcE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br w:type="textWrapping"/>
        <w:t xml:space="preserve">1:00 to 12:00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video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: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b w:val="1"/>
            <w:bCs w:val="1"/>
            <w:color w:val="0000ff"/>
            <w:sz w:val="24"/>
            <w:szCs w:val="24"/>
            <w:u w:val="single"/>
            <w:rtl w:val="0"/>
          </w:rPr>
          <w:t xml:space="preserve">https://www.facebook.com/watch/?v=1300987575390633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highlight w:val="yellow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312" w:lineRule="auto"/>
        <w:ind w:left="400" w:right="0" w:hanging="40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 Action words</w:t>
      </w:r>
    </w:p>
    <w:p w:rsidR="00000000" w:rsidDel="00000000" w:rsidP="00000000" w:rsidRDefault="00000000" w:rsidRPr="00000000" w14:paraId="000001AD">
      <w:pPr>
        <w:spacing w:before="200" w:line="312" w:lineRule="auto"/>
        <w:ind w:left="3360" w:hanging="3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sz w:val="32"/>
          <w:szCs w:val="32"/>
          <w:rtl w:val="0"/>
        </w:rPr>
        <w:t xml:space="preserve">•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Reading and writing action words from textbook P. 2-25 in Chinese characters and Pinyin.</w:t>
      </w:r>
    </w:p>
    <w:p w:rsidR="00000000" w:rsidDel="00000000" w:rsidP="00000000" w:rsidRDefault="00000000" w:rsidRPr="00000000" w14:paraId="000001AE">
      <w:pPr>
        <w:spacing w:before="200" w:line="312" w:lineRule="auto"/>
        <w:rPr>
          <w:rFonts w:ascii="KaiTi" w:cs="KaiTi" w:eastAsia="KaiTi" w:hAnsi="KaiTi"/>
          <w:color w:val="000000"/>
          <w:sz w:val="24"/>
          <w:szCs w:val="24"/>
        </w:rPr>
      </w:pPr>
      <w:sdt>
        <w:sdtPr>
          <w:id w:val="-1676728140"/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Useful Vocabularies and Sentence Structure：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12"/>
        <w:tblW w:w="1094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49"/>
        <w:gridCol w:w="3650"/>
        <w:gridCol w:w="3650"/>
        <w:tblGridChange w:id="0">
          <w:tblGrid>
            <w:gridCol w:w="3649"/>
            <w:gridCol w:w="3650"/>
            <w:gridCol w:w="3650"/>
          </w:tblGrid>
        </w:tblGridChange>
      </w:tblGrid>
      <w:tr>
        <w:trPr>
          <w:cantSplit w:val="0"/>
          <w:trHeight w:val="106" w:hRule="atLeast"/>
          <w:tblHeader w:val="0"/>
        </w:trPr>
        <w:tc>
          <w:tcPr/>
          <w:p w:rsidR="00000000" w:rsidDel="00000000" w:rsidP="00000000" w:rsidRDefault="00000000" w:rsidRPr="00000000" w14:paraId="000001AF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/>
          <w:p w:rsidR="00000000" w:rsidDel="00000000" w:rsidP="00000000" w:rsidRDefault="00000000" w:rsidRPr="00000000" w14:paraId="000001B0">
            <w:pPr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Chinese (中文)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1">
            <w:pPr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Pinyin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B2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Wake up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3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起床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4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Qǐ chuáng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B5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Sleep/Go to bed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6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睡觉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7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sz w:val="24"/>
                <w:szCs w:val="24"/>
                <w:rtl w:val="0"/>
              </w:rPr>
              <w:t xml:space="preserve">Shuì jiào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B8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 to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school</w:t>
            </w:r>
          </w:p>
        </w:tc>
        <w:tc>
          <w:tcPr/>
          <w:p w:rsidR="00000000" w:rsidDel="00000000" w:rsidP="00000000" w:rsidRDefault="00000000" w:rsidRPr="00000000" w14:paraId="000001B9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上课/上学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A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Shàng kè/ Shàng xué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BB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 home from school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C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放学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BD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Fàng xué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BE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 home</w:t>
            </w:r>
          </w:p>
        </w:tc>
        <w:tc>
          <w:tcPr/>
          <w:p w:rsidR="00000000" w:rsidDel="00000000" w:rsidP="00000000" w:rsidRDefault="00000000" w:rsidRPr="00000000" w14:paraId="000001BF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回家</w:t>
            </w:r>
          </w:p>
        </w:tc>
        <w:tc>
          <w:tcPr/>
          <w:p w:rsidR="00000000" w:rsidDel="00000000" w:rsidP="00000000" w:rsidRDefault="00000000" w:rsidRPr="00000000" w14:paraId="000001C0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Huí jiā</w:t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C1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Like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2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喜欢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3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Xǐ huān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C4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Read books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5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看书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6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Kàn shū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C7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8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玩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9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Wán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CA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 breakfast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B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吃早饭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C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Chī zǎo fàn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CD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 lunch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E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吃午饭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CF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Chī wǔ fàn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3" w:hRule="atLeast"/>
          <w:tblHeader w:val="0"/>
        </w:trPr>
        <w:tc>
          <w:tcPr/>
          <w:p w:rsidR="00000000" w:rsidDel="00000000" w:rsidP="00000000" w:rsidRDefault="00000000" w:rsidRPr="00000000" w14:paraId="000001D0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Eat dinner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1">
            <w:pPr>
              <w:tabs>
                <w:tab w:val="left" w:leader="none" w:pos="882"/>
              </w:tabs>
              <w:spacing w:after="240" w:before="24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rtl w:val="0"/>
              </w:rPr>
              <w:t xml:space="preserve">吃晚饭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D2">
            <w:pPr>
              <w:tabs>
                <w:tab w:val="left" w:leader="none" w:pos="882"/>
              </w:tabs>
              <w:spacing w:after="240" w:before="24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Chī wǎn fàn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Resources:</w:t>
        <w:br w:type="textWrapping"/>
        <w:t xml:space="preserve">Textbook P. 2-25</w:t>
        <w:br w:type="textWrapping"/>
        <w:t xml:space="preserve">Time and Action Word song: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1"/>
            <w:szCs w:val="21"/>
            <w:u w:val="single"/>
            <w:rtl w:val="0"/>
          </w:rPr>
          <w:t xml:space="preserve">https://www.youtube.com/watch?v=St_8viuWWy0&amp;list=RDSt_8viuWWy0&amp;start_radio=1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1"/>
          <w:szCs w:val="21"/>
        </w:rPr>
      </w:pPr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t xml:space="preserve">Go to School Song: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0000ff"/>
            <w:sz w:val="21"/>
            <w:szCs w:val="21"/>
            <w:u w:val="single"/>
            <w:rtl w:val="0"/>
          </w:rPr>
          <w:t xml:space="preserve">https://www.youtube.com/watch?v=RYJ92X_Q7UI&amp;list=RDRYJ92X_Q7UI&amp;start_radio=1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1"/>
          <w:szCs w:val="2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br w:type="textWrapping"/>
        <w:t xml:space="preserve">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highlight w:val="yellow"/>
          <w:rtl w:val="0"/>
        </w:rPr>
        <w:t xml:space="preserve">Part 2: Listening and Speaking Test (50%)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6"/>
          <w:szCs w:val="36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240" w:before="240" w:line="312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Students will be assessed on listening and speaking for the following topics. Please refer to the notes above for all study topics listed below:</w:t>
        <w:br w:type="textWrapping"/>
      </w:r>
      <w:sdt>
        <w:sdtPr>
          <w:id w:val="1238967675"/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</w:t>
            <w:br w:type="textWrapping"/>
            <w:t xml:space="preserve">1. All initials, finals, and tones learned in class </w:t>
            <w:br w:type="textWrapping"/>
            <w:t xml:space="preserve">2. Days of the Week in Mandarin </w:t>
            <w:br w:type="textWrapping"/>
            <w:t xml:space="preserve">3. Dates in Mandarin </w:t>
            <w:br w:type="textWrapping"/>
            <w:t xml:space="preserve">4. Months of the Year in Mandarin</w:t>
            <w:br w:type="textWrapping"/>
            <w:t xml:space="preserve">5. Years in Mandarin</w:t>
            <w:br w:type="textWrapping"/>
            <w:t xml:space="preserve">6. Time</w:t>
            <w:br w:type="textWrapping"/>
            <w:t xml:space="preserve">7. Action Words</w:t>
            <w:br w:type="textWrapping"/>
            <w:t xml:space="preserve">8. Textbook P. 2-25</w:t>
            <w:br w:type="textWrapping"/>
            <w:br w:type="textWrapping"/>
            <w:t xml:space="preserve">Useful Sentence Structure：</w:t>
          </w:r>
        </w:sdtContent>
      </w:sdt>
    </w:p>
    <w:tbl>
      <w:tblPr>
        <w:tblStyle w:val="Table13"/>
        <w:tblW w:w="107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6"/>
        <w:gridCol w:w="3597"/>
        <w:gridCol w:w="3597"/>
        <w:tblGridChange w:id="0">
          <w:tblGrid>
            <w:gridCol w:w="3596"/>
            <w:gridCol w:w="3597"/>
            <w:gridCol w:w="3597"/>
          </w:tblGrid>
        </w:tblGridChange>
      </w:tblGrid>
      <w:tr>
        <w:trPr>
          <w:cantSplit w:val="0"/>
          <w:trHeight w:val="370" w:hRule="atLeast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D6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English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D7">
            <w:pPr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Chinese (中文)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D8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Pinyin</w:t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D9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Students, hello!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DA">
            <w:pPr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同学们好!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DB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Tóng xué men hǎo!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DC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Ms. Chang, hello!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DD">
            <w:pPr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张老师你好！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DE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Zhāng lǎo shī ní hǎo！</w:t>
            </w:r>
          </w:p>
        </w:tc>
      </w:tr>
      <w:tr>
        <w:trPr>
          <w:cantSplit w:val="0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DF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morning.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E0">
            <w:pPr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早上好。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E1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293211281"/>
                <w:tag w:val="goog_rdk_17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Zǎo shang hǎo。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E2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Good evening.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E3">
            <w:pPr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晚上好。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E4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Wǎn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shang</w:t>
            </w:r>
            <w:sdt>
              <w:sdtPr>
                <w:id w:val="-1522843166"/>
                <w:tag w:val="goog_rdk_18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 hǎo。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E5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Students, good bye.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E6">
            <w:pPr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同学们再见。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E7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026217020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Tóng xué men zài jiàn。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E8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Ms. Chang, good bye.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E9">
            <w:pPr>
              <w:tabs>
                <w:tab w:val="left" w:leader="none" w:pos="1731"/>
              </w:tabs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张老师再见。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EA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Zhāng lǎo shī zài jiàn。</w:t>
            </w:r>
          </w:p>
        </w:tc>
      </w:tr>
      <w:tr>
        <w:trPr>
          <w:cantSplit w:val="0"/>
          <w:trHeight w:val="106" w:hRule="atLeast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EB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Thanks!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EC">
            <w:pPr>
              <w:tabs>
                <w:tab w:val="left" w:leader="none" w:pos="1731"/>
              </w:tabs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谢谢！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ED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-445141660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color w:val="000000"/>
                    <w:sz w:val="24"/>
                    <w:szCs w:val="24"/>
                    <w:rtl w:val="0"/>
                  </w:rPr>
                  <w:t xml:space="preserve">Xiè xie！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shd w:fill="fde9d9" w:val="clear"/>
          </w:tcPr>
          <w:p w:rsidR="00000000" w:rsidDel="00000000" w:rsidP="00000000" w:rsidRDefault="00000000" w:rsidRPr="00000000" w14:paraId="000001EE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Sorry.</w:t>
            </w:r>
          </w:p>
        </w:tc>
        <w:tc>
          <w:tcPr>
            <w:shd w:fill="e5dfec" w:val="clear"/>
          </w:tcPr>
          <w:p w:rsidR="00000000" w:rsidDel="00000000" w:rsidP="00000000" w:rsidRDefault="00000000" w:rsidRPr="00000000" w14:paraId="000001EF">
            <w:pPr>
              <w:tabs>
                <w:tab w:val="left" w:leader="none" w:pos="1731"/>
              </w:tabs>
              <w:spacing w:after="240" w:before="120" w:lineRule="auto"/>
              <w:rPr>
                <w:rFonts w:ascii="KaiTi" w:cs="KaiTi" w:eastAsia="KaiTi" w:hAnsi="KaiT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KaiTi" w:cs="KaiTi" w:eastAsia="KaiTi" w:hAnsi="KaiTi"/>
                <w:color w:val="000000"/>
                <w:sz w:val="24"/>
                <w:szCs w:val="24"/>
                <w:rtl w:val="0"/>
              </w:rPr>
              <w:t xml:space="preserve">对不起。</w:t>
            </w:r>
          </w:p>
        </w:tc>
        <w:tc>
          <w:tcPr>
            <w:shd w:fill="daeef3" w:val="clear"/>
          </w:tcPr>
          <w:p w:rsidR="00000000" w:rsidDel="00000000" w:rsidP="00000000" w:rsidRDefault="00000000" w:rsidRPr="00000000" w14:paraId="000001F0">
            <w:pPr>
              <w:spacing w:after="240" w:before="120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sdt>
              <w:sdtPr>
                <w:id w:val="1076573374"/>
                <w:tag w:val="goog_rdk_21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color w:val="000000"/>
                    <w:sz w:val="24"/>
                    <w:szCs w:val="24"/>
                    <w:rtl w:val="0"/>
                  </w:rPr>
                  <w:t xml:space="preserve">Duì bù qǐ。</w:t>
                </w:r>
              </w:sdtContent>
            </w:sdt>
          </w:p>
        </w:tc>
      </w:tr>
    </w:tbl>
    <w:p w:rsidR="00000000" w:rsidDel="00000000" w:rsidP="00000000" w:rsidRDefault="00000000" w:rsidRPr="00000000" w14:paraId="000001F1">
      <w:pPr>
        <w:spacing w:after="24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PMingLiu"/>
  <w:font w:name="KaiTi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mbria Math">
    <w:embedRegular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00" w:hanging="400"/>
      </w:pPr>
      <w:rPr/>
    </w:lvl>
    <w:lvl w:ilvl="1">
      <w:start w:val="2"/>
      <w:numFmt w:val="decimal"/>
      <w:lvlText w:val="%1.%2"/>
      <w:lvlJc w:val="left"/>
      <w:pPr>
        <w:ind w:left="400" w:hanging="40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720" w:hanging="72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080" w:hanging="108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8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10" w:customStyle="1">
    <w:name w:val="1"/>
    <w:basedOn w:val="TableNormal"/>
    <w:tblPr>
      <w:tblStyleRowBandSize w:val="1"/>
      <w:tblStyleColBandSize w:val="1"/>
    </w:tblPr>
  </w:style>
  <w:style w:type="character" w:styleId="a5">
    <w:name w:val="Hyperlink"/>
    <w:basedOn w:val="a0"/>
    <w:uiPriority w:val="99"/>
    <w:unhideWhenUsed w:val="1"/>
    <w:rsid w:val="00FD63C9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 w:val="1"/>
    <w:unhideWhenUsed w:val="1"/>
    <w:rsid w:val="00FD63C9"/>
    <w:rPr>
      <w:color w:val="605e5c"/>
      <w:shd w:color="auto" w:fill="e1dfdd" w:val="clear"/>
    </w:rPr>
  </w:style>
  <w:style w:type="character" w:styleId="a7">
    <w:name w:val="FollowedHyperlink"/>
    <w:basedOn w:val="a0"/>
    <w:uiPriority w:val="99"/>
    <w:semiHidden w:val="1"/>
    <w:unhideWhenUsed w:val="1"/>
    <w:rsid w:val="00FD63C9"/>
    <w:rPr>
      <w:color w:val="800080" w:themeColor="followedHyperlink"/>
      <w:u w:val="single"/>
    </w:rPr>
  </w:style>
  <w:style w:type="paragraph" w:styleId="Web">
    <w:name w:val="Normal (Web)"/>
    <w:basedOn w:val="a"/>
    <w:uiPriority w:val="99"/>
    <w:unhideWhenUsed w:val="1"/>
    <w:rsid w:val="00FD63C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paragraph" w:styleId="a8">
    <w:name w:val="List Paragraph"/>
    <w:basedOn w:val="a"/>
    <w:uiPriority w:val="34"/>
    <w:qFormat w:val="1"/>
    <w:rsid w:val="00FD63C9"/>
    <w:pPr>
      <w:ind w:left="480" w:leftChars="200"/>
    </w:pPr>
  </w:style>
  <w:style w:type="table" w:styleId="a9">
    <w:name w:val="Table Grid"/>
    <w:basedOn w:val="a1"/>
    <w:uiPriority w:val="39"/>
    <w:rsid w:val="00A230BD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a">
    <w:name w:val="Strong"/>
    <w:basedOn w:val="a0"/>
    <w:uiPriority w:val="22"/>
    <w:qFormat w:val="1"/>
    <w:rsid w:val="00DE52C2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youtube.com/watch?v=RYJ92X_Q7UI&amp;list=RDRYJ92X_Q7UI&amp;start_radio=1" TargetMode="External"/><Relationship Id="rId11" Type="http://schemas.openxmlformats.org/officeDocument/2006/relationships/hyperlink" Target="https://www.youtube.com/watch?v=oWLT3XjDoNU" TargetMode="External"/><Relationship Id="rId10" Type="http://schemas.openxmlformats.org/officeDocument/2006/relationships/hyperlink" Target="https://www.youtube.com/watch?v=4EAdb6fgpxY" TargetMode="External"/><Relationship Id="rId13" Type="http://schemas.openxmlformats.org/officeDocument/2006/relationships/hyperlink" Target="https://www.youtube.com/watch?v=0OaiziAT4l8" TargetMode="External"/><Relationship Id="rId12" Type="http://schemas.openxmlformats.org/officeDocument/2006/relationships/hyperlink" Target="https://www.youtube.com/watch?v=685K16m-XHU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youtube.com/watch?v=ta6gOpZEReo&amp;list=RDta6gOpZEReo&amp;start_radio=1" TargetMode="External"/><Relationship Id="rId15" Type="http://schemas.openxmlformats.org/officeDocument/2006/relationships/hyperlink" Target="https://www.youtube.com/watch?v=tTfAQ5LbnQc" TargetMode="External"/><Relationship Id="rId14" Type="http://schemas.openxmlformats.org/officeDocument/2006/relationships/hyperlink" Target="https://www.youtube.com/watch?v=0OaiziAT4l8" TargetMode="External"/><Relationship Id="rId17" Type="http://schemas.openxmlformats.org/officeDocument/2006/relationships/hyperlink" Target="https://www.youtube.com/watch?v=HPI5qgW9GcE" TargetMode="External"/><Relationship Id="rId16" Type="http://schemas.openxmlformats.org/officeDocument/2006/relationships/hyperlink" Target="https://www.wukongsch.com/blog/years-in-chinese-characters-post-23487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youtube.com/watch?v=St_8viuWWy0&amp;list=RDSt_8viuWWy0&amp;start_radio=1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facebook.com/watch/?v=1300987575390633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youtu.be/EReU1BKtAX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yhsMRKKzxz6GOfUlHzitKfpMM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2026-09-16T17:37:00Z</dcterms:created>
</cp:coreProperties>
</file>