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right="438"/>
        <w:jc w:val="right"/>
        <w:rPr>
          <w:rFonts w:eastAsia="Times New Roman" w:cs="Times New Roman"/>
          <w:sz w:val="24"/>
          <w:szCs w:val="22"/>
          <w14:ligatures w14:val="none"/>
        </w:rPr>
      </w:pPr>
      <w:r>
        <w:rPr>
          <w:rFonts w:eastAsia="Times New Roman" w:cs="Times New Roman"/>
          <w:spacing w:val="-2"/>
          <w:sz w:val="24"/>
          <w:szCs w:val="22"/>
          <w14:ligatures w14:val="none"/>
        </w:rPr>
        <w:t xml:space="preserve">МИНИСТЕРСТВО</w:t>
      </w:r>
      <w:r>
        <w:rPr>
          <w:rFonts w:eastAsia="Times New Roman" w:cs="Times New Roman"/>
          <w:spacing w:val="-5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4"/>
          <w:szCs w:val="22"/>
          <w14:ligatures w14:val="none"/>
        </w:rPr>
        <w:t xml:space="preserve">НАУКИ</w:t>
      </w:r>
      <w:r>
        <w:rPr>
          <w:rFonts w:eastAsia="Times New Roman" w:cs="Times New Roman"/>
          <w:spacing w:val="-3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4"/>
          <w:szCs w:val="22"/>
          <w14:ligatures w14:val="none"/>
        </w:rPr>
        <w:t xml:space="preserve">И ВЫСШЕГО</w:t>
      </w:r>
      <w:r>
        <w:rPr>
          <w:rFonts w:eastAsia="Times New Roman" w:cs="Times New Roman"/>
          <w:spacing w:val="-3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4"/>
          <w:szCs w:val="22"/>
          <w14:ligatures w14:val="none"/>
        </w:rPr>
        <w:t xml:space="preserve">ОБРАЗОВАНИЯ РОССИЙСКОЙ ФЕДЕРАЦИИ</w:t>
      </w:r>
      <w:r>
        <w:rPr>
          <w:rFonts w:eastAsia="Times New Roman" w:cs="Times New Roman"/>
          <w:sz w:val="24"/>
          <w:szCs w:val="22"/>
          <w14:ligatures w14:val="none"/>
        </w:rPr>
      </w:r>
    </w:p>
    <w:p>
      <w:pPr>
        <w:widowControl w:val="false"/>
        <w:pBdr/>
        <w:spacing w:after="0" w:line="240" w:lineRule="auto"/>
        <w:ind w:right="1033" w:left="1457"/>
        <w:jc w:val="center"/>
        <w:rPr>
          <w:rFonts w:eastAsia="Times New Roman" w:cs="Times New Roman"/>
          <w:sz w:val="24"/>
          <w:szCs w:val="22"/>
          <w14:ligatures w14:val="none"/>
        </w:rPr>
      </w:pPr>
      <w:r>
        <w:rPr>
          <w:rFonts w:eastAsia="Times New Roman" w:cs="Times New Roman"/>
          <w:sz w:val="24"/>
          <w:szCs w:val="22"/>
          <w14:ligatures w14:val="none"/>
        </w:rPr>
        <w:t xml:space="preserve">федеральное</w:t>
      </w:r>
      <w:r>
        <w:rPr>
          <w:rFonts w:eastAsia="Times New Roman" w:cs="Times New Roman"/>
          <w:spacing w:val="-9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z w:val="24"/>
          <w:szCs w:val="22"/>
          <w14:ligatures w14:val="none"/>
        </w:rPr>
        <w:t xml:space="preserve">государственное</w:t>
      </w:r>
      <w:r>
        <w:rPr>
          <w:rFonts w:eastAsia="Times New Roman" w:cs="Times New Roman"/>
          <w:spacing w:val="-9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z w:val="24"/>
          <w:szCs w:val="22"/>
          <w14:ligatures w14:val="none"/>
        </w:rPr>
        <w:t xml:space="preserve">бюджетное</w:t>
      </w:r>
      <w:r>
        <w:rPr>
          <w:rFonts w:eastAsia="Times New Roman" w:cs="Times New Roman"/>
          <w:spacing w:val="-9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z w:val="24"/>
          <w:szCs w:val="22"/>
          <w14:ligatures w14:val="none"/>
        </w:rPr>
        <w:t xml:space="preserve">образовательное</w:t>
      </w:r>
      <w:r>
        <w:rPr>
          <w:rFonts w:eastAsia="Times New Roman" w:cs="Times New Roman"/>
          <w:spacing w:val="-9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z w:val="24"/>
          <w:szCs w:val="22"/>
          <w14:ligatures w14:val="none"/>
        </w:rPr>
        <w:t xml:space="preserve">учреждение высшего образования</w:t>
      </w:r>
      <w:r>
        <w:rPr>
          <w:rFonts w:eastAsia="Times New Roman" w:cs="Times New Roman"/>
          <w:sz w:val="24"/>
          <w:szCs w:val="22"/>
          <w14:ligatures w14:val="none"/>
        </w:rPr>
      </w:r>
    </w:p>
    <w:p>
      <w:pPr>
        <w:widowControl w:val="false"/>
        <w:pBdr/>
        <w:spacing w:after="0" w:line="240" w:lineRule="auto"/>
        <w:ind w:right="491" w:left="911"/>
        <w:jc w:val="center"/>
        <w:rPr>
          <w:rFonts w:eastAsia="Times New Roman" w:cs="Times New Roman"/>
          <w:sz w:val="24"/>
          <w:szCs w:val="22"/>
          <w14:ligatures w14:val="none"/>
        </w:rPr>
      </w:pPr>
      <w:r>
        <w:rPr>
          <w:rFonts w:eastAsia="Times New Roman" w:cs="Times New Roman"/>
          <w:sz w:val="24"/>
          <w:szCs w:val="22"/>
          <w14:ligatures w14:val="none"/>
        </w:rPr>
        <w:t xml:space="preserve">«УЛЬЯНОВСКИЙ</w:t>
      </w:r>
      <w:r>
        <w:rPr>
          <w:rFonts w:eastAsia="Times New Roman" w:cs="Times New Roman"/>
          <w:spacing w:val="-10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z w:val="24"/>
          <w:szCs w:val="22"/>
          <w14:ligatures w14:val="none"/>
        </w:rPr>
        <w:t xml:space="preserve">ГОСУДАРСТВЕННЫЙ</w:t>
      </w:r>
      <w:r>
        <w:rPr>
          <w:rFonts w:eastAsia="Times New Roman" w:cs="Times New Roman"/>
          <w:spacing w:val="-7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z w:val="24"/>
          <w:szCs w:val="22"/>
          <w14:ligatures w14:val="none"/>
        </w:rPr>
        <w:t xml:space="preserve">ТЕХНИЧЕСКИЙ</w:t>
      </w:r>
      <w:r>
        <w:rPr>
          <w:rFonts w:eastAsia="Times New Roman" w:cs="Times New Roman"/>
          <w:spacing w:val="-7"/>
          <w:sz w:val="24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4"/>
          <w:szCs w:val="22"/>
          <w14:ligatures w14:val="none"/>
        </w:rPr>
        <w:t xml:space="preserve">УНИВЕРСИТЕТ»</w:t>
      </w:r>
      <w:r>
        <w:rPr>
          <w:rFonts w:eastAsia="Times New Roman" w:cs="Times New Roman"/>
          <w:sz w:val="24"/>
          <w:szCs w:val="22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4"/>
          <w:szCs w:val="28"/>
          <w14:ligatures w14:val="none"/>
        </w:rPr>
      </w:pPr>
      <w:r>
        <w:rPr>
          <w:rFonts w:eastAsia="Times New Roman" w:cs="Times New Roman"/>
          <w:sz w:val="24"/>
          <w:szCs w:val="28"/>
          <w14:ligatures w14:val="none"/>
        </w:rPr>
      </w:r>
      <w:r>
        <w:rPr>
          <w:rFonts w:eastAsia="Times New Roman" w:cs="Times New Roman"/>
          <w:sz w:val="24"/>
          <w:szCs w:val="28"/>
          <w14:ligatures w14:val="none"/>
        </w:rPr>
      </w:r>
    </w:p>
    <w:p>
      <w:pPr>
        <w:widowControl w:val="false"/>
        <w:pBdr/>
        <w:spacing w:after="0" w:before="25" w:line="240" w:lineRule="auto"/>
        <w:ind/>
        <w:jc w:val="left"/>
        <w:rPr>
          <w:rFonts w:eastAsia="Times New Roman" w:cs="Times New Roman"/>
          <w:sz w:val="24"/>
          <w:szCs w:val="28"/>
          <w14:ligatures w14:val="none"/>
        </w:rPr>
      </w:pPr>
      <w:r>
        <w:rPr>
          <w:rFonts w:eastAsia="Times New Roman" w:cs="Times New Roman"/>
          <w:sz w:val="24"/>
          <w:szCs w:val="28"/>
          <w14:ligatures w14:val="none"/>
        </w:rPr>
      </w:r>
      <w:r>
        <w:rPr>
          <w:rFonts w:eastAsia="Times New Roman" w:cs="Times New Roman"/>
          <w:sz w:val="24"/>
          <w:szCs w:val="28"/>
          <w14:ligatures w14:val="none"/>
        </w:rPr>
      </w:r>
    </w:p>
    <w:p>
      <w:pPr>
        <w:widowControl w:val="false"/>
        <w:pBdr/>
        <w:spacing w:after="0" w:line="240" w:lineRule="auto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  <w:t xml:space="preserve">Факультет</w:t>
      </w:r>
      <w:r>
        <w:rPr>
          <w:rFonts w:eastAsia="Times New Roman" w:cs="Times New Roman"/>
          <w:spacing w:val="-13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5"/>
          <w:sz w:val="26"/>
          <w:szCs w:val="22"/>
          <w:u w:val="single"/>
          <w14:ligatures w14:val="none"/>
        </w:rPr>
        <w:t xml:space="preserve">ИСТ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before="1" w:line="240" w:lineRule="auto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Кафедра</w:t>
      </w:r>
      <w:r>
        <w:rPr>
          <w:rFonts w:eastAsia="Times New Roman" w:cs="Times New Roman"/>
          <w:spacing w:val="-1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«Информационные</w:t>
      </w:r>
      <w:r>
        <w:rPr>
          <w:rFonts w:eastAsia="Times New Roman" w:cs="Times New Roman"/>
          <w:spacing w:val="-1"/>
          <w:sz w:val="26"/>
          <w:szCs w:val="22"/>
          <w:u w:val="single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системы»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before="1" w:line="240" w:lineRule="auto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Дисциплина</w:t>
      </w:r>
      <w:r>
        <w:rPr>
          <w:rFonts w:eastAsia="Times New Roman" w:cs="Times New Roman"/>
          <w:spacing w:val="9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«Разработка</w:t>
      </w:r>
      <w:r>
        <w:rPr>
          <w:rFonts w:eastAsia="Times New Roman" w:cs="Times New Roman"/>
          <w:spacing w:val="8"/>
          <w:sz w:val="26"/>
          <w:szCs w:val="22"/>
          <w:u w:val="single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профессиональных</w:t>
      </w:r>
      <w:r>
        <w:rPr>
          <w:rFonts w:eastAsia="Times New Roman" w:cs="Times New Roman"/>
          <w:spacing w:val="7"/>
          <w:sz w:val="26"/>
          <w:szCs w:val="22"/>
          <w:u w:val="single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приложений»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before="93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before="1" w:line="240" w:lineRule="auto"/>
        <w:ind w:left="4570"/>
        <w:jc w:val="left"/>
        <w:rPr>
          <w:rFonts w:eastAsia="Times New Roman" w:cs="Times New Roman"/>
          <w:b/>
          <w:sz w:val="26"/>
          <w:szCs w:val="22"/>
          <w14:ligatures w14:val="none"/>
        </w:rPr>
      </w:pPr>
      <w:r>
        <w:rPr>
          <w:rFonts w:eastAsia="Times New Roman" w:cs="Times New Roman"/>
          <w:b/>
          <w:spacing w:val="-2"/>
          <w:sz w:val="26"/>
          <w:szCs w:val="22"/>
          <w14:ligatures w14:val="none"/>
        </w:rPr>
        <w:t xml:space="preserve">КУРСОВАЯ</w:t>
      </w:r>
      <w:r>
        <w:rPr>
          <w:rFonts w:eastAsia="Times New Roman" w:cs="Times New Roman"/>
          <w:b/>
          <w:spacing w:val="-1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b/>
          <w:spacing w:val="-2"/>
          <w:sz w:val="26"/>
          <w:szCs w:val="22"/>
          <w14:ligatures w14:val="none"/>
        </w:rPr>
        <w:t xml:space="preserve">РАБОТА</w:t>
      </w:r>
      <w:r>
        <w:rPr>
          <w:rFonts w:eastAsia="Times New Roman" w:cs="Times New Roman"/>
          <w:b/>
          <w:sz w:val="26"/>
          <w:szCs w:val="22"/>
          <w14:ligatures w14:val="none"/>
        </w:rPr>
      </w:r>
    </w:p>
    <w:p>
      <w:pPr>
        <w:widowControl w:val="false"/>
        <w:pBdr/>
        <w:spacing w:after="0" w:before="147" w:line="240" w:lineRule="auto"/>
        <w:ind w:left="852"/>
        <w:jc w:val="left"/>
        <w:rPr>
          <w:rFonts w:eastAsia="Times New Roman" w:cs="Times New Roman"/>
          <w:sz w:val="26"/>
          <w:szCs w:val="26"/>
          <w:u w:val="single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  <w:t xml:space="preserve">Тема</w:t>
      </w:r>
      <w:r>
        <w:rPr>
          <w:rFonts w:eastAsia="Times New Roman" w:cs="Times New Roman"/>
          <w:spacing w:val="-7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7"/>
          <w:sz w:val="26"/>
          <w:szCs w:val="22"/>
          <w:u w:val="single"/>
          <w14:ligatures w14:val="none"/>
        </w:rPr>
        <w:t xml:space="preserve">Разработка программы «Завод «Иди работать». Исполнитель»</w:t>
      </w:r>
      <w:r>
        <w:rPr>
          <w:rFonts w:eastAsia="Times New Roman" w:cs="Times New Roman"/>
          <w:sz w:val="26"/>
          <w:szCs w:val="26"/>
          <w:u w:val="single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tabs>
          <w:tab w:val="left" w:leader="none" w:pos="3320"/>
          <w:tab w:val="left" w:leader="none" w:pos="5848"/>
          <w:tab w:val="left" w:leader="none" w:pos="6612"/>
        </w:tabs>
        <w:spacing w:after="0" w:line="299" w:lineRule="exact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  <w:t xml:space="preserve">Выполнил</w:t>
      </w:r>
      <w:r>
        <w:rPr>
          <w:rFonts w:eastAsia="Times New Roman" w:cs="Times New Roman"/>
          <w:spacing w:val="-14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студент</w:t>
      </w:r>
      <w:r>
        <w:rPr>
          <w:rFonts w:eastAsia="Times New Roman" w:cs="Times New Roman"/>
          <w:sz w:val="26"/>
          <w:szCs w:val="22"/>
          <w14:ligatures w14:val="none"/>
        </w:rPr>
        <w:tab/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14:ligatures w14:val="none"/>
        </w:rPr>
        <w:tab/>
        <w:t xml:space="preserve">/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 xml:space="preserve">Гуторов</w:t>
      </w:r>
      <w:r>
        <w:rPr>
          <w:rFonts w:eastAsia="Times New Roman" w:cs="Times New Roman"/>
          <w:sz w:val="26"/>
          <w:szCs w:val="26"/>
          <w:u w:val="single"/>
          <w14:ligatures w14:val="none"/>
        </w:rPr>
        <w:t xml:space="preserve"> </w:t>
      </w:r>
      <w:r>
        <w:rPr>
          <w:rFonts w:eastAsia="Times New Roman" w:cs="Times New Roman"/>
          <w:sz w:val="26"/>
          <w:szCs w:val="26"/>
          <w:u w:val="single"/>
          <w14:ligatures w14:val="none"/>
        </w:rPr>
        <w:t xml:space="preserve">И</w:t>
      </w:r>
      <w:r>
        <w:rPr>
          <w:rFonts w:eastAsia="Times New Roman" w:cs="Times New Roman"/>
          <w:sz w:val="26"/>
          <w:szCs w:val="26"/>
          <w:u w:val="single"/>
          <w14:ligatures w14:val="none"/>
        </w:rPr>
        <w:t xml:space="preserve">.</w:t>
      </w:r>
      <w:r>
        <w:rPr>
          <w:rFonts w:eastAsia="Times New Roman" w:cs="Times New Roman"/>
          <w:sz w:val="26"/>
          <w:szCs w:val="26"/>
          <w:u w:val="single"/>
          <w14:ligatures w14:val="none"/>
        </w:rPr>
        <w:t xml:space="preserve">А</w:t>
      </w:r>
      <w:r>
        <w:rPr>
          <w:rFonts w:eastAsia="Times New Roman" w:cs="Times New Roman"/>
          <w:sz w:val="26"/>
          <w:szCs w:val="26"/>
          <w:u w:val="single"/>
          <w14:ligatures w14:val="none"/>
        </w:rPr>
        <w:t xml:space="preserve">.</w:t>
      </w: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/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tabs>
          <w:tab w:val="left" w:leader="none" w:pos="6612"/>
        </w:tabs>
        <w:spacing w:after="0" w:line="230" w:lineRule="exact"/>
        <w:ind w:left="4035"/>
        <w:jc w:val="left"/>
        <w:rPr>
          <w:rFonts w:eastAsia="Times New Roman" w:cs="Times New Roman"/>
          <w:sz w:val="20"/>
          <w:szCs w:val="22"/>
          <w14:ligatures w14:val="none"/>
        </w:rPr>
      </w:pPr>
      <w:r>
        <w:rPr>
          <w:rFonts w:eastAsia="Times New Roman" w:cs="Times New Roman"/>
          <w:spacing w:val="-2"/>
          <w:sz w:val="20"/>
          <w:szCs w:val="22"/>
          <w14:ligatures w14:val="none"/>
        </w:rPr>
        <w:t xml:space="preserve">подпись</w:t>
      </w:r>
      <w:r>
        <w:rPr>
          <w:rFonts w:eastAsia="Times New Roman" w:cs="Times New Roman"/>
          <w:sz w:val="20"/>
          <w:szCs w:val="22"/>
          <w14:ligatures w14:val="none"/>
        </w:rPr>
        <w:tab/>
        <w:t xml:space="preserve">инициалы,</w:t>
      </w:r>
      <w:r>
        <w:rPr>
          <w:rFonts w:eastAsia="Times New Roman" w:cs="Times New Roman"/>
          <w:spacing w:val="-11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0"/>
          <w:szCs w:val="22"/>
          <w14:ligatures w14:val="none"/>
        </w:rPr>
        <w:t xml:space="preserve">фамилия</w:t>
      </w:r>
      <w:r>
        <w:rPr>
          <w:rFonts w:eastAsia="Times New Roman" w:cs="Times New Roman"/>
          <w:sz w:val="20"/>
          <w:szCs w:val="22"/>
          <w14:ligatures w14:val="none"/>
        </w:rPr>
      </w:r>
    </w:p>
    <w:p>
      <w:pPr>
        <w:widowControl w:val="false"/>
        <w:pBdr/>
        <w:spacing w:after="0" w:before="185" w:line="240" w:lineRule="auto"/>
        <w:ind/>
        <w:jc w:val="left"/>
        <w:rPr>
          <w:rFonts w:eastAsia="Times New Roman" w:cs="Times New Roman"/>
          <w:sz w:val="20"/>
          <w:szCs w:val="28"/>
          <w14:ligatures w14:val="none"/>
        </w:rPr>
      </w:pPr>
      <w:r>
        <w:rPr>
          <w:rFonts w:eastAsia="Times New Roman" w:cs="Times New Roman"/>
          <w:sz w:val="20"/>
          <w:szCs w:val="28"/>
          <w14:ligatures w14:val="none"/>
        </w:rPr>
      </w:r>
      <w:r>
        <w:rPr>
          <w:rFonts w:eastAsia="Times New Roman" w:cs="Times New Roman"/>
          <w:sz w:val="20"/>
          <w:szCs w:val="28"/>
          <w14:ligatures w14:val="none"/>
        </w:rPr>
      </w:r>
    </w:p>
    <w:p>
      <w:pPr>
        <w:widowControl w:val="false"/>
        <w:pBdr/>
        <w:tabs>
          <w:tab w:val="left" w:leader="none" w:pos="5100"/>
        </w:tabs>
        <w:spacing w:after="0" w:line="240" w:lineRule="auto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4"/>
          <w:sz w:val="26"/>
          <w:szCs w:val="22"/>
          <w14:ligatures w14:val="none"/>
        </w:rPr>
        <w:t xml:space="preserve">Курс</w:t>
      </w:r>
      <w:r>
        <w:rPr>
          <w:rFonts w:eastAsia="Times New Roman" w:cs="Times New Roman"/>
          <w:spacing w:val="-11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второй</w:t>
      </w:r>
      <w:r>
        <w:rPr>
          <w:rFonts w:eastAsia="Times New Roman" w:cs="Times New Roman"/>
          <w:sz w:val="26"/>
          <w:szCs w:val="22"/>
          <w14:ligatures w14:val="none"/>
        </w:rPr>
        <w:tab/>
      </w:r>
      <w:r>
        <w:rPr>
          <w:rFonts w:eastAsia="Times New Roman" w:cs="Times New Roman"/>
          <w:spacing w:val="-4"/>
          <w:sz w:val="26"/>
          <w:szCs w:val="22"/>
          <w14:ligatures w14:val="none"/>
        </w:rPr>
        <w:t xml:space="preserve">Группа</w:t>
      </w:r>
      <w:r>
        <w:rPr>
          <w:rFonts w:eastAsia="Times New Roman" w:cs="Times New Roman"/>
          <w:spacing w:val="-1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4"/>
          <w:sz w:val="26"/>
          <w:szCs w:val="22"/>
          <w:u w:val="single"/>
          <w14:ligatures w14:val="none"/>
        </w:rPr>
        <w:t xml:space="preserve">ПИбд-</w:t>
      </w:r>
      <w:r>
        <w:rPr>
          <w:rFonts w:eastAsia="Times New Roman" w:cs="Times New Roman"/>
          <w:spacing w:val="-5"/>
          <w:sz w:val="26"/>
          <w:szCs w:val="22"/>
          <w:u w:val="single"/>
          <w14:ligatures w14:val="none"/>
        </w:rPr>
        <w:t xml:space="preserve">23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tabs>
          <w:tab w:val="left" w:leader="none" w:pos="4318"/>
          <w:tab w:val="left" w:leader="none" w:pos="5545"/>
          <w:tab w:val="left" w:leader="none" w:pos="7496"/>
          <w:tab w:val="left" w:leader="none" w:pos="9164"/>
        </w:tabs>
        <w:spacing w:after="0" w:before="299" w:line="240" w:lineRule="auto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Направление/специальность</w:t>
      </w:r>
      <w:r>
        <w:rPr>
          <w:rFonts w:eastAsia="Times New Roman" w:cs="Times New Roman"/>
          <w:sz w:val="26"/>
          <w:szCs w:val="22"/>
          <w14:ligatures w14:val="none"/>
        </w:rPr>
        <w:tab/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09.03.04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«Программная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инженерия»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(профиль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before="1" w:line="240" w:lineRule="auto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:u w:val="single"/>
          <w14:ligatures w14:val="none"/>
        </w:rPr>
        <w:t xml:space="preserve">«Программная</w:t>
      </w:r>
      <w:r>
        <w:rPr>
          <w:rFonts w:eastAsia="Times New Roman" w:cs="Times New Roman"/>
          <w:spacing w:val="-16"/>
          <w:sz w:val="26"/>
          <w:szCs w:val="22"/>
          <w:u w:val="single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инженерия»)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tabs>
          <w:tab w:val="left" w:leader="none" w:pos="3012"/>
          <w:tab w:val="left" w:leader="none" w:pos="5892"/>
          <w:tab w:val="left" w:leader="none" w:pos="7332"/>
          <w:tab w:val="left" w:leader="none" w:pos="8053"/>
          <w:tab w:val="left" w:leader="none" w:pos="9493"/>
        </w:tabs>
        <w:spacing w:after="0" w:before="298" w:line="299" w:lineRule="exact"/>
        <w:ind w:left="852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  <w:t xml:space="preserve">Руководитель 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pacing w:val="-2"/>
          <w:sz w:val="26"/>
          <w:szCs w:val="22"/>
          <w:u w:val="single"/>
          <w14:ligatures w14:val="none"/>
        </w:rPr>
        <w:t xml:space="preserve">доцент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14:ligatures w14:val="none"/>
        </w:rPr>
        <w:tab/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 xml:space="preserve">Эгов</w:t>
      </w:r>
      <w:r>
        <w:rPr>
          <w:rFonts w:eastAsia="Times New Roman" w:cs="Times New Roman"/>
          <w:spacing w:val="-9"/>
          <w:sz w:val="26"/>
          <w:szCs w:val="22"/>
          <w:u w:val="single"/>
          <w14:ligatures w14:val="none"/>
        </w:rPr>
        <w:t xml:space="preserve"> </w:t>
      </w:r>
      <w:r>
        <w:rPr>
          <w:rFonts w:eastAsia="Times New Roman" w:cs="Times New Roman"/>
          <w:spacing w:val="-4"/>
          <w:sz w:val="26"/>
          <w:szCs w:val="22"/>
          <w:u w:val="single"/>
          <w14:ligatures w14:val="none"/>
        </w:rPr>
        <w:t xml:space="preserve">Е.Н.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tabs>
          <w:tab w:val="left" w:leader="none" w:pos="7584"/>
        </w:tabs>
        <w:spacing w:after="0" w:line="230" w:lineRule="exact"/>
        <w:ind w:left="2421"/>
        <w:jc w:val="left"/>
        <w:rPr>
          <w:rFonts w:eastAsia="Times New Roman" w:cs="Times New Roman"/>
          <w:sz w:val="20"/>
          <w:szCs w:val="22"/>
          <w14:ligatures w14:val="none"/>
        </w:rPr>
      </w:pPr>
      <w:r>
        <w:rPr>
          <w:rFonts w:eastAsia="Times New Roman" w:cs="Times New Roman"/>
          <w:sz w:val="20"/>
          <w:szCs w:val="22"/>
          <w14:ligatures w14:val="none"/>
        </w:rPr>
        <w:t xml:space="preserve">должность,</w:t>
      </w:r>
      <w:r>
        <w:rPr>
          <w:rFonts w:eastAsia="Times New Roman" w:cs="Times New Roman"/>
          <w:spacing w:val="-9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z w:val="20"/>
          <w:szCs w:val="22"/>
          <w14:ligatures w14:val="none"/>
        </w:rPr>
        <w:t xml:space="preserve">ученая</w:t>
      </w:r>
      <w:r>
        <w:rPr>
          <w:rFonts w:eastAsia="Times New Roman" w:cs="Times New Roman"/>
          <w:spacing w:val="-9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z w:val="20"/>
          <w:szCs w:val="22"/>
          <w14:ligatures w14:val="none"/>
        </w:rPr>
        <w:t xml:space="preserve">степень,</w:t>
      </w:r>
      <w:r>
        <w:rPr>
          <w:rFonts w:eastAsia="Times New Roman" w:cs="Times New Roman"/>
          <w:spacing w:val="-8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z w:val="20"/>
          <w:szCs w:val="22"/>
          <w14:ligatures w14:val="none"/>
        </w:rPr>
        <w:t xml:space="preserve">ученое</w:t>
      </w:r>
      <w:r>
        <w:rPr>
          <w:rFonts w:eastAsia="Times New Roman" w:cs="Times New Roman"/>
          <w:spacing w:val="-8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0"/>
          <w:szCs w:val="22"/>
          <w14:ligatures w14:val="none"/>
        </w:rPr>
        <w:t xml:space="preserve">звание</w:t>
      </w:r>
      <w:r>
        <w:rPr>
          <w:rFonts w:eastAsia="Times New Roman" w:cs="Times New Roman"/>
          <w:sz w:val="20"/>
          <w:szCs w:val="22"/>
          <w14:ligatures w14:val="none"/>
        </w:rPr>
        <w:tab/>
        <w:t xml:space="preserve">фамилия,</w:t>
      </w:r>
      <w:r>
        <w:rPr>
          <w:rFonts w:eastAsia="Times New Roman" w:cs="Times New Roman"/>
          <w:spacing w:val="-9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z w:val="20"/>
          <w:szCs w:val="22"/>
          <w14:ligatures w14:val="none"/>
        </w:rPr>
        <w:t xml:space="preserve">имя,</w:t>
      </w:r>
      <w:r>
        <w:rPr>
          <w:rFonts w:eastAsia="Times New Roman" w:cs="Times New Roman"/>
          <w:spacing w:val="-8"/>
          <w:sz w:val="20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0"/>
          <w:szCs w:val="22"/>
          <w14:ligatures w14:val="none"/>
        </w:rPr>
        <w:t xml:space="preserve">отчество</w:t>
      </w:r>
      <w:r>
        <w:rPr>
          <w:rFonts w:eastAsia="Times New Roman" w:cs="Times New Roman"/>
          <w:sz w:val="20"/>
          <w:szCs w:val="22"/>
          <w14:ligatures w14:val="none"/>
        </w:rPr>
      </w:r>
    </w:p>
    <w:p>
      <w:pPr>
        <w:widowControl w:val="false"/>
        <w:pBdr/>
        <w:spacing w:after="0" w:before="70" w:line="240" w:lineRule="auto"/>
        <w:ind/>
        <w:jc w:val="left"/>
        <w:rPr>
          <w:rFonts w:eastAsia="Times New Roman" w:cs="Times New Roman"/>
          <w:sz w:val="20"/>
          <w:szCs w:val="28"/>
          <w14:ligatures w14:val="none"/>
        </w:rPr>
      </w:pPr>
      <w:r>
        <w:rPr>
          <w:rFonts w:eastAsia="Times New Roman" w:cs="Times New Roman"/>
          <w:sz w:val="20"/>
          <w:szCs w:val="28"/>
          <w14:ligatures w14:val="none"/>
        </w:rPr>
      </w:r>
      <w:r>
        <w:rPr>
          <w:rFonts w:eastAsia="Times New Roman" w:cs="Times New Roman"/>
          <w:sz w:val="20"/>
          <w:szCs w:val="28"/>
          <w14:ligatures w14:val="none"/>
        </w:rPr>
      </w:r>
    </w:p>
    <w:p>
      <w:pPr>
        <w:widowControl w:val="false"/>
        <w:pBdr/>
        <w:spacing w:after="0" w:line="298" w:lineRule="exact"/>
        <w:ind w:left="6133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98" w:lineRule="exact"/>
        <w:ind w:left="6133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98" w:lineRule="exact"/>
        <w:ind w:left="6133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  <w:t xml:space="preserve">Дата</w:t>
      </w:r>
      <w:r>
        <w:rPr>
          <w:rFonts w:eastAsia="Times New Roman" w:cs="Times New Roman"/>
          <w:spacing w:val="-10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сдачи: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tabs>
          <w:tab w:val="left" w:leader="none" w:pos="7107"/>
          <w:tab w:val="left" w:leader="none" w:pos="9446"/>
        </w:tabs>
        <w:spacing w:after="0" w:line="298" w:lineRule="exact"/>
        <w:ind w:left="6459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10"/>
          <w:sz w:val="26"/>
          <w:szCs w:val="22"/>
          <w14:ligatures w14:val="none"/>
        </w:rPr>
        <w:t xml:space="preserve">«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pacing w:val="-10"/>
          <w:sz w:val="26"/>
          <w:szCs w:val="22"/>
          <w14:ligatures w14:val="none"/>
        </w:rPr>
        <w:t xml:space="preserve">»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14:ligatures w14:val="none"/>
        </w:rPr>
        <w:t xml:space="preserve">2025</w:t>
      </w:r>
      <w:r>
        <w:rPr>
          <w:rFonts w:eastAsia="Times New Roman" w:cs="Times New Roman"/>
          <w:color w:val="ff0000"/>
          <w:spacing w:val="-4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5"/>
          <w:sz w:val="26"/>
          <w:szCs w:val="22"/>
          <w14:ligatures w14:val="none"/>
        </w:rPr>
        <w:t xml:space="preserve">г.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before="2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99" w:lineRule="exact"/>
        <w:ind w:left="6197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  <w:t xml:space="preserve">Дата</w:t>
      </w:r>
      <w:r>
        <w:rPr>
          <w:rFonts w:eastAsia="Times New Roman" w:cs="Times New Roman"/>
          <w:spacing w:val="-10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защиты: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tabs>
          <w:tab w:val="left" w:leader="none" w:pos="7236"/>
          <w:tab w:val="left" w:leader="none" w:pos="9446"/>
          <w:tab w:val="left" w:leader="none" w:pos="10262"/>
        </w:tabs>
        <w:spacing w:after="0" w:line="480" w:lineRule="auto"/>
        <w:ind w:right="367" w:firstLine="199" w:left="6389"/>
        <w:jc w:val="left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10"/>
          <w:sz w:val="26"/>
          <w:szCs w:val="22"/>
          <w14:ligatures w14:val="none"/>
        </w:rPr>
        <w:t xml:space="preserve">«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pacing w:val="-10"/>
          <w:sz w:val="26"/>
          <w:szCs w:val="22"/>
          <w14:ligatures w14:val="none"/>
        </w:rPr>
        <w:t xml:space="preserve">»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14:ligatures w14:val="none"/>
        </w:rPr>
        <w:t xml:space="preserve">2025</w:t>
      </w:r>
      <w:r>
        <w:rPr>
          <w:rFonts w:eastAsia="Times New Roman" w:cs="Times New Roman"/>
          <w:color w:val="ff0000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z w:val="26"/>
          <w:szCs w:val="22"/>
          <w14:ligatures w14:val="none"/>
        </w:rPr>
        <w:t xml:space="preserve">г. Оценка: </w:t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:u w:val="single"/>
          <w14:ligatures w14:val="none"/>
        </w:rPr>
        <w:tab/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/>
        <w:jc w:val="left"/>
        <w:rPr>
          <w:rFonts w:eastAsia="Times New Roman" w:cs="Times New Roman"/>
          <w:sz w:val="26"/>
          <w:szCs w:val="28"/>
          <w14:ligatures w14:val="none"/>
        </w:rPr>
      </w:pPr>
      <w:r>
        <w:rPr>
          <w:rFonts w:eastAsia="Times New Roman" w:cs="Times New Roman"/>
          <w:sz w:val="26"/>
          <w:szCs w:val="28"/>
          <w14:ligatures w14:val="none"/>
        </w:rPr>
      </w:r>
      <w:r>
        <w:rPr>
          <w:rFonts w:eastAsia="Times New Roman" w:cs="Times New Roman"/>
          <w:sz w:val="26"/>
          <w:szCs w:val="28"/>
          <w14:ligatures w14:val="none"/>
        </w:rPr>
      </w:r>
    </w:p>
    <w:p>
      <w:pPr>
        <w:widowControl w:val="false"/>
        <w:pBdr/>
        <w:spacing w:after="0" w:line="240" w:lineRule="auto"/>
        <w:ind w:right="3926" w:left="5061"/>
        <w:jc w:val="center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pacing w:val="-2"/>
          <w:sz w:val="26"/>
          <w:szCs w:val="22"/>
          <w14:ligatures w14:val="none"/>
        </w:rPr>
        <w:t xml:space="preserve">Ульяновск </w:t>
      </w:r>
      <w:r>
        <w:rPr>
          <w:rFonts w:eastAsia="Times New Roman" w:cs="Times New Roman"/>
          <w:sz w:val="26"/>
          <w:szCs w:val="22"/>
          <w14:ligatures w14:val="none"/>
        </w:rPr>
        <w:t xml:space="preserve">2025</w:t>
      </w:r>
      <w:r>
        <w:rPr>
          <w:rFonts w:eastAsia="Times New Roman" w:cs="Times New Roman"/>
          <w:color w:val="ff0000"/>
          <w:sz w:val="26"/>
          <w:szCs w:val="22"/>
          <w14:ligatures w14:val="none"/>
        </w:rPr>
        <w:t xml:space="preserve"> </w:t>
      </w:r>
      <w:r>
        <w:rPr>
          <w:rFonts w:eastAsia="Times New Roman" w:cs="Times New Roman"/>
          <w:sz w:val="26"/>
          <w:szCs w:val="22"/>
          <w14:ligatures w14:val="none"/>
        </w:rPr>
        <w:t xml:space="preserve">г</w:t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40" w:lineRule="auto"/>
        <w:ind w:right="3926" w:left="5061"/>
        <w:jc w:val="center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40" w:lineRule="auto"/>
        <w:ind w:right="3926" w:left="5061"/>
        <w:jc w:val="center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widowControl w:val="false"/>
        <w:pBdr/>
        <w:spacing w:after="0" w:line="240" w:lineRule="auto"/>
        <w:ind w:right="3926" w:left="5061"/>
        <w:jc w:val="center"/>
        <w:rPr>
          <w:rFonts w:eastAsia="Times New Roman" w:cs="Times New Roman"/>
          <w:sz w:val="26"/>
          <w:szCs w:val="22"/>
          <w14:ligatures w14:val="none"/>
        </w:rPr>
      </w:pPr>
      <w:r>
        <w:rPr>
          <w:rFonts w:eastAsia="Times New Roman" w:cs="Times New Roman"/>
          <w:sz w:val="26"/>
          <w:szCs w:val="22"/>
          <w14:ligatures w14:val="none"/>
        </w:rPr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pBdr/>
        <w:spacing w:after="0"/>
        <w:ind w:left="-142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</w:r>
    </w:p>
    <w:p>
      <w:pPr>
        <w:pBdr/>
        <w:spacing w:after="0"/>
        <w:ind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</w:rPr>
        <w:br/>
        <w:t xml:space="preserve">высшего образования</w:t>
      </w:r>
      <w:r>
        <w:rPr>
          <w:rFonts w:eastAsia="Times New Roman" w:cs="Times New Roman"/>
          <w:sz w:val="24"/>
        </w:rPr>
      </w:r>
    </w:p>
    <w:p>
      <w:pPr>
        <w:pBdr/>
        <w:spacing w:after="0"/>
        <w:ind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«УЛЬЯНОВСКИЙ ГОСУДАРСТВЕННЫЙ ТЕХНИЧЕСКИЙ УНИВЕРСИТЕТ»</w:t>
      </w:r>
      <w:r>
        <w:rPr>
          <w:rFonts w:eastAsia="Times New Roman" w:cs="Times New Roman"/>
          <w:sz w:val="24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jc w:val="center"/>
        <w:rPr>
          <w:rFonts w:eastAsia="Times New Roman" w:cs="Times New Roman"/>
          <w:b/>
          <w:bCs/>
          <w:sz w:val="24"/>
          <w:szCs w:val="20"/>
          <w:lang w:eastAsia="ru-RU"/>
        </w:rPr>
      </w:pPr>
      <w:r>
        <w:rPr>
          <w:rFonts w:eastAsia="Times New Roman" w:cs="Times New Roman"/>
          <w:b/>
          <w:bCs/>
          <w:sz w:val="24"/>
          <w:szCs w:val="20"/>
          <w:lang w:eastAsia="ru-RU"/>
        </w:rPr>
      </w:r>
      <w:r>
        <w:rPr>
          <w:rFonts w:eastAsia="Times New Roman" w:cs="Times New Roman"/>
          <w:b/>
          <w:bCs/>
          <w:sz w:val="24"/>
          <w:szCs w:val="20"/>
          <w:lang w:eastAsia="ru-RU"/>
        </w:rPr>
      </w:r>
    </w:p>
    <w:p>
      <w:pPr>
        <w:pBdr/>
        <w:spacing w:after="0"/>
        <w:ind/>
        <w:rPr>
          <w:rFonts w:eastAsia="Calibri" w:cs="Times New Roman"/>
          <w:color w:val="000000"/>
          <w:sz w:val="26"/>
          <w:szCs w:val="26"/>
        </w:rPr>
      </w:pPr>
      <w:r>
        <w:rPr>
          <w:rFonts w:eastAsia="Calibri" w:cs="Times New Roman"/>
          <w:color w:val="000000"/>
          <w:sz w:val="26"/>
          <w:szCs w:val="26"/>
        </w:rPr>
        <w:t xml:space="preserve">Факультет 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ИСТ</w:t>
      </w:r>
      <w:r>
        <w:rPr>
          <w:rFonts w:eastAsia="Calibri" w:cs="Times New Roman"/>
          <w:color w:val="000000"/>
          <w:sz w:val="26"/>
          <w:szCs w:val="26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 xml:space="preserve">Кафедра 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ru-RU"/>
        </w:rPr>
        <w:t xml:space="preserve">«Информационные системы»</w:t>
      </w: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</w:r>
    </w:p>
    <w:p>
      <w:pPr>
        <w:pBdr/>
        <w:tabs>
          <w:tab w:val="left" w:leader="none" w:pos="4248"/>
        </w:tabs>
        <w:spacing w:after="0"/>
        <w:ind/>
        <w:rPr>
          <w:rFonts w:eastAsia="Calibri" w:cs="Times New Roman"/>
          <w:color w:val="000000"/>
          <w:sz w:val="26"/>
          <w:szCs w:val="26"/>
        </w:rPr>
      </w:pPr>
      <w:r>
        <w:rPr>
          <w:rFonts w:eastAsia="Calibri" w:cs="Times New Roman"/>
          <w:bCs/>
          <w:sz w:val="26"/>
          <w:szCs w:val="26"/>
        </w:rPr>
        <w:t xml:space="preserve">Дисциплина </w:t>
      </w:r>
      <w:r>
        <w:rPr>
          <w:rFonts w:eastAsia="Calibri" w:cs="Times New Roman"/>
          <w:bCs/>
          <w:sz w:val="26"/>
          <w:szCs w:val="26"/>
          <w:u w:val="single"/>
        </w:rPr>
        <w:t xml:space="preserve">«</w:t>
      </w:r>
      <w:r>
        <w:rPr>
          <w:rFonts w:cs="Times New Roman"/>
          <w:sz w:val="26"/>
          <w:szCs w:val="26"/>
          <w:u w:val="single"/>
        </w:rPr>
        <w:t xml:space="preserve">Разработка профессиональных приложений</w:t>
      </w:r>
      <w:r>
        <w:rPr>
          <w:rFonts w:eastAsia="Calibri" w:cs="Times New Roman"/>
          <w:bCs/>
          <w:sz w:val="26"/>
          <w:szCs w:val="26"/>
          <w:u w:val="single"/>
        </w:rPr>
        <w:t xml:space="preserve">»</w:t>
      </w:r>
      <w:r>
        <w:rPr>
          <w:rFonts w:eastAsia="Calibri" w:cs="Times New Roman"/>
          <w:color w:val="000000"/>
          <w:sz w:val="26"/>
          <w:szCs w:val="26"/>
        </w:rPr>
      </w:r>
    </w:p>
    <w:p>
      <w:pPr>
        <w:pBdr/>
        <w:spacing w:after="0"/>
        <w:ind/>
        <w:jc w:val="center"/>
        <w:rPr>
          <w:rFonts w:eastAsia="Calibri" w:cs="Times New Roman"/>
          <w:color w:val="000000"/>
          <w:sz w:val="24"/>
        </w:rPr>
      </w:pPr>
      <w:r>
        <w:rPr>
          <w:rFonts w:eastAsia="Calibri" w:cs="Times New Roman"/>
          <w:color w:val="000000"/>
          <w:sz w:val="24"/>
        </w:rPr>
      </w:r>
      <w:r>
        <w:rPr>
          <w:rFonts w:eastAsia="Calibri" w:cs="Times New Roman"/>
          <w:color w:val="000000"/>
          <w:sz w:val="24"/>
        </w:rPr>
      </w:r>
    </w:p>
    <w:p>
      <w:pPr>
        <w:pBdr/>
        <w:spacing w:after="0"/>
        <w:ind/>
        <w:jc w:val="center"/>
        <w:rPr>
          <w:rFonts w:eastAsia="Calibri" w:cs="Times New Roman"/>
          <w:b/>
          <w:color w:val="000000"/>
          <w:sz w:val="26"/>
          <w:szCs w:val="26"/>
        </w:rPr>
      </w:pPr>
      <w:r>
        <w:rPr>
          <w:rFonts w:eastAsia="Calibri" w:cs="Times New Roman"/>
          <w:b/>
          <w:color w:val="000000"/>
          <w:sz w:val="26"/>
          <w:szCs w:val="26"/>
        </w:rPr>
      </w:r>
      <w:r>
        <w:rPr>
          <w:rFonts w:eastAsia="Calibri" w:cs="Times New Roman"/>
          <w:b/>
          <w:color w:val="000000"/>
          <w:sz w:val="26"/>
          <w:szCs w:val="26"/>
        </w:rPr>
      </w:r>
    </w:p>
    <w:p>
      <w:pPr>
        <w:pBdr/>
        <w:spacing w:after="0"/>
        <w:ind/>
        <w:jc w:val="center"/>
        <w:rPr>
          <w:rFonts w:eastAsia="Calibri" w:cs="Times New Roman"/>
          <w:b/>
          <w:color w:val="000000"/>
          <w:sz w:val="26"/>
          <w:szCs w:val="26"/>
        </w:rPr>
      </w:pPr>
      <w:r>
        <w:rPr>
          <w:rFonts w:eastAsia="Calibri" w:cs="Times New Roman"/>
          <w:b/>
          <w:color w:val="000000"/>
          <w:sz w:val="26"/>
          <w:szCs w:val="26"/>
        </w:rPr>
      </w:r>
      <w:r>
        <w:rPr>
          <w:rFonts w:eastAsia="Calibri" w:cs="Times New Roman"/>
          <w:b/>
          <w:color w:val="000000"/>
          <w:sz w:val="26"/>
          <w:szCs w:val="26"/>
        </w:rPr>
      </w:r>
    </w:p>
    <w:p>
      <w:pPr>
        <w:pBdr/>
        <w:spacing w:after="0"/>
        <w:ind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b/>
          <w:color w:val="000000"/>
          <w:sz w:val="26"/>
          <w:szCs w:val="26"/>
        </w:rPr>
        <w:t xml:space="preserve">ЗАДАНИЕ НА КУРСОВУЮ РАБОТУ</w:t>
      </w:r>
      <w:r>
        <w:rPr>
          <w:rFonts w:eastAsia="Calibri" w:cs="Times New Roman"/>
          <w:sz w:val="26"/>
          <w:szCs w:val="26"/>
        </w:rPr>
      </w:r>
    </w:p>
    <w:p>
      <w:pPr>
        <w:pBdr/>
        <w:spacing w:after="0"/>
        <w:ind/>
        <w:jc w:val="center"/>
        <w:rPr>
          <w:rFonts w:eastAsia="Calibri" w:cs="Times New Roman"/>
          <w:b/>
          <w:color w:val="000000"/>
          <w:sz w:val="24"/>
        </w:rPr>
      </w:pPr>
      <w:r>
        <w:rPr>
          <w:rFonts w:eastAsia="Calibri" w:cs="Times New Roman"/>
          <w:b/>
          <w:color w:val="000000"/>
          <w:sz w:val="24"/>
        </w:rPr>
      </w:r>
      <w:r>
        <w:rPr>
          <w:rFonts w:eastAsia="Calibri" w:cs="Times New Roman"/>
          <w:b/>
          <w:color w:val="000000"/>
          <w:sz w:val="24"/>
        </w:rPr>
      </w:r>
    </w:p>
    <w:p>
      <w:pPr>
        <w:pBdr/>
        <w:spacing w:after="0"/>
        <w:ind/>
        <w:rPr>
          <w:rFonts w:eastAsia="Calibri" w:cs="Times New Roman"/>
          <w:color w:val="000000"/>
          <w:sz w:val="26"/>
          <w:szCs w:val="26"/>
        </w:rPr>
      </w:pPr>
      <w:r>
        <w:rPr>
          <w:rFonts w:eastAsia="Calibri" w:cs="Times New Roman"/>
          <w:color w:val="000000"/>
          <w:sz w:val="26"/>
          <w:szCs w:val="26"/>
        </w:rPr>
        <w:t xml:space="preserve">Студенту</w:t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ПИбд-23</w:t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Гуторов И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.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А</w:t>
      </w:r>
      <w:r>
        <w:rPr>
          <w:rFonts w:eastAsia="Times New Roman" w:cs="Times New Roman"/>
          <w:color w:val="000000"/>
          <w:sz w:val="26"/>
          <w:szCs w:val="26"/>
          <w:u w:val="single"/>
          <w:lang w:eastAsia="ar-SA"/>
        </w:rPr>
        <w:t xml:space="preserve">.</w:t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</w:r>
    </w:p>
    <w:p>
      <w:pPr>
        <w:pBdr/>
        <w:spacing w:after="0"/>
        <w:ind/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 xml:space="preserve">                                    группа</w:t>
      </w:r>
      <w:r>
        <w:rPr>
          <w:rFonts w:eastAsia="Calibri" w:cs="Times New Roman"/>
          <w:color w:val="000000"/>
          <w:sz w:val="20"/>
          <w:szCs w:val="20"/>
        </w:rPr>
        <w:tab/>
      </w:r>
      <w:r>
        <w:rPr>
          <w:rFonts w:eastAsia="Calibri" w:cs="Times New Roman"/>
          <w:color w:val="000000"/>
          <w:sz w:val="20"/>
          <w:szCs w:val="20"/>
        </w:rPr>
        <w:tab/>
      </w:r>
      <w:r>
        <w:rPr>
          <w:rFonts w:eastAsia="Calibri" w:cs="Times New Roman"/>
          <w:color w:val="000000"/>
          <w:sz w:val="20"/>
          <w:szCs w:val="20"/>
        </w:rPr>
        <w:tab/>
      </w:r>
      <w:r>
        <w:rPr>
          <w:rFonts w:eastAsia="Calibri" w:cs="Times New Roman"/>
          <w:color w:val="000000"/>
          <w:sz w:val="20"/>
          <w:szCs w:val="20"/>
        </w:rPr>
        <w:tab/>
        <w:t xml:space="preserve">             фамилия, инициалы </w:t>
      </w:r>
      <w:r>
        <w:rPr>
          <w:rFonts w:eastAsia="Calibri" w:cs="Times New Roman"/>
          <w:color w:val="000000"/>
          <w:sz w:val="20"/>
          <w:szCs w:val="20"/>
        </w:rPr>
      </w:r>
    </w:p>
    <w:p>
      <w:pPr>
        <w:pBdr/>
        <w:spacing w:after="0"/>
        <w:ind/>
        <w:rPr>
          <w:rFonts w:eastAsia="Calibri" w:cs="Times New Roman"/>
          <w:color w:val="000000"/>
          <w:sz w:val="26"/>
          <w:szCs w:val="26"/>
        </w:rPr>
      </w:pPr>
      <w:r>
        <w:rPr>
          <w:rFonts w:eastAsia="Calibri" w:cs="Times New Roman"/>
          <w:color w:val="000000"/>
          <w:sz w:val="26"/>
          <w:szCs w:val="26"/>
        </w:rPr>
        <w:t xml:space="preserve">Тема работы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u w:val="single"/>
        </w:rPr>
        <w:t xml:space="preserve">Разработка программы «Завод «Иди работать». Исполнитель»</w:t>
      </w:r>
      <w:r>
        <w:rPr>
          <w:rFonts w:eastAsia="Calibri" w:cs="Times New Roman"/>
          <w:color w:val="000000"/>
          <w:sz w:val="24"/>
          <w:u w:val="single"/>
        </w:rPr>
        <w:br/>
      </w:r>
      <w:r>
        <w:rPr>
          <w:rFonts w:eastAsia="Calibri" w:cs="Times New Roman"/>
          <w:color w:val="000000"/>
          <w:sz w:val="26"/>
          <w:szCs w:val="26"/>
        </w:rPr>
        <w:t xml:space="preserve">Срок сдачи законченного проекта «___» ________________ 202</w:t>
      </w:r>
      <w:r>
        <w:rPr>
          <w:rFonts w:eastAsia="Calibri" w:cs="Times New Roman"/>
          <w:color w:val="000000"/>
          <w:sz w:val="26"/>
          <w:szCs w:val="26"/>
        </w:rPr>
        <w:t xml:space="preserve">5</w:t>
      </w:r>
      <w:r>
        <w:rPr>
          <w:rFonts w:eastAsia="Calibri" w:cs="Times New Roman"/>
          <w:color w:val="000000"/>
          <w:sz w:val="26"/>
          <w:szCs w:val="26"/>
        </w:rPr>
        <w:t xml:space="preserve"> г.</w:t>
      </w:r>
      <w:r>
        <w:rPr>
          <w:rFonts w:eastAsia="Calibri" w:cs="Times New Roman"/>
          <w:color w:val="000000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Исходные данные к работе</w:t>
      </w:r>
      <w:r>
        <w:rPr>
          <w:rFonts w:cs="Times New Roman"/>
          <w:sz w:val="26"/>
          <w:szCs w:val="26"/>
        </w:rPr>
        <w:t xml:space="preserve">: описание задания по теме, утвержденной распоряжением деканата ФИСТ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Рекомендуемая литература</w:t>
      </w:r>
      <w:r>
        <w:rPr>
          <w:rFonts w:cs="Times New Roman"/>
          <w:sz w:val="26"/>
          <w:szCs w:val="26"/>
        </w:rPr>
        <w:t xml:space="preserve">: курс лекций по дисциплине «</w:t>
      </w:r>
      <w:r>
        <w:rPr>
          <w:rFonts w:cs="Times New Roman"/>
          <w:sz w:val="26"/>
          <w:szCs w:val="26"/>
        </w:rPr>
        <w:t xml:space="preserve">Технологии программирования</w:t>
      </w:r>
      <w:r>
        <w:rPr>
          <w:rFonts w:cs="Times New Roman"/>
          <w:sz w:val="26"/>
          <w:szCs w:val="26"/>
        </w:rPr>
        <w:t xml:space="preserve">», методические указания к лабораторным работам по дисциплине «</w:t>
      </w:r>
      <w:r>
        <w:rPr>
          <w:rFonts w:cs="Times New Roman"/>
          <w:sz w:val="26"/>
          <w:szCs w:val="26"/>
        </w:rPr>
        <w:t xml:space="preserve">Технологии программирования</w:t>
      </w:r>
      <w:r>
        <w:rPr>
          <w:rFonts w:cs="Times New Roman"/>
          <w:sz w:val="26"/>
          <w:szCs w:val="26"/>
        </w:rPr>
        <w:t xml:space="preserve">», интернет-источники. 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Содержание пояснительной записки</w:t>
      </w:r>
      <w:r>
        <w:rPr>
          <w:rFonts w:cs="Times New Roman"/>
          <w:sz w:val="26"/>
          <w:szCs w:val="26"/>
        </w:rPr>
        <w:t xml:space="preserve"> (перечень подлежащих разработке вопросов) </w:t>
      </w:r>
      <w:r>
        <w:rPr>
          <w:rFonts w:cs="Times New Roman"/>
          <w:sz w:val="26"/>
          <w:szCs w:val="26"/>
        </w:rPr>
        <w:br/>
        <w:t xml:space="preserve">Введение. Описание актуальности задачи.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Первая глава. </w:t>
      </w:r>
      <w:r>
        <w:rPr>
          <w:rFonts w:cs="Times New Roman"/>
          <w:sz w:val="26"/>
          <w:szCs w:val="26"/>
        </w:rPr>
        <w:t xml:space="preserve">Описание предметной области, поиск аналогов, ТЗ</w:t>
      </w:r>
      <w:r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 xml:space="preserve">Представление диаграмм с их описанием.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Вторая глава. Представление руководства пользователя для разработанного проекта. 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Третья глава. Представление руководства программиста для разработанного проекта. 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rPr>
          <w:rFonts w:cs="Times New Roman"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</w:rPr>
        <w:t xml:space="preserve">Перечень графического материала</w:t>
      </w:r>
      <w:r>
        <w:rPr>
          <w:rFonts w:cs="Times New Roman"/>
          <w:sz w:val="26"/>
          <w:szCs w:val="26"/>
        </w:rPr>
        <w:t xml:space="preserve"> (с точным указанием обязательных чертежей) </w:t>
      </w:r>
      <w:r>
        <w:rPr>
          <w:rFonts w:cs="Times New Roman"/>
          <w:sz w:val="26"/>
          <w:szCs w:val="26"/>
        </w:rPr>
        <w:t xml:space="preserve">Диаграммы </w:t>
      </w:r>
      <w:r>
        <w:rPr>
          <w:rFonts w:cs="Times New Roman"/>
          <w:sz w:val="26"/>
          <w:szCs w:val="26"/>
          <w:lang w:val="en-US"/>
        </w:rPr>
        <w:t xml:space="preserve">UML</w:t>
      </w:r>
      <w:r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диаграммы вариантов использования </w:t>
      </w:r>
      <w:r>
        <w:rPr>
          <w:rFonts w:cs="Times New Roman"/>
          <w:sz w:val="26"/>
          <w:szCs w:val="26"/>
        </w:rPr>
        <w:t xml:space="preserve">(</w:t>
      </w:r>
      <w:r>
        <w:rPr>
          <w:rFonts w:cs="Times New Roman"/>
          <w:sz w:val="26"/>
          <w:szCs w:val="26"/>
          <w:lang w:val="en-US"/>
        </w:rPr>
        <w:t xml:space="preserve">use</w:t>
      </w:r>
      <w:r>
        <w:rPr>
          <w:rFonts w:cs="Times New Roman"/>
          <w:sz w:val="26"/>
          <w:szCs w:val="26"/>
        </w:rPr>
        <w:t xml:space="preserve">-</w:t>
      </w:r>
      <w:r>
        <w:rPr>
          <w:rFonts w:cs="Times New Roman"/>
          <w:sz w:val="26"/>
          <w:szCs w:val="26"/>
          <w:lang w:val="en-US"/>
        </w:rPr>
        <w:t xml:space="preserve">case</w:t>
      </w:r>
      <w:r>
        <w:rPr>
          <w:rFonts w:cs="Times New Roman"/>
          <w:sz w:val="26"/>
          <w:szCs w:val="26"/>
        </w:rPr>
        <w:t xml:space="preserve">)</w:t>
      </w:r>
      <w:r>
        <w:rPr>
          <w:rFonts w:cs="Times New Roman"/>
          <w:sz w:val="26"/>
          <w:szCs w:val="26"/>
        </w:rPr>
        <w:t xml:space="preserve">, диаграмма последовательности (</w:t>
      </w:r>
      <w:r>
        <w:rPr>
          <w:rFonts w:cs="Times New Roman"/>
          <w:sz w:val="26"/>
          <w:szCs w:val="26"/>
          <w:lang w:val="en-US"/>
        </w:rPr>
        <w:t xml:space="preserve">sequence</w:t>
      </w:r>
      <w:r>
        <w:rPr>
          <w:rFonts w:cs="Times New Roman"/>
          <w:sz w:val="26"/>
          <w:szCs w:val="26"/>
        </w:rPr>
        <w:t xml:space="preserve">), диаграмма состояния (</w:t>
      </w:r>
      <w:r>
        <w:rPr>
          <w:rFonts w:cs="Times New Roman"/>
          <w:sz w:val="26"/>
          <w:szCs w:val="26"/>
          <w:lang w:val="en-US"/>
        </w:rPr>
        <w:t xml:space="preserve">state</w:t>
      </w:r>
      <w:r>
        <w:rPr>
          <w:rFonts w:cs="Times New Roman"/>
          <w:sz w:val="26"/>
          <w:szCs w:val="26"/>
        </w:rPr>
        <w:t xml:space="preserve">-</w:t>
      </w:r>
      <w:r>
        <w:rPr>
          <w:rFonts w:cs="Times New Roman"/>
          <w:sz w:val="26"/>
          <w:szCs w:val="26"/>
          <w:lang w:val="en-US"/>
        </w:rPr>
        <w:t xml:space="preserve">machine</w:t>
      </w:r>
      <w:r>
        <w:rPr>
          <w:rFonts w:cs="Times New Roman"/>
          <w:sz w:val="26"/>
          <w:szCs w:val="26"/>
        </w:rPr>
        <w:t xml:space="preserve">)</w:t>
      </w:r>
      <w:r>
        <w:rPr>
          <w:rFonts w:cs="Times New Roman"/>
          <w:sz w:val="26"/>
          <w:szCs w:val="26"/>
        </w:rPr>
        <w:t xml:space="preserve">.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</w:r>
    </w:p>
    <w:p>
      <w:pPr>
        <w:pBdr/>
        <w:spacing w:after="0"/>
        <w:ind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</w:r>
      <w:r>
        <w:rPr>
          <w:rFonts w:cs="Times New Roman"/>
          <w:sz w:val="26"/>
          <w:szCs w:val="26"/>
        </w:rPr>
        <w:t xml:space="preserve">ER</w:t>
      </w:r>
      <w:r>
        <w:rPr>
          <w:rFonts w:cs="Times New Roman"/>
          <w:sz w:val="26"/>
          <w:szCs w:val="26"/>
        </w:rPr>
        <w:t xml:space="preserve">-</w:t>
      </w:r>
      <w:r>
        <w:rPr>
          <w:rFonts w:cs="Times New Roman"/>
          <w:sz w:val="26"/>
          <w:szCs w:val="26"/>
        </w:rPr>
        <w:t xml:space="preserve">диаграмма.</w:t>
      </w:r>
      <w:r>
        <w:rPr>
          <w:rFonts w:cs="Times New Roman"/>
          <w:sz w:val="26"/>
          <w:szCs w:val="26"/>
        </w:rPr>
        <w:br/>
        <w:t xml:space="preserve">Скриншоты разработанного программного продукта.</w:t>
      </w:r>
      <w:r>
        <w:rPr>
          <w:rFonts w:cs="Times New Roman"/>
          <w:sz w:val="26"/>
          <w:szCs w:val="26"/>
        </w:rPr>
      </w:r>
      <w:r/>
    </w:p>
    <w:p>
      <w:pPr>
        <w:pBdr/>
        <w:spacing w:after="0"/>
        <w:ind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</w:r>
      <w:r>
        <w:rPr>
          <w:rFonts w:eastAsia="Calibri" w:cs="Times New Roman"/>
          <w:color w:val="000000"/>
          <w:sz w:val="26"/>
          <w:szCs w:val="26"/>
          <w:u w:val="single"/>
        </w:rPr>
      </w:r>
    </w:p>
    <w:p>
      <w:pPr>
        <w:pBdr/>
        <w:spacing w:after="0"/>
        <w:ind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6"/>
          <w:szCs w:val="26"/>
        </w:rPr>
        <w:t xml:space="preserve">Руководитель    </w:t>
      </w:r>
      <w:r>
        <w:rPr>
          <w:rFonts w:eastAsia="Calibri" w:cs="Times New Roman"/>
          <w:sz w:val="26"/>
          <w:szCs w:val="26"/>
        </w:rPr>
        <w:tab/>
      </w:r>
      <w:r>
        <w:rPr>
          <w:rFonts w:eastAsia="Calibri" w:cs="Times New Roman"/>
          <w:color w:val="000000"/>
          <w:sz w:val="24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доцент</w:t>
      </w:r>
      <w:r>
        <w:rPr>
          <w:rFonts w:eastAsia="Calibri" w:cs="Times New Roman"/>
          <w:color w:val="000000"/>
          <w:sz w:val="26"/>
          <w:szCs w:val="26"/>
        </w:rPr>
        <w:tab/>
        <w:t xml:space="preserve">   </w:t>
      </w:r>
      <w:r>
        <w:rPr>
          <w:rFonts w:eastAsia="Calibri" w:cs="Times New Roman"/>
          <w:sz w:val="24"/>
          <w:szCs w:val="26"/>
        </w:rPr>
        <w:t xml:space="preserve">     </w:t>
      </w:r>
      <w:r>
        <w:rPr>
          <w:rFonts w:eastAsia="Calibri" w:cs="Times New Roman"/>
          <w:sz w:val="26"/>
          <w:szCs w:val="26"/>
        </w:rPr>
        <w:t xml:space="preserve">_____________         /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Эгов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Е.Н.</w:t>
      </w:r>
      <w:r>
        <w:rPr>
          <w:rFonts w:eastAsia="Calibri" w:cs="Times New Roman"/>
          <w:sz w:val="26"/>
          <w:szCs w:val="26"/>
        </w:rPr>
        <w:t xml:space="preserve">/</w:t>
      </w:r>
      <w:r>
        <w:rPr>
          <w:rFonts w:eastAsia="Calibri" w:cs="Times New Roman"/>
          <w:sz w:val="20"/>
          <w:szCs w:val="20"/>
        </w:rPr>
      </w:r>
    </w:p>
    <w:p>
      <w:pPr>
        <w:pBdr/>
        <w:spacing w:after="0"/>
        <w:ind w:firstLine="425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              </w:t>
      </w:r>
      <w:r>
        <w:rPr>
          <w:rFonts w:eastAsia="Calibri" w:cs="Times New Roman"/>
          <w:sz w:val="20"/>
          <w:szCs w:val="20"/>
        </w:rPr>
        <w:tab/>
        <w:t xml:space="preserve">                          должность                                подпись                      инициалы, фамилия</w:t>
      </w:r>
      <w:r>
        <w:rPr>
          <w:rFonts w:eastAsia="Calibri" w:cs="Times New Roman"/>
          <w:sz w:val="20"/>
          <w:szCs w:val="20"/>
        </w:rPr>
      </w:r>
    </w:p>
    <w:p>
      <w:pPr>
        <w:pBdr/>
        <w:spacing w:after="0"/>
        <w:ind w:firstLine="708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  <w:r>
        <w:rPr>
          <w:rFonts w:eastAsia="Calibri" w:cs="Times New Roman"/>
          <w:sz w:val="16"/>
          <w:szCs w:val="16"/>
        </w:rPr>
      </w:r>
    </w:p>
    <w:p>
      <w:pPr>
        <w:pBdr/>
        <w:spacing w:after="0"/>
        <w:ind w:firstLine="708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  <w:r>
        <w:rPr>
          <w:rFonts w:eastAsia="Calibri" w:cs="Times New Roman"/>
          <w:sz w:val="16"/>
          <w:szCs w:val="16"/>
        </w:rPr>
      </w:r>
    </w:p>
    <w:p>
      <w:pPr>
        <w:pBdr/>
        <w:spacing w:after="0"/>
        <w:ind w:firstLine="425" w:left="5239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«_____» _</w:t>
      </w:r>
      <w:r>
        <w:rPr>
          <w:rFonts w:eastAsia="Calibri" w:cs="Times New Roman"/>
          <w:sz w:val="26"/>
          <w:szCs w:val="26"/>
        </w:rPr>
        <w:t xml:space="preserve">______________</w:t>
      </w:r>
      <w:r>
        <w:rPr>
          <w:rFonts w:eastAsia="Calibri" w:cs="Times New Roman"/>
          <w:sz w:val="26"/>
          <w:szCs w:val="26"/>
        </w:rPr>
        <w:t xml:space="preserve">202</w:t>
      </w:r>
      <w:r>
        <w:rPr>
          <w:rFonts w:eastAsia="Calibri" w:cs="Times New Roman"/>
          <w:sz w:val="26"/>
          <w:szCs w:val="26"/>
        </w:rPr>
        <w:t xml:space="preserve">5 </w:t>
      </w:r>
      <w:r>
        <w:rPr>
          <w:rFonts w:eastAsia="Calibri" w:cs="Times New Roman"/>
          <w:sz w:val="26"/>
          <w:szCs w:val="26"/>
        </w:rPr>
        <w:t xml:space="preserve">г</w:t>
      </w:r>
      <w:r>
        <w:rPr>
          <w:rFonts w:eastAsia="Calibri" w:cs="Times New Roman"/>
          <w:sz w:val="26"/>
          <w:szCs w:val="26"/>
        </w:rPr>
        <w:t xml:space="preserve">.</w:t>
      </w:r>
      <w:r>
        <w:rPr>
          <w:rFonts w:eastAsia="Calibri" w:cs="Times New Roman"/>
          <w:sz w:val="26"/>
          <w:szCs w:val="26"/>
        </w:rPr>
      </w:r>
    </w:p>
    <w:p>
      <w:pPr>
        <w:pBdr/>
        <w:spacing w:after="0"/>
        <w:ind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</w:r>
    </w:p>
    <w:p>
      <w:pPr>
        <w:pBdr/>
        <w:spacing w:after="0"/>
        <w:ind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Студент           ________________           </w:t>
      </w:r>
      <w:r>
        <w:rPr>
          <w:rFonts w:eastAsia="Calibri" w:cs="Times New Roman"/>
          <w:b/>
          <w:sz w:val="20"/>
          <w:szCs w:val="20"/>
        </w:rPr>
        <w:t xml:space="preserve">                       </w:t>
      </w:r>
      <w:r>
        <w:rPr>
          <w:rFonts w:eastAsia="Calibri" w:cs="Times New Roman"/>
          <w:sz w:val="26"/>
          <w:szCs w:val="26"/>
        </w:rPr>
        <w:t xml:space="preserve">      </w:t>
      </w:r>
      <w:r>
        <w:rPr>
          <w:rFonts w:eastAsia="Calibri" w:cs="Times New Roman"/>
          <w:b/>
          <w:sz w:val="20"/>
          <w:szCs w:val="20"/>
        </w:rPr>
        <w:t xml:space="preserve">                       </w:t>
      </w:r>
      <w:r>
        <w:rPr>
          <w:rFonts w:eastAsia="Calibri" w:cs="Times New Roman"/>
          <w:b/>
          <w:sz w:val="24"/>
          <w:szCs w:val="26"/>
        </w:rPr>
        <w:t xml:space="preserve">/</w:t>
      </w:r>
      <w:r>
        <w:rPr>
          <w:rFonts w:eastAsia="Calibri" w:cs="Times New Roman"/>
          <w:sz w:val="24"/>
          <w:szCs w:val="26"/>
          <w:u w:val="single"/>
        </w:rPr>
        <w:t xml:space="preserve"> 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Гуторов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И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А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.</w:t>
      </w:r>
      <w:r>
        <w:rPr>
          <w:rFonts w:eastAsia="Calibri" w:cs="Times New Roman"/>
          <w:b/>
          <w:sz w:val="24"/>
          <w:szCs w:val="26"/>
        </w:rPr>
        <w:t xml:space="preserve">/   </w:t>
      </w:r>
      <w:r>
        <w:rPr>
          <w:rFonts w:eastAsia="Calibri" w:cs="Times New Roman"/>
          <w:b/>
          <w:sz w:val="26"/>
          <w:szCs w:val="26"/>
        </w:rPr>
      </w:r>
    </w:p>
    <w:p>
      <w:pPr>
        <w:pBdr/>
        <w:tabs>
          <w:tab w:val="left" w:leader="none" w:pos="5387"/>
        </w:tabs>
        <w:spacing w:after="0"/>
        <w:ind w:left="1416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                   подпись                                           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  <w:t xml:space="preserve">                           инициалы, фамилия</w:t>
      </w:r>
      <w:r>
        <w:rPr>
          <w:rFonts w:eastAsia="Calibri" w:cs="Times New Roman"/>
          <w:sz w:val="20"/>
          <w:szCs w:val="20"/>
        </w:rPr>
      </w:r>
    </w:p>
    <w:p>
      <w:pPr>
        <w:pBdr/>
        <w:tabs>
          <w:tab w:val="left" w:leader="none" w:pos="5387"/>
        </w:tabs>
        <w:spacing w:after="0"/>
        <w:ind w:left="1416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</w:r>
      <w:r>
        <w:rPr>
          <w:rFonts w:eastAsia="Calibri" w:cs="Times New Roman"/>
          <w:sz w:val="20"/>
          <w:szCs w:val="20"/>
        </w:rPr>
      </w:r>
    </w:p>
    <w:p>
      <w:pPr>
        <w:pBdr/>
        <w:spacing/>
        <w:ind/>
        <w:rPr>
          <w:rFonts w:eastAsia="Calibri" w:cs="Times New Roman"/>
          <w:sz w:val="26"/>
          <w:szCs w:val="26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            </w:t>
      </w:r>
      <w:r>
        <w:rPr>
          <w:rFonts w:eastAsia="Calibri" w:cs="Times New Roman"/>
          <w:sz w:val="26"/>
          <w:szCs w:val="26"/>
        </w:rPr>
        <w:t xml:space="preserve">«_____» ________________202</w:t>
      </w:r>
      <w:r>
        <w:rPr>
          <w:rFonts w:eastAsia="Calibri" w:cs="Times New Roman"/>
          <w:sz w:val="26"/>
          <w:szCs w:val="26"/>
        </w:rPr>
        <w:t xml:space="preserve">5 </w:t>
      </w:r>
      <w:r>
        <w:rPr>
          <w:rFonts w:eastAsia="Calibri" w:cs="Times New Roman"/>
          <w:sz w:val="26"/>
          <w:szCs w:val="26"/>
        </w:rPr>
        <w:t xml:space="preserve">г</w:t>
      </w:r>
      <w:r>
        <w:rPr>
          <w:rFonts w:eastAsia="Calibri" w:cs="Times New Roman"/>
          <w:sz w:val="26"/>
          <w:szCs w:val="26"/>
        </w:rPr>
        <w:t xml:space="preserve">.</w:t>
      </w:r>
      <w:r>
        <w:rPr>
          <w:rFonts w:eastAsia="Calibri" w:cs="Times New Roman"/>
          <w:sz w:val="26"/>
          <w:szCs w:val="26"/>
        </w:rPr>
      </w:r>
    </w:p>
    <w:p>
      <w:pPr>
        <w:pBdr/>
        <w:spacing w:after="0"/>
        <w:ind w:hanging="284" w:left="142"/>
        <w:jc w:val="center"/>
        <w:rPr>
          <w:rFonts w:eastAsia="Times New Roman" w:cs="Times New Roman"/>
          <w:sz w:val="24"/>
        </w:rPr>
      </w:pPr>
      <w:r>
        <w:rPr>
          <w:rFonts w:eastAsia="Calibri" w:cs="Times New Roman"/>
          <w:sz w:val="26"/>
          <w:szCs w:val="26"/>
        </w:rPr>
        <w:br w:type="page" w:clear="all"/>
      </w:r>
      <w:r>
        <w:rPr>
          <w:rFonts w:eastAsia="Times New Roman" w:cs="Times New Roman"/>
          <w:sz w:val="24"/>
        </w:rPr>
        <w:t xml:space="preserve"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</w:r>
    </w:p>
    <w:p>
      <w:pPr>
        <w:pBdr/>
        <w:spacing w:after="0"/>
        <w:ind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</w:rPr>
        <w:br/>
        <w:t xml:space="preserve">высшего образования</w:t>
      </w:r>
      <w:r>
        <w:rPr>
          <w:rFonts w:eastAsia="Times New Roman" w:cs="Times New Roman"/>
          <w:sz w:val="24"/>
        </w:rPr>
      </w:r>
    </w:p>
    <w:p>
      <w:pPr>
        <w:pBdr/>
        <w:spacing w:after="0"/>
        <w:ind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 «УЛЬЯНОВСКИЙ ГОСУДАРСТВЕННЫЙ ТЕХНИЧЕСКИЙ УНИВЕРСИТЕТ»</w:t>
      </w:r>
      <w:r>
        <w:rPr>
          <w:rFonts w:eastAsia="Calibri" w:cs="Times New Roman"/>
          <w:sz w:val="24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ОТЗЫВ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br/>
        <w:t xml:space="preserve">руководителя на курсовую работу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 w:firstLine="34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</w:r>
      <w:r>
        <w:rPr>
          <w:rFonts w:eastAsia="Times New Roman" w:cs="Times New Roman"/>
          <w:color w:val="000000"/>
          <w:sz w:val="26"/>
          <w:szCs w:val="26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rPr>
          <w:rFonts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с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тудента </w:t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 xml:space="preserve">Гуторова Ивана Александровича</w:t>
      </w:r>
      <w:r>
        <w:rPr>
          <w:rFonts w:eastAsia="Times New Roman" w:cs="Times New Roman"/>
          <w:color w:val="000000"/>
          <w:sz w:val="24"/>
          <w:szCs w:val="20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 w:firstLine="34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фамилия, имя и отчество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Факультет </w:t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 xml:space="preserve">ИСТ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eastAsia="Calibri" w:cs="Times New Roman"/>
          <w:sz w:val="26"/>
          <w:szCs w:val="26"/>
        </w:rPr>
        <w:t xml:space="preserve">                                </w:t>
      </w:r>
      <w:r>
        <w:rPr>
          <w:rFonts w:eastAsia="Calibri" w:cs="Times New Roman"/>
          <w:sz w:val="26"/>
          <w:szCs w:val="26"/>
        </w:rPr>
        <w:t xml:space="preserve">        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группа 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ПИбд-23</w:t>
      </w:r>
      <w:r>
        <w:rPr>
          <w:rFonts w:eastAsia="Times New Roman" w:cs="Times New Roman"/>
          <w:color w:val="ff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курс </w:t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 xml:space="preserve">второй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Дисциплина </w:t>
      </w:r>
      <w:r>
        <w:rPr>
          <w:rFonts w:cs="Times New Roman"/>
          <w:sz w:val="26"/>
          <w:szCs w:val="26"/>
          <w:u w:val="single"/>
        </w:rPr>
        <w:t xml:space="preserve">«Разработка профессиональных приложений»</w:t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rPr>
          <w:rFonts w:cs="Times New Roman"/>
          <w:sz w:val="26"/>
          <w:szCs w:val="26"/>
          <w:u w:val="single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Тема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работы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cs="Times New Roman"/>
          <w:sz w:val="26"/>
          <w:szCs w:val="26"/>
          <w:u w:val="single"/>
        </w:rPr>
        <w:t xml:space="preserve">Разработка программы «Завод «Иди работать». Исполнитель»</w:t>
      </w:r>
      <w:r>
        <w:rPr>
          <w:rFonts w:cs="Times New Roman"/>
          <w:sz w:val="26"/>
          <w:szCs w:val="26"/>
          <w:u w:val="single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 w:firstLine="709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Отмечаются следующие моменты: актуаль</w:t>
      </w:r>
      <w:r>
        <w:rPr>
          <w:rFonts w:cs="Times New Roman"/>
          <w:sz w:val="22"/>
          <w:szCs w:val="22"/>
        </w:rPr>
        <w:t xml:space="preserve">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</w:t>
      </w:r>
      <w:r>
        <w:rPr>
          <w:rFonts w:cs="Times New Roman"/>
          <w:sz w:val="22"/>
          <w:szCs w:val="22"/>
        </w:rPr>
        <w:t xml:space="preserve">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  <w:r>
        <w:rPr>
          <w:rFonts w:cs="Times New Roman"/>
          <w:sz w:val="22"/>
          <w:szCs w:val="22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  <w:tab w:val="left" w:leader="none" w:pos="10620"/>
          <w:tab w:val="left" w:leader="none" w:pos="11328"/>
          <w:tab w:val="left" w:leader="none" w:pos="12036"/>
          <w:tab w:val="left" w:leader="none" w:pos="12744"/>
          <w:tab w:val="left" w:leader="none" w:pos="13452"/>
          <w:tab w:val="left" w:leader="none" w:pos="14160"/>
          <w:tab w:val="left" w:leader="none" w:pos="14868"/>
          <w:tab w:val="left" w:leader="none" w:pos="15576"/>
          <w:tab w:val="left" w:leader="none" w:pos="16284"/>
          <w:tab w:val="left" w:leader="none" w:pos="16992"/>
          <w:tab w:val="left" w:leader="none" w:pos="17700"/>
          <w:tab w:val="left" w:leader="none" w:pos="18408"/>
          <w:tab w:val="left" w:leader="none" w:pos="19116"/>
          <w:tab w:val="left" w:leader="none" w:pos="19824"/>
          <w:tab w:val="left" w:leader="none" w:pos="20532"/>
          <w:tab w:val="left" w:leader="none" w:pos="21240"/>
          <w:tab w:val="left" w:leader="none" w:pos="21948"/>
          <w:tab w:val="left" w:leader="none" w:pos="22656"/>
          <w:tab w:val="left" w:leader="none" w:pos="23364"/>
          <w:tab w:val="left" w:leader="none" w:pos="24072"/>
          <w:tab w:val="left" w:leader="none" w:pos="24780"/>
          <w:tab w:val="left" w:leader="none" w:pos="25488"/>
          <w:tab w:val="left" w:leader="none" w:pos="26196"/>
          <w:tab w:val="left" w:leader="none" w:pos="26904"/>
          <w:tab w:val="left" w:leader="none" w:pos="27612"/>
          <w:tab w:val="left" w:leader="none" w:pos="28320"/>
        </w:tabs>
        <w:spacing w:after="0"/>
        <w:ind/>
        <w:rPr>
          <w:rFonts w:eastAsia="Calibri" w:cs="Times New Roman"/>
        </w:rPr>
      </w:pPr>
      <w:r>
        <w:rPr>
          <w:rFonts w:eastAsia="Calibri" w:cs="Times New Roman"/>
        </w:rPr>
        <w:t xml:space="preserve">______________________________________________________________________________________________________________________________________________________________</w:t>
      </w:r>
      <w:r>
        <w:rPr>
          <w:rFonts w:eastAsia="Calibri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 w:cs="Times New Roman"/>
        </w:rPr>
      </w:r>
    </w:p>
    <w:p>
      <w:pPr>
        <w:pBdr/>
        <w:spacing w:after="0"/>
        <w:ind/>
        <w:rPr>
          <w:rFonts w:eastAsia="Calibri" w:cs="Times New Roman"/>
        </w:rPr>
      </w:pPr>
      <w:r>
        <w:rPr>
          <w:rFonts w:eastAsia="Calibri" w:cs="Times New Roman"/>
        </w:rPr>
      </w:r>
      <w:r>
        <w:rPr>
          <w:rFonts w:eastAsia="Calibri" w:cs="Times New Roman"/>
        </w:rPr>
      </w:r>
    </w:p>
    <w:p>
      <w:pPr>
        <w:pBdr/>
        <w:spacing w:after="0"/>
        <w:ind/>
        <w:rPr>
          <w:rFonts w:eastAsia="Calibri" w:cs="Times New Roman"/>
        </w:rPr>
      </w:pPr>
      <w:r>
        <w:rPr>
          <w:rFonts w:eastAsia="Calibri" w:cs="Times New Roman"/>
        </w:rPr>
      </w:r>
      <w:r>
        <w:rPr>
          <w:rFonts w:eastAsia="Calibri" w:cs="Times New Roman"/>
        </w:rPr>
      </w:r>
    </w:p>
    <w:p>
      <w:pPr>
        <w:pBdr/>
        <w:spacing w:after="0"/>
        <w:ind/>
        <w:rPr>
          <w:rFonts w:eastAsia="Calibri" w:cs="Times New Roman"/>
        </w:rPr>
      </w:pPr>
      <w:r>
        <w:rPr>
          <w:rFonts w:eastAsia="Calibri" w:cs="Times New Roman"/>
        </w:rPr>
      </w:r>
      <w:r>
        <w:rPr>
          <w:rFonts w:eastAsia="Calibri" w:cs="Times New Roman"/>
        </w:rPr>
      </w:r>
    </w:p>
    <w:p>
      <w:pPr>
        <w:pBdr/>
        <w:spacing w:after="0"/>
        <w:ind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Руководитель                    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доцент</w:t>
      </w:r>
      <w:r>
        <w:rPr>
          <w:rFonts w:eastAsia="Calibri" w:cs="Times New Roman"/>
          <w:sz w:val="26"/>
          <w:szCs w:val="26"/>
        </w:rPr>
        <w:t xml:space="preserve">                                       </w:t>
      </w:r>
      <w:r>
        <w:rPr>
          <w:rFonts w:eastAsia="Calibri" w:cs="Times New Roman"/>
          <w:sz w:val="26"/>
          <w:szCs w:val="26"/>
          <w:u w:val="single"/>
        </w:rPr>
        <w:t xml:space="preserve">      </w:t>
      </w:r>
      <w:r>
        <w:rPr>
          <w:rFonts w:eastAsia="Calibri" w:cs="Times New Roman"/>
          <w:sz w:val="26"/>
          <w:szCs w:val="26"/>
          <w:u w:val="single"/>
        </w:rPr>
        <w:t xml:space="preserve">                  </w:t>
      </w:r>
      <w:r>
        <w:rPr>
          <w:rFonts w:eastAsia="Calibri" w:cs="Times New Roman"/>
          <w:sz w:val="26"/>
          <w:szCs w:val="26"/>
        </w:rPr>
        <w:t xml:space="preserve">      /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Эгов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Е.Н.</w:t>
      </w:r>
      <w:r>
        <w:rPr>
          <w:rFonts w:eastAsia="Calibri" w:cs="Times New Roman"/>
          <w:sz w:val="26"/>
          <w:szCs w:val="26"/>
        </w:rPr>
        <w:t xml:space="preserve">/</w:t>
      </w:r>
      <w:r>
        <w:rPr>
          <w:rFonts w:eastAsia="Calibri" w:cs="Times New Roman"/>
          <w:sz w:val="26"/>
          <w:szCs w:val="26"/>
        </w:rPr>
      </w:r>
    </w:p>
    <w:p>
      <w:pPr>
        <w:pBdr/>
        <w:spacing w:after="0"/>
        <w:ind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26"/>
          <w:szCs w:val="26"/>
        </w:rPr>
        <w:t xml:space="preserve">    </w:t>
      </w:r>
      <w:r>
        <w:rPr>
          <w:rFonts w:eastAsia="Calibri" w:cs="Times New Roman"/>
          <w:sz w:val="26"/>
          <w:szCs w:val="26"/>
        </w:rPr>
        <w:tab/>
      </w:r>
      <w:r>
        <w:rPr>
          <w:rFonts w:eastAsia="Calibri" w:cs="Times New Roman"/>
          <w:sz w:val="16"/>
          <w:szCs w:val="16"/>
        </w:rPr>
        <w:tab/>
        <w:t xml:space="preserve">    </w:t>
      </w:r>
      <w:r>
        <w:rPr>
          <w:rFonts w:eastAsia="Calibri" w:cs="Times New Roman"/>
          <w:sz w:val="18"/>
          <w:szCs w:val="18"/>
        </w:rPr>
        <w:t xml:space="preserve"> должность, учёная степень, ученое звание                                      подпись            инициалы, фамилия</w:t>
      </w:r>
      <w:r>
        <w:rPr>
          <w:rFonts w:eastAsia="Calibri" w:cs="Times New Roman"/>
          <w:sz w:val="18"/>
          <w:szCs w:val="18"/>
        </w:rPr>
      </w:r>
    </w:p>
    <w:p>
      <w:pPr>
        <w:pBdr/>
        <w:spacing w:after="0"/>
        <w:ind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  <w:r>
        <w:rPr>
          <w:rFonts w:eastAsia="Calibri" w:cs="Times New Roman"/>
          <w:sz w:val="16"/>
          <w:szCs w:val="16"/>
        </w:rPr>
      </w:r>
    </w:p>
    <w:p>
      <w:pPr>
        <w:pBdr/>
        <w:spacing w:after="0"/>
        <w:ind/>
        <w:jc w:val="right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</w:rPr>
        <w:t xml:space="preserve">«____</w:t>
      </w:r>
      <w:r>
        <w:rPr>
          <w:rFonts w:eastAsia="Calibri" w:cs="Times New Roman"/>
        </w:rPr>
        <w:t xml:space="preserve">_»_</w:t>
      </w:r>
      <w:r>
        <w:rPr>
          <w:rFonts w:eastAsia="Calibri" w:cs="Times New Roman"/>
        </w:rPr>
        <w:t xml:space="preserve">_______________</w:t>
      </w:r>
      <w:r>
        <w:rPr>
          <w:rFonts w:eastAsia="Calibri" w:cs="Times New Roman"/>
          <w:sz w:val="26"/>
          <w:szCs w:val="26"/>
        </w:rPr>
        <w:t xml:space="preserve">2025 г.</w:t>
      </w:r>
      <w:r>
        <w:rPr>
          <w:rFonts w:eastAsia="Calibri" w:cs="Times New Roman"/>
          <w:sz w:val="26"/>
          <w:szCs w:val="26"/>
        </w:rPr>
      </w:r>
    </w:p>
    <w:p>
      <w:pPr>
        <w:widowControl w:val="false"/>
        <w:pBdr/>
        <w:spacing w:after="0" w:line="240" w:lineRule="auto"/>
        <w:ind w:right="3926" w:left="5061"/>
        <w:jc w:val="center"/>
        <w:rPr>
          <w:rFonts w:eastAsia="Times New Roman" w:cs="Times New Roman"/>
          <w:sz w:val="26"/>
          <w:szCs w:val="22"/>
          <w14:ligatures w14:val="none"/>
        </w:rPr>
        <w:sectPr>
          <w:footnotePr/>
          <w:endnotePr/>
          <w:type w:val="nextPage"/>
          <w:pgSz w:h="16840" w:orient="portrait" w:w="11910"/>
          <w:pgMar w:top="760" w:right="425" w:bottom="280" w:left="850" w:header="720" w:footer="720" w:gutter="0"/>
          <w:cols w:num="1" w:sep="0" w:space="720" w:equalWidth="1"/>
        </w:sectPr>
      </w:pPr>
      <w:r>
        <w:rPr>
          <w:rFonts w:eastAsia="Times New Roman" w:cs="Times New Roman"/>
          <w:sz w:val="26"/>
          <w:szCs w:val="22"/>
          <w14:ligatures w14:val="none"/>
        </w:rPr>
      </w:r>
      <w:r>
        <w:rPr>
          <w:rFonts w:eastAsia="Times New Roman" w:cs="Times New Roman"/>
          <w:sz w:val="26"/>
          <w:szCs w:val="22"/>
          <w14:ligatures w14:val="none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Техническое задание на разработку программного продукта «</w:t>
      </w:r>
      <w:r>
        <w:rPr>
          <w:rFonts w:cs="Times New Roman"/>
          <w:szCs w:val="28"/>
        </w:rPr>
        <w:t xml:space="preserve">Завод «Иди работать»</w:t>
      </w:r>
      <w:r>
        <w:rPr>
          <w:rFonts w:cs="Times New Roman"/>
          <w:szCs w:val="28"/>
        </w:rPr>
        <w:t xml:space="preserve">. Исполнитель»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«Завод «Иди работать». Исполнитель» предназначена для ведения учета деталей. Пользователи формируют детали, в каких изделиях они используются, и какие </w:t>
      </w:r>
      <w:r>
        <w:rPr>
          <w:rFonts w:cs="Times New Roman"/>
          <w:szCs w:val="28"/>
        </w:rPr>
        <w:t xml:space="preserve">производства будут задействованы в изготовлении. Программа предоставляет возможность получения отчетов по изделиям. Пользователи могут создавать детали. Могут создавать изделия и выбирать к ним детали. Могут создавать производства и выбирать к ним детали. </w:t>
      </w:r>
      <w:r>
        <w:rPr>
          <w:rFonts w:cs="Times New Roman"/>
          <w:szCs w:val="28"/>
        </w:rPr>
        <w:t xml:space="preserve">Могут связывать производства с цехами. Могут получать списки цехов по выбранным деталям в формате текстового документа или электронной таблицы. Могут получать сведения на почту или в программе по деталям с расшифровкой по производствам и станкам за период.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функционал программы: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Регистрация. Для регистрации пользователь должен заполнить следующие данные: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Логин. Уникальный, не длиннее 50 символов, только из латинских букв и цифр.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ФИО. Только из кириллических букв, 3 слова через пробел.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рождения. В формате ДД.ММ.ГГГГ.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Пароль. </w:t>
      </w:r>
      <w:r>
        <w:rPr>
          <w:rFonts w:cs="Times New Roman"/>
          <w:szCs w:val="28"/>
        </w:rPr>
        <w:t xml:space="preserve">Из 8 или более символов, содержит буквы из разных регистров, цифры и особые символы.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Авторизация. Пользователь вводит </w:t>
      </w:r>
      <w:r>
        <w:rPr>
          <w:rFonts w:cs="Times New Roman"/>
          <w:szCs w:val="28"/>
        </w:rPr>
        <w:t xml:space="preserve">логин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пароль</w:t>
      </w:r>
      <w:r>
        <w:rPr>
          <w:rFonts w:cs="Times New Roman"/>
          <w:szCs w:val="28"/>
        </w:rPr>
        <w:t xml:space="preserve">. Если такой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пользователь есть в системе, то происходит переход к основной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форме. Если такого пользователя нет в системе, выводится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сообщение об этом с просьбой ввести заново данные.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Основная форма. Состоит из пунктов меню и логотипа. Через пункты меню можно перейти на формы работы с</w:t>
      </w:r>
      <w:r>
        <w:rPr>
          <w:rFonts w:cs="Times New Roman"/>
          <w:szCs w:val="28"/>
        </w:rPr>
        <w:t xml:space="preserve"> деталями, изделиями и производствами (в том числе и привязка производств)</w:t>
      </w:r>
      <w:r>
        <w:rPr>
          <w:rFonts w:cs="Times New Roman"/>
          <w:szCs w:val="28"/>
        </w:rPr>
        <w:t xml:space="preserve">, на форму получения списка</w:t>
      </w:r>
      <w:r>
        <w:rPr>
          <w:rFonts w:cs="Times New Roman"/>
          <w:szCs w:val="28"/>
        </w:rPr>
        <w:t xml:space="preserve"> изделий</w:t>
      </w:r>
      <w:r>
        <w:rPr>
          <w:rFonts w:cs="Times New Roman"/>
          <w:szCs w:val="28"/>
        </w:rPr>
        <w:t xml:space="preserve"> и на форму получения отчета по</w:t>
      </w:r>
      <w:r>
        <w:rPr>
          <w:rFonts w:cs="Times New Roman"/>
          <w:szCs w:val="28"/>
        </w:rPr>
        <w:t xml:space="preserve"> изделиям</w:t>
      </w:r>
      <w:r>
        <w:rPr>
          <w:rFonts w:cs="Times New Roman"/>
          <w:szCs w:val="28"/>
        </w:rPr>
        <w:t xml:space="preserve">. Дополнительно, если реализовано, то вызов формы рекомендательной подсистемы.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 </w:t>
      </w:r>
      <w:r>
        <w:rPr>
          <w:rFonts w:cs="Times New Roman"/>
          <w:szCs w:val="28"/>
        </w:rPr>
        <w:t xml:space="preserve">детали </w:t>
      </w:r>
      <w:bookmarkStart w:id="0" w:name="_Hlk191778020"/>
      <w:r>
        <w:rPr>
          <w:rFonts w:cs="Times New Roman"/>
          <w:szCs w:val="28"/>
        </w:rPr>
        <w:t xml:space="preserve">(CRUD)</w:t>
      </w:r>
      <w:bookmarkEnd w:id="0"/>
      <w:r>
        <w:rPr>
          <w:rFonts w:cs="Times New Roman"/>
          <w:szCs w:val="28"/>
        </w:rPr>
        <w:t xml:space="preserve">. Имеется форма со списком все</w:t>
      </w:r>
      <w:r>
        <w:rPr>
          <w:rFonts w:cs="Times New Roman"/>
          <w:szCs w:val="28"/>
        </w:rPr>
        <w:t xml:space="preserve">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деталей </w:t>
      </w:r>
      <w:r>
        <w:rPr>
          <w:rFonts w:cs="Times New Roman"/>
          <w:szCs w:val="28"/>
        </w:rPr>
        <w:t xml:space="preserve">пользователя и кнопки для создания, изменения и удаления</w:t>
      </w:r>
      <w:r>
        <w:rPr>
          <w:rFonts w:cs="Times New Roman"/>
          <w:szCs w:val="28"/>
        </w:rPr>
        <w:t xml:space="preserve"> детали</w:t>
      </w:r>
      <w:r>
        <w:rPr>
          <w:rFonts w:cs="Times New Roman"/>
          <w:szCs w:val="28"/>
        </w:rPr>
        <w:t xml:space="preserve">. По </w:t>
      </w:r>
      <w:r>
        <w:rPr>
          <w:rFonts w:cs="Times New Roman"/>
          <w:szCs w:val="28"/>
        </w:rPr>
        <w:t xml:space="preserve">детали </w:t>
      </w:r>
      <w:r>
        <w:rPr>
          <w:rFonts w:cs="Times New Roman"/>
          <w:szCs w:val="28"/>
        </w:rPr>
        <w:t xml:space="preserve">хранятся следующие сведения: 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Материал: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 издели</w:t>
      </w:r>
      <w:r>
        <w:rPr>
          <w:rFonts w:cs="Times New Roman"/>
          <w:szCs w:val="28"/>
        </w:rPr>
        <w:t xml:space="preserve">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(CRUD)</w:t>
      </w:r>
      <w:r>
        <w:rPr>
          <w:rFonts w:cs="Times New Roman"/>
          <w:szCs w:val="28"/>
        </w:rPr>
        <w:t xml:space="preserve">. Имеется форма со списком всех изделий пользователя и кнопки для создания, изменения и удаления изделия. По изделию </w:t>
      </w:r>
      <w:r>
        <w:rPr>
          <w:rFonts w:cs="Times New Roman"/>
          <w:szCs w:val="28"/>
        </w:rPr>
        <w:t xml:space="preserve">хранятся следующие сведения: 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создания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 xml:space="preserve">date</w:t>
      </w:r>
      <w:r>
        <w:rPr>
          <w:rFonts w:cs="Times New Roman"/>
          <w:szCs w:val="28"/>
        </w:rPr>
      </w:r>
    </w:p>
    <w:p>
      <w:pPr>
        <w:pStyle w:val="708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Имеется возможность выбрать в создаваемую запись доступные детали </w:t>
      </w:r>
      <w:r>
        <w:rPr>
          <w:rFonts w:cs="Times New Roman"/>
          <w:b/>
          <w:bCs/>
          <w:szCs w:val="28"/>
        </w:rPr>
        <w:t xml:space="preserve">(из тех, что создавал сам пользователь) </w:t>
      </w:r>
      <w:r>
        <w:rPr>
          <w:rFonts w:cs="Times New Roman"/>
          <w:szCs w:val="28"/>
        </w:rPr>
        <w:t xml:space="preserve">из списка (несколько) и сохранить изменения.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2"/>
        </w:numPr>
        <w:pBdr/>
        <w:spacing/>
        <w:ind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Формирование производст</w:t>
      </w:r>
      <w:r>
        <w:rPr>
          <w:rFonts w:cs="Times New Roman"/>
          <w:szCs w:val="28"/>
        </w:rPr>
        <w:t xml:space="preserve">ва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(CRUD)</w:t>
      </w:r>
      <w:r>
        <w:rPr>
          <w:rFonts w:cs="Times New Roman"/>
          <w:szCs w:val="28"/>
        </w:rPr>
        <w:t xml:space="preserve">. Имеется форма со списком всех производств пользователя и кнопки для создания, изменения и удаления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производства</w:t>
      </w:r>
      <w:r>
        <w:rPr>
          <w:rFonts w:cs="Times New Roman"/>
          <w:szCs w:val="28"/>
        </w:rPr>
        <w:t xml:space="preserve">. По </w:t>
      </w:r>
      <w:r>
        <w:rPr>
          <w:rFonts w:cs="Times New Roman"/>
          <w:szCs w:val="28"/>
        </w:rPr>
        <w:t xml:space="preserve">производству </w:t>
      </w:r>
      <w:r>
        <w:rPr>
          <w:rFonts w:cs="Times New Roman"/>
          <w:szCs w:val="28"/>
        </w:rPr>
        <w:t xml:space="preserve">хранятся следующие сведения:</w:t>
      </w:r>
      <w:r>
        <w:rPr>
          <w:rFonts w:cs="Times New Roman"/>
          <w:color w:val="ff0000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numPr>
          <w:ilvl w:val="1"/>
          <w:numId w:val="2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Адрес: </w:t>
      </w:r>
      <w:r>
        <w:rPr>
          <w:rFonts w:cs="Times New Roman"/>
          <w:szCs w:val="28"/>
          <w:lang w:val="en-US"/>
        </w:rPr>
        <w:t xml:space="preserve">varchar(</w:t>
      </w:r>
      <w:r>
        <w:rPr>
          <w:rFonts w:cs="Times New Roman"/>
          <w:szCs w:val="28"/>
          <w:lang w:val="en-US"/>
        </w:rPr>
        <w:t xml:space="preserve">100)</w:t>
      </w:r>
      <w:r>
        <w:rPr>
          <w:rFonts w:cs="Times New Roman"/>
          <w:szCs w:val="28"/>
        </w:rPr>
      </w:r>
    </w:p>
    <w:p>
      <w:pPr>
        <w:pStyle w:val="708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Имеется возможность выбрать в создаваемую запись доступные детали </w:t>
      </w:r>
      <w:r>
        <w:rPr>
          <w:rFonts w:cs="Times New Roman"/>
          <w:b/>
          <w:bCs/>
          <w:szCs w:val="28"/>
        </w:rPr>
        <w:t xml:space="preserve">(из тех, что создавал сам пользователь) </w:t>
      </w:r>
      <w:r>
        <w:rPr>
          <w:rFonts w:cs="Times New Roman"/>
          <w:szCs w:val="28"/>
        </w:rPr>
        <w:t xml:space="preserve">из списка (несколько) и сохранить изменения.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4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</w:t>
      </w:r>
      <w:r>
        <w:rPr>
          <w:rFonts w:cs="Times New Roman"/>
          <w:szCs w:val="28"/>
        </w:rPr>
        <w:t xml:space="preserve">вязка производств </w:t>
      </w:r>
      <w:r>
        <w:rPr>
          <w:rFonts w:cs="Times New Roman"/>
          <w:b/>
          <w:bCs/>
          <w:szCs w:val="28"/>
        </w:rPr>
        <w:t xml:space="preserve">(из тех, что создавал сам пользователь) </w:t>
      </w:r>
      <w:r>
        <w:rPr>
          <w:rFonts w:cs="Times New Roman"/>
          <w:szCs w:val="28"/>
        </w:rPr>
        <w:t xml:space="preserve">к цехам. Пользователь может выбрать производство, цех и связать их. 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4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Получение списка. </w:t>
      </w:r>
      <w:r>
        <w:rPr>
          <w:rFonts w:cs="Times New Roman"/>
          <w:szCs w:val="28"/>
        </w:rPr>
        <w:t xml:space="preserve">Пользователь может получить список </w:t>
      </w:r>
      <w:r>
        <w:rPr>
          <w:rFonts w:cs="Times New Roman"/>
          <w:szCs w:val="28"/>
        </w:rPr>
        <w:t xml:space="preserve">цехов</w:t>
      </w:r>
      <w:r>
        <w:rPr>
          <w:rFonts w:cs="Times New Roman"/>
          <w:szCs w:val="28"/>
        </w:rPr>
        <w:t xml:space="preserve"> по выбранным </w:t>
      </w:r>
      <w:r>
        <w:rPr>
          <w:rFonts w:cs="Times New Roman"/>
          <w:szCs w:val="28"/>
        </w:rPr>
        <w:t xml:space="preserve">деталям </w:t>
      </w:r>
      <w:r>
        <w:rPr>
          <w:rFonts w:cs="Times New Roman"/>
          <w:b/>
          <w:bCs/>
          <w:szCs w:val="28"/>
        </w:rPr>
        <w:t xml:space="preserve">(из тех, что создавал сам пользователь)</w:t>
      </w:r>
      <w:r>
        <w:rPr>
          <w:rFonts w:cs="Times New Roman"/>
          <w:szCs w:val="28"/>
        </w:rPr>
        <w:t xml:space="preserve">. Пользователь отмечает интересующие его</w:t>
      </w:r>
      <w:r>
        <w:rPr>
          <w:rFonts w:cs="Times New Roman"/>
          <w:szCs w:val="28"/>
        </w:rPr>
        <w:t xml:space="preserve"> детали</w:t>
      </w:r>
      <w:r>
        <w:rPr>
          <w:rFonts w:cs="Times New Roman"/>
          <w:szCs w:val="28"/>
        </w:rPr>
        <w:t xml:space="preserve">, указывает формат файла (</w:t>
      </w:r>
      <w:r>
        <w:rPr>
          <w:rFonts w:cs="Times New Roman"/>
          <w:szCs w:val="28"/>
        </w:rPr>
        <w:t xml:space="preserve">doc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 xml:space="preserve">xls</w:t>
      </w:r>
      <w:r>
        <w:rPr>
          <w:rFonts w:cs="Times New Roman"/>
          <w:szCs w:val="28"/>
        </w:rPr>
        <w:t xml:space="preserve">), указывает имя и место сохранения файла и получает интересующий его список.</w:t>
      </w:r>
      <w:r>
        <w:rPr>
          <w:rFonts w:cs="Times New Roman"/>
          <w:szCs w:val="28"/>
        </w:rPr>
      </w:r>
    </w:p>
    <w:p>
      <w:pPr>
        <w:pStyle w:val="708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выводе в </w:t>
      </w:r>
      <w:r>
        <w:rPr>
          <w:rFonts w:cs="Times New Roman"/>
          <w:szCs w:val="28"/>
        </w:rPr>
        <w:t xml:space="preserve">doc</w:t>
      </w:r>
      <w:r>
        <w:rPr>
          <w:rFonts w:cs="Times New Roman"/>
          <w:szCs w:val="28"/>
        </w:rPr>
        <w:t xml:space="preserve">-файл формат документа будет следующим:</w:t>
      </w:r>
      <w:r>
        <w:rPr>
          <w:rFonts w:cs="Times New Roman"/>
          <w:szCs w:val="28"/>
        </w:rPr>
      </w:r>
    </w:p>
    <w:p>
      <w:pPr>
        <w:pStyle w:val="708"/>
        <w:pBdr/>
        <w:spacing/>
        <w:ind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0825"/>
                <wp:effectExtent l="0" t="0" r="3175" b="3175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152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19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  <w:lang w:val="en-US"/>
        </w:rPr>
      </w:r>
    </w:p>
    <w:p>
      <w:pPr>
        <w:pStyle w:val="708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выводе в </w:t>
      </w:r>
      <w:r>
        <w:rPr>
          <w:rFonts w:cs="Times New Roman"/>
          <w:szCs w:val="28"/>
        </w:rPr>
        <w:t xml:space="preserve">xls</w:t>
      </w:r>
      <w:r>
        <w:rPr>
          <w:rFonts w:cs="Times New Roman"/>
          <w:szCs w:val="28"/>
        </w:rPr>
        <w:t xml:space="preserve">-файл формат документа будет следующим:</w:t>
      </w:r>
      <w:r>
        <w:rPr>
          <w:rFonts w:cs="Times New Roman"/>
          <w:szCs w:val="28"/>
        </w:rPr>
      </w:r>
    </w:p>
    <w:p>
      <w:pPr>
        <w:pStyle w:val="708"/>
        <w:pBdr/>
        <w:spacing/>
        <w:ind/>
        <w:rPr>
          <w:rFonts w:cs="Times New Roman"/>
          <w:color w:val="ff0000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1343660"/>
                <wp:effectExtent l="0" t="0" r="0" b="8890"/>
                <wp:docPr id="2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4320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6.00pt;height:105.8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cs="Times New Roman"/>
          <w:color w:val="ff0000"/>
          <w:szCs w:val="28"/>
        </w:rPr>
      </w:r>
    </w:p>
    <w:p>
      <w:pPr>
        <w:pStyle w:val="708"/>
        <w:numPr>
          <w:ilvl w:val="0"/>
          <w:numId w:val="4"/>
        </w:numPr>
        <w:pBdr/>
        <w:spacing/>
        <w:ind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Пользователь может получить сведения за период по </w:t>
      </w:r>
      <w:r>
        <w:rPr>
          <w:rFonts w:cs="Times New Roman"/>
          <w:szCs w:val="28"/>
        </w:rPr>
        <w:t xml:space="preserve">деталям</w:t>
      </w:r>
      <w:r>
        <w:rPr>
          <w:rFonts w:cs="Times New Roman"/>
          <w:szCs w:val="28"/>
        </w:rPr>
        <w:t xml:space="preserve"> (из тех, что создавал сам пользователь), для которых требовал</w:t>
      </w:r>
      <w:r>
        <w:rPr>
          <w:rFonts w:cs="Times New Roman"/>
          <w:szCs w:val="28"/>
        </w:rPr>
        <w:t xml:space="preserve">ись производства и </w:t>
      </w:r>
      <w:r>
        <w:rPr>
          <w:rFonts w:cs="Times New Roman"/>
          <w:szCs w:val="28"/>
        </w:rPr>
        <w:t xml:space="preserve">станки</w:t>
      </w:r>
      <w:r>
        <w:rPr>
          <w:rFonts w:cs="Times New Roman"/>
          <w:szCs w:val="28"/>
        </w:rPr>
        <w:t xml:space="preserve">. Для этого он должен указать интересующий его период, выбрать вариант получения сведений (отправка на почту или вывод на форму) и получить отчет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color w:val="ff0000"/>
          <w:szCs w:val="28"/>
        </w:rPr>
      </w:r>
    </w:p>
    <w:p>
      <w:pPr>
        <w:pStyle w:val="708"/>
        <w:numPr>
          <w:ilvl w:val="0"/>
          <w:numId w:val="4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создания</w:t>
      </w:r>
      <w:r>
        <w:rPr>
          <w:rFonts w:cs="Times New Roman"/>
          <w:szCs w:val="28"/>
        </w:rPr>
        <w:t xml:space="preserve"> работников. Метод вызывается при старте программы, проверяет, есть ли работники в базе данных, и, если их нет, рандомно создавать их там.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4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создания станков. Метод вызывается при старте программы, проверяет, есть ли</w:t>
      </w:r>
      <w:r>
        <w:rPr>
          <w:rFonts w:cs="Times New Roman"/>
          <w:szCs w:val="28"/>
        </w:rPr>
        <w:t xml:space="preserve"> станки</w:t>
      </w:r>
      <w:r>
        <w:rPr>
          <w:rFonts w:cs="Times New Roman"/>
          <w:szCs w:val="28"/>
        </w:rPr>
        <w:t xml:space="preserve"> в базе данных, и, если их нет, рандомно создавать их там.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4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создания</w:t>
      </w:r>
      <w:r>
        <w:rPr>
          <w:rFonts w:cs="Times New Roman"/>
          <w:szCs w:val="28"/>
        </w:rPr>
        <w:t xml:space="preserve"> цехов</w:t>
      </w:r>
      <w:r>
        <w:rPr>
          <w:rFonts w:cs="Times New Roman"/>
          <w:szCs w:val="28"/>
        </w:rPr>
        <w:t xml:space="preserve">. Метод вызывается при старте программы, проверяет, есть ли </w:t>
      </w:r>
      <w:r>
        <w:rPr>
          <w:rFonts w:cs="Times New Roman"/>
          <w:szCs w:val="28"/>
        </w:rPr>
        <w:t xml:space="preserve">цех</w:t>
      </w:r>
      <w:r>
        <w:rPr>
          <w:rFonts w:cs="Times New Roman"/>
          <w:szCs w:val="28"/>
        </w:rPr>
        <w:t xml:space="preserve">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базе данных, и, если их нет, рандомно создавать их там.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интерфейса пользователя будет выступать Web-клиент,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разработанный на Web API.</w:t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и аналоги</w:t>
      </w:r>
      <w:r>
        <w:rPr>
          <w:rFonts w:cs="Times New Roman"/>
          <w:szCs w:val="28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ERP-системы для производства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</w:rPr>
      </w:r>
    </w:p>
    <w:p>
      <w:pPr>
        <w:numPr>
          <w:ilvl w:val="0"/>
          <w:numId w:val="6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SAP S/4HANA Manufacturing</w:t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Охватывает управление заготовками, производственными этапами, станками, персоналом.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Интегр</w:t>
      </w:r>
      <w:r>
        <w:rPr>
          <w:rFonts w:cs="Times New Roman"/>
          <w:szCs w:val="28"/>
        </w:rPr>
        <w:t xml:space="preserve">ируется</w:t>
      </w:r>
      <w:r>
        <w:rPr>
          <w:rFonts w:cs="Times New Roman"/>
          <w:szCs w:val="28"/>
        </w:rPr>
        <w:t xml:space="preserve"> с MES (Manufacturing </w:t>
      </w:r>
      <w:r>
        <w:rPr>
          <w:rFonts w:cs="Times New Roman"/>
          <w:szCs w:val="28"/>
        </w:rPr>
        <w:t xml:space="preserve">Execution</w:t>
      </w:r>
      <w:r>
        <w:rPr>
          <w:rFonts w:cs="Times New Roman"/>
          <w:szCs w:val="28"/>
        </w:rPr>
        <w:t xml:space="preserve"> System) для контроля выполнения планов.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Возможность г</w:t>
      </w:r>
      <w:r>
        <w:rPr>
          <w:rFonts w:cs="Times New Roman"/>
          <w:szCs w:val="28"/>
        </w:rPr>
        <w:t xml:space="preserve">енераци</w:t>
      </w:r>
      <w:r>
        <w:rPr>
          <w:rFonts w:cs="Times New Roman"/>
          <w:szCs w:val="28"/>
        </w:rPr>
        <w:t xml:space="preserve">и</w:t>
      </w:r>
      <w:r>
        <w:rPr>
          <w:rFonts w:cs="Times New Roman"/>
          <w:szCs w:val="28"/>
        </w:rPr>
        <w:t xml:space="preserve"> отчетов в различных форматах.</w:t>
      </w:r>
      <w:r>
        <w:rPr>
          <w:rFonts w:cs="Times New Roman"/>
          <w:szCs w:val="28"/>
        </w:rPr>
      </w:r>
    </w:p>
    <w:p>
      <w:pPr>
        <w:numPr>
          <w:ilvl w:val="0"/>
          <w:numId w:val="6"/>
        </w:numPr>
        <w:pBdr/>
        <w:spacing/>
        <w:ind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Oracle ERP Cloud (Manufacturing Module)</w:t>
      </w:r>
      <w:r>
        <w:rPr>
          <w:rFonts w:cs="Times New Roman"/>
          <w:szCs w:val="28"/>
          <w:lang w:val="en-US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Имеет функции у</w:t>
      </w:r>
      <w:r>
        <w:rPr>
          <w:rFonts w:cs="Times New Roman"/>
          <w:szCs w:val="28"/>
        </w:rPr>
        <w:t xml:space="preserve">правлени</w:t>
      </w:r>
      <w:r>
        <w:rPr>
          <w:rFonts w:cs="Times New Roman"/>
          <w:szCs w:val="28"/>
        </w:rPr>
        <w:t xml:space="preserve">я</w:t>
      </w:r>
      <w:r>
        <w:rPr>
          <w:rFonts w:cs="Times New Roman"/>
          <w:szCs w:val="28"/>
        </w:rPr>
        <w:t xml:space="preserve"> материалами, оборудованием, цехами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</w:t>
      </w:r>
      <w:r>
        <w:rPr>
          <w:rFonts w:cs="Times New Roman"/>
          <w:szCs w:val="28"/>
        </w:rPr>
        <w:t xml:space="preserve">ланировани</w:t>
      </w:r>
      <w:r>
        <w:rPr>
          <w:rFonts w:cs="Times New Roman"/>
          <w:szCs w:val="28"/>
        </w:rPr>
        <w:t xml:space="preserve">я</w:t>
      </w:r>
      <w:r>
        <w:rPr>
          <w:rFonts w:cs="Times New Roman"/>
          <w:szCs w:val="28"/>
        </w:rPr>
        <w:t xml:space="preserve"> производственных процессов и отслеживани</w:t>
      </w:r>
      <w:r>
        <w:rPr>
          <w:rFonts w:cs="Times New Roman"/>
          <w:szCs w:val="28"/>
        </w:rPr>
        <w:t xml:space="preserve">я</w:t>
      </w:r>
      <w:r>
        <w:rPr>
          <w:rFonts w:cs="Times New Roman"/>
          <w:szCs w:val="28"/>
        </w:rPr>
        <w:t xml:space="preserve"> этапов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</w:t>
      </w:r>
      <w:r>
        <w:rPr>
          <w:rFonts w:cs="Times New Roman"/>
          <w:szCs w:val="28"/>
        </w:rPr>
        <w:t xml:space="preserve">налитик</w:t>
      </w:r>
      <w:r>
        <w:rPr>
          <w:rFonts w:cs="Times New Roman"/>
          <w:szCs w:val="28"/>
        </w:rPr>
        <w:t xml:space="preserve">и</w:t>
      </w:r>
      <w:r>
        <w:rPr>
          <w:rFonts w:cs="Times New Roman"/>
          <w:szCs w:val="28"/>
        </w:rPr>
        <w:t xml:space="preserve"> по загрузке станков и сотрудников.</w:t>
      </w:r>
      <w:r>
        <w:rPr>
          <w:rFonts w:cs="Times New Roman"/>
          <w:szCs w:val="28"/>
        </w:rPr>
      </w:r>
    </w:p>
    <w:p>
      <w:pPr>
        <w:numPr>
          <w:ilvl w:val="0"/>
          <w:numId w:val="6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Microsoft Dynamics 365 Supply </w:t>
      </w:r>
      <w:r>
        <w:rPr>
          <w:rFonts w:cs="Times New Roman"/>
          <w:szCs w:val="28"/>
        </w:rPr>
        <w:t xml:space="preserve">Chain</w:t>
      </w:r>
      <w:r>
        <w:rPr>
          <w:rFonts w:cs="Times New Roman"/>
          <w:szCs w:val="28"/>
        </w:rPr>
        <w:t xml:space="preserve"> Management</w:t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 у</w:t>
      </w:r>
      <w:r>
        <w:rPr>
          <w:rFonts w:cs="Times New Roman"/>
          <w:szCs w:val="28"/>
        </w:rPr>
        <w:t xml:space="preserve">чет деталей, заготовок, связь с изделиями</w:t>
      </w:r>
      <w:r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 xml:space="preserve">у</w:t>
      </w:r>
      <w:r>
        <w:rPr>
          <w:rFonts w:cs="Times New Roman"/>
          <w:szCs w:val="28"/>
        </w:rPr>
        <w:t xml:space="preserve">правление цехами и распределение работников.</w:t>
      </w:r>
      <w:r>
        <w:rPr>
          <w:rFonts w:cs="Times New Roman"/>
          <w:szCs w:val="28"/>
        </w:rPr>
        <w:t xml:space="preserve"> Можно вести г</w:t>
      </w:r>
      <w:r>
        <w:rPr>
          <w:rFonts w:cs="Times New Roman"/>
          <w:szCs w:val="28"/>
        </w:rPr>
        <w:t xml:space="preserve">ибк</w:t>
      </w:r>
      <w:r>
        <w:rPr>
          <w:rFonts w:cs="Times New Roman"/>
          <w:szCs w:val="28"/>
        </w:rPr>
        <w:t xml:space="preserve">ую</w:t>
      </w:r>
      <w:r>
        <w:rPr>
          <w:rFonts w:cs="Times New Roman"/>
          <w:szCs w:val="28"/>
        </w:rPr>
        <w:t xml:space="preserve"> отчетность с экспортом в Excel/PDF.</w:t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Специализированные MES-системы</w:t>
      </w:r>
      <w:r>
        <w:rPr>
          <w:rFonts w:cs="Times New Roman"/>
          <w:szCs w:val="28"/>
        </w:rPr>
      </w:r>
    </w:p>
    <w:p>
      <w:pPr>
        <w:numPr>
          <w:ilvl w:val="0"/>
          <w:numId w:val="7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ProShop</w:t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машиностроительных предприятий.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Учет станков, работников, деталей.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Отслеживание этапов производства и формирование отчетов.</w:t>
      </w:r>
      <w:r>
        <w:rPr>
          <w:rFonts w:cs="Times New Roman"/>
          <w:szCs w:val="28"/>
        </w:rPr>
      </w:r>
    </w:p>
    <w:p>
      <w:pPr>
        <w:numPr>
          <w:ilvl w:val="0"/>
          <w:numId w:val="7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Katana</w:t>
      </w:r>
      <w:r>
        <w:rPr>
          <w:rFonts w:cs="Times New Roman"/>
          <w:szCs w:val="28"/>
        </w:rPr>
        <w:t xml:space="preserve"> MRP</w:t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Управление заготовками, материалами, производственными планами.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Визуализация загрузки станков и цехов.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Интеграция с почтой для уведомлений.</w:t>
      </w:r>
      <w:r>
        <w:rPr>
          <w:rFonts w:cs="Times New Roman"/>
          <w:szCs w:val="28"/>
          <w:lang w:val="en-US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Системы для учета персонала</w:t>
      </w:r>
      <w:r>
        <w:rPr>
          <w:rFonts w:cs="Times New Roman"/>
          <w:szCs w:val="28"/>
        </w:rPr>
      </w:r>
    </w:p>
    <w:p>
      <w:pPr>
        <w:numPr>
          <w:ilvl w:val="0"/>
          <w:numId w:val="9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BambooHR</w:t>
      </w:r>
      <w:r>
        <w:rPr>
          <w:rFonts w:cs="Times New Roman"/>
          <w:szCs w:val="28"/>
        </w:rPr>
        <w:t xml:space="preserve"> </w:t>
      </w:r>
      <w:r>
        <w:rPr>
          <w:rFonts w:cs="Times New Roman"/>
          <w:szCs w:val="28"/>
        </w:rPr>
      </w:r>
    </w:p>
    <w:p>
      <w:pPr>
        <w:pBdr/>
        <w:tabs>
          <w:tab w:val="num" w:leader="none" w:pos="1440"/>
        </w:tabs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Учет работников, их привязка к отделам и оборудованию.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 загрузки сотрудников.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9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С:Предприятие</w:t>
      </w:r>
      <w:r>
        <w:rPr>
          <w:rFonts w:cs="Times New Roman"/>
          <w:szCs w:val="28"/>
        </w:rPr>
      </w:r>
    </w:p>
    <w:p>
      <w:pPr>
        <w:pBdr/>
        <w:spacing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Учет персонала, расчет заработной платы, учет рабочего времени, кадровое планирование. Широкое применение отчетности.</w:t>
      </w:r>
      <w:r>
        <w:rPr>
          <w:rFonts w:cs="Times New Roman"/>
          <w:szCs w:val="28"/>
        </w:rPr>
      </w:r>
    </w:p>
    <w:p>
      <w:pPr>
        <w:pStyle w:val="708"/>
        <w:numPr>
          <w:ilvl w:val="0"/>
          <w:numId w:val="9"/>
        </w:num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</w:t>
      </w:r>
      <w:r>
        <w:rPr>
          <w:rFonts w:cs="Times New Roman"/>
          <w:szCs w:val="28"/>
        </w:rPr>
        <w:t xml:space="preserve">иаграмм</w:t>
      </w:r>
      <w:r>
        <w:rPr>
          <w:rFonts w:cs="Times New Roman"/>
          <w:szCs w:val="28"/>
        </w:rPr>
        <w:t xml:space="preserve">ы</w:t>
      </w:r>
      <w:r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 xml:space="preserve">разработки </w:t>
      </w:r>
      <w:r>
        <w:rPr>
          <w:rFonts w:cs="Times New Roman"/>
          <w:szCs w:val="28"/>
        </w:rPr>
        <w:t xml:space="preserve">программного продукта «</w:t>
      </w:r>
      <w:r>
        <w:rPr>
          <w:rFonts w:cs="Times New Roman"/>
          <w:szCs w:val="28"/>
        </w:rPr>
        <w:t xml:space="preserve">Завод «Иди работать»</w:t>
      </w:r>
      <w:r>
        <w:rPr>
          <w:rFonts w:cs="Times New Roman"/>
          <w:szCs w:val="28"/>
        </w:rPr>
        <w:t xml:space="preserve">. Исполнитель»</w:t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вариантов использования</w:t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97705"/>
                <wp:effectExtent l="0" t="0" r="3175" b="0"/>
                <wp:docPr id="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449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54.15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включа</w:t>
      </w:r>
      <w:r>
        <w:rPr>
          <w:rFonts w:cs="Times New Roman"/>
          <w:szCs w:val="28"/>
        </w:rPr>
        <w:t xml:space="preserve">ет акторов (пользователей), взаимодействующих с функционалом управления производством. Основные прецеденты: регистрация, CRUD-операции для деталей, изделий и производств, привязка производств к цехам, формирование отчетов за период и использование рекоменд</w:t>
      </w:r>
      <w:r>
        <w:rPr>
          <w:rFonts w:cs="Times New Roman"/>
          <w:szCs w:val="28"/>
        </w:rPr>
        <w:t xml:space="preserve">ательной системы. Связи между акторами и прецедентами прямые: пользователь инициирует действие (например, «Создать изделие»), а система обрабатывает запрос. Отдельно выделены системные прецеденты: авторизация, обработка ошибок ввода (некорректные ФИО, дата</w:t>
      </w:r>
      <w:r>
        <w:rPr>
          <w:rFonts w:cs="Times New Roman"/>
          <w:szCs w:val="28"/>
        </w:rPr>
        <w:t xml:space="preserve"> рождения), ошибок CRUD-операций и аутентификации (неверный логин/пароль). Каждый прецедент связан с актором через ассоциацию, а зависимости между прецедентами (например, «Проверить детали» перед «Создать изделие») показаны пунктирными стрелками с меткой «</w:t>
      </w:r>
      <w:r>
        <w:rPr>
          <w:rFonts w:cs="Times New Roman"/>
          <w:szCs w:val="28"/>
        </w:rPr>
        <w:t xml:space="preserve">include</w:t>
      </w:r>
      <w:r>
        <w:rPr>
          <w:rFonts w:cs="Times New Roman"/>
          <w:szCs w:val="28"/>
        </w:rPr>
        <w:t xml:space="preserve">».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последовательности</w:t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1778" cy="3285460"/>
                <wp:effectExtent l="0" t="0" r="0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82336" cy="3302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9.83pt;height:258.7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начинается с открытия формы создания изделия. Пользователь запрашивает список деталей, выбирает их и сохраняет выбор. Система проверяет валидность деталей (наличие данных о станках и материалах). Если данные не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валидны — отображается ошибка. При успешной проверке формируются данные изделия, которые сохраняются в БД. Если сохранение завершается ошибкой (например, дубликат 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), процесс прерывается с уведомлением. Успешное создание изделия приводит к отображению его данных и статуса «Успех». Дополнительно предусмотрен этап генерации файла (например, </w:t>
      </w:r>
      <w:r>
        <w:rPr>
          <w:rFonts w:cs="Times New Roman"/>
          <w:szCs w:val="28"/>
        </w:rPr>
        <w:t xml:space="preserve">техкарты</w:t>
      </w:r>
      <w:r>
        <w:rPr>
          <w:rFonts w:cs="Times New Roman"/>
          <w:szCs w:val="28"/>
        </w:rPr>
        <w:t xml:space="preserve">): после проверки деталей система формирует файл, сохраняет его и обрабатывает ошибки (например, отсутствие прав доступа к директории).</w:t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состояний</w:t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0460"/>
                <wp:effectExtent l="0" t="0" r="3175" b="8890"/>
                <wp:docPr id="5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41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89.8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начинается с выявления </w:t>
      </w:r>
      <w:r>
        <w:rPr>
          <w:rFonts w:cs="Times New Roman"/>
          <w:szCs w:val="28"/>
        </w:rPr>
        <w:t xml:space="preserve">невалидных</w:t>
      </w:r>
      <w:r>
        <w:rPr>
          <w:rFonts w:cs="Times New Roman"/>
          <w:szCs w:val="28"/>
        </w:rPr>
        <w:t xml:space="preserve"> данных: система проверяет детали и обнаруживает ошибки </w:t>
      </w:r>
      <w:r>
        <w:rPr>
          <w:rFonts w:cs="Times New Roman"/>
          <w:szCs w:val="28"/>
        </w:rPr>
        <w:t xml:space="preserve">(например, "Детали не валидны" или "Нет данных о станках"). Пользователь повторно выбирает детали и формат файла ("Выбор деталей и формата"). После подтверждения выбора ("Детали выбраны") система выполняет проверку корректности данных ("Проверка деталей").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детали не проходят проверку, процесс возвращается к этапу выбора. При успешной проверке ("Детали валидны") система переходит к формированию данных для файла ("Формирование данных") и запускает его генерацию ("Генерация файла").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генерация завершается успешно ("Файл сгенерирован"), система сохраняет файл ("</w:t>
      </w:r>
      <w:r>
        <w:rPr>
          <w:rFonts w:cs="Times New Roman"/>
          <w:szCs w:val="28"/>
        </w:rPr>
        <w:t xml:space="preserve">Сохранение файла"). При ошибке сохранения ("Ошибка сохранения") процесс прерывается с уведомлением. Если на этапе генерации возникает проблема ("Ошибка генерации"), система также останавливает процесс. Успешное завершение отмечено статусом "Файл сохранён".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Схема БД для разработки </w:t>
      </w:r>
      <w:r>
        <w:rPr>
          <w:rFonts w:cs="Times New Roman"/>
          <w:szCs w:val="28"/>
        </w:rPr>
        <w:t xml:space="preserve">программного продукта «</w:t>
      </w:r>
      <w:r>
        <w:rPr>
          <w:rFonts w:cs="Times New Roman"/>
          <w:szCs w:val="28"/>
        </w:rPr>
        <w:t xml:space="preserve">Завод «Иди работать»</w:t>
      </w:r>
      <w:r>
        <w:rPr>
          <w:rFonts w:cs="Times New Roman"/>
          <w:szCs w:val="28"/>
        </w:rPr>
        <w:t xml:space="preserve">. Исполнитель»</w:t>
      </w:r>
      <w:r>
        <w:rPr>
          <w:rFonts w:cs="Times New Roman"/>
          <w:szCs w:val="28"/>
          <w:lang w:val="en-US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8970"/>
                <wp:effectExtent l="0" t="0" r="3175" b="0"/>
                <wp:docPr id="6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18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51.1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Сущности включают Деталь (атрибуты: 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, название, материал), Изделие (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, название, дата создания), Производство (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, адрес), Цех (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, адрес), Станок (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, модель), Работник (</w:t>
      </w:r>
      <w:r>
        <w:rPr>
          <w:rFonts w:cs="Times New Roman"/>
          <w:szCs w:val="28"/>
        </w:rPr>
        <w:t xml:space="preserve">Id</w:t>
      </w:r>
      <w:r>
        <w:rPr>
          <w:rFonts w:cs="Times New Roman"/>
          <w:szCs w:val="28"/>
        </w:rPr>
        <w:t xml:space="preserve">, ФИО). Связи:</w:t>
      </w:r>
      <w:r>
        <w:rPr>
          <w:rFonts w:cs="Times New Roman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Изделие и Деталь связаны через таблицу Деталь/Задание (отношение многие-ко-многим: одно изделие включает несколько деталей, одна деталь используется в нескольких изделиях).</w:t>
      </w:r>
      <w:r>
        <w:rPr>
          <w:rFonts w:cs="Times New Roman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Производство и Цех связаны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через </w:t>
      </w:r>
      <w:r>
        <w:rPr>
          <w:rFonts w:cs="Times New Roman"/>
          <w:szCs w:val="28"/>
        </w:rPr>
        <w:t xml:space="preserve">ПроизводствоЦех</w:t>
      </w:r>
      <w:r>
        <w:rPr>
          <w:rFonts w:cs="Times New Roman"/>
          <w:szCs w:val="28"/>
        </w:rPr>
        <w:t xml:space="preserve"> (многие-ко-многим: производство может быть привязано к нескольким цехам).</w:t>
      </w:r>
      <w:r>
        <w:rPr>
          <w:rFonts w:cs="Times New Roman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Работник и Станок связаны через </w:t>
      </w:r>
      <w:r>
        <w:rPr>
          <w:rFonts w:cs="Times New Roman"/>
          <w:szCs w:val="28"/>
        </w:rPr>
        <w:t xml:space="preserve">РаботникСтанок</w:t>
      </w:r>
      <w:r>
        <w:rPr>
          <w:rFonts w:cs="Times New Roman"/>
          <w:szCs w:val="28"/>
        </w:rPr>
        <w:t xml:space="preserve"> (многие-ко-многим: работник обслуживает несколько станков).</w:t>
      </w:r>
      <w:r>
        <w:rPr>
          <w:rFonts w:cs="Times New Roman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Деталь и Производство связаны через </w:t>
      </w:r>
      <w:r>
        <w:rPr>
          <w:rFonts w:cs="Times New Roman"/>
          <w:szCs w:val="28"/>
        </w:rPr>
        <w:t xml:space="preserve">ДетальПроизводство</w:t>
      </w:r>
      <w:r>
        <w:rPr>
          <w:rFonts w:cs="Times New Roman"/>
          <w:szCs w:val="28"/>
        </w:rPr>
        <w:t xml:space="preserve"> (многие-ко-многим: деталь используется в нескольких производствах).</w:t>
      </w:r>
      <w:r>
        <w:rPr>
          <w:rFonts w:cs="Times New Roman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Работник и Цех связаны через </w:t>
      </w:r>
      <w:r>
        <w:rPr>
          <w:rFonts w:cs="Times New Roman"/>
          <w:szCs w:val="28"/>
        </w:rPr>
        <w:t xml:space="preserve">РаботникЦех</w:t>
      </w:r>
      <w:r>
        <w:rPr>
          <w:rFonts w:cs="Times New Roman"/>
          <w:szCs w:val="28"/>
        </w:rPr>
        <w:t xml:space="preserve"> (многие-ко-многим: работник может быть прикреплен к нескольким цехам).</w:t>
      </w:r>
      <w:r>
        <w:rPr>
          <w:rFonts w:cs="Times New Roman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Станок и Изделие связаны через </w:t>
      </w:r>
      <w:r>
        <w:rPr>
          <w:rFonts w:cs="Times New Roman"/>
          <w:szCs w:val="28"/>
        </w:rPr>
        <w:t xml:space="preserve">СтанокИзделие</w:t>
      </w:r>
      <w:r>
        <w:rPr>
          <w:rFonts w:cs="Times New Roman"/>
          <w:szCs w:val="28"/>
        </w:rPr>
        <w:t xml:space="preserve"> (многие-ко-многим: станок участвует в создании нескольких изделий).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90"/>
    <w:link w:val="6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0"/>
    <w:link w:val="6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0"/>
    <w:link w:val="6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0"/>
    <w:link w:val="6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0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0"/>
    <w:link w:val="6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0"/>
    <w:link w:val="6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0"/>
    <w:link w:val="6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0"/>
    <w:link w:val="6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90"/>
    <w:link w:val="7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90"/>
    <w:link w:val="7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90"/>
    <w:link w:val="7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90"/>
    <w:link w:val="71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0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0"/>
    <w:link w:val="177"/>
    <w:uiPriority w:val="99"/>
    <w:pPr>
      <w:pBdr/>
      <w:spacing/>
      <w:ind/>
    </w:pPr>
  </w:style>
  <w:style w:type="paragraph" w:styleId="179">
    <w:name w:val="Caption"/>
    <w:basedOn w:val="680"/>
    <w:next w:val="6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681">
    <w:name w:val="Heading 1"/>
    <w:basedOn w:val="680"/>
    <w:next w:val="680"/>
    <w:link w:val="6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82">
    <w:name w:val="Heading 2"/>
    <w:basedOn w:val="680"/>
    <w:next w:val="680"/>
    <w:link w:val="6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83">
    <w:name w:val="Heading 3"/>
    <w:basedOn w:val="680"/>
    <w:next w:val="680"/>
    <w:link w:val="69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684">
    <w:name w:val="Heading 4"/>
    <w:basedOn w:val="680"/>
    <w:next w:val="680"/>
    <w:link w:val="6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85">
    <w:name w:val="Heading 5"/>
    <w:basedOn w:val="680"/>
    <w:next w:val="680"/>
    <w:link w:val="69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86">
    <w:name w:val="Heading 6"/>
    <w:basedOn w:val="680"/>
    <w:next w:val="680"/>
    <w:link w:val="69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7">
    <w:name w:val="Heading 7"/>
    <w:basedOn w:val="680"/>
    <w:next w:val="680"/>
    <w:link w:val="69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8">
    <w:name w:val="Heading 8"/>
    <w:basedOn w:val="680"/>
    <w:next w:val="680"/>
    <w:link w:val="70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9">
    <w:name w:val="Heading 9"/>
    <w:basedOn w:val="680"/>
    <w:next w:val="680"/>
    <w:link w:val="70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character" w:styleId="693" w:customStyle="1">
    <w:name w:val="Заголовок 1 Знак"/>
    <w:basedOn w:val="690"/>
    <w:link w:val="68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94" w:customStyle="1">
    <w:name w:val="Заголовок 2 Знак"/>
    <w:basedOn w:val="690"/>
    <w:link w:val="68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95" w:customStyle="1">
    <w:name w:val="Заголовок 3 Знак"/>
    <w:basedOn w:val="690"/>
    <w:link w:val="68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96" w:customStyle="1">
    <w:name w:val="Заголовок 4 Знак"/>
    <w:basedOn w:val="690"/>
    <w:link w:val="68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7" w:customStyle="1">
    <w:name w:val="Заголовок 5 Знак"/>
    <w:basedOn w:val="690"/>
    <w:link w:val="68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8" w:customStyle="1">
    <w:name w:val="Заголовок 6 Знак"/>
    <w:basedOn w:val="690"/>
    <w:link w:val="68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9" w:customStyle="1">
    <w:name w:val="Заголовок 7 Знак"/>
    <w:basedOn w:val="690"/>
    <w:link w:val="68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0" w:customStyle="1">
    <w:name w:val="Заголовок 8 Знак"/>
    <w:basedOn w:val="690"/>
    <w:link w:val="68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01" w:customStyle="1">
    <w:name w:val="Заголовок 9 Знак"/>
    <w:basedOn w:val="690"/>
    <w:link w:val="68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02">
    <w:name w:val="Title"/>
    <w:basedOn w:val="680"/>
    <w:next w:val="680"/>
    <w:link w:val="70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03" w:customStyle="1">
    <w:name w:val="Заголовок Знак"/>
    <w:basedOn w:val="690"/>
    <w:link w:val="70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04">
    <w:name w:val="Subtitle"/>
    <w:basedOn w:val="680"/>
    <w:next w:val="680"/>
    <w:link w:val="70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styleId="705" w:customStyle="1">
    <w:name w:val="Подзаголовок Знак"/>
    <w:basedOn w:val="690"/>
    <w:link w:val="70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6">
    <w:name w:val="Quote"/>
    <w:basedOn w:val="680"/>
    <w:next w:val="680"/>
    <w:link w:val="7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7" w:customStyle="1">
    <w:name w:val="Цитата 2 Знак"/>
    <w:basedOn w:val="690"/>
    <w:link w:val="7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8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709">
    <w:name w:val="Intense Emphasis"/>
    <w:basedOn w:val="6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10">
    <w:name w:val="Intense Quote"/>
    <w:basedOn w:val="680"/>
    <w:next w:val="680"/>
    <w:link w:val="7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11" w:customStyle="1">
    <w:name w:val="Выделенная цитата Знак"/>
    <w:basedOn w:val="690"/>
    <w:link w:val="7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2">
    <w:name w:val="Intense Reference"/>
    <w:basedOn w:val="6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e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Gutorov</dc:creator>
  <cp:keywords/>
  <dc:description/>
  <cp:revision>129</cp:revision>
  <dcterms:created xsi:type="dcterms:W3CDTF">2025-02-25T17:16:00Z</dcterms:created>
  <dcterms:modified xsi:type="dcterms:W3CDTF">2025-05-11T18:31:41Z</dcterms:modified>
</cp:coreProperties>
</file>