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8f9akexg2q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PLAN</w:t>
      </w:r>
      <w:r w:rsidDel="00000000" w:rsidR="00000000" w:rsidRPr="00000000">
        <w:rPr>
          <w:rtl w:val="0"/>
        </w:rPr>
      </w:r>
    </w:p>
    <w:p w:rsidR="00000000" w:rsidDel="00000000" w:rsidP="00000000" w:rsidRDefault="00000000" w:rsidRPr="00000000" w14:paraId="00000002">
      <w:pPr>
        <w:jc w:val="center"/>
        <w:rPr>
          <w:rFonts w:ascii="Lexend Medium" w:cs="Lexend Medium" w:eastAsia="Lexend Medium" w:hAnsi="Lexend Medium"/>
          <w:color w:val="38761d"/>
          <w:sz w:val="88"/>
          <w:szCs w:val="88"/>
        </w:rPr>
      </w:pPr>
      <w:r w:rsidDel="00000000" w:rsidR="00000000" w:rsidRPr="00000000">
        <w:rPr>
          <w:rtl w:val="0"/>
        </w:rPr>
      </w:r>
    </w:p>
    <w:p w:rsidR="00000000" w:rsidDel="00000000" w:rsidP="00000000" w:rsidRDefault="00000000" w:rsidRPr="00000000" w14:paraId="00000003">
      <w:pPr>
        <w:rPr>
          <w:rFonts w:ascii="Lexend Medium" w:cs="Lexend Medium" w:eastAsia="Lexend Medium" w:hAnsi="Lexend Medium"/>
          <w:color w:val="38761d"/>
          <w:sz w:val="88"/>
          <w:szCs w:val="88"/>
        </w:rPr>
      </w:pPr>
      <w:r w:rsidDel="00000000" w:rsidR="00000000" w:rsidRPr="00000000">
        <w:rPr>
          <w:rtl w:val="0"/>
        </w:rPr>
      </w:r>
    </w:p>
    <w:p w:rsidR="00000000" w:rsidDel="00000000" w:rsidP="00000000" w:rsidRDefault="00000000" w:rsidRPr="00000000" w14:paraId="00000004">
      <w:pPr>
        <w:rPr>
          <w:rFonts w:ascii="Lexend Medium" w:cs="Lexend Medium" w:eastAsia="Lexend Medium" w:hAnsi="Lexend Medium"/>
          <w:color w:val="38761d"/>
          <w:sz w:val="88"/>
          <w:szCs w:val="88"/>
        </w:rPr>
      </w:pPr>
      <w:r w:rsidDel="00000000" w:rsidR="00000000" w:rsidRPr="00000000">
        <w:rPr>
          <w:rtl w:val="0"/>
        </w:rPr>
      </w:r>
    </w:p>
    <w:p w:rsidR="00000000" w:rsidDel="00000000" w:rsidP="00000000" w:rsidRDefault="00000000" w:rsidRPr="00000000" w14:paraId="00000005">
      <w:pPr>
        <w:jc w:val="center"/>
        <w:rPr>
          <w:rFonts w:ascii="Lexend Medium" w:cs="Lexend Medium" w:eastAsia="Lexend Medium" w:hAnsi="Lexend Medium"/>
          <w:color w:val="38761d"/>
          <w:sz w:val="88"/>
          <w:szCs w:val="88"/>
        </w:rPr>
      </w:pPr>
      <w:r w:rsidDel="00000000" w:rsidR="00000000" w:rsidRPr="00000000">
        <w:rPr>
          <w:rFonts w:ascii="Lexend Medium" w:cs="Lexend Medium" w:eastAsia="Lexend Medium" w:hAnsi="Lexend Medium"/>
          <w:color w:val="38761d"/>
          <w:sz w:val="88"/>
          <w:szCs w:val="88"/>
          <w:rtl w:val="0"/>
        </w:rPr>
        <w:t xml:space="preserve">TEST PLAN </w:t>
      </w:r>
    </w:p>
    <w:p w:rsidR="00000000" w:rsidDel="00000000" w:rsidP="00000000" w:rsidRDefault="00000000" w:rsidRPr="00000000" w14:paraId="00000006">
      <w:pPr>
        <w:jc w:val="center"/>
        <w:rPr>
          <w:rFonts w:ascii="Lexend Medium" w:cs="Lexend Medium" w:eastAsia="Lexend Medium" w:hAnsi="Lexend Medium"/>
          <w:color w:val="38761d"/>
          <w:sz w:val="88"/>
          <w:szCs w:val="88"/>
        </w:rPr>
      </w:pPr>
      <w:r w:rsidDel="00000000" w:rsidR="00000000" w:rsidRPr="00000000">
        <w:rPr>
          <w:rFonts w:ascii="Lexend Medium" w:cs="Lexend Medium" w:eastAsia="Lexend Medium" w:hAnsi="Lexend Medium"/>
          <w:color w:val="38761d"/>
          <w:sz w:val="88"/>
          <w:szCs w:val="88"/>
          <w:rtl w:val="0"/>
        </w:rPr>
        <w:t xml:space="preserve">DOCUMENT </w:t>
      </w:r>
    </w:p>
    <w:p w:rsidR="00000000" w:rsidDel="00000000" w:rsidP="00000000" w:rsidRDefault="00000000" w:rsidRPr="00000000" w14:paraId="00000007">
      <w:pPr>
        <w:jc w:val="center"/>
        <w:rPr>
          <w:rFonts w:ascii="Lexend Medium" w:cs="Lexend Medium" w:eastAsia="Lexend Medium" w:hAnsi="Lexend Medium"/>
          <w:color w:val="38761d"/>
          <w:sz w:val="88"/>
          <w:szCs w:val="88"/>
        </w:rPr>
      </w:pPr>
      <w:r w:rsidDel="00000000" w:rsidR="00000000" w:rsidRPr="00000000">
        <w:rPr>
          <w:rFonts w:ascii="Lexend Medium" w:cs="Lexend Medium" w:eastAsia="Lexend Medium" w:hAnsi="Lexend Medium"/>
          <w:color w:val="38761d"/>
          <w:sz w:val="88"/>
          <w:szCs w:val="88"/>
          <w:rtl w:val="0"/>
        </w:rPr>
        <w:t xml:space="preserve">FOR ALL RECIPES WEBSITE </w:t>
      </w:r>
    </w:p>
    <w:p w:rsidR="00000000" w:rsidDel="00000000" w:rsidP="00000000" w:rsidRDefault="00000000" w:rsidRPr="00000000" w14:paraId="00000008">
      <w:pPr>
        <w:rPr>
          <w:rFonts w:ascii="Lexend Medium" w:cs="Lexend Medium" w:eastAsia="Lexend Medium" w:hAnsi="Lexend Medium"/>
          <w:color w:val="38761d"/>
          <w:sz w:val="66"/>
          <w:szCs w:val="66"/>
        </w:rPr>
        <w:sectPr>
          <w:type w:val="nextPage"/>
          <w:pgSz w:h="15840" w:w="12240" w:orient="portrait"/>
          <w:pgMar w:bottom="1440" w:top="1440" w:left="1440" w:right="1440" w:header="720" w:footer="720"/>
          <w:pgNumType w:start="1"/>
        </w:sectPr>
      </w:pPr>
      <w:r w:rsidDel="00000000" w:rsidR="00000000" w:rsidRPr="00000000">
        <w:rPr>
          <w:rFonts w:ascii="Lexend Medium" w:cs="Lexend Medium" w:eastAsia="Lexend Medium" w:hAnsi="Lexend Medium"/>
          <w:color w:val="38761d"/>
          <w:sz w:val="66"/>
          <w:szCs w:val="66"/>
          <w:rtl w:val="0"/>
        </w:rPr>
        <w:t xml:space="preserve">https://www.allrecipes.com/</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Medium" w:cs="Lexend Medium" w:eastAsia="Lexend Medium" w:hAnsi="Lexend Medium"/>
          <w:color w:val="38761d"/>
          <w:sz w:val="66"/>
          <w:szCs w:val="66"/>
        </w:rPr>
        <w:sectPr>
          <w:type w:val="nextPage"/>
          <w:pgSz w:h="15840" w:w="12240" w:orient="portrait"/>
          <w:pgMar w:bottom="1440" w:top="1440" w:left="1440" w:right="1440" w:header="720" w:footer="720"/>
          <w:pgNumType w:start="1"/>
        </w:sectPr>
      </w:pPr>
      <w:bookmarkStart w:colFirst="0" w:colLast="0" w:name="_n0z3j74kcbn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A">
      <w:pPr>
        <w:jc w:val="center"/>
        <w:rPr>
          <w:rFonts w:ascii="Lexend" w:cs="Lexend" w:eastAsia="Lexend" w:hAnsi="Lexend"/>
          <w:b w:val="1"/>
          <w:bCs w:val="1"/>
          <w:sz w:val="60"/>
          <w:szCs w:val="60"/>
        </w:rPr>
      </w:pPr>
      <w:r w:rsidDel="00000000" w:rsidR="00000000" w:rsidRPr="00000000">
        <w:rPr>
          <w:rFonts w:ascii="Lexend" w:cs="Lexend" w:eastAsia="Lexend" w:hAnsi="Lexend"/>
          <w:b w:val="1"/>
          <w:bCs w:val="1"/>
          <w:sz w:val="60"/>
          <w:szCs w:val="60"/>
          <w:rtl w:val="0"/>
        </w:rPr>
        <w:t xml:space="preserve">SCOPE OF THE PROJECT</w:t>
      </w:r>
    </w:p>
    <w:p w:rsidR="00000000" w:rsidDel="00000000" w:rsidP="00000000" w:rsidRDefault="00000000" w:rsidRPr="00000000" w14:paraId="0000000B">
      <w:pPr>
        <w:jc w:val="center"/>
        <w:rPr>
          <w:rFonts w:ascii="Lexend" w:cs="Lexend" w:eastAsia="Lexend" w:hAnsi="Lexend"/>
          <w:b w:val="1"/>
          <w:bCs w:val="1"/>
          <w:sz w:val="60"/>
          <w:szCs w:val="60"/>
        </w:rPr>
      </w:pPr>
      <w:r w:rsidDel="00000000" w:rsidR="00000000" w:rsidRPr="00000000">
        <w:rPr>
          <w:rtl w:val="0"/>
        </w:rPr>
      </w:r>
    </w:p>
    <w:p w:rsidR="00000000" w:rsidDel="00000000" w:rsidP="00000000" w:rsidRDefault="00000000" w:rsidRPr="00000000" w14:paraId="0000000C">
      <w:pPr>
        <w:jc w:val="both"/>
        <w:rPr>
          <w:rFonts w:ascii="Lexend" w:cs="Lexend" w:eastAsia="Lexend" w:hAnsi="Lexend"/>
          <w:sz w:val="34"/>
          <w:szCs w:val="34"/>
        </w:rPr>
      </w:pPr>
      <w:r w:rsidDel="00000000" w:rsidR="00000000" w:rsidRPr="00000000">
        <w:rPr>
          <w:rFonts w:ascii="Lexend" w:cs="Lexend" w:eastAsia="Lexend" w:hAnsi="Lexend"/>
          <w:sz w:val="34"/>
          <w:szCs w:val="34"/>
          <w:rtl w:val="0"/>
        </w:rPr>
        <w:t xml:space="preserve">This test plan outlines the scope for testing the </w:t>
      </w:r>
      <w:r w:rsidDel="00000000" w:rsidR="00000000" w:rsidRPr="00000000">
        <w:rPr>
          <w:rFonts w:ascii="Lexend" w:cs="Lexend" w:eastAsia="Lexend" w:hAnsi="Lexend"/>
          <w:b w:val="1"/>
          <w:bCs w:val="1"/>
          <w:sz w:val="34"/>
          <w:szCs w:val="34"/>
          <w:rtl w:val="0"/>
        </w:rPr>
        <w:t xml:space="preserve">Allrecipes </w:t>
      </w:r>
      <w:r w:rsidDel="00000000" w:rsidR="00000000" w:rsidRPr="00000000">
        <w:rPr>
          <w:rFonts w:ascii="Lexend" w:cs="Lexend" w:eastAsia="Lexend" w:hAnsi="Lexend"/>
          <w:sz w:val="34"/>
          <w:szCs w:val="34"/>
          <w:rtl w:val="0"/>
        </w:rPr>
        <w:t xml:space="preserve">website, a platform that provides users with a wide variety of recipes, cooking tips, and food-related content. The goal is to ensure the website delivers a seamless, user-friendly experience across all core functionalities and devices. </w:t>
      </w:r>
    </w:p>
    <w:p w:rsidR="00000000" w:rsidDel="00000000" w:rsidP="00000000" w:rsidRDefault="00000000" w:rsidRPr="00000000" w14:paraId="0000000D">
      <w:pPr>
        <w:jc w:val="both"/>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E">
      <w:pPr>
        <w:jc w:val="both"/>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F">
      <w:pPr>
        <w:jc w:val="both"/>
        <w:rPr>
          <w:rFonts w:ascii="Lexend" w:cs="Lexend" w:eastAsia="Lexend" w:hAnsi="Lexend"/>
          <w:sz w:val="34"/>
          <w:szCs w:val="34"/>
        </w:rPr>
      </w:pPr>
      <w:r w:rsidDel="00000000" w:rsidR="00000000" w:rsidRPr="00000000">
        <w:rPr>
          <w:rFonts w:ascii="Lexend" w:cs="Lexend" w:eastAsia="Lexend" w:hAnsi="Lexend"/>
          <w:b w:val="1"/>
          <w:bCs w:val="1"/>
          <w:sz w:val="34"/>
          <w:szCs w:val="34"/>
          <w:rtl w:val="0"/>
        </w:rPr>
        <w:t xml:space="preserve">Homepage:</w:t>
      </w:r>
      <w:r w:rsidDel="00000000" w:rsidR="00000000" w:rsidRPr="00000000">
        <w:rPr>
          <w:rFonts w:ascii="Lexend" w:cs="Lexend" w:eastAsia="Lexend" w:hAnsi="Lexend"/>
          <w:sz w:val="34"/>
          <w:szCs w:val="34"/>
          <w:rtl w:val="0"/>
        </w:rPr>
        <w:t xml:space="preserve"> Layout, navigation, featured recipes, and content display</w:t>
      </w:r>
    </w:p>
    <w:p w:rsidR="00000000" w:rsidDel="00000000" w:rsidP="00000000" w:rsidRDefault="00000000" w:rsidRPr="00000000" w14:paraId="00000010">
      <w:pPr>
        <w:jc w:val="both"/>
        <w:rPr>
          <w:rFonts w:ascii="Lexend" w:cs="Lexend" w:eastAsia="Lexend" w:hAnsi="Lexend"/>
          <w:sz w:val="34"/>
          <w:szCs w:val="34"/>
        </w:rPr>
      </w:pPr>
      <w:r w:rsidDel="00000000" w:rsidR="00000000" w:rsidRPr="00000000">
        <w:rPr>
          <w:rFonts w:ascii="Lexend" w:cs="Lexend" w:eastAsia="Lexend" w:hAnsi="Lexend"/>
          <w:b w:val="1"/>
          <w:bCs w:val="1"/>
          <w:sz w:val="34"/>
          <w:szCs w:val="34"/>
          <w:rtl w:val="0"/>
        </w:rPr>
        <w:t xml:space="preserve">Recipe Pages:</w:t>
      </w:r>
      <w:r w:rsidDel="00000000" w:rsidR="00000000" w:rsidRPr="00000000">
        <w:rPr>
          <w:rFonts w:ascii="Lexend" w:cs="Lexend" w:eastAsia="Lexend" w:hAnsi="Lexend"/>
          <w:sz w:val="34"/>
          <w:szCs w:val="34"/>
          <w:rtl w:val="0"/>
        </w:rPr>
        <w:t xml:space="preserve"> Recipe details, ingredients, instructions, user reviews, images, and related recipes.</w:t>
      </w:r>
    </w:p>
    <w:p w:rsidR="00000000" w:rsidDel="00000000" w:rsidP="00000000" w:rsidRDefault="00000000" w:rsidRPr="00000000" w14:paraId="00000011">
      <w:pPr>
        <w:jc w:val="both"/>
        <w:rPr>
          <w:rFonts w:ascii="Lexend" w:cs="Lexend" w:eastAsia="Lexend" w:hAnsi="Lexend"/>
          <w:sz w:val="34"/>
          <w:szCs w:val="34"/>
        </w:rPr>
      </w:pPr>
      <w:r w:rsidDel="00000000" w:rsidR="00000000" w:rsidRPr="00000000">
        <w:rPr>
          <w:rFonts w:ascii="Lexend" w:cs="Lexend" w:eastAsia="Lexend" w:hAnsi="Lexend"/>
          <w:b w:val="1"/>
          <w:bCs w:val="1"/>
          <w:sz w:val="34"/>
          <w:szCs w:val="34"/>
          <w:rtl w:val="0"/>
        </w:rPr>
        <w:t xml:space="preserve">Search and Filter Functionality:</w:t>
      </w:r>
      <w:r w:rsidDel="00000000" w:rsidR="00000000" w:rsidRPr="00000000">
        <w:rPr>
          <w:rFonts w:ascii="Lexend" w:cs="Lexend" w:eastAsia="Lexend" w:hAnsi="Lexend"/>
          <w:sz w:val="34"/>
          <w:szCs w:val="34"/>
          <w:rtl w:val="0"/>
        </w:rPr>
        <w:t xml:space="preserve"> Keyword search, filter application, and result accuracy.</w:t>
      </w:r>
    </w:p>
    <w:p w:rsidR="00000000" w:rsidDel="00000000" w:rsidP="00000000" w:rsidRDefault="00000000" w:rsidRPr="00000000" w14:paraId="00000012">
      <w:pPr>
        <w:jc w:val="both"/>
        <w:rPr>
          <w:rFonts w:ascii="Lexend" w:cs="Lexend" w:eastAsia="Lexend" w:hAnsi="Lexend"/>
          <w:sz w:val="34"/>
          <w:szCs w:val="34"/>
        </w:rPr>
      </w:pPr>
      <w:r w:rsidDel="00000000" w:rsidR="00000000" w:rsidRPr="00000000">
        <w:rPr>
          <w:rFonts w:ascii="Lexend" w:cs="Lexend" w:eastAsia="Lexend" w:hAnsi="Lexend"/>
          <w:b w:val="1"/>
          <w:bCs w:val="1"/>
          <w:sz w:val="34"/>
          <w:szCs w:val="34"/>
          <w:rtl w:val="0"/>
        </w:rPr>
        <w:t xml:space="preserve">Category Browsing:</w:t>
      </w:r>
      <w:r w:rsidDel="00000000" w:rsidR="00000000" w:rsidRPr="00000000">
        <w:rPr>
          <w:rFonts w:ascii="Lexend" w:cs="Lexend" w:eastAsia="Lexend" w:hAnsi="Lexend"/>
          <w:sz w:val="34"/>
          <w:szCs w:val="34"/>
          <w:rtl w:val="0"/>
        </w:rPr>
        <w:t xml:space="preserve"> Recipe browsing by cuisine, meal type, dietary preferences, and more</w:t>
      </w:r>
    </w:p>
    <w:p w:rsidR="00000000" w:rsidDel="00000000" w:rsidP="00000000" w:rsidRDefault="00000000" w:rsidRPr="00000000" w14:paraId="00000013">
      <w:pPr>
        <w:jc w:val="both"/>
        <w:rPr>
          <w:rFonts w:ascii="Lexend" w:cs="Lexend" w:eastAsia="Lexend" w:hAnsi="Lexend"/>
          <w:sz w:val="34"/>
          <w:szCs w:val="34"/>
        </w:rPr>
      </w:pPr>
      <w:r w:rsidDel="00000000" w:rsidR="00000000" w:rsidRPr="00000000">
        <w:rPr>
          <w:rFonts w:ascii="Lexend" w:cs="Lexend" w:eastAsia="Lexend" w:hAnsi="Lexend"/>
          <w:b w:val="1"/>
          <w:bCs w:val="1"/>
          <w:sz w:val="34"/>
          <w:szCs w:val="34"/>
          <w:rtl w:val="0"/>
        </w:rPr>
        <w:t xml:space="preserve">User Interactions:</w:t>
      </w:r>
      <w:r w:rsidDel="00000000" w:rsidR="00000000" w:rsidRPr="00000000">
        <w:rPr>
          <w:rFonts w:ascii="Lexend" w:cs="Lexend" w:eastAsia="Lexend" w:hAnsi="Lexend"/>
          <w:sz w:val="34"/>
          <w:szCs w:val="34"/>
          <w:rtl w:val="0"/>
        </w:rPr>
        <w:t xml:space="preserve"> Saving recipes, sharing, rating, and commenting.</w:t>
      </w:r>
    </w:p>
    <w:p w:rsidR="00000000" w:rsidDel="00000000" w:rsidP="00000000" w:rsidRDefault="00000000" w:rsidRPr="00000000" w14:paraId="00000014">
      <w:pPr>
        <w:jc w:val="both"/>
        <w:rPr>
          <w:rFonts w:ascii="Lexend" w:cs="Lexend" w:eastAsia="Lexend" w:hAnsi="Lexend"/>
          <w:sz w:val="34"/>
          <w:szCs w:val="34"/>
        </w:rPr>
      </w:pPr>
      <w:r w:rsidDel="00000000" w:rsidR="00000000" w:rsidRPr="00000000">
        <w:rPr>
          <w:rFonts w:ascii="Lexend" w:cs="Lexend" w:eastAsia="Lexend" w:hAnsi="Lexend"/>
          <w:b w:val="1"/>
          <w:bCs w:val="1"/>
          <w:sz w:val="34"/>
          <w:szCs w:val="34"/>
          <w:rtl w:val="0"/>
        </w:rPr>
        <w:t xml:space="preserve">Responsiveness</w:t>
      </w:r>
      <w:r w:rsidDel="00000000" w:rsidR="00000000" w:rsidRPr="00000000">
        <w:rPr>
          <w:rFonts w:ascii="Lexend" w:cs="Lexend" w:eastAsia="Lexend" w:hAnsi="Lexend"/>
          <w:sz w:val="34"/>
          <w:szCs w:val="34"/>
          <w:rtl w:val="0"/>
        </w:rPr>
        <w:t xml:space="preserve">: UI behavior on desktops, tablets, and mobile devices.</w:t>
      </w:r>
    </w:p>
    <w:p w:rsidR="00000000" w:rsidDel="00000000" w:rsidP="00000000" w:rsidRDefault="00000000" w:rsidRPr="00000000" w14:paraId="00000015">
      <w:pPr>
        <w:jc w:val="both"/>
        <w:rPr>
          <w:rFonts w:ascii="Lexend" w:cs="Lexend" w:eastAsia="Lexend" w:hAnsi="Lexend"/>
          <w:sz w:val="50"/>
          <w:szCs w:val="50"/>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b w:val="1"/>
          <w:bCs w:val="1"/>
          <w:sz w:val="34"/>
          <w:szCs w:val="34"/>
          <w:rtl w:val="0"/>
        </w:rPr>
        <w:t xml:space="preserve">Cross-browser Compatibility:</w:t>
      </w:r>
      <w:r w:rsidDel="00000000" w:rsidR="00000000" w:rsidRPr="00000000">
        <w:rPr>
          <w:rFonts w:ascii="Lexend" w:cs="Lexend" w:eastAsia="Lexend" w:hAnsi="Lexend"/>
          <w:sz w:val="34"/>
          <w:szCs w:val="34"/>
          <w:rtl w:val="0"/>
        </w:rPr>
        <w:t xml:space="preserve"> Functionality on Chrome, Firefox, Safari, and Edge</w:t>
      </w: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50"/>
          <w:szCs w:val="50"/>
        </w:rPr>
        <w:sectPr>
          <w:type w:val="nextPage"/>
          <w:pgSz w:h="15840" w:w="12240" w:orient="portrait"/>
          <w:pgMar w:bottom="1440" w:top="1440" w:left="1440" w:right="1440" w:header="720" w:footer="720"/>
          <w:pgNumType w:start="1"/>
        </w:sectPr>
      </w:pPr>
      <w:bookmarkStart w:colFirst="0" w:colLast="0" w:name="_610ezjfu9sw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17">
      <w:pPr>
        <w:pStyle w:val="Title"/>
        <w:jc w:val="center"/>
        <w:rPr>
          <w:rFonts w:ascii="Lexend" w:cs="Lexend" w:eastAsia="Lexend" w:hAnsi="Lexend"/>
          <w:b w:val="1"/>
          <w:bCs w:val="1"/>
          <w:sz w:val="50"/>
          <w:szCs w:val="50"/>
        </w:rPr>
      </w:pPr>
      <w:bookmarkStart w:colFirst="0" w:colLast="0" w:name="_64g2qnkzdjk9" w:id="3"/>
      <w:bookmarkEnd w:id="3"/>
      <w:r w:rsidDel="00000000" w:rsidR="00000000" w:rsidRPr="00000000">
        <w:rPr>
          <w:rFonts w:ascii="Lexend" w:cs="Lexend" w:eastAsia="Lexend" w:hAnsi="Lexend"/>
          <w:b w:val="1"/>
          <w:bCs w:val="1"/>
          <w:sz w:val="50"/>
          <w:szCs w:val="50"/>
          <w:rtl w:val="0"/>
        </w:rPr>
        <w:t xml:space="preserve">OBJECTIVE</w:t>
      </w:r>
    </w:p>
    <w:p w:rsidR="00000000" w:rsidDel="00000000" w:rsidP="00000000" w:rsidRDefault="00000000" w:rsidRPr="00000000" w14:paraId="00000018">
      <w:pPr>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19">
      <w:pPr>
        <w:numPr>
          <w:ilvl w:val="0"/>
          <w:numId w:val="18"/>
        </w:numPr>
        <w:spacing w:after="0" w:afterAutospacing="0" w:before="24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To validate that the search functionality works as intended across different input types.</w:t>
        <w:br w:type="textWrapping"/>
      </w:r>
    </w:p>
    <w:p w:rsidR="00000000" w:rsidDel="00000000" w:rsidP="00000000" w:rsidRDefault="00000000" w:rsidRPr="00000000" w14:paraId="0000001A">
      <w:pPr>
        <w:numPr>
          <w:ilvl w:val="0"/>
          <w:numId w:val="18"/>
        </w:numPr>
        <w:spacing w:after="0" w:afterAutospacing="0" w:before="0" w:beforeAutospacing="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To ensure filters narrow down results correctly.</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To confirm that users are directed to the appropriate recipe detail page after selecting a result.</w:t>
        <w:br w:type="textWrapping"/>
      </w:r>
    </w:p>
    <w:p w:rsidR="00000000" w:rsidDel="00000000" w:rsidP="00000000" w:rsidRDefault="00000000" w:rsidRPr="00000000" w14:paraId="0000001C">
      <w:pPr>
        <w:numPr>
          <w:ilvl w:val="0"/>
          <w:numId w:val="18"/>
        </w:numPr>
        <w:spacing w:after="240" w:before="0" w:beforeAutospacing="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To verify UI elements and response time under various conditions.</w:t>
        <w:br w:type="textWrapping"/>
      </w:r>
    </w:p>
    <w:p w:rsidR="00000000" w:rsidDel="00000000" w:rsidP="00000000" w:rsidRDefault="00000000" w:rsidRPr="00000000" w14:paraId="0000001D">
      <w:pPr>
        <w:rPr>
          <w:rFonts w:ascii="Lexend" w:cs="Lexend" w:eastAsia="Lexend" w:hAnsi="Lexend"/>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6"/>
          <w:szCs w:val="36"/>
        </w:rPr>
        <w:sectPr>
          <w:type w:val="nextPage"/>
          <w:pgSz w:h="15840" w:w="12240" w:orient="portrait"/>
          <w:pgMar w:bottom="1440" w:top="1440" w:left="1440" w:right="1440" w:header="720" w:footer="720"/>
          <w:pgNumType w:start="1"/>
        </w:sectPr>
      </w:pPr>
      <w:bookmarkStart w:colFirst="0" w:colLast="0" w:name="_6l9xn9v0qo3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 TYPES</w:t>
      </w:r>
      <w:r w:rsidDel="00000000" w:rsidR="00000000" w:rsidRPr="00000000">
        <w:rPr>
          <w:rtl w:val="0"/>
        </w:rPr>
      </w:r>
    </w:p>
    <w:p w:rsidR="00000000" w:rsidDel="00000000" w:rsidP="00000000" w:rsidRDefault="00000000" w:rsidRPr="00000000" w14:paraId="0000001F">
      <w:pPr>
        <w:pStyle w:val="Title"/>
        <w:ind w:left="720" w:firstLine="0"/>
        <w:jc w:val="center"/>
        <w:rPr>
          <w:rFonts w:ascii="Lexend" w:cs="Lexend" w:eastAsia="Lexend" w:hAnsi="Lexend"/>
          <w:b w:val="1"/>
          <w:bCs w:val="1"/>
          <w:sz w:val="50"/>
          <w:szCs w:val="50"/>
        </w:rPr>
      </w:pPr>
      <w:bookmarkStart w:colFirst="0" w:colLast="0" w:name="_x0vdy5frrrgs" w:id="5"/>
      <w:bookmarkEnd w:id="5"/>
      <w:r w:rsidDel="00000000" w:rsidR="00000000" w:rsidRPr="00000000">
        <w:rPr>
          <w:rFonts w:ascii="Lexend" w:cs="Lexend" w:eastAsia="Lexend" w:hAnsi="Lexend"/>
          <w:b w:val="1"/>
          <w:bCs w:val="1"/>
          <w:sz w:val="50"/>
          <w:szCs w:val="50"/>
          <w:rtl w:val="0"/>
        </w:rPr>
        <w:t xml:space="preserve">TESTING TYPES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Manual Testing</w:t>
      </w:r>
    </w:p>
    <w:p w:rsidR="00000000" w:rsidDel="00000000" w:rsidP="00000000" w:rsidRDefault="00000000" w:rsidRPr="00000000" w14:paraId="00000022">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Automation Testing</w:t>
      </w:r>
    </w:p>
    <w:p w:rsidR="00000000" w:rsidDel="00000000" w:rsidP="00000000" w:rsidRDefault="00000000" w:rsidRPr="00000000" w14:paraId="00000023">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Exploratory Testing</w:t>
      </w:r>
    </w:p>
    <w:p w:rsidR="00000000" w:rsidDel="00000000" w:rsidP="00000000" w:rsidRDefault="00000000" w:rsidRPr="00000000" w14:paraId="00000024">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Functionality Testing</w:t>
      </w:r>
    </w:p>
    <w:p w:rsidR="00000000" w:rsidDel="00000000" w:rsidP="00000000" w:rsidRDefault="00000000" w:rsidRPr="00000000" w14:paraId="00000025">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UI/UX Testing</w:t>
      </w:r>
    </w:p>
    <w:p w:rsidR="00000000" w:rsidDel="00000000" w:rsidP="00000000" w:rsidRDefault="00000000" w:rsidRPr="00000000" w14:paraId="00000026">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Smoke Testing</w:t>
      </w:r>
    </w:p>
    <w:p w:rsidR="00000000" w:rsidDel="00000000" w:rsidP="00000000" w:rsidRDefault="00000000" w:rsidRPr="00000000" w14:paraId="00000027">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Visual Testing</w:t>
      </w:r>
    </w:p>
    <w:p w:rsidR="00000000" w:rsidDel="00000000" w:rsidP="00000000" w:rsidRDefault="00000000" w:rsidRPr="00000000" w14:paraId="00000028">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Usability Testing</w:t>
      </w:r>
    </w:p>
    <w:p w:rsidR="00000000" w:rsidDel="00000000" w:rsidP="00000000" w:rsidRDefault="00000000" w:rsidRPr="00000000" w14:paraId="00000029">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Regression Testing</w:t>
      </w:r>
    </w:p>
    <w:p w:rsidR="00000000" w:rsidDel="00000000" w:rsidP="00000000" w:rsidRDefault="00000000" w:rsidRPr="00000000" w14:paraId="0000002A">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Responsiveness Testing</w:t>
      </w:r>
    </w:p>
    <w:p w:rsidR="00000000" w:rsidDel="00000000" w:rsidP="00000000" w:rsidRDefault="00000000" w:rsidRPr="00000000" w14:paraId="0000002B">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Compatibility Testing</w:t>
      </w:r>
    </w:p>
    <w:p w:rsidR="00000000" w:rsidDel="00000000" w:rsidP="00000000" w:rsidRDefault="00000000" w:rsidRPr="00000000" w14:paraId="0000002C">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Performance Testing</w:t>
      </w:r>
    </w:p>
    <w:p w:rsidR="00000000" w:rsidDel="00000000" w:rsidP="00000000" w:rsidRDefault="00000000" w:rsidRPr="00000000" w14:paraId="0000002D">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Acceptance Testing</w:t>
      </w:r>
    </w:p>
    <w:p w:rsidR="00000000" w:rsidDel="00000000" w:rsidP="00000000" w:rsidRDefault="00000000" w:rsidRPr="00000000" w14:paraId="0000002E">
      <w:pPr>
        <w:numPr>
          <w:ilvl w:val="0"/>
          <w:numId w:val="1"/>
        </w:numP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Cross browsing Testing</w:t>
      </w:r>
    </w:p>
    <w:p w:rsidR="00000000" w:rsidDel="00000000" w:rsidP="00000000" w:rsidRDefault="00000000" w:rsidRPr="00000000" w14:paraId="0000002F">
      <w:pPr>
        <w:ind w:left="720" w:firstLine="0"/>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30">
      <w:pPr>
        <w:spacing w:after="240" w:before="240" w:lineRule="auto"/>
        <w:ind w:left="720" w:firstLine="0"/>
        <w:rPr>
          <w:rFonts w:ascii="Lexend" w:cs="Lexend" w:eastAsia="Lexend" w:hAnsi="Lexend"/>
          <w:sz w:val="30"/>
          <w:szCs w:val="30"/>
        </w:rPr>
      </w:pPr>
      <w:r w:rsidDel="00000000" w:rsidR="00000000" w:rsidRPr="00000000">
        <w:rPr>
          <w:rFonts w:ascii="Lexend" w:cs="Lexend" w:eastAsia="Lexend" w:hAnsi="Lexend"/>
          <w:sz w:val="30"/>
          <w:szCs w:val="30"/>
          <w:rtl w:val="0"/>
        </w:rPr>
        <w:br w:type="textWrapping"/>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kota9gfx2s"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 TO BE TESTED</w:t>
      </w:r>
      <w:r w:rsidDel="00000000" w:rsidR="00000000" w:rsidRPr="00000000">
        <w:rPr>
          <w:rtl w:val="0"/>
        </w:rPr>
      </w:r>
    </w:p>
    <w:p w:rsidR="00000000" w:rsidDel="00000000" w:rsidP="00000000" w:rsidRDefault="00000000" w:rsidRPr="00000000" w14:paraId="00000033">
      <w:pPr>
        <w:pStyle w:val="Heading2"/>
        <w:jc w:val="center"/>
        <w:rPr>
          <w:rFonts w:ascii="Lexend" w:cs="Lexend" w:eastAsia="Lexend" w:hAnsi="Lexend"/>
          <w:b w:val="1"/>
          <w:bCs w:val="1"/>
          <w:sz w:val="44"/>
          <w:szCs w:val="44"/>
        </w:rPr>
      </w:pPr>
      <w:bookmarkStart w:colFirst="0" w:colLast="0" w:name="_74da6ivsorab" w:id="7"/>
      <w:bookmarkEnd w:id="7"/>
      <w:r w:rsidDel="00000000" w:rsidR="00000000" w:rsidRPr="00000000">
        <w:rPr>
          <w:rFonts w:ascii="Lexend" w:cs="Lexend" w:eastAsia="Lexend" w:hAnsi="Lexend"/>
          <w:b w:val="1"/>
          <w:bCs w:val="1"/>
          <w:sz w:val="44"/>
          <w:szCs w:val="44"/>
          <w:rtl w:val="0"/>
        </w:rPr>
        <w:t xml:space="preserve">FEATURES TO BE TESTED</w:t>
      </w:r>
    </w:p>
    <w:p w:rsidR="00000000" w:rsidDel="00000000" w:rsidP="00000000" w:rsidRDefault="00000000" w:rsidRPr="00000000" w14:paraId="00000034">
      <w:pPr>
        <w:spacing w:after="240" w:before="240" w:lineRule="auto"/>
        <w:ind w:left="1440" w:firstLine="0"/>
        <w:rPr>
          <w:rFonts w:ascii="Lexend" w:cs="Lexend" w:eastAsia="Lexend" w:hAnsi="Lexend"/>
          <w:sz w:val="26"/>
          <w:szCs w:val="26"/>
        </w:rPr>
      </w:pPr>
      <w:r w:rsidDel="00000000" w:rsidR="00000000" w:rsidRPr="00000000">
        <w:rPr>
          <w:rtl w:val="0"/>
        </w:rPr>
      </w:r>
    </w:p>
    <w:tbl>
      <w:tblPr>
        <w:tblStyle w:val="Table1"/>
        <w:tblW w:w="96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025"/>
        <w:gridCol w:w="4420.000000000001"/>
        <w:tblGridChange w:id="0">
          <w:tblGrid>
            <w:gridCol w:w="1230"/>
            <w:gridCol w:w="4025"/>
            <w:gridCol w:w="4420.000000000001"/>
          </w:tblGrid>
        </w:tblGridChange>
      </w:tblGrid>
      <w:tr>
        <w:trPr>
          <w:cantSplit w:val="0"/>
          <w:trHeight w:val="270.0000000000001" w:hRule="atLeast"/>
          <w:tblHeader w:val="0"/>
        </w:trPr>
        <w:tc>
          <w:tcPr/>
          <w:p w:rsidR="00000000" w:rsidDel="00000000" w:rsidP="00000000" w:rsidRDefault="00000000" w:rsidRPr="00000000" w14:paraId="00000035">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SL No</w:t>
            </w:r>
          </w:p>
        </w:tc>
        <w:tc>
          <w:tcPr/>
          <w:p w:rsidR="00000000" w:rsidDel="00000000" w:rsidP="00000000" w:rsidRDefault="00000000" w:rsidRPr="00000000" w14:paraId="00000036">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MODULE</w:t>
            </w:r>
          </w:p>
        </w:tc>
        <w:tc>
          <w:tcPr/>
          <w:p w:rsidR="00000000" w:rsidDel="00000000" w:rsidP="00000000" w:rsidRDefault="00000000" w:rsidRPr="00000000" w14:paraId="00000037">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Features</w:t>
            </w:r>
          </w:p>
        </w:tc>
      </w:tr>
      <w:tr>
        <w:trPr>
          <w:cantSplit w:val="0"/>
          <w:tblHeader w:val="0"/>
        </w:trPr>
        <w:tc>
          <w:tcPr/>
          <w:p w:rsidR="00000000" w:rsidDel="00000000" w:rsidP="00000000" w:rsidRDefault="00000000" w:rsidRPr="00000000" w14:paraId="00000038">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1</w:t>
            </w:r>
          </w:p>
        </w:tc>
        <w:tc>
          <w:tcPr/>
          <w:p w:rsidR="00000000" w:rsidDel="00000000" w:rsidP="00000000" w:rsidRDefault="00000000" w:rsidRPr="00000000" w14:paraId="00000039">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URL and Navigation</w:t>
            </w:r>
          </w:p>
        </w:tc>
        <w:tc>
          <w:tcPr/>
          <w:p w:rsidR="00000000" w:rsidDel="00000000" w:rsidP="00000000" w:rsidRDefault="00000000" w:rsidRPr="00000000" w14:paraId="0000003A">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1. Launching the application URL with and without internet connectivity</w:t>
            </w:r>
          </w:p>
          <w:p w:rsidR="00000000" w:rsidDel="00000000" w:rsidP="00000000" w:rsidRDefault="00000000" w:rsidRPr="00000000" w14:paraId="0000003B">
            <w:pPr>
              <w:widowControl w:val="0"/>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C">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2. Correct redirection to the homepage after URL launch</w:t>
            </w:r>
          </w:p>
          <w:p w:rsidR="00000000" w:rsidDel="00000000" w:rsidP="00000000" w:rsidRDefault="00000000" w:rsidRPr="00000000" w14:paraId="0000003D">
            <w:pPr>
              <w:widowControl w:val="0"/>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E">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3. Direct navigation to a recipe using its URL</w:t>
            </w:r>
          </w:p>
          <w:p w:rsidR="00000000" w:rsidDel="00000000" w:rsidP="00000000" w:rsidRDefault="00000000" w:rsidRPr="00000000" w14:paraId="0000003F">
            <w:pPr>
              <w:widowControl w:val="0"/>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0">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4.URL updates during recipe searches</w:t>
            </w:r>
          </w:p>
        </w:tc>
      </w:tr>
      <w:tr>
        <w:trPr>
          <w:cantSplit w:val="0"/>
          <w:tblHeader w:val="0"/>
        </w:trPr>
        <w:tc>
          <w:tcPr/>
          <w:p w:rsidR="00000000" w:rsidDel="00000000" w:rsidP="00000000" w:rsidRDefault="00000000" w:rsidRPr="00000000" w14:paraId="00000041">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2</w:t>
            </w:r>
          </w:p>
        </w:tc>
        <w:tc>
          <w:tcPr/>
          <w:p w:rsidR="00000000" w:rsidDel="00000000" w:rsidP="00000000" w:rsidRDefault="00000000" w:rsidRPr="00000000" w14:paraId="00000042">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Cross-Browser Compatibility</w:t>
            </w:r>
          </w:p>
        </w:tc>
        <w:tc>
          <w:tcPr/>
          <w:p w:rsidR="00000000" w:rsidDel="00000000" w:rsidP="00000000" w:rsidRDefault="00000000" w:rsidRPr="00000000" w14:paraId="00000043">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Application launch and rendering on:</w:t>
            </w:r>
          </w:p>
          <w:p w:rsidR="00000000" w:rsidDel="00000000" w:rsidP="00000000" w:rsidRDefault="00000000" w:rsidRPr="00000000" w14:paraId="00000044">
            <w:pPr>
              <w:widowControl w:val="0"/>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5">
            <w:pPr>
              <w:widowControl w:val="0"/>
              <w:numPr>
                <w:ilvl w:val="0"/>
                <w:numId w:val="12"/>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Google Chrome</w:t>
            </w:r>
          </w:p>
          <w:p w:rsidR="00000000" w:rsidDel="00000000" w:rsidP="00000000" w:rsidRDefault="00000000" w:rsidRPr="00000000" w14:paraId="00000046">
            <w:pPr>
              <w:widowControl w:val="0"/>
              <w:numPr>
                <w:ilvl w:val="0"/>
                <w:numId w:val="12"/>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Microsoft Edge</w:t>
            </w:r>
          </w:p>
          <w:p w:rsidR="00000000" w:rsidDel="00000000" w:rsidP="00000000" w:rsidRDefault="00000000" w:rsidRPr="00000000" w14:paraId="00000047">
            <w:pPr>
              <w:widowControl w:val="0"/>
              <w:numPr>
                <w:ilvl w:val="0"/>
                <w:numId w:val="12"/>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Mozilla Firefox</w:t>
            </w:r>
          </w:p>
        </w:tc>
      </w:tr>
      <w:tr>
        <w:trPr>
          <w:cantSplit w:val="0"/>
          <w:tblHeader w:val="0"/>
        </w:trPr>
        <w:tc>
          <w:tcPr/>
          <w:p w:rsidR="00000000" w:rsidDel="00000000" w:rsidP="00000000" w:rsidRDefault="00000000" w:rsidRPr="00000000" w14:paraId="00000048">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3</w:t>
            </w:r>
          </w:p>
        </w:tc>
        <w:tc>
          <w:tcPr/>
          <w:p w:rsidR="00000000" w:rsidDel="00000000" w:rsidP="00000000" w:rsidRDefault="00000000" w:rsidRPr="00000000" w14:paraId="00000049">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Cross-Device Compatibility</w:t>
            </w:r>
          </w:p>
        </w:tc>
        <w:tc>
          <w:tcPr/>
          <w:p w:rsidR="00000000" w:rsidDel="00000000" w:rsidP="00000000" w:rsidRDefault="00000000" w:rsidRPr="00000000" w14:paraId="0000004A">
            <w:pPr>
              <w:widowControl w:val="0"/>
              <w:numPr>
                <w:ilvl w:val="0"/>
                <w:numId w:val="15"/>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Application behavior on Android devices</w:t>
            </w:r>
          </w:p>
          <w:p w:rsidR="00000000" w:rsidDel="00000000" w:rsidP="00000000" w:rsidRDefault="00000000" w:rsidRPr="00000000" w14:paraId="0000004B">
            <w:pPr>
              <w:widowControl w:val="0"/>
              <w:numPr>
                <w:ilvl w:val="0"/>
                <w:numId w:val="15"/>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Responsive layout on mobile viewports</w:t>
            </w:r>
          </w:p>
          <w:p w:rsidR="00000000" w:rsidDel="00000000" w:rsidP="00000000" w:rsidRDefault="00000000" w:rsidRPr="00000000" w14:paraId="0000004C">
            <w:pPr>
              <w:widowControl w:val="0"/>
              <w:numPr>
                <w:ilvl w:val="0"/>
                <w:numId w:val="15"/>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Image resizing and content readability on mobile</w:t>
            </w:r>
          </w:p>
          <w:p w:rsidR="00000000" w:rsidDel="00000000" w:rsidP="00000000" w:rsidRDefault="00000000" w:rsidRPr="00000000" w14:paraId="0000004D">
            <w:pPr>
              <w:widowControl w:val="0"/>
              <w:spacing w:line="240" w:lineRule="auto"/>
              <w:rPr>
                <w:rFonts w:ascii="Lexend" w:cs="Lexend" w:eastAsia="Lexend" w:hAnsi="Lexend"/>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E">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4</w:t>
            </w:r>
          </w:p>
        </w:tc>
        <w:tc>
          <w:tcPr/>
          <w:p w:rsidR="00000000" w:rsidDel="00000000" w:rsidP="00000000" w:rsidRDefault="00000000" w:rsidRPr="00000000" w14:paraId="0000004F">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User Authentication</w:t>
            </w:r>
          </w:p>
        </w:tc>
        <w:tc>
          <w:tcPr/>
          <w:p w:rsidR="00000000" w:rsidDel="00000000" w:rsidP="00000000" w:rsidRDefault="00000000" w:rsidRPr="00000000" w14:paraId="00000050">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Login using:</w:t>
            </w:r>
          </w:p>
          <w:p w:rsidR="00000000" w:rsidDel="00000000" w:rsidP="00000000" w:rsidRDefault="00000000" w:rsidRPr="00000000" w14:paraId="00000051">
            <w:pPr>
              <w:widowControl w:val="0"/>
              <w:numPr>
                <w:ilvl w:val="0"/>
                <w:numId w:val="14"/>
              </w:numPr>
              <w:spacing w:after="0" w:afterAutospacing="0" w:before="24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Gmail</w:t>
            </w:r>
          </w:p>
          <w:p w:rsidR="00000000" w:rsidDel="00000000" w:rsidP="00000000" w:rsidRDefault="00000000" w:rsidRPr="00000000" w14:paraId="00000052">
            <w:pPr>
              <w:widowControl w:val="0"/>
              <w:numPr>
                <w:ilvl w:val="0"/>
                <w:numId w:val="14"/>
              </w:numPr>
              <w:spacing w:after="0" w:afterAutospacing="0" w:before="0" w:beforeAutospacing="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Facebook</w:t>
            </w:r>
          </w:p>
          <w:p w:rsidR="00000000" w:rsidDel="00000000" w:rsidP="00000000" w:rsidRDefault="00000000" w:rsidRPr="00000000" w14:paraId="00000053">
            <w:pPr>
              <w:widowControl w:val="0"/>
              <w:numPr>
                <w:ilvl w:val="0"/>
                <w:numId w:val="14"/>
              </w:numPr>
              <w:spacing w:after="240" w:before="0" w:beforeAutospacing="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Email</w:t>
            </w:r>
          </w:p>
          <w:p w:rsidR="00000000" w:rsidDel="00000000" w:rsidP="00000000" w:rsidRDefault="00000000" w:rsidRPr="00000000" w14:paraId="00000054">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Login failure scenarios:</w:t>
            </w:r>
          </w:p>
          <w:p w:rsidR="00000000" w:rsidDel="00000000" w:rsidP="00000000" w:rsidRDefault="00000000" w:rsidRPr="00000000" w14:paraId="00000055">
            <w:pPr>
              <w:widowControl w:val="0"/>
              <w:numPr>
                <w:ilvl w:val="0"/>
                <w:numId w:val="4"/>
              </w:numPr>
              <w:spacing w:after="0" w:afterAutospacing="0" w:before="24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Invalid credentials</w:t>
            </w:r>
          </w:p>
          <w:p w:rsidR="00000000" w:rsidDel="00000000" w:rsidP="00000000" w:rsidRDefault="00000000" w:rsidRPr="00000000" w14:paraId="00000056">
            <w:pPr>
              <w:widowControl w:val="0"/>
              <w:numPr>
                <w:ilvl w:val="0"/>
                <w:numId w:val="4"/>
              </w:numPr>
              <w:spacing w:after="240" w:before="0" w:beforeAutospacing="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Incorrect passwords</w:t>
            </w:r>
          </w:p>
          <w:p w:rsidR="00000000" w:rsidDel="00000000" w:rsidP="00000000" w:rsidRDefault="00000000" w:rsidRPr="00000000" w14:paraId="00000057">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Error message validation for failed logins</w:t>
            </w:r>
          </w:p>
        </w:tc>
      </w:tr>
      <w:tr>
        <w:trPr>
          <w:cantSplit w:val="0"/>
          <w:tblHeader w:val="0"/>
        </w:trPr>
        <w:tc>
          <w:tcPr/>
          <w:p w:rsidR="00000000" w:rsidDel="00000000" w:rsidP="00000000" w:rsidRDefault="00000000" w:rsidRPr="00000000" w14:paraId="00000058">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5</w:t>
            </w:r>
          </w:p>
        </w:tc>
        <w:tc>
          <w:tcPr/>
          <w:p w:rsidR="00000000" w:rsidDel="00000000" w:rsidP="00000000" w:rsidRDefault="00000000" w:rsidRPr="00000000" w14:paraId="00000059">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Search Functionality</w:t>
            </w:r>
          </w:p>
        </w:tc>
        <w:tc>
          <w:tcPr/>
          <w:p w:rsidR="00000000" w:rsidDel="00000000" w:rsidP="00000000" w:rsidRDefault="00000000" w:rsidRPr="00000000" w14:paraId="0000005A">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Search using:</w:t>
            </w:r>
          </w:p>
          <w:p w:rsidR="00000000" w:rsidDel="00000000" w:rsidP="00000000" w:rsidRDefault="00000000" w:rsidRPr="00000000" w14:paraId="0000005B">
            <w:pPr>
              <w:widowControl w:val="0"/>
              <w:numPr>
                <w:ilvl w:val="0"/>
                <w:numId w:val="9"/>
              </w:numPr>
              <w:spacing w:after="0" w:afterAutospacing="0" w:before="24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Food item text</w:t>
            </w:r>
          </w:p>
          <w:p w:rsidR="00000000" w:rsidDel="00000000" w:rsidP="00000000" w:rsidRDefault="00000000" w:rsidRPr="00000000" w14:paraId="0000005C">
            <w:pPr>
              <w:widowControl w:val="0"/>
              <w:numPr>
                <w:ilvl w:val="0"/>
                <w:numId w:val="9"/>
              </w:numPr>
              <w:spacing w:after="240" w:before="0" w:beforeAutospacing="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Alphanumeric combinations</w:t>
            </w:r>
          </w:p>
          <w:p w:rsidR="00000000" w:rsidDel="00000000" w:rsidP="00000000" w:rsidRDefault="00000000" w:rsidRPr="00000000" w14:paraId="0000005D">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Validations for:</w:t>
            </w:r>
          </w:p>
          <w:p w:rsidR="00000000" w:rsidDel="00000000" w:rsidP="00000000" w:rsidRDefault="00000000" w:rsidRPr="00000000" w14:paraId="0000005E">
            <w:pPr>
              <w:widowControl w:val="0"/>
              <w:numPr>
                <w:ilvl w:val="0"/>
                <w:numId w:val="13"/>
              </w:numPr>
              <w:spacing w:after="0" w:afterAutospacing="0" w:before="24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Empty input</w:t>
            </w:r>
          </w:p>
          <w:p w:rsidR="00000000" w:rsidDel="00000000" w:rsidP="00000000" w:rsidRDefault="00000000" w:rsidRPr="00000000" w14:paraId="0000005F">
            <w:pPr>
              <w:widowControl w:val="0"/>
              <w:numPr>
                <w:ilvl w:val="0"/>
                <w:numId w:val="13"/>
              </w:numPr>
              <w:spacing w:after="0" w:afterAutospacing="0" w:before="0" w:beforeAutospacing="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Special characters only</w:t>
            </w:r>
          </w:p>
          <w:p w:rsidR="00000000" w:rsidDel="00000000" w:rsidP="00000000" w:rsidRDefault="00000000" w:rsidRPr="00000000" w14:paraId="00000060">
            <w:pPr>
              <w:widowControl w:val="0"/>
              <w:numPr>
                <w:ilvl w:val="0"/>
                <w:numId w:val="13"/>
              </w:numPr>
              <w:spacing w:after="240" w:before="0" w:beforeAutospacing="0"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Excessively long strings</w:t>
            </w:r>
          </w:p>
          <w:p w:rsidR="00000000" w:rsidDel="00000000" w:rsidP="00000000" w:rsidRDefault="00000000" w:rsidRPr="00000000" w14:paraId="00000061">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URL change on search action</w:t>
            </w:r>
          </w:p>
        </w:tc>
      </w:tr>
      <w:tr>
        <w:trPr>
          <w:cantSplit w:val="0"/>
          <w:tblHeader w:val="0"/>
        </w:trPr>
        <w:tc>
          <w:tcPr/>
          <w:p w:rsidR="00000000" w:rsidDel="00000000" w:rsidP="00000000" w:rsidRDefault="00000000" w:rsidRPr="00000000" w14:paraId="00000062">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6</w:t>
            </w:r>
          </w:p>
        </w:tc>
        <w:tc>
          <w:tcPr/>
          <w:p w:rsidR="00000000" w:rsidDel="00000000" w:rsidP="00000000" w:rsidRDefault="00000000" w:rsidRPr="00000000" w14:paraId="00000063">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User Interface &amp; Navigation Menus</w:t>
            </w:r>
          </w:p>
        </w:tc>
        <w:tc>
          <w:tcPr/>
          <w:p w:rsidR="00000000" w:rsidDel="00000000" w:rsidP="00000000" w:rsidRDefault="00000000" w:rsidRPr="00000000" w14:paraId="00000064">
            <w:pPr>
              <w:widowControl w:val="0"/>
              <w:numPr>
                <w:ilvl w:val="0"/>
                <w:numId w:val="19"/>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Visibility and functionality of navigation bar and drop-down menus</w:t>
            </w:r>
          </w:p>
          <w:p w:rsidR="00000000" w:rsidDel="00000000" w:rsidP="00000000" w:rsidRDefault="00000000" w:rsidRPr="00000000" w14:paraId="00000065">
            <w:pPr>
              <w:widowControl w:val="0"/>
              <w:numPr>
                <w:ilvl w:val="0"/>
                <w:numId w:val="19"/>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UI rendering for long content </w:t>
            </w:r>
          </w:p>
        </w:tc>
      </w:tr>
      <w:tr>
        <w:trPr>
          <w:cantSplit w:val="0"/>
          <w:tblHeader w:val="0"/>
        </w:trPr>
        <w:tc>
          <w:tcPr/>
          <w:p w:rsidR="00000000" w:rsidDel="00000000" w:rsidP="00000000" w:rsidRDefault="00000000" w:rsidRPr="00000000" w14:paraId="00000066">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7</w:t>
            </w:r>
          </w:p>
        </w:tc>
        <w:tc>
          <w:tcPr/>
          <w:p w:rsidR="00000000" w:rsidDel="00000000" w:rsidP="00000000" w:rsidRDefault="00000000" w:rsidRPr="00000000" w14:paraId="00000067">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User Profile Management</w:t>
            </w:r>
          </w:p>
        </w:tc>
        <w:tc>
          <w:tcPr/>
          <w:p w:rsidR="00000000" w:rsidDel="00000000" w:rsidP="00000000" w:rsidRDefault="00000000" w:rsidRPr="00000000" w14:paraId="00000068">
            <w:pPr>
              <w:widowControl w:val="0"/>
              <w:numPr>
                <w:ilvl w:val="0"/>
                <w:numId w:val="3"/>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Display of profile picture, username, and email</w:t>
            </w:r>
          </w:p>
          <w:p w:rsidR="00000000" w:rsidDel="00000000" w:rsidP="00000000" w:rsidRDefault="00000000" w:rsidRPr="00000000" w14:paraId="00000069">
            <w:pPr>
              <w:widowControl w:val="0"/>
              <w:numPr>
                <w:ilvl w:val="0"/>
                <w:numId w:val="3"/>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Edit and update profile functionality</w:t>
            </w:r>
          </w:p>
          <w:p w:rsidR="00000000" w:rsidDel="00000000" w:rsidP="00000000" w:rsidRDefault="00000000" w:rsidRPr="00000000" w14:paraId="0000006A">
            <w:pPr>
              <w:widowControl w:val="0"/>
              <w:numPr>
                <w:ilvl w:val="0"/>
                <w:numId w:val="3"/>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Validation for unsupported image formats</w:t>
            </w:r>
          </w:p>
          <w:p w:rsidR="00000000" w:rsidDel="00000000" w:rsidP="00000000" w:rsidRDefault="00000000" w:rsidRPr="00000000" w14:paraId="0000006B">
            <w:pPr>
              <w:widowControl w:val="0"/>
              <w:numPr>
                <w:ilvl w:val="0"/>
                <w:numId w:val="3"/>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Access to saved recipes via profile</w:t>
            </w:r>
          </w:p>
          <w:p w:rsidR="00000000" w:rsidDel="00000000" w:rsidP="00000000" w:rsidRDefault="00000000" w:rsidRPr="00000000" w14:paraId="0000006C">
            <w:pPr>
              <w:widowControl w:val="0"/>
              <w:spacing w:line="240" w:lineRule="auto"/>
              <w:rPr>
                <w:rFonts w:ascii="Lexend" w:cs="Lexend" w:eastAsia="Lexend" w:hAnsi="Lexend"/>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8</w:t>
            </w:r>
          </w:p>
        </w:tc>
        <w:tc>
          <w:tcPr/>
          <w:p w:rsidR="00000000" w:rsidDel="00000000" w:rsidP="00000000" w:rsidRDefault="00000000" w:rsidRPr="00000000" w14:paraId="0000006E">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Favorites &amp; Bookmarking</w:t>
            </w:r>
          </w:p>
        </w:tc>
        <w:tc>
          <w:tcPr/>
          <w:p w:rsidR="00000000" w:rsidDel="00000000" w:rsidP="00000000" w:rsidRDefault="00000000" w:rsidRPr="00000000" w14:paraId="0000006F">
            <w:pPr>
              <w:widowControl w:val="0"/>
              <w:numPr>
                <w:ilvl w:val="0"/>
                <w:numId w:val="10"/>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Saving recipes as favorites</w:t>
            </w:r>
          </w:p>
          <w:p w:rsidR="00000000" w:rsidDel="00000000" w:rsidP="00000000" w:rsidRDefault="00000000" w:rsidRPr="00000000" w14:paraId="00000070">
            <w:pPr>
              <w:widowControl w:val="0"/>
              <w:numPr>
                <w:ilvl w:val="0"/>
                <w:numId w:val="10"/>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Preventing duplicate saves</w:t>
            </w:r>
          </w:p>
          <w:p w:rsidR="00000000" w:rsidDel="00000000" w:rsidP="00000000" w:rsidRDefault="00000000" w:rsidRPr="00000000" w14:paraId="00000071">
            <w:pPr>
              <w:widowControl w:val="0"/>
              <w:numPr>
                <w:ilvl w:val="0"/>
                <w:numId w:val="10"/>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Verifying consistency of bookmarked recipe content</w:t>
            </w:r>
          </w:p>
        </w:tc>
      </w:tr>
      <w:tr>
        <w:trPr>
          <w:cantSplit w:val="0"/>
          <w:tblHeader w:val="0"/>
        </w:trPr>
        <w:tc>
          <w:tcPr/>
          <w:p w:rsidR="00000000" w:rsidDel="00000000" w:rsidP="00000000" w:rsidRDefault="00000000" w:rsidRPr="00000000" w14:paraId="00000072">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9</w:t>
            </w:r>
          </w:p>
        </w:tc>
        <w:tc>
          <w:tcPr/>
          <w:p w:rsidR="00000000" w:rsidDel="00000000" w:rsidP="00000000" w:rsidRDefault="00000000" w:rsidRPr="00000000" w14:paraId="00000073">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Recipe Management</w:t>
            </w:r>
          </w:p>
        </w:tc>
        <w:tc>
          <w:tcPr/>
          <w:p w:rsidR="00000000" w:rsidDel="00000000" w:rsidP="00000000" w:rsidRDefault="00000000" w:rsidRPr="00000000" w14:paraId="00000074">
            <w:pPr>
              <w:widowControl w:val="0"/>
              <w:numPr>
                <w:ilvl w:val="0"/>
                <w:numId w:val="17"/>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Creating and saving new recipes (title, ingredients, steps, image)</w:t>
            </w:r>
          </w:p>
          <w:p w:rsidR="00000000" w:rsidDel="00000000" w:rsidP="00000000" w:rsidRDefault="00000000" w:rsidRPr="00000000" w14:paraId="00000075">
            <w:pPr>
              <w:widowControl w:val="0"/>
              <w:numPr>
                <w:ilvl w:val="0"/>
                <w:numId w:val="17"/>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 Made It” feature toggle and redirection</w:t>
            </w:r>
          </w:p>
          <w:p w:rsidR="00000000" w:rsidDel="00000000" w:rsidP="00000000" w:rsidRDefault="00000000" w:rsidRPr="00000000" w14:paraId="00000076">
            <w:pPr>
              <w:widowControl w:val="0"/>
              <w:numPr>
                <w:ilvl w:val="0"/>
                <w:numId w:val="17"/>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Sharing recipes on social platforms (e.g., Facebook)</w:t>
            </w:r>
          </w:p>
        </w:tc>
      </w:tr>
      <w:tr>
        <w:trPr>
          <w:cantSplit w:val="0"/>
          <w:tblHeader w:val="0"/>
        </w:trPr>
        <w:tc>
          <w:tcPr/>
          <w:p w:rsidR="00000000" w:rsidDel="00000000" w:rsidP="00000000" w:rsidRDefault="00000000" w:rsidRPr="00000000" w14:paraId="00000077">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10</w:t>
            </w:r>
          </w:p>
        </w:tc>
        <w:tc>
          <w:tcPr/>
          <w:p w:rsidR="00000000" w:rsidDel="00000000" w:rsidP="00000000" w:rsidRDefault="00000000" w:rsidRPr="00000000" w14:paraId="00000078">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Review &amp; Comment System</w:t>
            </w:r>
          </w:p>
        </w:tc>
        <w:tc>
          <w:tcPr/>
          <w:p w:rsidR="00000000" w:rsidDel="00000000" w:rsidP="00000000" w:rsidRDefault="00000000" w:rsidRPr="00000000" w14:paraId="00000079">
            <w:pPr>
              <w:widowControl w:val="0"/>
              <w:numPr>
                <w:ilvl w:val="0"/>
                <w:numId w:val="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Submitting reviews (text + rating)</w:t>
            </w:r>
          </w:p>
          <w:p w:rsidR="00000000" w:rsidDel="00000000" w:rsidP="00000000" w:rsidRDefault="00000000" w:rsidRPr="00000000" w14:paraId="0000007A">
            <w:pPr>
              <w:widowControl w:val="0"/>
              <w:numPr>
                <w:ilvl w:val="0"/>
                <w:numId w:val="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Viewing, editing, and deleting own reviews</w:t>
            </w:r>
          </w:p>
          <w:p w:rsidR="00000000" w:rsidDel="00000000" w:rsidP="00000000" w:rsidRDefault="00000000" w:rsidRPr="00000000" w14:paraId="0000007B">
            <w:pPr>
              <w:widowControl w:val="0"/>
              <w:numPr>
                <w:ilvl w:val="0"/>
                <w:numId w:val="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Liking comments</w:t>
            </w:r>
          </w:p>
          <w:p w:rsidR="00000000" w:rsidDel="00000000" w:rsidP="00000000" w:rsidRDefault="00000000" w:rsidRPr="00000000" w14:paraId="0000007C">
            <w:pPr>
              <w:widowControl w:val="0"/>
              <w:numPr>
                <w:ilvl w:val="0"/>
                <w:numId w:val="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Display and UI behavior for long reviews</w:t>
            </w:r>
          </w:p>
          <w:p w:rsidR="00000000" w:rsidDel="00000000" w:rsidP="00000000" w:rsidRDefault="00000000" w:rsidRPr="00000000" w14:paraId="0000007D">
            <w:pPr>
              <w:widowControl w:val="0"/>
              <w:numPr>
                <w:ilvl w:val="0"/>
                <w:numId w:val="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Review section rendering</w:t>
            </w:r>
          </w:p>
        </w:tc>
      </w:tr>
      <w:tr>
        <w:trPr>
          <w:cantSplit w:val="0"/>
          <w:tblHeader w:val="0"/>
        </w:trPr>
        <w:tc>
          <w:tcPr/>
          <w:p w:rsidR="00000000" w:rsidDel="00000000" w:rsidP="00000000" w:rsidRDefault="00000000" w:rsidRPr="00000000" w14:paraId="0000007E">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11</w:t>
            </w:r>
          </w:p>
        </w:tc>
        <w:tc>
          <w:tcPr/>
          <w:p w:rsidR="00000000" w:rsidDel="00000000" w:rsidP="00000000" w:rsidRDefault="00000000" w:rsidRPr="00000000" w14:paraId="0000007F">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Rating System</w:t>
            </w:r>
          </w:p>
        </w:tc>
        <w:tc>
          <w:tcPr/>
          <w:p w:rsidR="00000000" w:rsidDel="00000000" w:rsidP="00000000" w:rsidRDefault="00000000" w:rsidRPr="00000000" w14:paraId="00000080">
            <w:pPr>
              <w:widowControl w:val="0"/>
              <w:numPr>
                <w:ilvl w:val="0"/>
                <w:numId w:val="1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Hover effect for star ratings</w:t>
            </w:r>
          </w:p>
          <w:p w:rsidR="00000000" w:rsidDel="00000000" w:rsidP="00000000" w:rsidRDefault="00000000" w:rsidRPr="00000000" w14:paraId="00000081">
            <w:pPr>
              <w:widowControl w:val="0"/>
              <w:numPr>
                <w:ilvl w:val="0"/>
                <w:numId w:val="1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Saving user ratings</w:t>
            </w:r>
          </w:p>
          <w:p w:rsidR="00000000" w:rsidDel="00000000" w:rsidP="00000000" w:rsidRDefault="00000000" w:rsidRPr="00000000" w14:paraId="00000082">
            <w:pPr>
              <w:widowControl w:val="0"/>
              <w:numPr>
                <w:ilvl w:val="0"/>
                <w:numId w:val="1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Restriction to one rating per recipe</w:t>
            </w:r>
          </w:p>
          <w:p w:rsidR="00000000" w:rsidDel="00000000" w:rsidP="00000000" w:rsidRDefault="00000000" w:rsidRPr="00000000" w14:paraId="00000083">
            <w:pPr>
              <w:widowControl w:val="0"/>
              <w:numPr>
                <w:ilvl w:val="0"/>
                <w:numId w:val="16"/>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Rating behavior for non-logged-in users</w:t>
            </w:r>
          </w:p>
        </w:tc>
      </w:tr>
      <w:tr>
        <w:trPr>
          <w:cantSplit w:val="0"/>
          <w:tblHeader w:val="0"/>
        </w:trPr>
        <w:tc>
          <w:tcPr/>
          <w:p w:rsidR="00000000" w:rsidDel="00000000" w:rsidP="00000000" w:rsidRDefault="00000000" w:rsidRPr="00000000" w14:paraId="00000084">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12</w:t>
            </w:r>
          </w:p>
        </w:tc>
        <w:tc>
          <w:tcPr/>
          <w:p w:rsidR="00000000" w:rsidDel="00000000" w:rsidP="00000000" w:rsidRDefault="00000000" w:rsidRPr="00000000" w14:paraId="00000085">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Print Functionality</w:t>
            </w:r>
          </w:p>
        </w:tc>
        <w:tc>
          <w:tcPr/>
          <w:p w:rsidR="00000000" w:rsidDel="00000000" w:rsidP="00000000" w:rsidRDefault="00000000" w:rsidRPr="00000000" w14:paraId="00000086">
            <w:pPr>
              <w:widowControl w:val="0"/>
              <w:numPr>
                <w:ilvl w:val="0"/>
                <w:numId w:val="5"/>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Print view layout for recipes</w:t>
            </w:r>
          </w:p>
          <w:p w:rsidR="00000000" w:rsidDel="00000000" w:rsidP="00000000" w:rsidRDefault="00000000" w:rsidRPr="00000000" w14:paraId="00000087">
            <w:pPr>
              <w:widowControl w:val="0"/>
              <w:numPr>
                <w:ilvl w:val="0"/>
                <w:numId w:val="5"/>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Print button behavior with and without printer connection</w:t>
            </w:r>
          </w:p>
        </w:tc>
      </w:tr>
      <w:tr>
        <w:trPr>
          <w:cantSplit w:val="0"/>
          <w:tblHeader w:val="0"/>
        </w:trPr>
        <w:tc>
          <w:tcPr/>
          <w:p w:rsidR="00000000" w:rsidDel="00000000" w:rsidP="00000000" w:rsidRDefault="00000000" w:rsidRPr="00000000" w14:paraId="00000088">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13</w:t>
            </w:r>
          </w:p>
        </w:tc>
        <w:tc>
          <w:tcPr/>
          <w:p w:rsidR="00000000" w:rsidDel="00000000" w:rsidP="00000000" w:rsidRDefault="00000000" w:rsidRPr="00000000" w14:paraId="00000089">
            <w:pPr>
              <w:widowControl w:val="0"/>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Logout Functionality</w:t>
            </w:r>
          </w:p>
        </w:tc>
        <w:tc>
          <w:tcPr/>
          <w:p w:rsidR="00000000" w:rsidDel="00000000" w:rsidP="00000000" w:rsidRDefault="00000000" w:rsidRPr="00000000" w14:paraId="0000008A">
            <w:pPr>
              <w:widowControl w:val="0"/>
              <w:numPr>
                <w:ilvl w:val="0"/>
                <w:numId w:val="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Logging out and redirection to login/home</w:t>
            </w:r>
          </w:p>
          <w:p w:rsidR="00000000" w:rsidDel="00000000" w:rsidP="00000000" w:rsidRDefault="00000000" w:rsidRPr="00000000" w14:paraId="0000008B">
            <w:pPr>
              <w:widowControl w:val="0"/>
              <w:numPr>
                <w:ilvl w:val="0"/>
                <w:numId w:val="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Session invalidation on all tabs after logout</w:t>
            </w:r>
          </w:p>
          <w:p w:rsidR="00000000" w:rsidDel="00000000" w:rsidP="00000000" w:rsidRDefault="00000000" w:rsidRPr="00000000" w14:paraId="0000008C">
            <w:pPr>
              <w:widowControl w:val="0"/>
              <w:numPr>
                <w:ilvl w:val="0"/>
                <w:numId w:val="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Back button behavior after logout</w:t>
            </w:r>
          </w:p>
        </w:tc>
      </w:tr>
    </w:tbl>
    <w:p w:rsidR="00000000" w:rsidDel="00000000" w:rsidP="00000000" w:rsidRDefault="00000000" w:rsidRPr="00000000" w14:paraId="0000008D">
      <w:pPr>
        <w:spacing w:after="240" w:before="240" w:lineRule="auto"/>
        <w:rPr>
          <w:rFonts w:ascii="Lexend" w:cs="Lexend" w:eastAsia="Lexend" w:hAnsi="Lexend"/>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6"/>
          <w:szCs w:val="26"/>
        </w:rPr>
        <w:sectPr>
          <w:type w:val="nextPage"/>
          <w:pgSz w:h="15840" w:w="12240" w:orient="portrait"/>
          <w:pgMar w:bottom="1440" w:top="1440" w:left="1440" w:right="1440" w:header="720" w:footer="720"/>
          <w:pgNumType w:start="1"/>
        </w:sectPr>
      </w:pPr>
      <w:bookmarkStart w:colFirst="0" w:colLast="0" w:name="_6lgefc3w5dmo"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 ENVIRONMENT</w:t>
      </w:r>
      <w:r w:rsidDel="00000000" w:rsidR="00000000" w:rsidRPr="00000000">
        <w:rPr>
          <w:rtl w:val="0"/>
        </w:rPr>
      </w:r>
    </w:p>
    <w:p w:rsidR="00000000" w:rsidDel="00000000" w:rsidP="00000000" w:rsidRDefault="00000000" w:rsidRPr="00000000" w14:paraId="0000008F">
      <w:pPr>
        <w:jc w:val="center"/>
        <w:rPr>
          <w:rFonts w:ascii="Lexend" w:cs="Lexend" w:eastAsia="Lexend" w:hAnsi="Lexend"/>
          <w:b w:val="1"/>
          <w:bCs w:val="1"/>
          <w:sz w:val="50"/>
          <w:szCs w:val="50"/>
        </w:rPr>
      </w:pPr>
      <w:r w:rsidDel="00000000" w:rsidR="00000000" w:rsidRPr="00000000">
        <w:rPr>
          <w:rFonts w:ascii="Lexend" w:cs="Lexend" w:eastAsia="Lexend" w:hAnsi="Lexend"/>
          <w:b w:val="1"/>
          <w:bCs w:val="1"/>
          <w:sz w:val="50"/>
          <w:szCs w:val="50"/>
          <w:rtl w:val="0"/>
        </w:rPr>
        <w:t xml:space="preserve">TESTING ENVIRONMENT</w:t>
      </w:r>
    </w:p>
    <w:p w:rsidR="00000000" w:rsidDel="00000000" w:rsidP="00000000" w:rsidRDefault="00000000" w:rsidRPr="00000000" w14:paraId="00000090">
      <w:pPr>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91">
      <w:pPr>
        <w:spacing w:line="360" w:lineRule="auto"/>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sz w:val="32"/>
          <w:szCs w:val="32"/>
        </w:rPr>
      </w:pPr>
      <w:r w:rsidDel="00000000" w:rsidR="00000000" w:rsidRPr="00000000">
        <w:rPr>
          <w:rFonts w:ascii="Lexend" w:cs="Lexend" w:eastAsia="Lexend" w:hAnsi="Lexend"/>
          <w:b w:val="1"/>
          <w:bCs w:val="1"/>
          <w:sz w:val="32"/>
          <w:szCs w:val="32"/>
          <w:rtl w:val="0"/>
        </w:rPr>
        <w:t xml:space="preserve">Operating System</w:t>
      </w:r>
      <w:r w:rsidDel="00000000" w:rsidR="00000000" w:rsidRPr="00000000">
        <w:rPr>
          <w:rFonts w:ascii="Lexend" w:cs="Lexend" w:eastAsia="Lexend" w:hAnsi="Lexend"/>
          <w:sz w:val="32"/>
          <w:szCs w:val="32"/>
          <w:rtl w:val="0"/>
        </w:rPr>
        <w:t xml:space="preserve">: Windows 11</w:t>
      </w:r>
    </w:p>
    <w:p w:rsidR="00000000" w:rsidDel="00000000" w:rsidP="00000000" w:rsidRDefault="00000000" w:rsidRPr="00000000" w14:paraId="00000093">
      <w:pPr>
        <w:spacing w:line="360" w:lineRule="auto"/>
        <w:rPr>
          <w:rFonts w:ascii="Lexend" w:cs="Lexend" w:eastAsia="Lexend" w:hAnsi="Lexend"/>
          <w:sz w:val="32"/>
          <w:szCs w:val="32"/>
        </w:rPr>
      </w:pPr>
      <w:r w:rsidDel="00000000" w:rsidR="00000000" w:rsidRPr="00000000">
        <w:rPr>
          <w:rFonts w:ascii="Lexend" w:cs="Lexend" w:eastAsia="Lexend" w:hAnsi="Lexend"/>
          <w:b w:val="1"/>
          <w:bCs w:val="1"/>
          <w:sz w:val="32"/>
          <w:szCs w:val="32"/>
          <w:rtl w:val="0"/>
        </w:rPr>
        <w:t xml:space="preserve">Browsers </w:t>
      </w:r>
      <w:r w:rsidDel="00000000" w:rsidR="00000000" w:rsidRPr="00000000">
        <w:rPr>
          <w:rFonts w:ascii="Lexend" w:cs="Lexend" w:eastAsia="Lexend" w:hAnsi="Lexend"/>
          <w:sz w:val="32"/>
          <w:szCs w:val="32"/>
          <w:rtl w:val="0"/>
        </w:rPr>
        <w:t xml:space="preserve">: Chrome, Firefox, Edge</w:t>
      </w:r>
    </w:p>
    <w:p w:rsidR="00000000" w:rsidDel="00000000" w:rsidP="00000000" w:rsidRDefault="00000000" w:rsidRPr="00000000" w14:paraId="00000094">
      <w:pPr>
        <w:spacing w:line="360" w:lineRule="auto"/>
        <w:ind w:left="1440" w:firstLine="0"/>
        <w:rPr>
          <w:rFonts w:ascii="Lexend" w:cs="Lexend" w:eastAsia="Lexend" w:hAnsi="Lexend"/>
          <w:sz w:val="32"/>
          <w:szCs w:val="32"/>
        </w:rPr>
      </w:pPr>
      <w:r w:rsidDel="00000000" w:rsidR="00000000" w:rsidRPr="00000000">
        <w:rPr>
          <w:rFonts w:ascii="Lexend" w:cs="Lexend" w:eastAsia="Lexend" w:hAnsi="Lexend"/>
          <w:sz w:val="32"/>
          <w:szCs w:val="32"/>
          <w:rtl w:val="0"/>
        </w:rPr>
        <w:t xml:space="preserve">   : Android (Smart Phone)</w:t>
      </w:r>
    </w:p>
    <w:p w:rsidR="00000000" w:rsidDel="00000000" w:rsidP="00000000" w:rsidRDefault="00000000" w:rsidRPr="00000000" w14:paraId="00000095">
      <w:pPr>
        <w:spacing w:after="240" w:before="240" w:line="360" w:lineRule="auto"/>
        <w:rPr>
          <w:rFonts w:ascii="Lexend" w:cs="Lexend" w:eastAsia="Lexend" w:hAnsi="Lexend"/>
          <w:sz w:val="32"/>
          <w:szCs w:val="32"/>
        </w:rPr>
      </w:pPr>
      <w:r w:rsidDel="00000000" w:rsidR="00000000" w:rsidRPr="00000000">
        <w:rPr>
          <w:rFonts w:ascii="Lexend" w:cs="Lexend" w:eastAsia="Lexend" w:hAnsi="Lexend"/>
          <w:b w:val="1"/>
          <w:bCs w:val="1"/>
          <w:sz w:val="32"/>
          <w:szCs w:val="32"/>
          <w:rtl w:val="0"/>
        </w:rPr>
        <w:t xml:space="preserve">Network Conditions:</w:t>
      </w:r>
      <w:r w:rsidDel="00000000" w:rsidR="00000000" w:rsidRPr="00000000">
        <w:rPr>
          <w:rFonts w:ascii="Lexend" w:cs="Lexend" w:eastAsia="Lexend" w:hAnsi="Lexend"/>
          <w:sz w:val="32"/>
          <w:szCs w:val="32"/>
          <w:rtl w:val="0"/>
        </w:rPr>
        <w:t xml:space="preserve"> With and without internet connectivity</w:t>
        <w:br w:type="textWrapping"/>
      </w:r>
      <w:r w:rsidDel="00000000" w:rsidR="00000000" w:rsidRPr="00000000">
        <w:rPr>
          <w:rFonts w:ascii="Lexend" w:cs="Lexend" w:eastAsia="Lexend" w:hAnsi="Lexend"/>
          <w:b w:val="1"/>
          <w:bCs w:val="1"/>
          <w:sz w:val="32"/>
          <w:szCs w:val="32"/>
          <w:rtl w:val="0"/>
        </w:rPr>
        <w:t xml:space="preserve">User Accounts:</w:t>
      </w:r>
      <w:r w:rsidDel="00000000" w:rsidR="00000000" w:rsidRPr="00000000">
        <w:rPr>
          <w:rFonts w:ascii="Lexend" w:cs="Lexend" w:eastAsia="Lexend" w:hAnsi="Lexend"/>
          <w:sz w:val="32"/>
          <w:szCs w:val="32"/>
          <w:rtl w:val="0"/>
        </w:rPr>
        <w:t xml:space="preserve"> Gmail, Facebook, Email login</w:t>
        <w:br w:type="textWrapping"/>
      </w:r>
    </w:p>
    <w:p w:rsidR="00000000" w:rsidDel="00000000" w:rsidP="00000000" w:rsidRDefault="00000000" w:rsidRPr="00000000" w14:paraId="00000096">
      <w:pPr>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97">
      <w:pPr>
        <w:ind w:left="2160" w:firstLine="0"/>
        <w:rPr>
          <w:sz w:val="30"/>
          <w:szCs w:val="30"/>
        </w:rPr>
      </w:pPr>
      <w:r w:rsidDel="00000000" w:rsidR="00000000" w:rsidRPr="00000000">
        <w:rPr>
          <w:rtl w:val="0"/>
        </w:rPr>
      </w:r>
    </w:p>
    <w:p w:rsidR="00000000" w:rsidDel="00000000" w:rsidP="00000000" w:rsidRDefault="00000000" w:rsidRPr="00000000" w14:paraId="00000098">
      <w:pPr>
        <w:rPr>
          <w:rFonts w:ascii="Lexend" w:cs="Lexend" w:eastAsia="Lexend" w:hAnsi="Lexend"/>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sz w:val="32"/>
          <w:szCs w:val="32"/>
        </w:rPr>
        <w:sectPr>
          <w:type w:val="nextPage"/>
          <w:pgSz w:h="15840" w:w="12240" w:orient="portrait"/>
          <w:pgMar w:bottom="1440" w:top="1440" w:left="1440" w:right="1440" w:header="720" w:footer="720"/>
          <w:pgNumType w:start="1"/>
        </w:sectPr>
      </w:pPr>
      <w:bookmarkStart w:colFirst="0" w:colLast="0" w:name="_8bhjkn11cn2e"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ENTRY CRITERIA</w:t>
      </w:r>
      <w:r w:rsidDel="00000000" w:rsidR="00000000" w:rsidRPr="00000000">
        <w:rPr>
          <w:rtl w:val="0"/>
        </w:rPr>
      </w:r>
    </w:p>
    <w:p w:rsidR="00000000" w:rsidDel="00000000" w:rsidP="00000000" w:rsidRDefault="00000000" w:rsidRPr="00000000" w14:paraId="0000009A">
      <w:pPr>
        <w:ind w:left="720" w:firstLine="0"/>
        <w:jc w:val="center"/>
        <w:rPr>
          <w:rFonts w:ascii="Lexend" w:cs="Lexend" w:eastAsia="Lexend" w:hAnsi="Lexend"/>
          <w:b w:val="1"/>
          <w:bCs w:val="1"/>
          <w:sz w:val="50"/>
          <w:szCs w:val="50"/>
        </w:rPr>
      </w:pPr>
      <w:r w:rsidDel="00000000" w:rsidR="00000000" w:rsidRPr="00000000">
        <w:rPr>
          <w:rFonts w:ascii="Lexend" w:cs="Lexend" w:eastAsia="Lexend" w:hAnsi="Lexend"/>
          <w:b w:val="1"/>
          <w:bCs w:val="1"/>
          <w:sz w:val="50"/>
          <w:szCs w:val="50"/>
          <w:rtl w:val="0"/>
        </w:rPr>
        <w:t xml:space="preserve">ENTRY CRITERIA</w:t>
      </w:r>
    </w:p>
    <w:p w:rsidR="00000000" w:rsidDel="00000000" w:rsidP="00000000" w:rsidRDefault="00000000" w:rsidRPr="00000000" w14:paraId="0000009B">
      <w:pPr>
        <w:ind w:left="720" w:firstLine="0"/>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C">
      <w:pPr>
        <w:ind w:left="720" w:firstLine="0"/>
        <w:rPr>
          <w:rFonts w:ascii="Lexend" w:cs="Lexend" w:eastAsia="Lexend" w:hAnsi="Lexend"/>
          <w:sz w:val="30"/>
          <w:szCs w:val="30"/>
        </w:rPr>
      </w:pPr>
      <w:r w:rsidDel="00000000" w:rsidR="00000000" w:rsidRPr="00000000">
        <w:rPr>
          <w:rtl w:val="0"/>
        </w:rPr>
      </w:r>
    </w:p>
    <w:p w:rsidR="00000000" w:rsidDel="00000000" w:rsidP="00000000" w:rsidRDefault="00000000" w:rsidRPr="00000000" w14:paraId="0000009D">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All requirements are defined and approved.</w:t>
        <w:br w:type="textWrapping"/>
      </w:r>
    </w:p>
    <w:p w:rsidR="00000000" w:rsidDel="00000000" w:rsidP="00000000" w:rsidRDefault="00000000" w:rsidRPr="00000000" w14:paraId="0000009E">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All main features are developed and have passed unit testing.</w:t>
        <w:br w:type="textWrapping"/>
      </w:r>
    </w:p>
    <w:p w:rsidR="00000000" w:rsidDel="00000000" w:rsidP="00000000" w:rsidRDefault="00000000" w:rsidRPr="00000000" w14:paraId="0000009F">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A stable build is deployed to the test environment.</w:t>
        <w:br w:type="textWrapping"/>
      </w:r>
    </w:p>
    <w:p w:rsidR="00000000" w:rsidDel="00000000" w:rsidP="00000000" w:rsidRDefault="00000000" w:rsidRPr="00000000" w14:paraId="000000A0">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Test environment is ready</w:t>
        <w:br w:type="textWrapping"/>
        <w:t xml:space="preserve"> (browsers, mobile devices, and network settings are set up).</w:t>
        <w:br w:type="textWrapping"/>
      </w:r>
    </w:p>
    <w:p w:rsidR="00000000" w:rsidDel="00000000" w:rsidP="00000000" w:rsidRDefault="00000000" w:rsidRPr="00000000" w14:paraId="000000A1">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Test data is prepared</w:t>
        <w:br w:type="textWrapping"/>
        <w:t xml:space="preserve"> (login credentials, sample recipes, reviews, etc.).</w:t>
        <w:br w:type="textWrapping"/>
      </w:r>
    </w:p>
    <w:p w:rsidR="00000000" w:rsidDel="00000000" w:rsidP="00000000" w:rsidRDefault="00000000" w:rsidRPr="00000000" w14:paraId="000000A2">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Test cases and scenarios are written and reviewed.</w:t>
        <w:br w:type="textWrapping"/>
      </w:r>
    </w:p>
    <w:p w:rsidR="00000000" w:rsidDel="00000000" w:rsidP="00000000" w:rsidRDefault="00000000" w:rsidRPr="00000000" w14:paraId="000000A3">
      <w:pPr>
        <w:numPr>
          <w:ilvl w:val="0"/>
          <w:numId w:val="7"/>
        </w:numPr>
        <w:ind w:left="720" w:hanging="360"/>
        <w:rPr>
          <w:rFonts w:ascii="Lexend" w:cs="Lexend" w:eastAsia="Lexend" w:hAnsi="Lexend"/>
          <w:sz w:val="30"/>
          <w:szCs w:val="30"/>
        </w:rPr>
      </w:pPr>
      <w:r w:rsidDel="00000000" w:rsidR="00000000" w:rsidRPr="00000000">
        <w:rPr>
          <w:rFonts w:ascii="Lexend" w:cs="Lexend" w:eastAsia="Lexend" w:hAnsi="Lexend"/>
          <w:sz w:val="30"/>
          <w:szCs w:val="30"/>
          <w:rtl w:val="0"/>
        </w:rPr>
        <w:t xml:space="preserve">QA team has access to the application and required tools.</w:t>
        <w:br w:type="textWrapping"/>
      </w:r>
    </w:p>
    <w:p w:rsidR="00000000" w:rsidDel="00000000" w:rsidP="00000000" w:rsidRDefault="00000000" w:rsidRPr="00000000" w14:paraId="000000A4">
      <w:pPr>
        <w:rPr>
          <w:rFonts w:ascii="Lexend" w:cs="Lexend" w:eastAsia="Lexend" w:hAnsi="Lexend"/>
          <w:sz w:val="30"/>
          <w:szCs w:val="30"/>
        </w:rPr>
      </w:pPr>
      <w:r w:rsidDel="00000000" w:rsidR="00000000" w:rsidRPr="00000000">
        <w:rPr>
          <w:rtl w:val="0"/>
        </w:rPr>
      </w:r>
    </w:p>
    <w:p w:rsidR="00000000" w:rsidDel="00000000" w:rsidP="00000000" w:rsidRDefault="00000000" w:rsidRPr="00000000" w14:paraId="000000A5">
      <w:pPr>
        <w:ind w:left="720" w:firstLine="0"/>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5lzez9l3na"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EXIT CRITERIA</w:t>
      </w:r>
      <w:r w:rsidDel="00000000" w:rsidR="00000000" w:rsidRPr="00000000">
        <w:rPr>
          <w:rtl w:val="0"/>
        </w:rPr>
      </w:r>
    </w:p>
    <w:p w:rsidR="00000000" w:rsidDel="00000000" w:rsidP="00000000" w:rsidRDefault="00000000" w:rsidRPr="00000000" w14:paraId="000000A8">
      <w:pPr>
        <w:ind w:left="720" w:firstLine="0"/>
        <w:jc w:val="center"/>
        <w:rPr>
          <w:rFonts w:ascii="Lexend" w:cs="Lexend" w:eastAsia="Lexend" w:hAnsi="Lexend"/>
          <w:b w:val="1"/>
          <w:bCs w:val="1"/>
          <w:sz w:val="50"/>
          <w:szCs w:val="50"/>
        </w:rPr>
      </w:pPr>
      <w:r w:rsidDel="00000000" w:rsidR="00000000" w:rsidRPr="00000000">
        <w:rPr>
          <w:rFonts w:ascii="Lexend" w:cs="Lexend" w:eastAsia="Lexend" w:hAnsi="Lexend"/>
          <w:b w:val="1"/>
          <w:bCs w:val="1"/>
          <w:sz w:val="50"/>
          <w:szCs w:val="50"/>
          <w:rtl w:val="0"/>
        </w:rPr>
        <w:t xml:space="preserve">EXIT CRITERIA</w:t>
      </w:r>
    </w:p>
    <w:p w:rsidR="00000000" w:rsidDel="00000000" w:rsidP="00000000" w:rsidRDefault="00000000" w:rsidRPr="00000000" w14:paraId="000000A9">
      <w:pPr>
        <w:ind w:left="720" w:firstLine="0"/>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AA">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AB">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All Test Cases Executed.</w:t>
      </w:r>
    </w:p>
    <w:p w:rsidR="00000000" w:rsidDel="00000000" w:rsidP="00000000" w:rsidRDefault="00000000" w:rsidRPr="00000000" w14:paraId="000000AC">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All Critical and High Severity Defects Fixed. </w:t>
      </w:r>
    </w:p>
    <w:p w:rsidR="00000000" w:rsidDel="00000000" w:rsidP="00000000" w:rsidRDefault="00000000" w:rsidRPr="00000000" w14:paraId="000000AD">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No open defects with critical or high severity remain. </w:t>
      </w:r>
    </w:p>
    <w:p w:rsidR="00000000" w:rsidDel="00000000" w:rsidP="00000000" w:rsidRDefault="00000000" w:rsidRPr="00000000" w14:paraId="000000AE">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All regression tests have been successfully executed and passed. </w:t>
      </w:r>
    </w:p>
    <w:p w:rsidR="00000000" w:rsidDel="00000000" w:rsidP="00000000" w:rsidRDefault="00000000" w:rsidRPr="00000000" w14:paraId="000000AF">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No defects that block major functionality or user flows exist. </w:t>
      </w:r>
    </w:p>
    <w:p w:rsidR="00000000" w:rsidDel="00000000" w:rsidP="00000000" w:rsidRDefault="00000000" w:rsidRPr="00000000" w14:paraId="000000B0">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Requirement Coverage Achieved. </w:t>
      </w:r>
    </w:p>
    <w:p w:rsidR="00000000" w:rsidDel="00000000" w:rsidP="00000000" w:rsidRDefault="00000000" w:rsidRPr="00000000" w14:paraId="000000B1">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Test Summary Report Submitted. </w:t>
      </w:r>
    </w:p>
    <w:p w:rsidR="00000000" w:rsidDel="00000000" w:rsidP="00000000" w:rsidRDefault="00000000" w:rsidRPr="00000000" w14:paraId="000000B2">
      <w:pPr>
        <w:numPr>
          <w:ilvl w:val="0"/>
          <w:numId w:val="11"/>
        </w:numPr>
        <w:pBdr>
          <w:top w:space="0" w:sz="0" w:val="nil"/>
          <w:bottom w:space="0" w:sz="0" w:val="nil"/>
          <w:right w:space="0" w:sz="0" w:val="nil"/>
          <w:between w:space="0" w:sz="0" w:val="nil"/>
        </w:pBdr>
        <w:spacing w:line="360" w:lineRule="auto"/>
        <w:ind w:left="720" w:hanging="360"/>
        <w:rPr>
          <w:rFonts w:ascii="Lexend" w:cs="Lexend" w:eastAsia="Lexend" w:hAnsi="Lexend"/>
          <w:sz w:val="34"/>
          <w:szCs w:val="34"/>
        </w:rPr>
      </w:pPr>
      <w:r w:rsidDel="00000000" w:rsidR="00000000" w:rsidRPr="00000000">
        <w:rPr>
          <w:rFonts w:ascii="Lexend" w:cs="Lexend" w:eastAsia="Lexend" w:hAnsi="Lexend"/>
          <w:sz w:val="34"/>
          <w:szCs w:val="34"/>
          <w:rtl w:val="0"/>
        </w:rPr>
        <w:t xml:space="preserve">Sign-Off from All Stakeholders.</w:t>
      </w:r>
    </w:p>
    <w:p w:rsidR="00000000" w:rsidDel="00000000" w:rsidP="00000000" w:rsidRDefault="00000000" w:rsidRPr="00000000" w14:paraId="000000B3">
      <w:pPr>
        <w:rPr>
          <w:rFonts w:ascii="Lexend" w:cs="Lexend" w:eastAsia="Lexend" w:hAnsi="Lexend"/>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2"/>
          <w:szCs w:val="32"/>
        </w:rPr>
        <w:sectPr>
          <w:type w:val="nextPage"/>
          <w:pgSz w:h="15840" w:w="12240" w:orient="portrait"/>
          <w:pgMar w:bottom="1440" w:top="1440" w:left="1440" w:right="1440" w:header="720" w:footer="720"/>
          <w:pgNumType w:start="1"/>
        </w:sectPr>
      </w:pPr>
      <w:bookmarkStart w:colFirst="0" w:colLast="0" w:name="_c8dvxc992c62"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SCENARIO DOCUMENT</w:t>
      </w:r>
      <w:r w:rsidDel="00000000" w:rsidR="00000000" w:rsidRPr="00000000">
        <w:rPr>
          <w:rtl w:val="0"/>
        </w:rPr>
      </w:r>
    </w:p>
    <w:p w:rsidR="00000000" w:rsidDel="00000000" w:rsidP="00000000" w:rsidRDefault="00000000" w:rsidRPr="00000000" w14:paraId="000000B5">
      <w:pPr>
        <w:pStyle w:val="Title"/>
        <w:rPr>
          <w:rFonts w:ascii="Lexend" w:cs="Lexend" w:eastAsia="Lexend" w:hAnsi="Lexend"/>
          <w:b w:val="1"/>
          <w:bCs w:val="1"/>
        </w:rPr>
      </w:pPr>
      <w:bookmarkStart w:colFirst="0" w:colLast="0" w:name="_ck2kfyl0rrid" w:id="12"/>
      <w:bookmarkEnd w:id="12"/>
      <w:r w:rsidDel="00000000" w:rsidR="00000000" w:rsidRPr="00000000">
        <w:rPr>
          <w:rFonts w:ascii="Lexend" w:cs="Lexend" w:eastAsia="Lexend" w:hAnsi="Lexend"/>
          <w:b w:val="1"/>
          <w:bCs w:val="1"/>
          <w:rtl w:val="0"/>
        </w:rPr>
        <w:t xml:space="preserve">TEST SCENARIO DOCUMENT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B8">
      <w:pPr>
        <w:rPr>
          <w:rFonts w:ascii="Lexend" w:cs="Lexend" w:eastAsia="Lexend" w:hAnsi="Lexend"/>
          <w:sz w:val="32"/>
          <w:szCs w:val="32"/>
        </w:rPr>
        <w:sectPr>
          <w:type w:val="nextPage"/>
          <w:pgSz w:h="15840" w:w="12240" w:orient="portrait"/>
          <w:pgMar w:bottom="1440" w:top="1440" w:left="1440" w:right="1440" w:header="720" w:footer="720"/>
          <w:pgNumType w:start="1"/>
        </w:sectPr>
      </w:pPr>
      <w:hyperlink r:id="rId6">
        <w:r w:rsidDel="00000000" w:rsidR="00000000" w:rsidRPr="00000000">
          <w:rPr>
            <w:rFonts w:ascii="Lexend" w:cs="Lexend" w:eastAsia="Lexend" w:hAnsi="Lexend"/>
            <w:color w:val="1155cc"/>
            <w:sz w:val="32"/>
            <w:szCs w:val="32"/>
            <w:u w:val="single"/>
            <w:rtl w:val="0"/>
          </w:rPr>
          <w:t xml:space="preserve">https://docs.google.com/spreadsheets/d/1eW18ymUpowm6DxF4m52Fkxvhu38wSAIPZhn1bCKYbu0/edit?usp=sharing</w:t>
        </w:r>
      </w:hyperlink>
      <w:r w:rsidDel="00000000" w:rsidR="00000000" w:rsidRPr="00000000">
        <w:rPr>
          <w:rFonts w:ascii="Lexend" w:cs="Lexend" w:eastAsia="Lexend" w:hAnsi="Lexend"/>
          <w:sz w:val="32"/>
          <w:szCs w:val="32"/>
          <w:rtl w:val="0"/>
        </w:rPr>
        <w:t xml:space="preserve"> </w:t>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2"/>
          <w:szCs w:val="32"/>
        </w:rPr>
        <w:sectPr>
          <w:type w:val="nextPage"/>
          <w:pgSz w:h="15840" w:w="12240" w:orient="portrait"/>
          <w:pgMar w:bottom="1440" w:top="1440" w:left="1440" w:right="1440" w:header="720" w:footer="720"/>
          <w:pgNumType w:start="1"/>
        </w:sectPr>
      </w:pPr>
      <w:bookmarkStart w:colFirst="0" w:colLast="0" w:name="_z9efl9rjjn5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CASE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center"/>
        <w:rPr>
          <w:rFonts w:ascii="Lexend" w:cs="Lexend" w:eastAsia="Lexend" w:hAnsi="Lexend"/>
          <w:b w:val="1"/>
          <w:bCs w:val="1"/>
          <w:sz w:val="48"/>
          <w:szCs w:val="48"/>
        </w:rPr>
      </w:pPr>
      <w:r w:rsidDel="00000000" w:rsidR="00000000" w:rsidRPr="00000000">
        <w:rPr>
          <w:rFonts w:ascii="Lexend" w:cs="Lexend" w:eastAsia="Lexend" w:hAnsi="Lexend"/>
          <w:b w:val="1"/>
          <w:bCs w:val="1"/>
          <w:sz w:val="48"/>
          <w:szCs w:val="48"/>
          <w:rtl w:val="0"/>
        </w:rPr>
        <w:t xml:space="preserve">TEST CASE</w:t>
      </w:r>
    </w:p>
    <w:p w:rsidR="00000000" w:rsidDel="00000000" w:rsidP="00000000" w:rsidRDefault="00000000" w:rsidRPr="00000000" w14:paraId="000000BC">
      <w:pPr>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BD">
      <w:pPr>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BE">
      <w:pPr>
        <w:rPr>
          <w:rFonts w:ascii="Lexend" w:cs="Lexend" w:eastAsia="Lexend" w:hAnsi="Lexend"/>
          <w:sz w:val="36"/>
          <w:szCs w:val="36"/>
        </w:rPr>
        <w:sectPr>
          <w:type w:val="nextPage"/>
          <w:pgSz w:h="15840" w:w="12240" w:orient="portrait"/>
          <w:pgMar w:bottom="1440" w:top="1440" w:left="1440" w:right="1440" w:header="720" w:footer="720"/>
          <w:pgNumType w:start="1"/>
        </w:sectPr>
      </w:pPr>
      <w:hyperlink r:id="rId7">
        <w:r w:rsidDel="00000000" w:rsidR="00000000" w:rsidRPr="00000000">
          <w:rPr>
            <w:rFonts w:ascii="Lexend" w:cs="Lexend" w:eastAsia="Lexend" w:hAnsi="Lexend"/>
            <w:color w:val="1155cc"/>
            <w:sz w:val="36"/>
            <w:szCs w:val="36"/>
            <w:u w:val="single"/>
            <w:rtl w:val="0"/>
          </w:rPr>
          <w:t xml:space="preserve">https://docs.google.com/spreadsheets/d/1oLhTUoWdyJ2u5vqc9PTc6Ta-gph5JLYGTOjZVIduTfs/edit?usp=sharing</w:t>
        </w:r>
      </w:hyperlink>
      <w:r w:rsidDel="00000000" w:rsidR="00000000" w:rsidRPr="00000000">
        <w:rPr>
          <w:rFonts w:ascii="Lexend" w:cs="Lexend" w:eastAsia="Lexend" w:hAnsi="Lexend"/>
          <w:sz w:val="36"/>
          <w:szCs w:val="36"/>
          <w:rtl w:val="0"/>
        </w:rPr>
        <w:t xml:space="preserve"> </w:t>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6"/>
          <w:szCs w:val="36"/>
        </w:rPr>
        <w:sectPr>
          <w:type w:val="nextPage"/>
          <w:pgSz w:h="15840" w:w="12240" w:orient="portrait"/>
          <w:pgMar w:bottom="1440" w:top="1440" w:left="1440" w:right="1440" w:header="720" w:footer="720"/>
          <w:pgNumType w:start="1"/>
        </w:sectPr>
      </w:pPr>
      <w:bookmarkStart w:colFirst="0" w:colLast="0" w:name="_8qyys3v7eoxn"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PERFORMANCE TESTING REPORT</w:t>
      </w:r>
      <w:r w:rsidDel="00000000" w:rsidR="00000000" w:rsidRPr="00000000">
        <w:rPr>
          <w:rtl w:val="0"/>
        </w:rPr>
      </w:r>
    </w:p>
    <w:p w:rsidR="00000000" w:rsidDel="00000000" w:rsidP="00000000" w:rsidRDefault="00000000" w:rsidRPr="00000000" w14:paraId="000000C0">
      <w:pPr>
        <w:pStyle w:val="Heading1"/>
        <w:jc w:val="center"/>
        <w:rPr>
          <w:rFonts w:ascii="Lexend" w:cs="Lexend" w:eastAsia="Lexend" w:hAnsi="Lexend"/>
          <w:b w:val="1"/>
          <w:bCs w:val="1"/>
          <w:sz w:val="50"/>
          <w:szCs w:val="50"/>
        </w:rPr>
      </w:pPr>
      <w:bookmarkStart w:colFirst="0" w:colLast="0" w:name="_kybjaoev64gw" w:id="15"/>
      <w:bookmarkEnd w:id="15"/>
      <w:r w:rsidDel="00000000" w:rsidR="00000000" w:rsidRPr="00000000">
        <w:rPr>
          <w:rFonts w:ascii="Lexend" w:cs="Lexend" w:eastAsia="Lexend" w:hAnsi="Lexend"/>
          <w:b w:val="1"/>
          <w:bCs w:val="1"/>
          <w:sz w:val="50"/>
          <w:szCs w:val="50"/>
          <w:rtl w:val="0"/>
        </w:rPr>
        <w:t xml:space="preserve">PERFORMANCE TESTING REPORT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Lexend" w:cs="Lexend" w:eastAsia="Lexend" w:hAnsi="Lexend"/>
          <w:sz w:val="32"/>
          <w:szCs w:val="32"/>
        </w:rPr>
        <w:sectPr>
          <w:type w:val="nextPage"/>
          <w:pgSz w:h="15840" w:w="12240" w:orient="portrait"/>
          <w:pgMar w:bottom="1440" w:top="1440" w:left="1440" w:right="1440" w:header="720" w:footer="720"/>
          <w:pgNumType w:start="1"/>
        </w:sectPr>
      </w:pPr>
      <w:hyperlink r:id="rId8">
        <w:r w:rsidDel="00000000" w:rsidR="00000000" w:rsidRPr="00000000">
          <w:rPr>
            <w:rFonts w:ascii="Lexend" w:cs="Lexend" w:eastAsia="Lexend" w:hAnsi="Lexend"/>
            <w:color w:val="1155cc"/>
            <w:sz w:val="32"/>
            <w:szCs w:val="32"/>
            <w:u w:val="single"/>
            <w:rtl w:val="0"/>
          </w:rPr>
          <w:t xml:space="preserve">https://drive.google.com/file/d/1cnjMEtMzQyhq5k3u62yC1cxm8XvxShTG/view?usp=sharing</w:t>
        </w:r>
      </w:hyperlink>
      <w:r w:rsidDel="00000000" w:rsidR="00000000" w:rsidRPr="00000000">
        <w:rPr>
          <w:rFonts w:ascii="Lexend" w:cs="Lexend" w:eastAsia="Lexend" w:hAnsi="Lexend"/>
          <w:sz w:val="32"/>
          <w:szCs w:val="32"/>
          <w:rtl w:val="0"/>
        </w:rPr>
        <w:t xml:space="preserve"> </w:t>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2"/>
          <w:szCs w:val="32"/>
        </w:rPr>
        <w:sectPr>
          <w:type w:val="nextPage"/>
          <w:pgSz w:h="15840" w:w="12240" w:orient="portrait"/>
          <w:pgMar w:bottom="1440" w:top="1440" w:left="1440" w:right="1440" w:header="720" w:footer="720"/>
          <w:pgNumType w:start="1"/>
        </w:sectPr>
      </w:pPr>
      <w:bookmarkStart w:colFirst="0" w:colLast="0" w:name="_a9z6ncu48clp"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GITHUB</w:t>
      </w:r>
      <w:r w:rsidDel="00000000" w:rsidR="00000000" w:rsidRPr="00000000">
        <w:rPr>
          <w:rtl w:val="0"/>
        </w:rPr>
      </w:r>
    </w:p>
    <w:p w:rsidR="00000000" w:rsidDel="00000000" w:rsidP="00000000" w:rsidRDefault="00000000" w:rsidRPr="00000000" w14:paraId="000000C5">
      <w:pPr>
        <w:pStyle w:val="Heading1"/>
        <w:jc w:val="center"/>
        <w:rPr>
          <w:rFonts w:ascii="Lexend" w:cs="Lexend" w:eastAsia="Lexend" w:hAnsi="Lexend"/>
          <w:b w:val="1"/>
          <w:bCs w:val="1"/>
          <w:sz w:val="46"/>
          <w:szCs w:val="46"/>
        </w:rPr>
      </w:pPr>
      <w:bookmarkStart w:colFirst="0" w:colLast="0" w:name="_j0lp98karcp" w:id="17"/>
      <w:bookmarkEnd w:id="17"/>
      <w:r w:rsidDel="00000000" w:rsidR="00000000" w:rsidRPr="00000000">
        <w:rPr>
          <w:rFonts w:ascii="Lexend" w:cs="Lexend" w:eastAsia="Lexend" w:hAnsi="Lexend"/>
          <w:b w:val="1"/>
          <w:bCs w:val="1"/>
          <w:sz w:val="46"/>
          <w:szCs w:val="46"/>
          <w:rtl w:val="0"/>
        </w:rPr>
        <w:t xml:space="preserve">GITHUB</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rFonts w:ascii="Lexend" w:cs="Lexend" w:eastAsia="Lexend" w:hAnsi="Lexend"/>
          <w:sz w:val="36"/>
          <w:szCs w:val="36"/>
        </w:rPr>
        <w:sectPr>
          <w:type w:val="nextPage"/>
          <w:pgSz w:h="15840" w:w="12240" w:orient="portrait"/>
          <w:pgMar w:bottom="1440" w:top="1440" w:left="1440" w:right="1440" w:header="720" w:footer="720"/>
          <w:pgNumType w:start="1"/>
        </w:sectPr>
      </w:pPr>
      <w:hyperlink r:id="rId9">
        <w:r w:rsidDel="00000000" w:rsidR="00000000" w:rsidRPr="00000000">
          <w:rPr>
            <w:rFonts w:ascii="Lexend" w:cs="Lexend" w:eastAsia="Lexend" w:hAnsi="Lexend"/>
            <w:color w:val="1155cc"/>
            <w:sz w:val="36"/>
            <w:szCs w:val="36"/>
            <w:u w:val="single"/>
            <w:rtl w:val="0"/>
          </w:rPr>
          <w:t xml:space="preserve">https://github.com/vasnaummer</w:t>
        </w:r>
      </w:hyperlink>
      <w:r w:rsidDel="00000000" w:rsidR="00000000" w:rsidRPr="00000000">
        <w:rPr>
          <w:rFonts w:ascii="Lexend" w:cs="Lexend" w:eastAsia="Lexend" w:hAnsi="Lexend"/>
          <w:sz w:val="36"/>
          <w:szCs w:val="36"/>
          <w:rtl w:val="0"/>
        </w:rPr>
        <w:t xml:space="preserve"> </w:t>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6"/>
          <w:szCs w:val="36"/>
        </w:rPr>
        <w:sectPr>
          <w:type w:val="nextPage"/>
          <w:pgSz w:h="15840" w:w="12240" w:orient="portrait"/>
          <w:pgMar w:bottom="1440" w:top="1440" w:left="1440" w:right="1440" w:header="720" w:footer="720"/>
          <w:pgNumType w:start="1"/>
        </w:sectPr>
      </w:pPr>
      <w:bookmarkStart w:colFirst="0" w:colLast="0" w:name="_u99rp05pk54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AUTOMATION REPORTS</w:t>
      </w:r>
      <w:r w:rsidDel="00000000" w:rsidR="00000000" w:rsidRPr="00000000">
        <w:rPr>
          <w:rtl w:val="0"/>
        </w:rPr>
      </w:r>
    </w:p>
    <w:p w:rsidR="00000000" w:rsidDel="00000000" w:rsidP="00000000" w:rsidRDefault="00000000" w:rsidRPr="00000000" w14:paraId="000000CA">
      <w:pPr>
        <w:jc w:val="center"/>
        <w:rPr>
          <w:rFonts w:ascii="Lexend" w:cs="Lexend" w:eastAsia="Lexend" w:hAnsi="Lexend"/>
          <w:b w:val="1"/>
          <w:bCs w:val="1"/>
          <w:sz w:val="50"/>
          <w:szCs w:val="50"/>
        </w:rPr>
      </w:pPr>
      <w:r w:rsidDel="00000000" w:rsidR="00000000" w:rsidRPr="00000000">
        <w:rPr>
          <w:rFonts w:ascii="Lexend" w:cs="Lexend" w:eastAsia="Lexend" w:hAnsi="Lexend"/>
          <w:b w:val="1"/>
          <w:bCs w:val="1"/>
          <w:sz w:val="50"/>
          <w:szCs w:val="50"/>
          <w:rtl w:val="0"/>
        </w:rPr>
        <w:t xml:space="preserve">AUTOMATION REPORTS</w:t>
      </w:r>
    </w:p>
    <w:p w:rsidR="00000000" w:rsidDel="00000000" w:rsidP="00000000" w:rsidRDefault="00000000" w:rsidRPr="00000000" w14:paraId="000000CB">
      <w:pPr>
        <w:jc w:val="center"/>
        <w:rPr>
          <w:rFonts w:ascii="Lexend" w:cs="Lexend" w:eastAsia="Lexend" w:hAnsi="Lexend"/>
          <w:b w:val="1"/>
          <w:bCs w:val="1"/>
          <w:sz w:val="50"/>
          <w:szCs w:val="50"/>
        </w:rPr>
      </w:pPr>
      <w:r w:rsidDel="00000000" w:rsidR="00000000" w:rsidRPr="00000000">
        <w:rPr>
          <w:rtl w:val="0"/>
        </w:rPr>
      </w:r>
    </w:p>
    <w:p w:rsidR="00000000" w:rsidDel="00000000" w:rsidP="00000000" w:rsidRDefault="00000000" w:rsidRPr="00000000" w14:paraId="000000CC">
      <w:pPr>
        <w:jc w:val="center"/>
        <w:rPr>
          <w:rFonts w:ascii="Lexend" w:cs="Lexend" w:eastAsia="Lexend" w:hAnsi="Lexend"/>
          <w:b w:val="1"/>
          <w:bCs w:val="1"/>
          <w:sz w:val="50"/>
          <w:szCs w:val="50"/>
        </w:rPr>
      </w:pPr>
      <w:r w:rsidDel="00000000" w:rsidR="00000000" w:rsidRPr="00000000">
        <w:rPr>
          <w:rtl w:val="0"/>
        </w:rPr>
      </w:r>
    </w:p>
    <w:p w:rsidR="00000000" w:rsidDel="00000000" w:rsidP="00000000" w:rsidRDefault="00000000" w:rsidRPr="00000000" w14:paraId="000000CD">
      <w:pPr>
        <w:rPr>
          <w:rFonts w:ascii="Lexend" w:cs="Lexend" w:eastAsia="Lexend" w:hAnsi="Lexend"/>
          <w:sz w:val="32"/>
          <w:szCs w:val="32"/>
        </w:rPr>
      </w:pPr>
      <w:r w:rsidDel="00000000" w:rsidR="00000000" w:rsidRPr="00000000">
        <w:rPr>
          <w:rFonts w:ascii="Lexend" w:cs="Lexend" w:eastAsia="Lexend" w:hAnsi="Lexend"/>
          <w:sz w:val="32"/>
          <w:szCs w:val="32"/>
          <w:rtl w:val="0"/>
        </w:rPr>
        <w:t xml:space="preserve">EMAILABLE REPORT</w:t>
      </w:r>
    </w:p>
    <w:p w:rsidR="00000000" w:rsidDel="00000000" w:rsidP="00000000" w:rsidRDefault="00000000" w:rsidRPr="00000000" w14:paraId="000000CE">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CF">
      <w:pPr>
        <w:rPr>
          <w:rFonts w:ascii="Lexend" w:cs="Lexend" w:eastAsia="Lexend" w:hAnsi="Lexend"/>
          <w:sz w:val="32"/>
          <w:szCs w:val="32"/>
        </w:rPr>
      </w:pPr>
      <w:hyperlink r:id="rId10">
        <w:r w:rsidDel="00000000" w:rsidR="00000000" w:rsidRPr="00000000">
          <w:rPr>
            <w:rFonts w:ascii="Lexend" w:cs="Lexend" w:eastAsia="Lexend" w:hAnsi="Lexend"/>
            <w:color w:val="1155cc"/>
            <w:sz w:val="32"/>
            <w:szCs w:val="32"/>
            <w:u w:val="single"/>
            <w:rtl w:val="0"/>
          </w:rPr>
          <w:t xml:space="preserve">https://drive.google.com/file/d/1FFJ2dB4PuumujrSxRn1C_9sFovauWmRM/view?usp=sharing</w:t>
        </w:r>
      </w:hyperlink>
      <w:r w:rsidDel="00000000" w:rsidR="00000000" w:rsidRPr="00000000">
        <w:rPr>
          <w:rtl w:val="0"/>
        </w:rPr>
      </w:r>
    </w:p>
    <w:p w:rsidR="00000000" w:rsidDel="00000000" w:rsidP="00000000" w:rsidRDefault="00000000" w:rsidRPr="00000000" w14:paraId="000000D0">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D1">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D2">
      <w:pPr>
        <w:rPr>
          <w:rFonts w:ascii="Lexend" w:cs="Lexend" w:eastAsia="Lexend" w:hAnsi="Lexend"/>
          <w:sz w:val="32"/>
          <w:szCs w:val="32"/>
        </w:rPr>
      </w:pPr>
      <w:r w:rsidDel="00000000" w:rsidR="00000000" w:rsidRPr="00000000">
        <w:rPr>
          <w:rFonts w:ascii="Lexend" w:cs="Lexend" w:eastAsia="Lexend" w:hAnsi="Lexend"/>
          <w:sz w:val="32"/>
          <w:szCs w:val="32"/>
          <w:rtl w:val="0"/>
        </w:rPr>
        <w:t xml:space="preserve">INDEX REPORT</w:t>
      </w:r>
    </w:p>
    <w:p w:rsidR="00000000" w:rsidDel="00000000" w:rsidP="00000000" w:rsidRDefault="00000000" w:rsidRPr="00000000" w14:paraId="000000D3">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D4">
      <w:pPr>
        <w:rPr>
          <w:rFonts w:ascii="Lexend" w:cs="Lexend" w:eastAsia="Lexend" w:hAnsi="Lexend"/>
          <w:sz w:val="32"/>
          <w:szCs w:val="32"/>
        </w:rPr>
        <w:sectPr>
          <w:type w:val="nextPage"/>
          <w:pgSz w:h="15840" w:w="12240" w:orient="portrait"/>
          <w:pgMar w:bottom="1440" w:top="1440" w:left="1440" w:right="1440" w:header="720" w:footer="720"/>
          <w:pgNumType w:start="1"/>
        </w:sectPr>
      </w:pPr>
      <w:hyperlink r:id="rId11">
        <w:r w:rsidDel="00000000" w:rsidR="00000000" w:rsidRPr="00000000">
          <w:rPr>
            <w:rFonts w:ascii="Lexend" w:cs="Lexend" w:eastAsia="Lexend" w:hAnsi="Lexend"/>
            <w:color w:val="1155cc"/>
            <w:sz w:val="32"/>
            <w:szCs w:val="32"/>
            <w:u w:val="single"/>
            <w:rtl w:val="0"/>
          </w:rPr>
          <w:t xml:space="preserve">https://drive.google.com/file/d/1ew-yXO2bZLmJi5XEwRegVVNwUPj9JuNA/view?usp=sharing</w:t>
        </w:r>
      </w:hyperlink>
      <w:r w:rsidDel="00000000" w:rsidR="00000000" w:rsidRPr="00000000">
        <w:rPr>
          <w:rFonts w:ascii="Lexend" w:cs="Lexend" w:eastAsia="Lexend" w:hAnsi="Lexend"/>
          <w:sz w:val="32"/>
          <w:szCs w:val="32"/>
          <w:rtl w:val="0"/>
        </w:rPr>
        <w:t xml:space="preserve">  </w:t>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2"/>
          <w:szCs w:val="32"/>
        </w:rPr>
        <w:sectPr>
          <w:type w:val="nextPage"/>
          <w:pgSz w:h="15840" w:w="12240" w:orient="portrait"/>
          <w:pgMar w:bottom="1440" w:top="1440" w:left="1440" w:right="1440" w:header="720" w:footer="720"/>
          <w:pgNumType w:start="1"/>
        </w:sectPr>
      </w:pPr>
      <w:bookmarkStart w:colFirst="0" w:colLast="0" w:name="_rzbaqgbtrk4e"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EXECUTION REPORT</w:t>
      </w:r>
      <w:r w:rsidDel="00000000" w:rsidR="00000000" w:rsidRPr="00000000">
        <w:rPr>
          <w:rtl w:val="0"/>
        </w:rPr>
      </w:r>
    </w:p>
    <w:p w:rsidR="00000000" w:rsidDel="00000000" w:rsidP="00000000" w:rsidRDefault="00000000" w:rsidRPr="00000000" w14:paraId="000000D6">
      <w:pPr>
        <w:jc w:val="center"/>
        <w:rPr>
          <w:rFonts w:ascii="Lexend" w:cs="Lexend" w:eastAsia="Lexend" w:hAnsi="Lexend"/>
          <w:b w:val="1"/>
          <w:bCs w:val="1"/>
          <w:sz w:val="50"/>
          <w:szCs w:val="50"/>
        </w:rPr>
      </w:pPr>
      <w:r w:rsidDel="00000000" w:rsidR="00000000" w:rsidRPr="00000000">
        <w:rPr>
          <w:rFonts w:ascii="Lexend" w:cs="Lexend" w:eastAsia="Lexend" w:hAnsi="Lexend"/>
          <w:b w:val="1"/>
          <w:bCs w:val="1"/>
          <w:sz w:val="50"/>
          <w:szCs w:val="50"/>
          <w:rtl w:val="0"/>
        </w:rPr>
        <w:t xml:space="preserve">EXECUTION REPORT</w:t>
      </w:r>
    </w:p>
    <w:p w:rsidR="00000000" w:rsidDel="00000000" w:rsidP="00000000" w:rsidRDefault="00000000" w:rsidRPr="00000000" w14:paraId="000000D7">
      <w:pPr>
        <w:jc w:val="center"/>
        <w:rPr>
          <w:rFonts w:ascii="Lexend" w:cs="Lexend" w:eastAsia="Lexend" w:hAnsi="Lexend"/>
          <w:b w:val="1"/>
          <w:bCs w:val="1"/>
          <w:sz w:val="44"/>
          <w:szCs w:val="44"/>
        </w:rPr>
      </w:pPr>
      <w:r w:rsidDel="00000000" w:rsidR="00000000" w:rsidRPr="00000000">
        <w:rPr>
          <w:rtl w:val="0"/>
        </w:rPr>
      </w:r>
    </w:p>
    <w:p w:rsidR="00000000" w:rsidDel="00000000" w:rsidP="00000000" w:rsidRDefault="00000000" w:rsidRPr="00000000" w14:paraId="000000D8">
      <w:pPr>
        <w:jc w:val="center"/>
        <w:rPr>
          <w:rFonts w:ascii="Lexend" w:cs="Lexend" w:eastAsia="Lexend" w:hAnsi="Lexend"/>
          <w:b w:val="1"/>
          <w:bCs w:val="1"/>
          <w:sz w:val="44"/>
          <w:szCs w:val="44"/>
        </w:rPr>
      </w:pPr>
      <w:r w:rsidDel="00000000" w:rsidR="00000000" w:rsidRPr="00000000">
        <w:rPr>
          <w:rtl w:val="0"/>
        </w:rPr>
      </w:r>
    </w:p>
    <w:p w:rsidR="00000000" w:rsidDel="00000000" w:rsidP="00000000" w:rsidRDefault="00000000" w:rsidRPr="00000000" w14:paraId="000000D9">
      <w:pPr>
        <w:rPr>
          <w:rFonts w:ascii="Lexend" w:cs="Lexend" w:eastAsia="Lexend" w:hAnsi="Lexend"/>
          <w:b w:val="1"/>
          <w:bCs w:val="1"/>
          <w:sz w:val="36"/>
          <w:szCs w:val="36"/>
        </w:rPr>
        <w:sectPr>
          <w:type w:val="nextPage"/>
          <w:pgSz w:h="15840" w:w="12240" w:orient="portrait"/>
          <w:pgMar w:bottom="1440" w:top="1440" w:left="1440" w:right="1440" w:header="720" w:footer="720"/>
          <w:pgNumType w:start="1"/>
        </w:sectPr>
      </w:pPr>
      <w:hyperlink r:id="rId12">
        <w:r w:rsidDel="00000000" w:rsidR="00000000" w:rsidRPr="00000000">
          <w:rPr>
            <w:rFonts w:ascii="Lexend" w:cs="Lexend" w:eastAsia="Lexend" w:hAnsi="Lexend"/>
            <w:color w:val="1155cc"/>
            <w:sz w:val="36"/>
            <w:szCs w:val="36"/>
            <w:u w:val="single"/>
            <w:rtl w:val="0"/>
          </w:rPr>
          <w:t xml:space="preserve">https://docs.google.com/spreadsheets/d/1qZihoH9qdF5Ipr4T-JON3UYlEV14SABr6scc-cQ9JiI/edit?usp=sharing</w:t>
        </w:r>
      </w:hyperlink>
      <w:r w:rsidDel="00000000" w:rsidR="00000000" w:rsidRPr="00000000">
        <w:rPr>
          <w:rFonts w:ascii="Lexend" w:cs="Lexend" w:eastAsia="Lexend" w:hAnsi="Lexend"/>
          <w:b w:val="1"/>
          <w:bCs w:val="1"/>
          <w:sz w:val="36"/>
          <w:szCs w:val="36"/>
          <w:rtl w:val="0"/>
        </w:rPr>
        <w:t xml:space="preserve"> </w:t>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sz w:val="36"/>
          <w:szCs w:val="36"/>
        </w:rPr>
        <w:sectPr>
          <w:type w:val="nextPage"/>
          <w:pgSz w:h="15840" w:w="12240" w:orient="portrait"/>
          <w:pgMar w:bottom="1440" w:top="1440" w:left="1440" w:right="1440" w:header="720" w:footer="720"/>
          <w:pgNumType w:start="1"/>
        </w:sectPr>
      </w:pPr>
      <w:bookmarkStart w:colFirst="0" w:colLast="0" w:name="_pjudiiysgve1"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BUG REPORT</w:t>
      </w:r>
      <w:r w:rsidDel="00000000" w:rsidR="00000000" w:rsidRPr="00000000">
        <w:rPr>
          <w:rtl w:val="0"/>
        </w:rPr>
      </w:r>
    </w:p>
    <w:p w:rsidR="00000000" w:rsidDel="00000000" w:rsidP="00000000" w:rsidRDefault="00000000" w:rsidRPr="00000000" w14:paraId="000000DB">
      <w:pPr>
        <w:jc w:val="center"/>
        <w:rPr>
          <w:rFonts w:ascii="Lexend" w:cs="Lexend" w:eastAsia="Lexend" w:hAnsi="Lexend"/>
          <w:b w:val="1"/>
          <w:bCs w:val="1"/>
          <w:sz w:val="50"/>
          <w:szCs w:val="50"/>
        </w:rPr>
      </w:pPr>
      <w:r w:rsidDel="00000000" w:rsidR="00000000" w:rsidRPr="00000000">
        <w:rPr>
          <w:rFonts w:ascii="Lexend" w:cs="Lexend" w:eastAsia="Lexend" w:hAnsi="Lexend"/>
          <w:b w:val="1"/>
          <w:bCs w:val="1"/>
          <w:sz w:val="50"/>
          <w:szCs w:val="50"/>
          <w:rtl w:val="0"/>
        </w:rPr>
        <w:t xml:space="preserve">BUG REPORT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Lexend" w:cs="Lexend" w:eastAsia="Lexend" w:hAnsi="Lexend"/>
          <w:sz w:val="36"/>
          <w:szCs w:val="36"/>
        </w:rPr>
        <w:sectPr>
          <w:type w:val="nextPage"/>
          <w:pgSz w:h="15840" w:w="12240" w:orient="portrait"/>
          <w:pgMar w:bottom="1440" w:top="1440" w:left="1440" w:right="1440" w:header="720" w:footer="720"/>
          <w:pgNumType w:start="1"/>
        </w:sectPr>
      </w:pPr>
      <w:hyperlink r:id="rId13">
        <w:r w:rsidDel="00000000" w:rsidR="00000000" w:rsidRPr="00000000">
          <w:rPr>
            <w:rFonts w:ascii="Lexend" w:cs="Lexend" w:eastAsia="Lexend" w:hAnsi="Lexend"/>
            <w:color w:val="1155cc"/>
            <w:sz w:val="36"/>
            <w:szCs w:val="36"/>
            <w:u w:val="single"/>
            <w:rtl w:val="0"/>
          </w:rPr>
          <w:t xml:space="preserve">https://docs.google.com/spreadsheets/d/1SiBokioLF2_IWFSybufKel3oXxrQHtRWVV9-7eRUWEw/edit?usp=sharing</w:t>
        </w:r>
      </w:hyperlink>
      <w:r w:rsidDel="00000000" w:rsidR="00000000" w:rsidRPr="00000000">
        <w:rPr>
          <w:rFonts w:ascii="Lexend" w:cs="Lexend" w:eastAsia="Lexend" w:hAnsi="Lexend"/>
          <w:sz w:val="36"/>
          <w:szCs w:val="36"/>
          <w:rtl w:val="0"/>
        </w:rPr>
        <w:t xml:space="preserve"> </w:t>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36"/>
          <w:szCs w:val="36"/>
        </w:rPr>
        <w:sectPr>
          <w:type w:val="nextPage"/>
          <w:pgSz w:h="15840" w:w="12240" w:orient="portrait"/>
          <w:pgMar w:bottom="1440" w:top="1440" w:left="1440" w:right="1440" w:header="720" w:footer="720"/>
          <w:pgNumType w:start="1"/>
        </w:sectPr>
      </w:pPr>
      <w:bookmarkStart w:colFirst="0" w:colLast="0" w:name="_qtcl6qchpl8w"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FINDINGS</w:t>
      </w:r>
      <w:r w:rsidDel="00000000" w:rsidR="00000000" w:rsidRPr="00000000">
        <w:rPr>
          <w:rtl w:val="0"/>
        </w:rPr>
      </w:r>
    </w:p>
    <w:p w:rsidR="00000000" w:rsidDel="00000000" w:rsidP="00000000" w:rsidRDefault="00000000" w:rsidRPr="00000000" w14:paraId="000000E2">
      <w:pPr>
        <w:spacing w:after="240" w:before="240" w:lineRule="auto"/>
        <w:jc w:val="center"/>
        <w:rPr>
          <w:rFonts w:ascii="Lexend" w:cs="Lexend" w:eastAsia="Lexend" w:hAnsi="Lexend"/>
          <w:b w:val="1"/>
          <w:bCs w:val="1"/>
          <w:sz w:val="48"/>
          <w:szCs w:val="48"/>
        </w:rPr>
      </w:pPr>
      <w:r w:rsidDel="00000000" w:rsidR="00000000" w:rsidRPr="00000000">
        <w:rPr>
          <w:rFonts w:ascii="Lexend" w:cs="Lexend" w:eastAsia="Lexend" w:hAnsi="Lexend"/>
          <w:b w:val="1"/>
          <w:bCs w:val="1"/>
          <w:sz w:val="48"/>
          <w:szCs w:val="48"/>
          <w:rtl w:val="0"/>
        </w:rPr>
        <w:t xml:space="preserve">FINDINGS</w:t>
      </w:r>
    </w:p>
    <w:p w:rsidR="00000000" w:rsidDel="00000000" w:rsidP="00000000" w:rsidRDefault="00000000" w:rsidRPr="00000000" w14:paraId="000000E3">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During the execution of 55 functional test cases on the Allrecipes website, several key findings were identified, providing insights into the system’s overall quality, stability, and areas needing improvement.</w:t>
      </w:r>
    </w:p>
    <w:p w:rsidR="00000000" w:rsidDel="00000000" w:rsidP="00000000" w:rsidRDefault="00000000" w:rsidRPr="00000000" w14:paraId="000000E4">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application demonstrated </w:t>
      </w:r>
      <w:r w:rsidDel="00000000" w:rsidR="00000000" w:rsidRPr="00000000">
        <w:rPr>
          <w:rFonts w:ascii="Lexend" w:cs="Lexend" w:eastAsia="Lexend" w:hAnsi="Lexend"/>
          <w:b w:val="1"/>
          <w:bCs w:val="1"/>
          <w:sz w:val="28"/>
          <w:szCs w:val="28"/>
          <w:rtl w:val="0"/>
        </w:rPr>
        <w:t xml:space="preserve">strong functional stability</w:t>
      </w:r>
      <w:r w:rsidDel="00000000" w:rsidR="00000000" w:rsidRPr="00000000">
        <w:rPr>
          <w:rFonts w:ascii="Lexend" w:cs="Lexend" w:eastAsia="Lexend" w:hAnsi="Lexend"/>
          <w:sz w:val="28"/>
          <w:szCs w:val="28"/>
          <w:rtl w:val="0"/>
        </w:rPr>
        <w:t xml:space="preserve">, with 49 test cases passing successfully. Major modules like </w:t>
      </w:r>
      <w:r w:rsidDel="00000000" w:rsidR="00000000" w:rsidRPr="00000000">
        <w:rPr>
          <w:rFonts w:ascii="Lexend" w:cs="Lexend" w:eastAsia="Lexend" w:hAnsi="Lexend"/>
          <w:b w:val="1"/>
          <w:bCs w:val="1"/>
          <w:sz w:val="28"/>
          <w:szCs w:val="28"/>
          <w:rtl w:val="0"/>
        </w:rPr>
        <w:t xml:space="preserve">search</w:t>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b w:val="1"/>
          <w:bCs w:val="1"/>
          <w:sz w:val="28"/>
          <w:szCs w:val="28"/>
          <w:rtl w:val="0"/>
        </w:rPr>
        <w:t xml:space="preserve">user login</w:t>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b w:val="1"/>
          <w:bCs w:val="1"/>
          <w:sz w:val="28"/>
          <w:szCs w:val="28"/>
          <w:rtl w:val="0"/>
        </w:rPr>
        <w:t xml:space="preserve">recipe saving</w:t>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b w:val="1"/>
          <w:bCs w:val="1"/>
          <w:sz w:val="28"/>
          <w:szCs w:val="28"/>
          <w:rtl w:val="0"/>
        </w:rPr>
        <w:t xml:space="preserve">review submission</w:t>
      </w:r>
      <w:r w:rsidDel="00000000" w:rsidR="00000000" w:rsidRPr="00000000">
        <w:rPr>
          <w:rFonts w:ascii="Lexend" w:cs="Lexend" w:eastAsia="Lexend" w:hAnsi="Lexend"/>
          <w:sz w:val="28"/>
          <w:szCs w:val="28"/>
          <w:rtl w:val="0"/>
        </w:rPr>
        <w:t xml:space="preserve">, and </w:t>
      </w:r>
      <w:r w:rsidDel="00000000" w:rsidR="00000000" w:rsidRPr="00000000">
        <w:rPr>
          <w:rFonts w:ascii="Lexend" w:cs="Lexend" w:eastAsia="Lexend" w:hAnsi="Lexend"/>
          <w:b w:val="1"/>
          <w:bCs w:val="1"/>
          <w:sz w:val="28"/>
          <w:szCs w:val="28"/>
          <w:rtl w:val="0"/>
        </w:rPr>
        <w:t xml:space="preserve">print functionality</w:t>
      </w:r>
      <w:r w:rsidDel="00000000" w:rsidR="00000000" w:rsidRPr="00000000">
        <w:rPr>
          <w:rFonts w:ascii="Lexend" w:cs="Lexend" w:eastAsia="Lexend" w:hAnsi="Lexend"/>
          <w:sz w:val="28"/>
          <w:szCs w:val="28"/>
          <w:rtl w:val="0"/>
        </w:rPr>
        <w:t xml:space="preserve"> performed as expected under different scenarios. The search functionality, in particular, proved to be robust, handling a variety of inputs including text, numbers, special characters, and long strings, and consistently returning accurate results or informative error messages.</w:t>
      </w:r>
    </w:p>
    <w:p w:rsidR="00000000" w:rsidDel="00000000" w:rsidP="00000000" w:rsidRDefault="00000000" w:rsidRPr="00000000" w14:paraId="000000E5">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system also showcased excellent </w:t>
      </w:r>
      <w:r w:rsidDel="00000000" w:rsidR="00000000" w:rsidRPr="00000000">
        <w:rPr>
          <w:rFonts w:ascii="Lexend" w:cs="Lexend" w:eastAsia="Lexend" w:hAnsi="Lexend"/>
          <w:b w:val="1"/>
          <w:bCs w:val="1"/>
          <w:sz w:val="28"/>
          <w:szCs w:val="28"/>
          <w:rtl w:val="0"/>
        </w:rPr>
        <w:t xml:space="preserve">cross-browser and device compatibility</w:t>
      </w:r>
      <w:r w:rsidDel="00000000" w:rsidR="00000000" w:rsidRPr="00000000">
        <w:rPr>
          <w:rFonts w:ascii="Lexend" w:cs="Lexend" w:eastAsia="Lexend" w:hAnsi="Lexend"/>
          <w:sz w:val="28"/>
          <w:szCs w:val="28"/>
          <w:rtl w:val="0"/>
        </w:rPr>
        <w:t xml:space="preserve">, functioning well on popular browsers such as </w:t>
      </w:r>
      <w:r w:rsidDel="00000000" w:rsidR="00000000" w:rsidRPr="00000000">
        <w:rPr>
          <w:rFonts w:ascii="Lexend" w:cs="Lexend" w:eastAsia="Lexend" w:hAnsi="Lexend"/>
          <w:b w:val="1"/>
          <w:bCs w:val="1"/>
          <w:sz w:val="28"/>
          <w:szCs w:val="28"/>
          <w:rtl w:val="0"/>
        </w:rPr>
        <w:t xml:space="preserve">Chrome, Firefox, and Edge</w:t>
      </w:r>
      <w:r w:rsidDel="00000000" w:rsidR="00000000" w:rsidRPr="00000000">
        <w:rPr>
          <w:rFonts w:ascii="Lexend" w:cs="Lexend" w:eastAsia="Lexend" w:hAnsi="Lexend"/>
          <w:sz w:val="28"/>
          <w:szCs w:val="28"/>
          <w:rtl w:val="0"/>
        </w:rPr>
        <w:t xml:space="preserve">, as well as on mobile devices. Additionally, the UI was responsive, adapting correctly to different screen sizes. Elements such as images and recipe text were clearly rendered across all platforms, confirming the effectiveness of the responsive design.</w:t>
      </w:r>
    </w:p>
    <w:p w:rsidR="00000000" w:rsidDel="00000000" w:rsidP="00000000" w:rsidRDefault="00000000" w:rsidRPr="00000000" w14:paraId="000000E6">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However, some critical issues were uncovered. </w:t>
      </w:r>
      <w:r w:rsidDel="00000000" w:rsidR="00000000" w:rsidRPr="00000000">
        <w:rPr>
          <w:rFonts w:ascii="Lexend" w:cs="Lexend" w:eastAsia="Lexend" w:hAnsi="Lexend"/>
          <w:b w:val="1"/>
          <w:bCs w:val="1"/>
          <w:sz w:val="28"/>
          <w:szCs w:val="28"/>
          <w:rtl w:val="0"/>
        </w:rPr>
        <w:t xml:space="preserve">Access control flaws</w:t>
      </w:r>
      <w:r w:rsidDel="00000000" w:rsidR="00000000" w:rsidRPr="00000000">
        <w:rPr>
          <w:rFonts w:ascii="Lexend" w:cs="Lexend" w:eastAsia="Lexend" w:hAnsi="Lexend"/>
          <w:sz w:val="28"/>
          <w:szCs w:val="28"/>
          <w:rtl w:val="0"/>
        </w:rPr>
        <w:t xml:space="preserve"> were observed where unauthorized users were able to interact with features intended only for logged-in users. Specifically, users were able to click the “I Made It” button and submit ratings without authentication. This indicates a need to implement stricter access restrictions to protect user-specific functionalities.</w:t>
      </w:r>
    </w:p>
    <w:p w:rsidR="00000000" w:rsidDel="00000000" w:rsidP="00000000" w:rsidRDefault="00000000" w:rsidRPr="00000000" w14:paraId="000000E7">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Another significant concern lies in </w:t>
      </w:r>
      <w:r w:rsidDel="00000000" w:rsidR="00000000" w:rsidRPr="00000000">
        <w:rPr>
          <w:rFonts w:ascii="Lexend" w:cs="Lexend" w:eastAsia="Lexend" w:hAnsi="Lexend"/>
          <w:b w:val="1"/>
          <w:bCs w:val="1"/>
          <w:sz w:val="28"/>
          <w:szCs w:val="28"/>
          <w:rtl w:val="0"/>
        </w:rPr>
        <w:t xml:space="preserve">session management</w:t>
      </w:r>
      <w:r w:rsidDel="00000000" w:rsidR="00000000" w:rsidRPr="00000000">
        <w:rPr>
          <w:rFonts w:ascii="Lexend" w:cs="Lexend" w:eastAsia="Lexend" w:hAnsi="Lexend"/>
          <w:sz w:val="28"/>
          <w:szCs w:val="28"/>
          <w:rtl w:val="0"/>
        </w:rPr>
        <w:t xml:space="preserve">. Logging out in one browser tab did not terminate the session in other tabs, which can lead to security vulnerabilities. Furthermore, after logging out, users were not consistently redirected to the home or login page, leading to confusion and potential misuse.</w:t>
      </w:r>
    </w:p>
    <w:p w:rsidR="00000000" w:rsidDel="00000000" w:rsidP="00000000" w:rsidRDefault="00000000" w:rsidRPr="00000000" w14:paraId="000000E8">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On the functional side, </w:t>
      </w:r>
      <w:r w:rsidDel="00000000" w:rsidR="00000000" w:rsidRPr="00000000">
        <w:rPr>
          <w:rFonts w:ascii="Lexend" w:cs="Lexend" w:eastAsia="Lexend" w:hAnsi="Lexend"/>
          <w:b w:val="1"/>
          <w:bCs w:val="1"/>
          <w:sz w:val="28"/>
          <w:szCs w:val="28"/>
          <w:rtl w:val="0"/>
        </w:rPr>
        <w:t xml:space="preserve">recipe creation</w:t>
      </w:r>
      <w:r w:rsidDel="00000000" w:rsidR="00000000" w:rsidRPr="00000000">
        <w:rPr>
          <w:rFonts w:ascii="Lexend" w:cs="Lexend" w:eastAsia="Lexend" w:hAnsi="Lexend"/>
          <w:sz w:val="28"/>
          <w:szCs w:val="28"/>
          <w:rtl w:val="0"/>
        </w:rPr>
        <w:t xml:space="preserve"> showed a defect where input data like title, ingredients, or images were not saved or displayed properly after submission. In addition, toggle buttons failed to visibly reflect state changes after user interaction, leading to a poor user experience and possible misunderstanding of system behavior.</w:t>
      </w:r>
    </w:p>
    <w:p w:rsidR="00000000" w:rsidDel="00000000" w:rsidP="00000000" w:rsidRDefault="00000000" w:rsidRPr="00000000" w14:paraId="000000E9">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Despite these failures, most of the critical features passed, showing that the core of the application is functioning as intended. However, addressing the above issues is essential to ensure a secure, user-friendly, and reliable experience for end users.</w:t>
      </w:r>
    </w:p>
    <w:p w:rsidR="00000000" w:rsidDel="00000000" w:rsidP="00000000" w:rsidRDefault="00000000" w:rsidRPr="00000000" w14:paraId="000000EA">
      <w:pPr>
        <w:pStyle w:val="Heading3"/>
        <w:keepNext w:val="0"/>
        <w:keepLines w:val="0"/>
        <w:spacing w:before="280" w:lineRule="auto"/>
        <w:jc w:val="both"/>
        <w:rPr>
          <w:rFonts w:ascii="Lexend" w:cs="Lexend" w:eastAsia="Lexend" w:hAnsi="Lexend"/>
          <w:b w:val="1"/>
          <w:bCs w:val="1"/>
          <w:color w:val="000000"/>
          <w:sz w:val="34"/>
          <w:szCs w:val="34"/>
        </w:rPr>
      </w:pPr>
      <w:bookmarkStart w:colFirst="0" w:colLast="0" w:name="_xsil0aqa0o2p" w:id="22"/>
      <w:bookmarkEnd w:id="22"/>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jc w:val="both"/>
        <w:rPr>
          <w:rFonts w:ascii="Lexend" w:cs="Lexend" w:eastAsia="Lexend" w:hAnsi="Lexend"/>
          <w:b w:val="1"/>
          <w:bCs w:val="1"/>
          <w:color w:val="000000"/>
          <w:sz w:val="34"/>
          <w:szCs w:val="34"/>
        </w:rPr>
      </w:pPr>
      <w:bookmarkStart w:colFirst="0" w:colLast="0" w:name="_iczohxfjeilj" w:id="23"/>
      <w:bookmarkEnd w:id="23"/>
      <w:r w:rsidDel="00000000" w:rsidR="00000000" w:rsidRPr="00000000">
        <w:rPr>
          <w:rFonts w:ascii="Lexend" w:cs="Lexend" w:eastAsia="Lexend" w:hAnsi="Lexend"/>
          <w:b w:val="1"/>
          <w:bCs w:val="1"/>
          <w:color w:val="000000"/>
          <w:sz w:val="34"/>
          <w:szCs w:val="34"/>
          <w:rtl w:val="0"/>
        </w:rPr>
        <w:t xml:space="preserve">Automation Issues Identified on AllRecipes Website</w:t>
      </w:r>
    </w:p>
    <w:p w:rsidR="00000000" w:rsidDel="00000000" w:rsidP="00000000" w:rsidRDefault="00000000" w:rsidRPr="00000000" w14:paraId="000000EC">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During automation testing of the AllRecipes website, several challenges were observed that impacted test coverage and script reliability. The most critical issues are:</w:t>
      </w:r>
    </w:p>
    <w:p w:rsidR="00000000" w:rsidDel="00000000" w:rsidP="00000000" w:rsidRDefault="00000000" w:rsidRPr="00000000" w14:paraId="000000ED">
      <w:pPr>
        <w:numPr>
          <w:ilvl w:val="0"/>
          <w:numId w:val="2"/>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Login via Google Cannot Be Automated Reliably:</w:t>
        <w:br w:type="textWrapping"/>
      </w:r>
    </w:p>
    <w:p w:rsidR="00000000" w:rsidDel="00000000" w:rsidP="00000000" w:rsidRDefault="00000000" w:rsidRPr="00000000" w14:paraId="000000EE">
      <w:pPr>
        <w:numPr>
          <w:ilvl w:val="1"/>
          <w:numId w:val="2"/>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AllRecipes uses Google Sign-In for authentication, which opens a new window/tab.</w:t>
      </w:r>
    </w:p>
    <w:p w:rsidR="00000000" w:rsidDel="00000000" w:rsidP="00000000" w:rsidRDefault="00000000" w:rsidRPr="00000000" w14:paraId="000000EF">
      <w:pPr>
        <w:numPr>
          <w:ilvl w:val="1"/>
          <w:numId w:val="2"/>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Google actively blocks automated tools like Selenium by detecting bot behavior.</w:t>
      </w:r>
    </w:p>
    <w:p w:rsidR="00000000" w:rsidDel="00000000" w:rsidP="00000000" w:rsidRDefault="00000000" w:rsidRPr="00000000" w14:paraId="000000F0">
      <w:pPr>
        <w:numPr>
          <w:ilvl w:val="1"/>
          <w:numId w:val="2"/>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After entering the Gmail ID, users often receive the error: "You couldn't sign in because the site is not secure".</w:t>
      </w:r>
    </w:p>
    <w:p w:rsidR="00000000" w:rsidDel="00000000" w:rsidP="00000000" w:rsidRDefault="00000000" w:rsidRPr="00000000" w14:paraId="000000F1">
      <w:pPr>
        <w:numPr>
          <w:ilvl w:val="1"/>
          <w:numId w:val="2"/>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As a result, the login process cannot be fully automated, especially for test accounts using Google authentication.</w:t>
        <w:br w:type="textWrapping"/>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Saving Recipes Requires Login:</w:t>
        <w:br w:type="textWrapping"/>
      </w:r>
    </w:p>
    <w:p w:rsidR="00000000" w:rsidDel="00000000" w:rsidP="00000000" w:rsidRDefault="00000000" w:rsidRPr="00000000" w14:paraId="000000F3">
      <w:pPr>
        <w:numPr>
          <w:ilvl w:val="1"/>
          <w:numId w:val="2"/>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"Save Recipe" feature is only accessible after successful login.</w:t>
      </w:r>
    </w:p>
    <w:p w:rsidR="00000000" w:rsidDel="00000000" w:rsidP="00000000" w:rsidRDefault="00000000" w:rsidRPr="00000000" w14:paraId="000000F4">
      <w:pPr>
        <w:numPr>
          <w:ilvl w:val="1"/>
          <w:numId w:val="2"/>
        </w:numPr>
        <w:spacing w:after="240" w:before="0" w:beforeAutospacing="0" w:lineRule="auto"/>
        <w:ind w:left="1440" w:hanging="360"/>
        <w:rPr>
          <w:rFonts w:ascii="Lexend" w:cs="Lexend" w:eastAsia="Lexend" w:hAnsi="Lexend"/>
          <w:sz w:val="32"/>
          <w:szCs w:val="32"/>
        </w:rPr>
      </w:pPr>
      <w:r w:rsidDel="00000000" w:rsidR="00000000" w:rsidRPr="00000000">
        <w:rPr>
          <w:rFonts w:ascii="Lexend" w:cs="Lexend" w:eastAsia="Lexend" w:hAnsi="Lexend"/>
          <w:sz w:val="28"/>
          <w:szCs w:val="28"/>
          <w:rtl w:val="0"/>
        </w:rPr>
        <w:t xml:space="preserve">Since Google login automation fails, saving a recipe cannot be tested via automation.</w:t>
      </w:r>
      <w:r w:rsidDel="00000000" w:rsidR="00000000" w:rsidRPr="00000000">
        <w:rPr>
          <w:rFonts w:ascii="Lexend" w:cs="Lexend" w:eastAsia="Lexend" w:hAnsi="Lexend"/>
          <w:sz w:val="32"/>
          <w:szCs w:val="32"/>
          <w:rtl w:val="0"/>
        </w:rPr>
        <w:br w:type="textWrapping"/>
      </w:r>
      <w:r w:rsidDel="00000000" w:rsidR="00000000" w:rsidRPr="00000000">
        <w:rPr>
          <w:rtl w:val="0"/>
        </w:rPr>
      </w:r>
    </w:p>
    <w:p w:rsidR="00000000" w:rsidDel="00000000" w:rsidP="00000000" w:rsidRDefault="00000000" w:rsidRPr="00000000" w14:paraId="00000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0hvumdu9e6c"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F7">
      <w:pPr>
        <w:pStyle w:val="Title"/>
        <w:spacing w:after="240" w:before="240" w:lineRule="auto"/>
        <w:jc w:val="center"/>
        <w:rPr>
          <w:rFonts w:ascii="Lexend" w:cs="Lexend" w:eastAsia="Lexend" w:hAnsi="Lexend"/>
          <w:b w:val="1"/>
          <w:bCs w:val="1"/>
          <w:sz w:val="50"/>
          <w:szCs w:val="50"/>
        </w:rPr>
      </w:pPr>
      <w:bookmarkStart w:colFirst="0" w:colLast="0" w:name="_w2cfiyhel4yd" w:id="25"/>
      <w:bookmarkEnd w:id="25"/>
      <w:r w:rsidDel="00000000" w:rsidR="00000000" w:rsidRPr="00000000">
        <w:rPr>
          <w:rFonts w:ascii="Lexend" w:cs="Lexend" w:eastAsia="Lexend" w:hAnsi="Lexend"/>
          <w:b w:val="1"/>
          <w:bCs w:val="1"/>
          <w:sz w:val="50"/>
          <w:szCs w:val="50"/>
          <w:rtl w:val="0"/>
        </w:rPr>
        <w:t xml:space="preserve">CONCLUSION</w:t>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jc w:val="both"/>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The Allrecipes website is largely stable and meets the key functional and UI requirements. All critical functionalities are working as intended except a few minor/major bugs, which have been reported for fixing. Once the open defects are resolved and retested, the product will be ready for release.</w:t>
      </w:r>
    </w:p>
    <w:p w:rsidR="00000000" w:rsidDel="00000000" w:rsidP="00000000" w:rsidRDefault="00000000" w:rsidRPr="00000000" w14:paraId="000000FA">
      <w:pPr>
        <w:jc w:val="both"/>
        <w:rPr>
          <w:rFonts w:ascii="Lexend" w:cs="Lexend" w:eastAsia="Lexend" w:hAnsi="Lexend"/>
          <w:sz w:val="32"/>
          <w:szCs w:val="32"/>
        </w:rPr>
      </w:pPr>
      <w:r w:rsidDel="00000000" w:rsidR="00000000" w:rsidRPr="00000000">
        <w:rPr>
          <w:rFonts w:ascii="Lexend" w:cs="Lexend" w:eastAsia="Lexend" w:hAnsi="Lexend"/>
          <w:sz w:val="32"/>
          <w:szCs w:val="32"/>
          <w:rtl w:val="0"/>
        </w:rPr>
        <w:t xml:space="preserve">The test plan execution demonstrated that the Allrecipes website meets the majority of functional requirements, with 89% of test cases passing successfully. Core functionalities such as user authentication, search, recipe interaction, and cross-platform compatibility were validated with positive results. However, a few critical issues were identified, particularly in areas of access control, session management, and data persistence. These deficiencies should be addressed to enhance system reliability, security, and overall user experience.</w:t>
      </w:r>
    </w:p>
    <w:p w:rsidR="00000000" w:rsidDel="00000000" w:rsidP="00000000" w:rsidRDefault="00000000" w:rsidRPr="00000000" w14:paraId="000000FB">
      <w:pPr>
        <w:spacing w:after="240" w:before="240" w:lineRule="auto"/>
        <w:jc w:val="both"/>
        <w:rPr>
          <w:rFonts w:ascii="Lexend" w:cs="Lexend" w:eastAsia="Lexend" w:hAnsi="Lexend"/>
          <w:sz w:val="32"/>
          <w:szCs w:val="32"/>
        </w:rPr>
      </w:pPr>
      <w:r w:rsidDel="00000000" w:rsidR="00000000" w:rsidRPr="00000000">
        <w:rPr>
          <w:rFonts w:ascii="Lexend" w:cs="Lexend" w:eastAsia="Lexend" w:hAnsi="Lexend"/>
          <w:sz w:val="32"/>
          <w:szCs w:val="32"/>
          <w:rtl w:val="0"/>
        </w:rPr>
        <w:t xml:space="preserve">Due to the </w:t>
      </w:r>
      <w:r w:rsidDel="00000000" w:rsidR="00000000" w:rsidRPr="00000000">
        <w:rPr>
          <w:rFonts w:ascii="Lexend" w:cs="Lexend" w:eastAsia="Lexend" w:hAnsi="Lexend"/>
          <w:b w:val="1"/>
          <w:bCs w:val="1"/>
          <w:sz w:val="32"/>
          <w:szCs w:val="32"/>
          <w:rtl w:val="0"/>
        </w:rPr>
        <w:t xml:space="preserve">inability to automate Google login</w:t>
      </w:r>
      <w:r w:rsidDel="00000000" w:rsidR="00000000" w:rsidRPr="00000000">
        <w:rPr>
          <w:rFonts w:ascii="Lexend" w:cs="Lexend" w:eastAsia="Lexend" w:hAnsi="Lexend"/>
          <w:sz w:val="32"/>
          <w:szCs w:val="32"/>
          <w:rtl w:val="0"/>
        </w:rPr>
        <w:t xml:space="preserve">, any feature that requires a logged-in user (such as </w:t>
      </w:r>
      <w:r w:rsidDel="00000000" w:rsidR="00000000" w:rsidRPr="00000000">
        <w:rPr>
          <w:rFonts w:ascii="Lexend" w:cs="Lexend" w:eastAsia="Lexend" w:hAnsi="Lexend"/>
          <w:b w:val="1"/>
          <w:bCs w:val="1"/>
          <w:sz w:val="32"/>
          <w:szCs w:val="32"/>
          <w:rtl w:val="0"/>
        </w:rPr>
        <w:t xml:space="preserve">saving recipes</w:t>
      </w:r>
      <w:r w:rsidDel="00000000" w:rsidR="00000000" w:rsidRPr="00000000">
        <w:rPr>
          <w:rFonts w:ascii="Lexend" w:cs="Lexend" w:eastAsia="Lexend" w:hAnsi="Lexend"/>
          <w:sz w:val="32"/>
          <w:szCs w:val="32"/>
          <w:rtl w:val="0"/>
        </w:rPr>
        <w:t xml:space="preserve">) cannot be reliably tested through automation. These limitations restrict full end-to-end testing via Selenium. For comprehensive coverage, </w:t>
      </w:r>
      <w:r w:rsidDel="00000000" w:rsidR="00000000" w:rsidRPr="00000000">
        <w:rPr>
          <w:rFonts w:ascii="Lexend" w:cs="Lexend" w:eastAsia="Lexend" w:hAnsi="Lexend"/>
          <w:b w:val="1"/>
          <w:bCs w:val="1"/>
          <w:sz w:val="32"/>
          <w:szCs w:val="32"/>
          <w:rtl w:val="0"/>
        </w:rPr>
        <w:t xml:space="preserve">manual testing</w:t>
      </w:r>
      <w:r w:rsidDel="00000000" w:rsidR="00000000" w:rsidRPr="00000000">
        <w:rPr>
          <w:rFonts w:ascii="Lexend" w:cs="Lexend" w:eastAsia="Lexend" w:hAnsi="Lexend"/>
          <w:sz w:val="32"/>
          <w:szCs w:val="32"/>
          <w:rtl w:val="0"/>
        </w:rPr>
        <w:t xml:space="preserve"> or alternative authentication methods (e.g., site-specific login instead of Google) are required.</w:t>
      </w:r>
    </w:p>
    <w:p w:rsidR="00000000" w:rsidDel="00000000" w:rsidP="00000000" w:rsidRDefault="00000000" w:rsidRPr="00000000" w14:paraId="000000FC">
      <w:pPr>
        <w:jc w:val="both"/>
        <w:rPr>
          <w:rFonts w:ascii="Lexend" w:cs="Lexend" w:eastAsia="Lexend" w:hAnsi="Lexend"/>
          <w:sz w:val="32"/>
          <w:szCs w:val="32"/>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Medium">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ew-yXO2bZLmJi5XEwRegVVNwUPj9JuNA/view?usp=sharing" TargetMode="External"/><Relationship Id="rId10" Type="http://schemas.openxmlformats.org/officeDocument/2006/relationships/hyperlink" Target="https://drive.google.com/file/d/1FFJ2dB4PuumujrSxRn1C_9sFovauWmRM/view?usp=sharing" TargetMode="External"/><Relationship Id="rId13" Type="http://schemas.openxmlformats.org/officeDocument/2006/relationships/hyperlink" Target="https://docs.google.com/spreadsheets/d/1SiBokioLF2_IWFSybufKel3oXxrQHtRWVV9-7eRUWEw/edit?usp=sharing" TargetMode="External"/><Relationship Id="rId12" Type="http://schemas.openxmlformats.org/officeDocument/2006/relationships/hyperlink" Target="https://docs.google.com/spreadsheets/d/1qZihoH9qdF5Ipr4T-JON3UYlEV14SABr6scc-cQ9Ji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asnaummer" TargetMode="External"/><Relationship Id="rId5" Type="http://schemas.openxmlformats.org/officeDocument/2006/relationships/styles" Target="styles.xml"/><Relationship Id="rId6" Type="http://schemas.openxmlformats.org/officeDocument/2006/relationships/hyperlink" Target="https://docs.google.com/spreadsheets/d/1eW18ymUpowm6DxF4m52Fkxvhu38wSAIPZhn1bCKYbu0/edit?usp=sharing" TargetMode="External"/><Relationship Id="rId7" Type="http://schemas.openxmlformats.org/officeDocument/2006/relationships/hyperlink" Target="https://docs.google.com/spreadsheets/d/1oLhTUoWdyJ2u5vqc9PTc6Ta-gph5JLYGTOjZVIduTfs/edit?usp=sharing" TargetMode="External"/><Relationship Id="rId8" Type="http://schemas.openxmlformats.org/officeDocument/2006/relationships/hyperlink" Target="https://drive.google.com/file/d/1cnjMEtMzQyhq5k3u62yC1cxm8XvxShTG/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