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2A1DDCA1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3B5949">
        <w:rPr>
          <w:rFonts w:ascii="Consolas" w:hAnsi="Consolas" w:cs="Consolas"/>
          <w:b/>
          <w:sz w:val="24"/>
          <w:szCs w:val="20"/>
        </w:rPr>
        <w:t>11/10/18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2C68879E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087290" w:rsidRPr="00225CE0">
          <w:rPr>
            <w:rStyle w:val="Hyperlink"/>
            <w:rFonts w:ascii="Consolas" w:hAnsi="Consolas" w:cs="Consolas"/>
            <w:sz w:val="20"/>
            <w:szCs w:val="20"/>
          </w:rPr>
          <w:t>https://youtu.be/p3riFkelEJ8</w:t>
        </w:r>
      </w:hyperlink>
      <w:r w:rsidR="00087290">
        <w:rPr>
          <w:rFonts w:ascii="Consolas" w:hAnsi="Consolas" w:cs="Consolas"/>
          <w:color w:val="3F7F5F"/>
          <w:sz w:val="20"/>
          <w:szCs w:val="20"/>
        </w:rPr>
        <w:t xml:space="preserve"> </w:t>
      </w:r>
      <w:bookmarkStart w:id="0" w:name="_GoBack"/>
      <w:bookmarkEnd w:id="0"/>
    </w:p>
    <w:p w14:paraId="22288260" w14:textId="497248AD" w:rsidR="00431D87" w:rsidRDefault="00431D87">
      <w:pPr>
        <w:rPr>
          <w:b/>
        </w:rPr>
      </w:pPr>
    </w:p>
    <w:p w14:paraId="405AE087" w14:textId="46E7DF9C" w:rsidR="00E92DF4" w:rsidRPr="00E92DF4" w:rsidRDefault="00E92DF4">
      <w:pPr>
        <w:rPr>
          <w:rFonts w:ascii="Times New Roman" w:hAnsi="Times New Roman" w:cs="Times New Roman"/>
          <w:sz w:val="24"/>
          <w:szCs w:val="24"/>
        </w:rPr>
      </w:pPr>
      <w:r w:rsidRPr="00E92DF4">
        <w:rPr>
          <w:rFonts w:ascii="Times New Roman" w:hAnsi="Times New Roman" w:cs="Times New Roman"/>
          <w:sz w:val="24"/>
          <w:szCs w:val="24"/>
        </w:rPr>
        <w:t xml:space="preserve">The three images below show the modifications in the </w:t>
      </w:r>
      <w:proofErr w:type="spellStart"/>
      <w:r w:rsidRPr="00E92DF4">
        <w:rPr>
          <w:rFonts w:ascii="Times New Roman" w:hAnsi="Times New Roman" w:cs="Times New Roman"/>
          <w:sz w:val="24"/>
          <w:szCs w:val="24"/>
        </w:rPr>
        <w:t>cfg</w:t>
      </w:r>
      <w:proofErr w:type="spellEnd"/>
      <w:r w:rsidRPr="00E92DF4">
        <w:rPr>
          <w:rFonts w:ascii="Times New Roman" w:hAnsi="Times New Roman" w:cs="Times New Roman"/>
          <w:sz w:val="24"/>
          <w:szCs w:val="24"/>
        </w:rPr>
        <w:t xml:space="preserve"> file XGCONF. </w:t>
      </w:r>
    </w:p>
    <w:p w14:paraId="0F1EF65C" w14:textId="06395B88" w:rsidR="00E92DF4" w:rsidRDefault="00E92DF4">
      <w:pPr>
        <w:rPr>
          <w:b/>
        </w:rPr>
      </w:pPr>
      <w:r>
        <w:rPr>
          <w:b/>
          <w:noProof/>
        </w:rPr>
        <w:drawing>
          <wp:inline distT="0" distB="0" distL="0" distR="0" wp14:anchorId="7B639D7E" wp14:editId="5C38B30A">
            <wp:extent cx="5943600" cy="3253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1C2A" w14:textId="6439A0F0" w:rsidR="00E92DF4" w:rsidRDefault="00E92DF4">
      <w:pPr>
        <w:rPr>
          <w:b/>
        </w:rPr>
      </w:pPr>
    </w:p>
    <w:p w14:paraId="11E00DA7" w14:textId="21BF676D" w:rsidR="00E92DF4" w:rsidRDefault="00E92DF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C7F1632" wp14:editId="10943B9B">
            <wp:extent cx="5943600" cy="3481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8A54" w14:textId="6605538A" w:rsidR="00E92DF4" w:rsidRDefault="00E92DF4">
      <w:pPr>
        <w:rPr>
          <w:b/>
        </w:rPr>
      </w:pPr>
    </w:p>
    <w:p w14:paraId="7562D196" w14:textId="4D3590C6" w:rsidR="00E92DF4" w:rsidRDefault="00E92DF4">
      <w:pPr>
        <w:rPr>
          <w:b/>
        </w:rPr>
      </w:pPr>
      <w:r>
        <w:rPr>
          <w:b/>
          <w:noProof/>
        </w:rPr>
        <w:drawing>
          <wp:inline distT="0" distB="0" distL="0" distR="0" wp14:anchorId="10C0EC38" wp14:editId="5FA3A171">
            <wp:extent cx="6432277" cy="2415540"/>
            <wp:effectExtent l="0" t="0" r="698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995" cy="241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D446" w14:textId="28C34427" w:rsidR="00E92DF4" w:rsidRDefault="00E92DF4">
      <w:pPr>
        <w:rPr>
          <w:b/>
        </w:rPr>
      </w:pPr>
    </w:p>
    <w:p w14:paraId="661A4E41" w14:textId="1A38F566" w:rsidR="00E92DF4" w:rsidRDefault="00E92DF4">
      <w:pPr>
        <w:rPr>
          <w:b/>
        </w:rPr>
      </w:pPr>
    </w:p>
    <w:p w14:paraId="162AFF1B" w14:textId="0A89795E" w:rsidR="00E92DF4" w:rsidRDefault="00E92DF4">
      <w:pPr>
        <w:rPr>
          <w:b/>
        </w:rPr>
      </w:pPr>
    </w:p>
    <w:p w14:paraId="5701B45C" w14:textId="77710383" w:rsidR="00E92DF4" w:rsidRDefault="00E92DF4">
      <w:pPr>
        <w:rPr>
          <w:b/>
        </w:rPr>
      </w:pPr>
    </w:p>
    <w:p w14:paraId="45A0AD7A" w14:textId="402C08F2" w:rsidR="00E92DF4" w:rsidRDefault="00E92DF4">
      <w:pPr>
        <w:rPr>
          <w:b/>
        </w:rPr>
      </w:pPr>
    </w:p>
    <w:p w14:paraId="74600DC4" w14:textId="23FD20F3" w:rsidR="00E92DF4" w:rsidRDefault="00E92DF4">
      <w:pPr>
        <w:rPr>
          <w:b/>
        </w:rPr>
      </w:pPr>
    </w:p>
    <w:p w14:paraId="40E5D0C9" w14:textId="4B8785F0" w:rsidR="00E92DF4" w:rsidRDefault="00E92DF4">
      <w:pPr>
        <w:rPr>
          <w:b/>
        </w:rPr>
      </w:pPr>
    </w:p>
    <w:p w14:paraId="12A552A3" w14:textId="1C479CE2" w:rsidR="00E92DF4" w:rsidRDefault="00E92DF4">
      <w:pPr>
        <w:rPr>
          <w:b/>
        </w:rPr>
      </w:pPr>
      <w:r>
        <w:rPr>
          <w:b/>
        </w:rPr>
        <w:t>The image below shows the stats of the task and semaphore variables in ROV.</w:t>
      </w:r>
    </w:p>
    <w:p w14:paraId="2C0D0936" w14:textId="0178290A" w:rsidR="00E92DF4" w:rsidRDefault="00E92DF4">
      <w:pPr>
        <w:rPr>
          <w:b/>
        </w:rPr>
      </w:pPr>
      <w:r>
        <w:rPr>
          <w:b/>
          <w:noProof/>
        </w:rPr>
        <w:drawing>
          <wp:inline distT="0" distB="0" distL="0" distR="0" wp14:anchorId="25123A4E" wp14:editId="258728D1">
            <wp:extent cx="5943600" cy="1906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E960" w14:textId="4FECC14D" w:rsidR="00E92DF4" w:rsidRPr="00DB1B1F" w:rsidRDefault="00E92DF4">
      <w:pPr>
        <w:rPr>
          <w:rFonts w:ascii="Times New Roman" w:hAnsi="Times New Roman" w:cs="Times New Roman"/>
          <w:sz w:val="24"/>
          <w:szCs w:val="24"/>
        </w:rPr>
      </w:pPr>
      <w:r w:rsidRPr="00DB1B1F">
        <w:rPr>
          <w:rFonts w:ascii="Times New Roman" w:hAnsi="Times New Roman" w:cs="Times New Roman"/>
          <w:sz w:val="24"/>
          <w:szCs w:val="24"/>
        </w:rPr>
        <w:t xml:space="preserve">The image below shows the live session (top half) and the execution graph (bottom half). </w:t>
      </w:r>
    </w:p>
    <w:p w14:paraId="5CDEF294" w14:textId="6E601900" w:rsidR="00E92DF4" w:rsidRDefault="00E92DF4">
      <w:pPr>
        <w:rPr>
          <w:b/>
        </w:rPr>
      </w:pPr>
      <w:r>
        <w:rPr>
          <w:b/>
          <w:noProof/>
        </w:rPr>
        <w:drawing>
          <wp:inline distT="0" distB="0" distL="0" distR="0" wp14:anchorId="7716B1B3" wp14:editId="3F8F0FDB">
            <wp:extent cx="5943600" cy="2999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0A09" w14:textId="7D5A04D4" w:rsidR="00E92DF4" w:rsidRPr="00E92DF4" w:rsidRDefault="00E92DF4">
      <w:pPr>
        <w:rPr>
          <w:rFonts w:ascii="Times New Roman" w:hAnsi="Times New Roman" w:cs="Times New Roman"/>
          <w:sz w:val="24"/>
          <w:szCs w:val="24"/>
        </w:rPr>
      </w:pPr>
      <w:r w:rsidRPr="00E92DF4">
        <w:rPr>
          <w:rFonts w:ascii="Times New Roman" w:hAnsi="Times New Roman" w:cs="Times New Roman"/>
          <w:sz w:val="24"/>
          <w:szCs w:val="24"/>
        </w:rPr>
        <w:t>The image below shows the summary of task load.</w:t>
      </w:r>
    </w:p>
    <w:p w14:paraId="11A493D9" w14:textId="36E81EA4" w:rsidR="00E92DF4" w:rsidRDefault="00E92DF4">
      <w:pPr>
        <w:rPr>
          <w:b/>
        </w:rPr>
      </w:pPr>
      <w:r>
        <w:rPr>
          <w:b/>
          <w:noProof/>
        </w:rPr>
        <w:drawing>
          <wp:inline distT="0" distB="0" distL="0" distR="0" wp14:anchorId="01EC5345" wp14:editId="3F8EEB4A">
            <wp:extent cx="5943600" cy="1151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540D" w14:textId="77777777" w:rsidR="00E92DF4" w:rsidRDefault="00E92DF4">
      <w:pPr>
        <w:rPr>
          <w:b/>
        </w:rPr>
      </w:pPr>
    </w:p>
    <w:p w14:paraId="34C332EA" w14:textId="6CA8DC03" w:rsidR="00431D87" w:rsidRPr="00D805D5" w:rsidRDefault="00431D87" w:rsidP="00D805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D805D5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40C32729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19C22FF5" w14:textId="49B6783C" w:rsidR="00D805D5" w:rsidRDefault="00D805D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F5F6116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//---------------------------------------------------------------------------------</w:t>
      </w:r>
    </w:p>
    <w:p w14:paraId="691C738A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Project: Blink TM4C BIOS Using Task (STARTER)</w:t>
      </w:r>
    </w:p>
    <w:p w14:paraId="03895A37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Eric</w:t>
      </w:r>
      <w:r>
        <w:rPr>
          <w:rFonts w:ascii="Consolas" w:hAnsi="Consolas" w:cs="Consolas"/>
          <w:color w:val="3F7F5F"/>
          <w:sz w:val="20"/>
          <w:szCs w:val="20"/>
        </w:rPr>
        <w:t xml:space="preserve"> Wilbur</w:t>
      </w:r>
    </w:p>
    <w:p w14:paraId="4756A4BB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Date: June 2014</w:t>
      </w:r>
    </w:p>
    <w:p w14:paraId="61FA6EFA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F804CE0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Note: The function call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TIMER2_BASE, TIMER_TIMA_TIMEOUT) HAS</w:t>
      </w:r>
    </w:p>
    <w:p w14:paraId="58122855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to be in the ISR. This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clears the TIMER's interrupt flag coming</w:t>
      </w:r>
    </w:p>
    <w:p w14:paraId="4BA2217D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from the peripheral - it does NOT clear the CPU interrupt flag - that</w:t>
      </w:r>
    </w:p>
    <w:p w14:paraId="25EBA5BC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is done by hardware. The author struggled figuring this part out - hence</w:t>
      </w:r>
    </w:p>
    <w:p w14:paraId="5C41D14C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the note. And, in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lab, this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must be placed in the</w:t>
      </w:r>
    </w:p>
    <w:p w14:paraId="64072CB2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Timer_ISR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because it will be the new ISR.</w:t>
      </w:r>
    </w:p>
    <w:p w14:paraId="024A8B93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0D930E4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Follow these steps to create this project in CCSv6.0:</w:t>
      </w:r>
    </w:p>
    <w:p w14:paraId="27354DEF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1. Project -&gt; New CCS Project</w:t>
      </w:r>
    </w:p>
    <w:p w14:paraId="42FB8FA7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2. Select Template:</w:t>
      </w:r>
    </w:p>
    <w:p w14:paraId="47C2CB74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- TI-RTOS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-&gt; Driver Examples -&gt; EK-TM4C123 LP -&gt; Example Projects -&gt;</w:t>
      </w:r>
    </w:p>
    <w:p w14:paraId="1703F1C4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Empty Project</w:t>
      </w:r>
    </w:p>
    <w:p w14:paraId="0D5EB0C4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- Empty Project contains full instrumentation (UIA, RTOS Analyzer) and</w:t>
      </w:r>
    </w:p>
    <w:p w14:paraId="04B00A67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paths set up for the TI-RTOS version of MSP430Ware</w:t>
      </w:r>
    </w:p>
    <w:p w14:paraId="708BB18F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3. Delete the following files:</w:t>
      </w:r>
    </w:p>
    <w:p w14:paraId="3A27B83B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empty.c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EK_TM4C123GXL.c/h, empty_readme.txt</w:t>
      </w:r>
    </w:p>
    <w:p w14:paraId="20D37DE3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4. Add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TI-RTOS Workshop Solution file for this lab</w:t>
      </w:r>
    </w:p>
    <w:p w14:paraId="6C9127C2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5. Edit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empty.cfg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as needed (to add/subtract) BIOS services, delete given Task</w:t>
      </w:r>
    </w:p>
    <w:p w14:paraId="17AF2375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6. Build, load, run...</w:t>
      </w:r>
    </w:p>
    <w:p w14:paraId="34EFFB39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//----------------------------------------------------------------------------------</w:t>
      </w:r>
    </w:p>
    <w:p w14:paraId="75858AA0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2422EC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5C88E2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20FC1514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BIOS header files</w:t>
      </w:r>
    </w:p>
    <w:p w14:paraId="01C164FB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734B93F3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//mandatory - have to include first, for BIOS types</w:t>
      </w:r>
    </w:p>
    <w:p w14:paraId="3577B5E9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//mandatory - if you call APIs like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4C8A73F3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/runtime/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//needed for any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call</w:t>
      </w:r>
    </w:p>
    <w:p w14:paraId="768F15FA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cfg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global.h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//header file for statically defined objects/handles</w:t>
      </w:r>
    </w:p>
    <w:p w14:paraId="6A4B1CD1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9D67A6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9E3075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6AB5DA95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</w:t>
      </w:r>
    </w:p>
    <w:p w14:paraId="5D8F7D6A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64CB2BF0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1618D9F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682FB21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E9102F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D1EA3D5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B7FE42B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4610B88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A0425F1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C30579B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59DB2F8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DE7AFE1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533822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9D51AF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41537E8A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</w:t>
      </w:r>
    </w:p>
    <w:p w14:paraId="3B2A576A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62684AD5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0BB89A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B5C304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Timer_ISR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07267A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5BEEBD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E28906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11AF8625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Globals</w:t>
      </w:r>
      <w:proofErr w:type="spellEnd"/>
    </w:p>
    <w:p w14:paraId="15BA008D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1BB3E329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int16_t</w:t>
      </w:r>
      <w:r>
        <w:rPr>
          <w:rFonts w:ascii="Consolas" w:hAnsi="Consolas" w:cs="Consolas"/>
          <w:color w:val="000000"/>
          <w:sz w:val="20"/>
          <w:szCs w:val="20"/>
        </w:rPr>
        <w:t xml:space="preserve"> i16ToggleCount = 0;</w:t>
      </w:r>
    </w:p>
    <w:p w14:paraId="5F1E6FBD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B18951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EDB23C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4FDB580D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2CCDC3AA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6CD81B89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A53B40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2DED00F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07FB5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hardware via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Xware</w:t>
      </w:r>
      <w:proofErr w:type="spellEnd"/>
    </w:p>
    <w:p w14:paraId="278FF555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C388A8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5E7982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686052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43F96F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C51AC0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A0024E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118539EA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F0B75BD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5B0A230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GPIO pins for toggling the LED</w:t>
      </w:r>
    </w:p>
    <w:p w14:paraId="544ACCB3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549BD0E2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A9507B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2816B7C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14:paraId="0A051DA3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4EA26D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CPU Clock to 40MHz. 400MHz PLL/2 = 200 DIV 5 = 40MHz</w:t>
      </w:r>
    </w:p>
    <w:p w14:paraId="40B9E984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14:paraId="37405674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417BDB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GPIO setup - enables port, sets pins 1-3 (RGB) pins for output</w:t>
      </w:r>
    </w:p>
    <w:p w14:paraId="7D39409E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1870F938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41158AB9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77A994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14:paraId="73B192D1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4);</w:t>
      </w:r>
    </w:p>
    <w:p w14:paraId="7E5A4618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015C1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Timer 2 setup code</w:t>
      </w:r>
    </w:p>
    <w:p w14:paraId="7D8F83DF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(SYSCTL_PERIPH_TIMER2);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enable Timer 2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periph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clks</w:t>
      </w:r>
      <w:proofErr w:type="spellEnd"/>
    </w:p>
    <w:p w14:paraId="05C2FE66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TIMER_CFG_PERIODIC);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Timer 2 mode - periodic</w:t>
      </w:r>
    </w:p>
    <w:p w14:paraId="24A63040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95CCA3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ui32Period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/2);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period = CPU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 xml:space="preserve"> 2 (500ms)</w:t>
      </w:r>
    </w:p>
    <w:p w14:paraId="0BD84456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TIMER_A, ui32Period);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Timer 2 period</w:t>
      </w:r>
    </w:p>
    <w:p w14:paraId="02C256C9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8811B1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TIMER_TIMA_TIMEOUT);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enables Timer 2 to interrupt CPU</w:t>
      </w:r>
    </w:p>
    <w:p w14:paraId="231BA7BE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FEF8EA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TIMER_A);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enable Timer 2</w:t>
      </w:r>
    </w:p>
    <w:p w14:paraId="2EA0217E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31BB9C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F72B89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4DF4C6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B406C7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3D74D8A2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46A79E9C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77CA5C2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toggles LED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14:paraId="73EFCA35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512D3F13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FD9A46D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B85D258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07E377A1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C710021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1EC502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LEDSem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BIOS_WAIT_FOREVER);</w:t>
      </w:r>
    </w:p>
    <w:p w14:paraId="7578C174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LED values - 2=RED, 4=BLUE, 8=GREEN</w:t>
      </w:r>
    </w:p>
    <w:p w14:paraId="34A27647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57A05470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D433F0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33D96391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CD824D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80C8889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DEAAF8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10518C3E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7DD714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B0E8B8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i16ToggleCount += 1;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keep track of #toggles</w:t>
      </w:r>
    </w:p>
    <w:p w14:paraId="76DC9523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5245B2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Log_info1(</w:t>
      </w:r>
      <w:r>
        <w:rPr>
          <w:rFonts w:ascii="Consolas" w:hAnsi="Consolas" w:cs="Consolas"/>
          <w:color w:val="2A00FF"/>
          <w:sz w:val="20"/>
          <w:szCs w:val="20"/>
        </w:rPr>
        <w:t>"LED TOGGLED [%u] TIMES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16ToggleCount);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send toggle count to UIA</w:t>
      </w:r>
    </w:p>
    <w:p w14:paraId="7A487961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9657586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5A761D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72079C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9AB3AE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6BEBE30A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Timer ISR - called by BIOS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(see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app.cfg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5371E5C0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387DEF9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Posts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(or later a Semaphore) to toggle the LED</w:t>
      </w:r>
    </w:p>
    <w:p w14:paraId="1E81E9B3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78EF3970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Timer_ISR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7B6D7C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623E1D2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TIMER2_BASE, TIMER_TIMA_TIMEOUT);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must clear timer flag FROM timer</w:t>
      </w:r>
    </w:p>
    <w:p w14:paraId="599B22D5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9434CC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LEDSem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post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LEDSem</w:t>
      </w:r>
      <w:proofErr w:type="spellEnd"/>
    </w:p>
    <w:p w14:paraId="63BA53C5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2C885A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77D218" w14:textId="77777777" w:rsidR="00D805D5" w:rsidRDefault="00D805D5" w:rsidP="00D80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2F7268" w14:textId="77777777" w:rsidR="00D805D5" w:rsidRPr="00431D87" w:rsidRDefault="00D805D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9E15D" w14:textId="77777777" w:rsidR="00367521" w:rsidRDefault="00367521" w:rsidP="00E15329">
      <w:pPr>
        <w:spacing w:after="0" w:line="240" w:lineRule="auto"/>
      </w:pPr>
      <w:r>
        <w:separator/>
      </w:r>
    </w:p>
  </w:endnote>
  <w:endnote w:type="continuationSeparator" w:id="0">
    <w:p w14:paraId="341A8001" w14:textId="77777777" w:rsidR="00367521" w:rsidRDefault="00367521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C3FC3" w14:textId="77777777" w:rsidR="00367521" w:rsidRDefault="00367521" w:rsidP="00E15329">
      <w:pPr>
        <w:spacing w:after="0" w:line="240" w:lineRule="auto"/>
      </w:pPr>
      <w:r>
        <w:separator/>
      </w:r>
    </w:p>
  </w:footnote>
  <w:footnote w:type="continuationSeparator" w:id="0">
    <w:p w14:paraId="26764B81" w14:textId="77777777" w:rsidR="00367521" w:rsidRDefault="00367521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62BE7CB5" w:rsidR="00E15329" w:rsidRDefault="00D805D5" w:rsidP="00E15329">
    <w:pPr>
      <w:pStyle w:val="Header"/>
      <w:jc w:val="right"/>
    </w:pPr>
    <w:r>
      <w:t>Vincent Tuason</w:t>
    </w:r>
  </w:p>
  <w:p w14:paraId="1C21AD83" w14:textId="76A87A21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(</w:t>
    </w:r>
    <w:hyperlink r:id="rId1" w:history="1">
      <w:r w:rsidR="00D805D5" w:rsidRPr="00225CE0">
        <w:rPr>
          <w:rStyle w:val="Hyperlink"/>
        </w:rPr>
        <w:t>https://github.com/vason13/vasonLOL</w:t>
      </w:r>
    </w:hyperlink>
    <w:r w:rsidR="00D805D5">
      <w:t xml:space="preserve"> </w:t>
    </w:r>
    <w: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87290"/>
    <w:rsid w:val="000A041B"/>
    <w:rsid w:val="000C49E4"/>
    <w:rsid w:val="000E5F6B"/>
    <w:rsid w:val="0015797E"/>
    <w:rsid w:val="00167881"/>
    <w:rsid w:val="002A26E8"/>
    <w:rsid w:val="00367521"/>
    <w:rsid w:val="003B5949"/>
    <w:rsid w:val="00431D87"/>
    <w:rsid w:val="004A71F7"/>
    <w:rsid w:val="008220D6"/>
    <w:rsid w:val="00850C2E"/>
    <w:rsid w:val="008619DC"/>
    <w:rsid w:val="008E69C6"/>
    <w:rsid w:val="009107F0"/>
    <w:rsid w:val="00920859"/>
    <w:rsid w:val="009565FB"/>
    <w:rsid w:val="00A3461D"/>
    <w:rsid w:val="00A56843"/>
    <w:rsid w:val="00A94B3E"/>
    <w:rsid w:val="00B33B93"/>
    <w:rsid w:val="00B57D4B"/>
    <w:rsid w:val="00B73657"/>
    <w:rsid w:val="00B903F1"/>
    <w:rsid w:val="00C72D1B"/>
    <w:rsid w:val="00C771AA"/>
    <w:rsid w:val="00CA5C9B"/>
    <w:rsid w:val="00CA71A1"/>
    <w:rsid w:val="00CB3281"/>
    <w:rsid w:val="00D32270"/>
    <w:rsid w:val="00D805D5"/>
    <w:rsid w:val="00DB1B1F"/>
    <w:rsid w:val="00E15329"/>
    <w:rsid w:val="00E92DF4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D805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805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youtu.be/p3riFkelEJ8" TargetMode="External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vason13/vasonL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7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Vincent Tuason</cp:lastModifiedBy>
  <cp:revision>22</cp:revision>
  <dcterms:created xsi:type="dcterms:W3CDTF">2017-10-12T18:09:00Z</dcterms:created>
  <dcterms:modified xsi:type="dcterms:W3CDTF">2018-11-12T17:01:00Z</dcterms:modified>
</cp:coreProperties>
</file>