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Команды настроек Ларавел - в консоли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composer install</w:t>
      </w:r>
    </w:p>
    <w:p w:rsidR="00000000" w:rsidDel="00000000" w:rsidP="00000000" w:rsidRDefault="00000000" w:rsidRPr="00000000" w14:paraId="00000004">
      <w:pPr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2) создать файл .env (не команда artisan)</w:t>
      </w:r>
    </w:p>
    <w:p w:rsidR="00000000" w:rsidDel="00000000" w:rsidP="00000000" w:rsidRDefault="00000000" w:rsidRPr="00000000" w14:paraId="00000005">
      <w:pPr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3) установить ключ шифрования сессий и кук (</w:t>
      </w:r>
      <w:r w:rsidDel="00000000" w:rsidR="00000000" w:rsidRPr="00000000">
        <w:rPr>
          <w:b w:val="1"/>
          <w:color w:val="565656"/>
          <w:sz w:val="24"/>
          <w:szCs w:val="24"/>
          <w:rtl w:val="0"/>
        </w:rPr>
        <w:t xml:space="preserve">если он не создан композером</w:t>
      </w:r>
      <w:r w:rsidDel="00000000" w:rsidR="00000000" w:rsidRPr="00000000">
        <w:rPr>
          <w:color w:val="56565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473f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php artisan key:generate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php artisan storage:link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 chmod -R 775 storage (если не работает, может потребоваться 777)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 chmod -R 775 bootstrap/cache (если не работает, может потребоваться 777)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6) npm install (не в каждом проекте нужно)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7) создать БД (это не команда, делать в менеджере БД, например PMA или HeidiSQL)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9) php artisan migrate:install (иногда)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10) </w:t>
      </w:r>
      <w:r w:rsidDel="00000000" w:rsidR="00000000" w:rsidRPr="00000000">
        <w:rPr>
          <w:b w:val="1"/>
          <w:rtl w:val="0"/>
        </w:rPr>
        <w:t xml:space="preserve">php artisan migrate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11) </w:t>
      </w:r>
      <w:r w:rsidDel="00000000" w:rsidR="00000000" w:rsidRPr="00000000">
        <w:rPr>
          <w:b w:val="1"/>
          <w:rtl w:val="0"/>
        </w:rPr>
        <w:t xml:space="preserve">php artisan db:seed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вариант с указанием класса сидера: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--class=BiblequotesSeeder (класс может отличаться или не нужен вообще, если DatabaseSeeder нормально написан)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npm run dev (если уже запускался npm install - если вообще нужно в проекте)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не использовать веб-сервер, можно попробовать так (почти всегда работает)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php artisan serve --port=8080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composer require barryvdh/laravel-debugbar --dev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проект установи пакет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https://packagist.org/packages/barryvdh/laravel-ide-helper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composer require barryvdh/laravel-ide-helper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сгенерируй файлы для шторма: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php artisan ide-helper:models -R -N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php artisan ide-helper:eloquent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php artisan ide-helper:generate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php artisan ide-helper:meta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всех пакетов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php artisan vendor:publish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добавит конфиги и вьюхи для пакетов и разных систем Лары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установить владельца на storage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chown -R root:www-data storage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ckagist.org/packages/barryvdh/laravel-ide-helper" TargetMode="External"/><Relationship Id="rId7" Type="http://schemas.openxmlformats.org/officeDocument/2006/relationships/hyperlink" Target="https://packagist.org/packages/barryvdh/laravel-ide-hel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