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F3363E" w14:textId="77777777" w:rsidR="00707162" w:rsidRPr="003B7C83" w:rsidRDefault="00290CFD" w:rsidP="003D1E69">
      <w:pPr>
        <w:jc w:val="center"/>
        <w:rPr>
          <w:rFonts w:ascii="Calibri" w:hAnsi="Calibri" w:cs="Calibri"/>
          <w:b/>
          <w:bCs/>
          <w:sz w:val="32"/>
          <w:szCs w:val="32"/>
        </w:rPr>
      </w:pPr>
      <w:r w:rsidRPr="003B7C83">
        <w:rPr>
          <w:rFonts w:ascii="Calibri" w:hAnsi="Calibri" w:cs="Calibri"/>
          <w:b/>
          <w:bCs/>
          <w:sz w:val="32"/>
          <w:szCs w:val="32"/>
        </w:rPr>
        <w:t>Tutorial</w:t>
      </w:r>
    </w:p>
    <w:p w14:paraId="7269CF1F" w14:textId="430F9A14" w:rsidR="00290CFD" w:rsidRDefault="00290CFD" w:rsidP="003D1E69">
      <w:pPr>
        <w:jc w:val="center"/>
        <w:rPr>
          <w:rFonts w:ascii="Calibri" w:hAnsi="Calibri" w:cs="Calibri"/>
          <w:b/>
          <w:bCs/>
          <w:sz w:val="28"/>
          <w:szCs w:val="28"/>
        </w:rPr>
      </w:pPr>
      <w:r w:rsidRPr="003B7C83">
        <w:rPr>
          <w:rFonts w:ascii="Calibri" w:hAnsi="Calibri" w:cs="Calibri"/>
          <w:b/>
          <w:bCs/>
          <w:sz w:val="28"/>
          <w:szCs w:val="28"/>
        </w:rPr>
        <w:t>Clustering Techniques K-Means vs. DBSCAN</w:t>
      </w:r>
    </w:p>
    <w:p w14:paraId="78E536C8" w14:textId="030E3394" w:rsidR="00BA32E5" w:rsidRPr="003B7C83" w:rsidRDefault="00BA32E5" w:rsidP="003D1E69">
      <w:pPr>
        <w:jc w:val="center"/>
        <w:rPr>
          <w:rFonts w:ascii="Calibri" w:hAnsi="Calibri" w:cs="Calibri"/>
          <w:b/>
          <w:bCs/>
          <w:sz w:val="32"/>
          <w:szCs w:val="32"/>
        </w:rPr>
      </w:pPr>
      <w:r>
        <w:rPr>
          <w:rFonts w:ascii="Calibri" w:hAnsi="Calibri" w:cs="Calibri"/>
          <w:b/>
          <w:bCs/>
          <w:sz w:val="28"/>
          <w:szCs w:val="28"/>
        </w:rPr>
        <w:t>GITHUB</w:t>
      </w:r>
    </w:p>
    <w:p w14:paraId="603BD863" w14:textId="1B9C84FA" w:rsidR="00290CFD" w:rsidRPr="003B7C83" w:rsidRDefault="00290CFD" w:rsidP="003D1E69">
      <w:pPr>
        <w:jc w:val="both"/>
        <w:rPr>
          <w:rFonts w:ascii="Calibri" w:hAnsi="Calibri" w:cs="Calibri"/>
          <w:b/>
          <w:bCs/>
          <w:sz w:val="28"/>
          <w:szCs w:val="28"/>
        </w:rPr>
      </w:pPr>
      <w:r w:rsidRPr="003B7C83">
        <w:rPr>
          <w:rFonts w:ascii="Calibri" w:hAnsi="Calibri" w:cs="Calibri"/>
          <w:b/>
          <w:bCs/>
          <w:sz w:val="28"/>
          <w:szCs w:val="28"/>
        </w:rPr>
        <w:t>Introduction</w:t>
      </w:r>
    </w:p>
    <w:p w14:paraId="4AC27452" w14:textId="08CFA83E" w:rsidR="004A52E9" w:rsidRPr="004A52E9" w:rsidRDefault="004A52E9" w:rsidP="004A52E9">
      <w:pPr>
        <w:jc w:val="both"/>
        <w:rPr>
          <w:rFonts w:ascii="Calibri" w:hAnsi="Calibri" w:cs="Calibri"/>
        </w:rPr>
      </w:pPr>
      <w:r w:rsidRPr="004A52E9">
        <w:rPr>
          <w:rFonts w:ascii="Calibri" w:hAnsi="Calibri" w:cs="Calibri"/>
        </w:rPr>
        <w:t xml:space="preserve">A key unsupervised learning method is clustering, which groups data based on shared characteristics to reveal hidden patterns in unlabelled datasets. One of its many uses include market segmentation, image processing, etc. The methodologies and applications of K-Means and DBSCAN make them main clustering techniques. DBSCAN is a density-based method that works well with noisy datasets and can detect any kind of cluster. On the other hand, K-Means is well recognised for being easy to use and successful with </w:t>
      </w:r>
      <w:r w:rsidRPr="004A52E9">
        <w:rPr>
          <w:rFonts w:ascii="Calibri" w:hAnsi="Calibri" w:cs="Calibri"/>
        </w:rPr>
        <w:t>properly separated</w:t>
      </w:r>
      <w:r w:rsidRPr="004A52E9">
        <w:rPr>
          <w:rFonts w:ascii="Calibri" w:hAnsi="Calibri" w:cs="Calibri"/>
        </w:rPr>
        <w:t xml:space="preserve"> circular clusters.</w:t>
      </w:r>
      <w:r w:rsidR="00BB0E81">
        <w:rPr>
          <w:rFonts w:ascii="Calibri" w:hAnsi="Calibri" w:cs="Calibri"/>
        </w:rPr>
        <w:t>[</w:t>
      </w:r>
      <w:r w:rsidR="007E0678">
        <w:rPr>
          <w:rFonts w:ascii="Calibri" w:hAnsi="Calibri" w:cs="Calibri"/>
        </w:rPr>
        <w:t>3</w:t>
      </w:r>
      <w:r w:rsidR="00BB0E81">
        <w:rPr>
          <w:rFonts w:ascii="Calibri" w:hAnsi="Calibri" w:cs="Calibri"/>
        </w:rPr>
        <w:t>]</w:t>
      </w:r>
    </w:p>
    <w:p w14:paraId="6AC30D5E" w14:textId="75D7813F" w:rsidR="004A52E9" w:rsidRDefault="004A52E9" w:rsidP="004A52E9">
      <w:pPr>
        <w:jc w:val="both"/>
        <w:rPr>
          <w:rFonts w:ascii="Calibri" w:hAnsi="Calibri" w:cs="Calibri"/>
        </w:rPr>
      </w:pPr>
      <w:r w:rsidRPr="004A52E9">
        <w:rPr>
          <w:rFonts w:ascii="Calibri" w:hAnsi="Calibri" w:cs="Calibri"/>
        </w:rPr>
        <w:t>This tutorial discusses the parameters, how these two algorithms work, and possible uses for them. To create clusters, K-Means divides the data by minimising the difference between each cluster. Techniques like the elbow method are used to find the optimal number of clusters. DBSCAN instead uses density measures (epsilon and minimum points) to characterise clusters. While this expands your options, you need to be careful while modifying the settings. Using hypothetical datasets such as</w:t>
      </w:r>
      <w:r>
        <w:rPr>
          <w:rFonts w:ascii="Calibri" w:hAnsi="Calibri" w:cs="Calibri"/>
        </w:rPr>
        <w:t xml:space="preserve"> </w:t>
      </w:r>
      <w:r w:rsidRPr="004A52E9">
        <w:rPr>
          <w:rFonts w:ascii="Calibri" w:hAnsi="Calibri" w:cs="Calibri"/>
        </w:rPr>
        <w:t xml:space="preserve">"moons" or "blobs" </w:t>
      </w:r>
      <w:r w:rsidRPr="004A52E9">
        <w:rPr>
          <w:rFonts w:ascii="Calibri" w:hAnsi="Calibri" w:cs="Calibri"/>
        </w:rPr>
        <w:t>this tutorial</w:t>
      </w:r>
      <w:r w:rsidRPr="004A52E9">
        <w:rPr>
          <w:rFonts w:ascii="Calibri" w:hAnsi="Calibri" w:cs="Calibri"/>
        </w:rPr>
        <w:t xml:space="preserve"> demonstrate method to handle structured and noisy data. Because of this, users may intelligently classify work in different circumstances.</w:t>
      </w:r>
    </w:p>
    <w:p w14:paraId="3C945182" w14:textId="08EC4295" w:rsidR="00290CFD" w:rsidRPr="00340875" w:rsidRDefault="00290CFD" w:rsidP="004A52E9">
      <w:pPr>
        <w:jc w:val="both"/>
        <w:rPr>
          <w:rFonts w:ascii="Calibri" w:hAnsi="Calibri" w:cs="Calibri"/>
          <w:b/>
          <w:bCs/>
          <w:sz w:val="28"/>
          <w:szCs w:val="28"/>
        </w:rPr>
      </w:pPr>
      <w:r w:rsidRPr="00340875">
        <w:rPr>
          <w:rFonts w:ascii="Calibri" w:hAnsi="Calibri" w:cs="Calibri"/>
          <w:b/>
          <w:bCs/>
          <w:sz w:val="28"/>
          <w:szCs w:val="28"/>
        </w:rPr>
        <w:t>What is K-Means?</w:t>
      </w:r>
    </w:p>
    <w:p w14:paraId="2107C7C3" w14:textId="74BBCEF5" w:rsidR="00290CFD" w:rsidRPr="003B7C83" w:rsidRDefault="00C84A85" w:rsidP="003D1E69">
      <w:pPr>
        <w:jc w:val="both"/>
        <w:rPr>
          <w:rFonts w:ascii="Calibri" w:hAnsi="Calibri" w:cs="Calibri"/>
        </w:rPr>
      </w:pPr>
      <w:r w:rsidRPr="00C84A85">
        <w:rPr>
          <w:rFonts w:ascii="Calibri" w:hAnsi="Calibri" w:cs="Calibri"/>
        </w:rPr>
        <w:t xml:space="preserve">A dataset is divided into k clusters using the centroid-based clustering method K-Means, which allocates every data point within the cluster with the closest centroid. In order to guarantee compact, distinct clusters, the goal is to minimise the within-cluster sum of squares (WCSS). </w:t>
      </w:r>
      <w:r w:rsidR="00290CFD" w:rsidRPr="003B7C83">
        <w:rPr>
          <w:rFonts w:ascii="Calibri" w:hAnsi="Calibri" w:cs="Calibri"/>
        </w:rPr>
        <w:t>[</w:t>
      </w:r>
      <w:r w:rsidR="00BB0E81">
        <w:rPr>
          <w:rFonts w:ascii="Calibri" w:hAnsi="Calibri" w:cs="Calibri"/>
        </w:rPr>
        <w:t>1</w:t>
      </w:r>
      <w:r w:rsidR="00290CFD" w:rsidRPr="003B7C83">
        <w:rPr>
          <w:rFonts w:ascii="Calibri" w:hAnsi="Calibri" w:cs="Calibri"/>
        </w:rPr>
        <w:t>].</w:t>
      </w:r>
    </w:p>
    <w:p w14:paraId="022761C1" w14:textId="0DE7D618" w:rsidR="00290CFD" w:rsidRPr="00BE51F1" w:rsidRDefault="00290CFD" w:rsidP="003D1E69">
      <w:pPr>
        <w:jc w:val="both"/>
        <w:rPr>
          <w:rFonts w:ascii="Calibri" w:hAnsi="Calibri" w:cs="Calibri"/>
          <w:b/>
          <w:bCs/>
        </w:rPr>
      </w:pPr>
      <w:r w:rsidRPr="00BE51F1">
        <w:rPr>
          <w:rFonts w:ascii="Calibri" w:hAnsi="Calibri" w:cs="Calibri"/>
          <w:b/>
          <w:bCs/>
        </w:rPr>
        <w:t>Mathematical Intuition:</w:t>
      </w:r>
    </w:p>
    <w:p w14:paraId="3BDDE32F" w14:textId="5D45400F" w:rsidR="00290CFD" w:rsidRPr="003B7C83" w:rsidRDefault="000A2FFB" w:rsidP="003D1E69">
      <w:pPr>
        <w:jc w:val="both"/>
        <w:rPr>
          <w:rFonts w:ascii="Calibri" w:hAnsi="Calibri" w:cs="Calibri"/>
        </w:rPr>
      </w:pPr>
      <w:r w:rsidRPr="003B7C83">
        <w:rPr>
          <w:rFonts w:ascii="Calibri" w:hAnsi="Calibri" w:cs="Calibri"/>
        </w:rPr>
        <w:t>K-Means minimizes the following WCSS objective function:</w:t>
      </w:r>
    </w:p>
    <w:p w14:paraId="6CED1D2C" w14:textId="7519CC15" w:rsidR="002406A9" w:rsidRPr="003B7C83" w:rsidRDefault="002406A9" w:rsidP="003D1E69">
      <w:pPr>
        <w:jc w:val="both"/>
        <w:rPr>
          <w:rFonts w:ascii="Calibri" w:eastAsiaTheme="minorEastAsia" w:hAnsi="Calibri" w:cs="Calibri"/>
        </w:rPr>
      </w:pPr>
    </w:p>
    <w:p w14:paraId="11AFF041" w14:textId="704894CF" w:rsidR="00C4787F" w:rsidRPr="003B7C83" w:rsidRDefault="00BD0D5F" w:rsidP="003D1E69">
      <w:pPr>
        <w:jc w:val="both"/>
        <w:rPr>
          <w:rFonts w:ascii="Calibri" w:eastAsiaTheme="minorEastAsia" w:hAnsi="Calibri" w:cs="Calibri"/>
        </w:rPr>
      </w:pPr>
      <w:r w:rsidRPr="003B7C83">
        <w:rPr>
          <w:rFonts w:ascii="Calibri" w:eastAsiaTheme="minorEastAsia" w:hAnsi="Calibri" w:cs="Calibri"/>
        </w:rPr>
        <w:t xml:space="preserve">WCSS = </w:t>
      </w:r>
      <m:oMath>
        <m:nary>
          <m:naryPr>
            <m:chr m:val="∑"/>
            <m:limLoc m:val="undOvr"/>
            <m:ctrlPr>
              <w:rPr>
                <w:rFonts w:ascii="Cambria Math" w:eastAsiaTheme="minorEastAsia" w:hAnsi="Cambria Math" w:cs="Calibri"/>
                <w:i/>
              </w:rPr>
            </m:ctrlPr>
          </m:naryPr>
          <m:sub>
            <m:r>
              <w:rPr>
                <w:rFonts w:ascii="Cambria Math" w:eastAsiaTheme="minorEastAsia" w:hAnsi="Cambria Math" w:cs="Calibri"/>
              </w:rPr>
              <m:t>i=1</m:t>
            </m:r>
          </m:sub>
          <m:sup>
            <m:r>
              <w:rPr>
                <w:rFonts w:ascii="Cambria Math" w:eastAsiaTheme="minorEastAsia" w:hAnsi="Cambria Math" w:cs="Calibri"/>
              </w:rPr>
              <m:t>k</m:t>
            </m:r>
          </m:sup>
          <m:e>
            <m:nary>
              <m:naryPr>
                <m:chr m:val="∑"/>
                <m:limLoc m:val="undOvr"/>
                <m:supHide m:val="1"/>
                <m:ctrlPr>
                  <w:rPr>
                    <w:rFonts w:ascii="Cambria Math" w:eastAsiaTheme="minorEastAsia" w:hAnsi="Cambria Math" w:cs="Calibri"/>
                    <w:i/>
                  </w:rPr>
                </m:ctrlPr>
              </m:naryPr>
              <m:sub>
                <m:r>
                  <w:rPr>
                    <w:rFonts w:ascii="Cambria Math" w:eastAsiaTheme="minorEastAsia" w:hAnsi="Cambria Math" w:cs="Calibri"/>
                  </w:rPr>
                  <m:t>x∈</m:t>
                </m:r>
                <m:sSub>
                  <m:sSubPr>
                    <m:ctrlPr>
                      <w:rPr>
                        <w:rFonts w:ascii="Cambria Math" w:eastAsiaTheme="minorEastAsia" w:hAnsi="Cambria Math" w:cs="Calibri"/>
                        <w:i/>
                      </w:rPr>
                    </m:ctrlPr>
                  </m:sSubPr>
                  <m:e>
                    <m:r>
                      <w:rPr>
                        <w:rFonts w:ascii="Cambria Math" w:eastAsiaTheme="minorEastAsia" w:hAnsi="Cambria Math" w:cs="Calibri"/>
                      </w:rPr>
                      <m:t>C</m:t>
                    </m:r>
                  </m:e>
                  <m:sub>
                    <m:r>
                      <w:rPr>
                        <w:rFonts w:ascii="Cambria Math" w:eastAsiaTheme="minorEastAsia" w:hAnsi="Cambria Math" w:cs="Calibri"/>
                      </w:rPr>
                      <m:t>i</m:t>
                    </m:r>
                  </m:sub>
                </m:sSub>
              </m:sub>
              <m:sup/>
              <m:e>
                <m:sSup>
                  <m:sSupPr>
                    <m:ctrlPr>
                      <w:rPr>
                        <w:rFonts w:ascii="Cambria Math" w:eastAsiaTheme="minorEastAsia" w:hAnsi="Cambria Math" w:cs="Calibri"/>
                        <w:i/>
                      </w:rPr>
                    </m:ctrlPr>
                  </m:sSupPr>
                  <m:e>
                    <m:d>
                      <m:dPr>
                        <m:begChr m:val="|"/>
                        <m:endChr m:val="|"/>
                        <m:ctrlPr>
                          <w:rPr>
                            <w:rFonts w:ascii="Cambria Math" w:eastAsiaTheme="minorEastAsia" w:hAnsi="Cambria Math" w:cs="Calibri"/>
                            <w:i/>
                          </w:rPr>
                        </m:ctrlPr>
                      </m:dPr>
                      <m:e>
                        <m:d>
                          <m:dPr>
                            <m:begChr m:val="|"/>
                            <m:endChr m:val="|"/>
                            <m:ctrlPr>
                              <w:rPr>
                                <w:rFonts w:ascii="Cambria Math" w:eastAsiaTheme="minorEastAsia" w:hAnsi="Cambria Math" w:cs="Calibri"/>
                                <w:i/>
                              </w:rPr>
                            </m:ctrlPr>
                          </m:dPr>
                          <m:e>
                            <m:r>
                              <w:rPr>
                                <w:rFonts w:ascii="Cambria Math" w:eastAsiaTheme="minorEastAsia" w:hAnsi="Cambria Math" w:cs="Calibri"/>
                              </w:rPr>
                              <m:t xml:space="preserve">x- </m:t>
                            </m:r>
                            <m:sSub>
                              <m:sSubPr>
                                <m:ctrlPr>
                                  <w:rPr>
                                    <w:rFonts w:ascii="Cambria Math" w:eastAsiaTheme="minorEastAsia" w:hAnsi="Cambria Math" w:cs="Calibri"/>
                                    <w:i/>
                                  </w:rPr>
                                </m:ctrlPr>
                              </m:sSubPr>
                              <m:e>
                                <m:r>
                                  <w:rPr>
                                    <w:rFonts w:ascii="Cambria Math" w:eastAsiaTheme="minorEastAsia" w:hAnsi="Cambria Math" w:cs="Calibri"/>
                                  </w:rPr>
                                  <m:t>μ</m:t>
                                </m:r>
                              </m:e>
                              <m:sub>
                                <m:r>
                                  <w:rPr>
                                    <w:rFonts w:ascii="Cambria Math" w:eastAsiaTheme="minorEastAsia" w:hAnsi="Cambria Math" w:cs="Calibri"/>
                                  </w:rPr>
                                  <m:t>i</m:t>
                                </m:r>
                              </m:sub>
                            </m:sSub>
                          </m:e>
                        </m:d>
                      </m:e>
                    </m:d>
                  </m:e>
                  <m:sup>
                    <m:r>
                      <w:rPr>
                        <w:rFonts w:ascii="Cambria Math" w:eastAsiaTheme="minorEastAsia" w:hAnsi="Cambria Math" w:cs="Calibri"/>
                      </w:rPr>
                      <m:t>2</m:t>
                    </m:r>
                  </m:sup>
                </m:sSup>
              </m:e>
            </m:nary>
          </m:e>
        </m:nary>
      </m:oMath>
    </w:p>
    <w:p w14:paraId="62E8BBDD" w14:textId="77777777" w:rsidR="00AD444C" w:rsidRPr="003B7C83" w:rsidRDefault="00AD444C" w:rsidP="003D1E69">
      <w:pPr>
        <w:jc w:val="both"/>
        <w:rPr>
          <w:rFonts w:ascii="Calibri" w:eastAsia="Times New Roman" w:hAnsi="Calibri" w:cs="Calibri"/>
          <w:kern w:val="0"/>
          <w:lang w:eastAsia="en-GB"/>
          <w14:ligatures w14:val="none"/>
        </w:rPr>
      </w:pPr>
      <w:r w:rsidRPr="003B7C83">
        <w:rPr>
          <w:rFonts w:ascii="Calibri" w:eastAsia="Times New Roman" w:hAnsi="Calibri" w:cs="Calibri"/>
          <w:kern w:val="0"/>
          <w:lang w:eastAsia="en-GB"/>
          <w14:ligatures w14:val="none"/>
        </w:rPr>
        <w:t>Here:</w:t>
      </w:r>
    </w:p>
    <w:p w14:paraId="777CF735" w14:textId="700EDB7B" w:rsidR="00392149" w:rsidRPr="003B7C83" w:rsidRDefault="00392149" w:rsidP="003D1E69">
      <w:pPr>
        <w:jc w:val="both"/>
        <w:rPr>
          <w:rFonts w:ascii="Calibri" w:hAnsi="Calibri" w:cs="Calibri"/>
        </w:rPr>
      </w:pPr>
      <w:r w:rsidRPr="003B7C83">
        <w:rPr>
          <w:rFonts w:ascii="Calibri" w:hAnsi="Calibri" w:cs="Calibri"/>
        </w:rPr>
        <w:t xml:space="preserve"> C</w:t>
      </w:r>
      <w:r w:rsidR="002A59F6" w:rsidRPr="003B7C83">
        <w:rPr>
          <w:rFonts w:ascii="Calibri" w:hAnsi="Calibri" w:cs="Calibri"/>
          <w:vertAlign w:val="subscript"/>
        </w:rPr>
        <w:t>i</w:t>
      </w:r>
      <w:r w:rsidRPr="003B7C83">
        <w:rPr>
          <w:rFonts w:ascii="Calibri" w:hAnsi="Calibri" w:cs="Calibri"/>
        </w:rPr>
        <w:t xml:space="preserve"> </w:t>
      </w:r>
      <w:r w:rsidR="00DF5AE3">
        <w:rPr>
          <w:rFonts w:ascii="Calibri" w:hAnsi="Calibri" w:cs="Calibri"/>
        </w:rPr>
        <w:t>:</w:t>
      </w:r>
      <w:r w:rsidRPr="003B7C83">
        <w:rPr>
          <w:rFonts w:ascii="Calibri" w:hAnsi="Calibri" w:cs="Calibri"/>
        </w:rPr>
        <w:t xml:space="preserve"> the set of data points in cluster i.</w:t>
      </w:r>
    </w:p>
    <w:p w14:paraId="1024B108" w14:textId="2FC41224" w:rsidR="00392149" w:rsidRPr="003B7C83" w:rsidRDefault="00392149" w:rsidP="003D1E69">
      <w:pPr>
        <w:jc w:val="both"/>
        <w:rPr>
          <w:rFonts w:ascii="Calibri" w:hAnsi="Calibri" w:cs="Calibri"/>
        </w:rPr>
      </w:pPr>
      <w:r w:rsidRPr="003B7C83">
        <w:rPr>
          <w:rFonts w:ascii="Calibri" w:hAnsi="Calibri" w:cs="Calibri"/>
        </w:rPr>
        <w:t xml:space="preserve"> </w:t>
      </w:r>
      <w:r w:rsidR="00214809" w:rsidRPr="003B7C83">
        <w:rPr>
          <w:rFonts w:ascii="Calibri" w:hAnsi="Calibri" w:cs="Calibri"/>
        </w:rPr>
        <w:t>µ</w:t>
      </w:r>
      <w:r w:rsidRPr="003B7C83">
        <w:rPr>
          <w:rFonts w:ascii="Calibri" w:hAnsi="Calibri" w:cs="Calibri"/>
          <w:vertAlign w:val="subscript"/>
        </w:rPr>
        <w:t>i</w:t>
      </w:r>
      <w:r w:rsidRPr="003B7C83">
        <w:rPr>
          <w:rFonts w:ascii="Calibri" w:hAnsi="Calibri" w:cs="Calibri"/>
        </w:rPr>
        <w:t xml:space="preserve"> </w:t>
      </w:r>
      <w:r w:rsidR="00DF5AE3">
        <w:rPr>
          <w:rFonts w:ascii="Calibri" w:hAnsi="Calibri" w:cs="Calibri"/>
        </w:rPr>
        <w:t xml:space="preserve">: </w:t>
      </w:r>
      <w:r w:rsidRPr="003B7C83">
        <w:rPr>
          <w:rFonts w:ascii="Calibri" w:hAnsi="Calibri" w:cs="Calibri"/>
        </w:rPr>
        <w:t>the centroid (mean) of cluster i.</w:t>
      </w:r>
    </w:p>
    <w:p w14:paraId="6AA82E49" w14:textId="3A6BFFA1" w:rsidR="00392149" w:rsidRPr="003B7C83" w:rsidRDefault="00392149" w:rsidP="003D1E69">
      <w:pPr>
        <w:jc w:val="both"/>
        <w:rPr>
          <w:rFonts w:ascii="Calibri" w:hAnsi="Calibri" w:cs="Calibri"/>
        </w:rPr>
      </w:pPr>
      <w:r w:rsidRPr="003B7C83">
        <w:rPr>
          <w:rFonts w:ascii="Calibri" w:hAnsi="Calibri" w:cs="Calibri"/>
        </w:rPr>
        <w:t xml:space="preserve"> ||x - </w:t>
      </w:r>
      <w:r w:rsidR="00214809" w:rsidRPr="003B7C83">
        <w:rPr>
          <w:rFonts w:ascii="Calibri" w:hAnsi="Calibri" w:cs="Calibri"/>
        </w:rPr>
        <w:t>µ</w:t>
      </w:r>
      <w:r w:rsidR="00214809" w:rsidRPr="003B7C83">
        <w:rPr>
          <w:rFonts w:ascii="Calibri" w:hAnsi="Calibri" w:cs="Calibri"/>
          <w:vertAlign w:val="subscript"/>
        </w:rPr>
        <w:t>i</w:t>
      </w:r>
      <w:r w:rsidRPr="003B7C83">
        <w:rPr>
          <w:rFonts w:ascii="Calibri" w:hAnsi="Calibri" w:cs="Calibri"/>
        </w:rPr>
        <w:t>||²</w:t>
      </w:r>
      <w:r w:rsidR="00DF5AE3">
        <w:rPr>
          <w:rFonts w:ascii="Calibri" w:hAnsi="Calibri" w:cs="Calibri"/>
        </w:rPr>
        <w:t xml:space="preserve">: </w:t>
      </w:r>
      <w:r w:rsidRPr="003B7C83">
        <w:rPr>
          <w:rFonts w:ascii="Calibri" w:hAnsi="Calibri" w:cs="Calibri"/>
        </w:rPr>
        <w:t xml:space="preserve"> the squared Euclidean distance between a data point x and its cluster centroid</w:t>
      </w:r>
      <w:r w:rsidR="008F018F" w:rsidRPr="003B7C83">
        <w:rPr>
          <w:rFonts w:ascii="Calibri" w:hAnsi="Calibri" w:cs="Calibri"/>
        </w:rPr>
        <w:t xml:space="preserve"> µ</w:t>
      </w:r>
      <w:r w:rsidR="008F018F" w:rsidRPr="003B7C83">
        <w:rPr>
          <w:rFonts w:ascii="Calibri" w:hAnsi="Calibri" w:cs="Calibri"/>
          <w:vertAlign w:val="subscript"/>
        </w:rPr>
        <w:t>i</w:t>
      </w:r>
      <w:r w:rsidRPr="003B7C83">
        <w:rPr>
          <w:rFonts w:ascii="Calibri" w:hAnsi="Calibri" w:cs="Calibri"/>
        </w:rPr>
        <w:t>.</w:t>
      </w:r>
    </w:p>
    <w:p w14:paraId="77A495C3" w14:textId="5AD87EB8" w:rsidR="00AD43D7" w:rsidRPr="003B7C83" w:rsidRDefault="00900AD8" w:rsidP="003D1E69">
      <w:pPr>
        <w:jc w:val="both"/>
        <w:rPr>
          <w:rFonts w:ascii="Calibri" w:hAnsi="Calibri" w:cs="Calibri"/>
        </w:rPr>
      </w:pPr>
      <w:r w:rsidRPr="00900AD8">
        <w:rPr>
          <w:rFonts w:ascii="Calibri" w:hAnsi="Calibri" w:cs="Calibri"/>
        </w:rPr>
        <w:t>K-Means efficiently creates compact, unique clusters by minimising WCSS, which guarantees that data units are as near to their associated centroids as possible.</w:t>
      </w:r>
    </w:p>
    <w:p w14:paraId="115B6EB3" w14:textId="06311164" w:rsidR="002F22E3" w:rsidRPr="00900AD8" w:rsidRDefault="002F22E3" w:rsidP="003D1E69">
      <w:pPr>
        <w:jc w:val="both"/>
        <w:rPr>
          <w:rFonts w:ascii="Calibri" w:hAnsi="Calibri" w:cs="Calibri"/>
          <w:b/>
          <w:bCs/>
        </w:rPr>
      </w:pPr>
      <w:r w:rsidRPr="00900AD8">
        <w:rPr>
          <w:rFonts w:ascii="Calibri" w:hAnsi="Calibri" w:cs="Calibri"/>
          <w:b/>
          <w:bCs/>
        </w:rPr>
        <w:lastRenderedPageBreak/>
        <w:t>Steps</w:t>
      </w:r>
    </w:p>
    <w:p w14:paraId="697872AB" w14:textId="34182604" w:rsidR="002F22E3" w:rsidRPr="003B7C83" w:rsidRDefault="009F712E" w:rsidP="003D1E69">
      <w:pPr>
        <w:jc w:val="both"/>
        <w:rPr>
          <w:rFonts w:ascii="Calibri" w:hAnsi="Calibri" w:cs="Calibri"/>
        </w:rPr>
      </w:pPr>
      <w:r w:rsidRPr="009F712E">
        <w:rPr>
          <w:rFonts w:ascii="Calibri" w:hAnsi="Calibri" w:cs="Calibri"/>
        </w:rPr>
        <w:t xml:space="preserve">The k-means method starts by initialising the </w:t>
      </w:r>
      <w:r w:rsidR="009E2F87" w:rsidRPr="009E2F87">
        <w:rPr>
          <w:rFonts w:ascii="Cambria Math" w:hAnsi="Cambria Math" w:cs="Cambria Math"/>
        </w:rPr>
        <w:t>𝑘</w:t>
      </w:r>
      <w:r w:rsidRPr="009F712E">
        <w:rPr>
          <w:rFonts w:ascii="Calibri" w:hAnsi="Calibri" w:cs="Calibri"/>
        </w:rPr>
        <w:t xml:space="preserve"> cluster centroids at random. After that, every data point is paired with the closest centroid to create clusters. Recalculating the centroids as the average of the points allocated to each cluster updates them.</w:t>
      </w:r>
      <w:r w:rsidR="00654893">
        <w:rPr>
          <w:rFonts w:ascii="Calibri" w:hAnsi="Calibri" w:cs="Calibri"/>
        </w:rPr>
        <w:t xml:space="preserve"> These steps are performed repeatedly</w:t>
      </w:r>
      <w:r w:rsidR="00901645">
        <w:rPr>
          <w:rFonts w:ascii="Calibri" w:hAnsi="Calibri" w:cs="Calibri"/>
        </w:rPr>
        <w:t>,</w:t>
      </w:r>
      <w:r w:rsidRPr="009F712E">
        <w:rPr>
          <w:rFonts w:ascii="Calibri" w:hAnsi="Calibri" w:cs="Calibri"/>
        </w:rPr>
        <w:t xml:space="preserve"> </w:t>
      </w:r>
      <w:r w:rsidR="00901645">
        <w:rPr>
          <w:rFonts w:ascii="Calibri" w:hAnsi="Calibri" w:cs="Calibri"/>
        </w:rPr>
        <w:t>t</w:t>
      </w:r>
      <w:r w:rsidRPr="009F712E">
        <w:rPr>
          <w:rFonts w:ascii="Calibri" w:hAnsi="Calibri" w:cs="Calibri"/>
        </w:rPr>
        <w:t xml:space="preserve">ill the centroids </w:t>
      </w:r>
      <w:r w:rsidR="00901645">
        <w:rPr>
          <w:rFonts w:ascii="Calibri" w:hAnsi="Calibri" w:cs="Calibri"/>
        </w:rPr>
        <w:t xml:space="preserve">are </w:t>
      </w:r>
      <w:r w:rsidRPr="009F712E">
        <w:rPr>
          <w:rFonts w:ascii="Calibri" w:hAnsi="Calibri" w:cs="Calibri"/>
        </w:rPr>
        <w:t>stabilise</w:t>
      </w:r>
      <w:r w:rsidR="00901645">
        <w:rPr>
          <w:rFonts w:ascii="Calibri" w:hAnsi="Calibri" w:cs="Calibri"/>
        </w:rPr>
        <w:t>d</w:t>
      </w:r>
      <w:r w:rsidRPr="009F712E">
        <w:rPr>
          <w:rFonts w:ascii="Calibri" w:hAnsi="Calibri" w:cs="Calibri"/>
        </w:rPr>
        <w:t xml:space="preserve"> or a certain number of iterations </w:t>
      </w:r>
      <w:r w:rsidR="00901645">
        <w:rPr>
          <w:rFonts w:ascii="Calibri" w:hAnsi="Calibri" w:cs="Calibri"/>
        </w:rPr>
        <w:t>are</w:t>
      </w:r>
      <w:r w:rsidRPr="009F712E">
        <w:rPr>
          <w:rFonts w:ascii="Calibri" w:hAnsi="Calibri" w:cs="Calibri"/>
        </w:rPr>
        <w:t xml:space="preserve"> achieved</w:t>
      </w:r>
      <w:r w:rsidR="00901645">
        <w:rPr>
          <w:rFonts w:ascii="Calibri" w:hAnsi="Calibri" w:cs="Calibri"/>
        </w:rPr>
        <w:t>.</w:t>
      </w:r>
    </w:p>
    <w:p w14:paraId="52018AA8" w14:textId="77777777" w:rsidR="00936423" w:rsidRDefault="001D3430" w:rsidP="003D1E69">
      <w:pPr>
        <w:jc w:val="both"/>
        <w:rPr>
          <w:rFonts w:ascii="Calibri" w:hAnsi="Calibri" w:cs="Calibri"/>
          <w:b/>
          <w:bCs/>
        </w:rPr>
      </w:pPr>
      <w:r w:rsidRPr="003B7C83">
        <w:rPr>
          <w:rFonts w:ascii="Calibri" w:hAnsi="Calibri" w:cs="Calibri"/>
          <w:b/>
          <w:bCs/>
        </w:rPr>
        <w:t>Parameter Selection</w:t>
      </w:r>
    </w:p>
    <w:p w14:paraId="4F405C22" w14:textId="29F68D08" w:rsidR="002F22E3" w:rsidRPr="003B7C83" w:rsidRDefault="00573505" w:rsidP="003D1E69">
      <w:pPr>
        <w:jc w:val="both"/>
        <w:rPr>
          <w:rFonts w:ascii="Calibri" w:hAnsi="Calibri" w:cs="Calibri"/>
        </w:rPr>
      </w:pPr>
      <w:r>
        <w:rPr>
          <w:rFonts w:ascii="Calibri" w:hAnsi="Calibri" w:cs="Calibri"/>
        </w:rPr>
        <w:t>The only main</w:t>
      </w:r>
      <w:r w:rsidR="001B76BC" w:rsidRPr="001B76BC">
        <w:rPr>
          <w:rFonts w:ascii="Calibri" w:hAnsi="Calibri" w:cs="Calibri"/>
        </w:rPr>
        <w:t xml:space="preserve"> parameter in K-Means is the number of clusters, k</w:t>
      </w:r>
      <w:r>
        <w:rPr>
          <w:rFonts w:ascii="Calibri" w:hAnsi="Calibri" w:cs="Calibri"/>
        </w:rPr>
        <w:t>.</w:t>
      </w:r>
      <w:r w:rsidR="001B76BC" w:rsidRPr="001B76BC">
        <w:rPr>
          <w:rFonts w:ascii="Calibri" w:hAnsi="Calibri" w:cs="Calibri"/>
        </w:rPr>
        <w:t xml:space="preserve"> </w:t>
      </w:r>
      <w:r>
        <w:rPr>
          <w:rFonts w:ascii="Calibri" w:hAnsi="Calibri" w:cs="Calibri"/>
        </w:rPr>
        <w:t>It</w:t>
      </w:r>
      <w:r w:rsidR="001B76BC" w:rsidRPr="001B76BC">
        <w:rPr>
          <w:rFonts w:ascii="Calibri" w:hAnsi="Calibri" w:cs="Calibri"/>
        </w:rPr>
        <w:t xml:space="preserve"> is </w:t>
      </w:r>
      <w:r w:rsidR="00693AAC">
        <w:rPr>
          <w:rFonts w:ascii="Calibri" w:hAnsi="Calibri" w:cs="Calibri"/>
        </w:rPr>
        <w:t xml:space="preserve">usually selected with the help of </w:t>
      </w:r>
      <w:r w:rsidR="001B76BC" w:rsidRPr="001B76BC">
        <w:rPr>
          <w:rFonts w:ascii="Calibri" w:hAnsi="Calibri" w:cs="Calibri"/>
        </w:rPr>
        <w:t xml:space="preserve">techniques such as silhouette analysis and the elbow approach. </w:t>
      </w:r>
      <w:r w:rsidR="001D3430" w:rsidRPr="003B7C83">
        <w:rPr>
          <w:rFonts w:ascii="Calibri" w:hAnsi="Calibri" w:cs="Calibri"/>
        </w:rPr>
        <w:t>The</w:t>
      </w:r>
      <w:r w:rsidR="00EF18DA">
        <w:rPr>
          <w:rFonts w:ascii="Calibri" w:hAnsi="Calibri" w:cs="Calibri"/>
        </w:rPr>
        <w:t>y</w:t>
      </w:r>
      <w:r w:rsidR="001D3430" w:rsidRPr="003B7C83">
        <w:rPr>
          <w:rFonts w:ascii="Calibri" w:hAnsi="Calibri" w:cs="Calibri"/>
        </w:rPr>
        <w:t xml:space="preserve"> assess clustering quality by </w:t>
      </w:r>
      <w:r w:rsidR="004246D3">
        <w:rPr>
          <w:rFonts w:ascii="Calibri" w:hAnsi="Calibri" w:cs="Calibri"/>
        </w:rPr>
        <w:t>estimating</w:t>
      </w:r>
      <w:r w:rsidR="001D3430" w:rsidRPr="003B7C83">
        <w:rPr>
          <w:rFonts w:ascii="Calibri" w:hAnsi="Calibri" w:cs="Calibri"/>
        </w:rPr>
        <w:t xml:space="preserve"> WCSS or inter-cluster distances.</w:t>
      </w:r>
      <w:r w:rsidR="00BB0E81">
        <w:rPr>
          <w:rFonts w:ascii="Calibri" w:hAnsi="Calibri" w:cs="Calibri"/>
        </w:rPr>
        <w:t>[4]</w:t>
      </w:r>
    </w:p>
    <w:p w14:paraId="760AC3C6" w14:textId="77777777" w:rsidR="00936423" w:rsidRDefault="009664D2" w:rsidP="003D1E69">
      <w:pPr>
        <w:jc w:val="both"/>
        <w:rPr>
          <w:rFonts w:ascii="Calibri" w:hAnsi="Calibri" w:cs="Calibri"/>
          <w:b/>
          <w:bCs/>
        </w:rPr>
      </w:pPr>
      <w:r w:rsidRPr="003B7C83">
        <w:rPr>
          <w:rFonts w:ascii="Calibri" w:hAnsi="Calibri" w:cs="Calibri"/>
          <w:b/>
          <w:bCs/>
        </w:rPr>
        <w:t>Edge Cases</w:t>
      </w:r>
    </w:p>
    <w:p w14:paraId="5C1C2C5B" w14:textId="77777777" w:rsidR="00E82B89" w:rsidRDefault="00E82B89" w:rsidP="003D1E69">
      <w:pPr>
        <w:jc w:val="both"/>
        <w:rPr>
          <w:rFonts w:ascii="Calibri" w:hAnsi="Calibri" w:cs="Calibri"/>
        </w:rPr>
      </w:pPr>
      <w:r w:rsidRPr="00E82B89">
        <w:rPr>
          <w:rFonts w:ascii="Calibri" w:hAnsi="Calibri" w:cs="Calibri"/>
        </w:rPr>
        <w:t>Approximately equal-sized spherical clusters are assumed by K-Means. Clusters that overlap or have unusual shapes are frequently divided or merged erroneously. It is also susceptible to outliers, that can cause cluster centroids to be distorted.</w:t>
      </w:r>
    </w:p>
    <w:p w14:paraId="23225BEE" w14:textId="4C906FC1" w:rsidR="00936423" w:rsidRDefault="009664D2" w:rsidP="003D1E69">
      <w:pPr>
        <w:jc w:val="both"/>
        <w:rPr>
          <w:rFonts w:ascii="Calibri" w:hAnsi="Calibri" w:cs="Calibri"/>
          <w:b/>
          <w:bCs/>
        </w:rPr>
      </w:pPr>
      <w:r w:rsidRPr="003B7C83">
        <w:rPr>
          <w:rFonts w:ascii="Calibri" w:hAnsi="Calibri" w:cs="Calibri"/>
          <w:b/>
          <w:bCs/>
        </w:rPr>
        <w:t>Visual Impact of Parameters</w:t>
      </w:r>
    </w:p>
    <w:p w14:paraId="1BEB34F2" w14:textId="13F9A6EA" w:rsidR="009664D2" w:rsidRPr="003B7C83" w:rsidRDefault="00921FCE" w:rsidP="003D1E69">
      <w:pPr>
        <w:jc w:val="both"/>
        <w:rPr>
          <w:rFonts w:ascii="Calibri" w:hAnsi="Calibri" w:cs="Calibri"/>
        </w:rPr>
      </w:pPr>
      <w:r w:rsidRPr="00921FCE">
        <w:rPr>
          <w:rFonts w:ascii="Calibri" w:hAnsi="Calibri" w:cs="Calibri"/>
        </w:rPr>
        <w:t>Over-clustering (too many little clusters) and under-clustering (blending distinct clusters) can occur from improperly selecting k. The best way to choose parameters is to visualise WCSS plots (elbow approach) or silhouette scores.</w:t>
      </w:r>
    </w:p>
    <w:p w14:paraId="4265DDC6" w14:textId="77777777" w:rsidR="00921FCE" w:rsidRDefault="009664D2" w:rsidP="003D1E69">
      <w:pPr>
        <w:jc w:val="both"/>
        <w:rPr>
          <w:rFonts w:ascii="Calibri" w:hAnsi="Calibri" w:cs="Calibri"/>
          <w:b/>
          <w:bCs/>
        </w:rPr>
      </w:pPr>
      <w:r w:rsidRPr="003B7C83">
        <w:rPr>
          <w:rFonts w:ascii="Calibri" w:hAnsi="Calibri" w:cs="Calibri"/>
          <w:b/>
          <w:bCs/>
        </w:rPr>
        <w:t>Computational Complexity and Optimizations</w:t>
      </w:r>
      <w:r w:rsidR="00921FCE">
        <w:rPr>
          <w:rFonts w:ascii="Calibri" w:hAnsi="Calibri" w:cs="Calibri"/>
          <w:b/>
          <w:bCs/>
        </w:rPr>
        <w:t>:</w:t>
      </w:r>
    </w:p>
    <w:p w14:paraId="02D5A19C" w14:textId="3E3D809A" w:rsidR="009664D2" w:rsidRPr="003B7C83" w:rsidRDefault="009664D2" w:rsidP="003D1E69">
      <w:pPr>
        <w:jc w:val="both"/>
        <w:rPr>
          <w:rFonts w:ascii="Calibri" w:hAnsi="Calibri" w:cs="Calibri"/>
        </w:rPr>
      </w:pPr>
      <w:r w:rsidRPr="003B7C83">
        <w:rPr>
          <w:rFonts w:ascii="Calibri" w:hAnsi="Calibri" w:cs="Calibri"/>
        </w:rPr>
        <w:t xml:space="preserve">K-Means has a time complexity of O(n×k×i), where n is the number of data points, k is the number of clusters, and i is the number of iterations. </w:t>
      </w:r>
      <w:r w:rsidR="00A272FD" w:rsidRPr="00A272FD">
        <w:rPr>
          <w:rFonts w:ascii="Calibri" w:hAnsi="Calibri" w:cs="Calibri"/>
        </w:rPr>
        <w:t>By improving initialisation, optimisations like K-Means++ lower the number of iterations required for convergence. In high-dimensional data, dimensionality reduction methods like PCA can also increase efficiency.</w:t>
      </w:r>
      <w:r w:rsidR="007E0678">
        <w:rPr>
          <w:rFonts w:ascii="Calibri" w:hAnsi="Calibri" w:cs="Calibri"/>
        </w:rPr>
        <w:t>[2]</w:t>
      </w:r>
    </w:p>
    <w:p w14:paraId="5A1780A1" w14:textId="5C7F3D61" w:rsidR="004D0517" w:rsidRPr="003B7C83" w:rsidRDefault="004D0517" w:rsidP="003D1E69">
      <w:pPr>
        <w:jc w:val="both"/>
        <w:rPr>
          <w:rFonts w:ascii="Calibri" w:hAnsi="Calibri" w:cs="Calibri"/>
          <w:b/>
          <w:bCs/>
          <w:sz w:val="28"/>
          <w:szCs w:val="28"/>
        </w:rPr>
      </w:pPr>
      <w:r w:rsidRPr="003B7C83">
        <w:rPr>
          <w:rFonts w:ascii="Calibri" w:hAnsi="Calibri" w:cs="Calibri"/>
          <w:b/>
          <w:bCs/>
          <w:sz w:val="28"/>
          <w:szCs w:val="28"/>
        </w:rPr>
        <w:t>Understanding DBSCAN</w:t>
      </w:r>
    </w:p>
    <w:p w14:paraId="2C87CE48" w14:textId="77777777" w:rsidR="00A272FD" w:rsidRDefault="00FF2A8B" w:rsidP="003D1E69">
      <w:pPr>
        <w:jc w:val="both"/>
        <w:rPr>
          <w:rFonts w:ascii="Calibri" w:hAnsi="Calibri" w:cs="Calibri"/>
          <w:b/>
          <w:bCs/>
        </w:rPr>
      </w:pPr>
      <w:r w:rsidRPr="003B7C83">
        <w:rPr>
          <w:rFonts w:ascii="Calibri" w:hAnsi="Calibri" w:cs="Calibri"/>
          <w:b/>
          <w:bCs/>
        </w:rPr>
        <w:t>What is DBSCAN?</w:t>
      </w:r>
    </w:p>
    <w:p w14:paraId="52AE8EA2" w14:textId="1E737AB7" w:rsidR="004D0517" w:rsidRPr="003B7C83" w:rsidRDefault="00190F95" w:rsidP="003D1E69">
      <w:pPr>
        <w:jc w:val="both"/>
        <w:rPr>
          <w:rFonts w:ascii="Calibri" w:hAnsi="Calibri" w:cs="Calibri"/>
        </w:rPr>
      </w:pPr>
      <w:r w:rsidRPr="00190F95">
        <w:rPr>
          <w:rFonts w:ascii="Calibri" w:hAnsi="Calibri" w:cs="Calibri"/>
        </w:rPr>
        <w:t>A density-based technique called Density-Based Spatial Clustering of Applications with Noise also known as DBSCAN finds clusters by separating high-density data areas with lower-density ones. It is appropriate for datasets with unpredictable geometries and noise since it doesn't need a predetermined number of clusters.</w:t>
      </w:r>
    </w:p>
    <w:p w14:paraId="3ADB6F6A" w14:textId="77777777" w:rsidR="00190F95" w:rsidRDefault="004D0517" w:rsidP="003D1E69">
      <w:pPr>
        <w:jc w:val="both"/>
        <w:rPr>
          <w:rFonts w:ascii="Calibri" w:hAnsi="Calibri" w:cs="Calibri"/>
          <w:b/>
          <w:bCs/>
        </w:rPr>
      </w:pPr>
      <w:r w:rsidRPr="003B7C83">
        <w:rPr>
          <w:rFonts w:ascii="Calibri" w:hAnsi="Calibri" w:cs="Calibri"/>
          <w:b/>
          <w:bCs/>
        </w:rPr>
        <w:t xml:space="preserve"> </w:t>
      </w:r>
      <w:r w:rsidR="00132B0C" w:rsidRPr="003B7C83">
        <w:rPr>
          <w:rFonts w:ascii="Calibri" w:hAnsi="Calibri" w:cs="Calibri"/>
          <w:b/>
          <w:bCs/>
        </w:rPr>
        <w:t>Mathematical Intuition</w:t>
      </w:r>
    </w:p>
    <w:p w14:paraId="040A01ED" w14:textId="642F1717" w:rsidR="00132B0C" w:rsidRPr="003B7C83" w:rsidRDefault="00BE51F1" w:rsidP="003D1E69">
      <w:pPr>
        <w:jc w:val="both"/>
        <w:rPr>
          <w:rFonts w:ascii="Calibri" w:hAnsi="Calibri" w:cs="Calibri"/>
        </w:rPr>
      </w:pPr>
      <w:r w:rsidRPr="00BE51F1">
        <w:rPr>
          <w:rFonts w:ascii="Calibri" w:hAnsi="Calibri" w:cs="Calibri"/>
        </w:rPr>
        <w:t>DBSCAN uses the following criteria to categorise points according to density, the minimal number of points needed to produce a dense zone is minPts, and the neighbourhood radius surrounding a point is ϵ.</w:t>
      </w:r>
      <w:r w:rsidR="007E0678">
        <w:rPr>
          <w:rFonts w:ascii="Calibri" w:hAnsi="Calibri" w:cs="Calibri"/>
        </w:rPr>
        <w:t>[3]</w:t>
      </w:r>
    </w:p>
    <w:p w14:paraId="16682A25" w14:textId="77777777" w:rsidR="00880097" w:rsidRDefault="00880097" w:rsidP="003D1E69">
      <w:pPr>
        <w:jc w:val="both"/>
        <w:rPr>
          <w:rFonts w:ascii="Calibri" w:hAnsi="Calibri" w:cs="Calibri"/>
          <w:b/>
          <w:bCs/>
        </w:rPr>
      </w:pPr>
    </w:p>
    <w:p w14:paraId="7D36890F" w14:textId="5C35C8E0" w:rsidR="00132B0C" w:rsidRPr="003B7C83" w:rsidRDefault="00132B0C" w:rsidP="003D1E69">
      <w:pPr>
        <w:jc w:val="both"/>
        <w:rPr>
          <w:rFonts w:ascii="Calibri" w:hAnsi="Calibri" w:cs="Calibri"/>
          <w:b/>
          <w:bCs/>
        </w:rPr>
      </w:pPr>
      <w:r w:rsidRPr="003B7C83">
        <w:rPr>
          <w:rFonts w:ascii="Calibri" w:hAnsi="Calibri" w:cs="Calibri"/>
          <w:b/>
          <w:bCs/>
        </w:rPr>
        <w:lastRenderedPageBreak/>
        <w:t>Key Steps of DBSCAN</w:t>
      </w:r>
    </w:p>
    <w:p w14:paraId="0B8125D8" w14:textId="3E046A3C" w:rsidR="001F4510" w:rsidRDefault="00602467" w:rsidP="00602467">
      <w:pPr>
        <w:jc w:val="both"/>
        <w:rPr>
          <w:rFonts w:ascii="Calibri" w:hAnsi="Calibri" w:cs="Calibri"/>
        </w:rPr>
      </w:pPr>
      <w:r w:rsidRPr="00602467">
        <w:rPr>
          <w:rFonts w:ascii="Calibri" w:hAnsi="Calibri" w:cs="Calibri"/>
        </w:rPr>
        <w:t>DBSCAN uses the following criteria to categorise points according to density, the minimal number of points needed to produce a dense zone is minPts, and the neighbourhood radius surrounding a point is ϵ.</w:t>
      </w:r>
      <w:r w:rsidR="001F4510">
        <w:rPr>
          <w:rFonts w:ascii="Calibri" w:hAnsi="Calibri" w:cs="Calibri"/>
        </w:rPr>
        <w:t xml:space="preserve"> </w:t>
      </w:r>
      <w:r w:rsidRPr="00602467">
        <w:rPr>
          <w:rFonts w:ascii="Calibri" w:hAnsi="Calibri" w:cs="Calibri"/>
        </w:rPr>
        <w:t xml:space="preserve">By locating core points with </w:t>
      </w:r>
      <w:r w:rsidR="001F4510" w:rsidRPr="00602467">
        <w:rPr>
          <w:rFonts w:ascii="Calibri" w:hAnsi="Calibri" w:cs="Calibri"/>
        </w:rPr>
        <w:t>minimum minPts</w:t>
      </w:r>
      <w:r w:rsidRPr="00602467">
        <w:rPr>
          <w:rFonts w:ascii="Calibri" w:hAnsi="Calibri" w:cs="Calibri"/>
        </w:rPr>
        <w:t xml:space="preserve"> neighbours within a certain radius ϵ, DBSCAN clusters data. While locations that cannot be reached from any core point are classified as noise, density-connected points are grouped into clusters.</w:t>
      </w:r>
    </w:p>
    <w:p w14:paraId="39F6D10B" w14:textId="4CBE5E73" w:rsidR="001F4510" w:rsidRDefault="00132B0C" w:rsidP="00602467">
      <w:pPr>
        <w:jc w:val="both"/>
        <w:rPr>
          <w:rFonts w:ascii="Calibri" w:hAnsi="Calibri" w:cs="Calibri"/>
        </w:rPr>
      </w:pPr>
      <w:r w:rsidRPr="003B7C83">
        <w:rPr>
          <w:rFonts w:ascii="Calibri" w:hAnsi="Calibri" w:cs="Calibri"/>
          <w:b/>
          <w:bCs/>
        </w:rPr>
        <w:t>Parameter Selection</w:t>
      </w:r>
    </w:p>
    <w:p w14:paraId="68159301" w14:textId="77777777" w:rsidR="001808ED" w:rsidRDefault="001808ED" w:rsidP="003D1E69">
      <w:pPr>
        <w:jc w:val="both"/>
        <w:rPr>
          <w:rFonts w:ascii="Calibri" w:hAnsi="Calibri" w:cs="Calibri"/>
        </w:rPr>
      </w:pPr>
      <w:r w:rsidRPr="001808ED">
        <w:rPr>
          <w:rFonts w:ascii="Calibri" w:hAnsi="Calibri" w:cs="Calibri"/>
        </w:rPr>
        <w:t>In DBSCAN, the selection of minPts (minimum points) and ϵ (neighbourhood radius) is crucial. The "elbow point" on the plot of a k-distance graph, which is frequently used to calculate ϵ, shows a suitable value. The dimensionality of the data usually determines the minPts parameter; a popular heuristic is minPts &gt; d+1, in which d is the number of dimensions.</w:t>
      </w:r>
    </w:p>
    <w:p w14:paraId="03092B8C" w14:textId="2D77CD8E" w:rsidR="002C3481" w:rsidRDefault="00916AB9" w:rsidP="003D1E69">
      <w:pPr>
        <w:jc w:val="both"/>
        <w:rPr>
          <w:rFonts w:ascii="Calibri" w:hAnsi="Calibri" w:cs="Calibri"/>
          <w:b/>
          <w:bCs/>
        </w:rPr>
      </w:pPr>
      <w:r w:rsidRPr="003B7C83">
        <w:rPr>
          <w:rFonts w:ascii="Calibri" w:hAnsi="Calibri" w:cs="Calibri"/>
          <w:b/>
          <w:bCs/>
        </w:rPr>
        <w:t>Edge Cases</w:t>
      </w:r>
    </w:p>
    <w:p w14:paraId="350C9B18" w14:textId="3FA6AC47" w:rsidR="00DA4DBA" w:rsidRDefault="00DA4DBA" w:rsidP="003D1E69">
      <w:pPr>
        <w:jc w:val="both"/>
        <w:rPr>
          <w:rFonts w:ascii="Calibri" w:hAnsi="Calibri" w:cs="Calibri"/>
        </w:rPr>
      </w:pPr>
      <w:r w:rsidRPr="00DA4DBA">
        <w:rPr>
          <w:rFonts w:ascii="Calibri" w:hAnsi="Calibri" w:cs="Calibri"/>
        </w:rPr>
        <w:t>Since just one ϵ value could not be effective for all clusters, DBSCAN has trouble with datasets that contain clusters of different densities. While excessive ϵ values may wrongly fuse discrete clusters, little ϵ values may produce a lot of noise point</w:t>
      </w:r>
      <w:r>
        <w:rPr>
          <w:rFonts w:ascii="Calibri" w:hAnsi="Calibri" w:cs="Calibri"/>
        </w:rPr>
        <w:t>.</w:t>
      </w:r>
    </w:p>
    <w:p w14:paraId="2BFE698A" w14:textId="6BE46BE8" w:rsidR="002C3481" w:rsidRDefault="00916AB9" w:rsidP="003D1E69">
      <w:pPr>
        <w:jc w:val="both"/>
        <w:rPr>
          <w:rFonts w:ascii="Calibri" w:hAnsi="Calibri" w:cs="Calibri"/>
          <w:b/>
          <w:bCs/>
        </w:rPr>
      </w:pPr>
      <w:r w:rsidRPr="003B7C83">
        <w:rPr>
          <w:rFonts w:ascii="Calibri" w:hAnsi="Calibri" w:cs="Calibri"/>
          <w:b/>
          <w:bCs/>
        </w:rPr>
        <w:t>Visual Impact of Parameters</w:t>
      </w:r>
    </w:p>
    <w:p w14:paraId="06DDD8E0" w14:textId="14A043ED" w:rsidR="00916AB9" w:rsidRPr="003B7C83" w:rsidRDefault="00C73A10" w:rsidP="00B961F1">
      <w:pPr>
        <w:jc w:val="both"/>
        <w:rPr>
          <w:rFonts w:ascii="Calibri" w:hAnsi="Calibri" w:cs="Calibri"/>
        </w:rPr>
      </w:pPr>
      <w:r w:rsidRPr="00C73A10">
        <w:rPr>
          <w:rFonts w:ascii="Calibri" w:hAnsi="Calibri" w:cs="Calibri"/>
        </w:rPr>
        <w:t>Clustering results are strongly impacted by varying ϵ and minPts. For example, a big ϵ with low minPts could over-cluster the data, whereas a small ϵ with high minPts create moderate clusters with more noise.</w:t>
      </w:r>
    </w:p>
    <w:p w14:paraId="4B989B45" w14:textId="77777777" w:rsidR="002C3481" w:rsidRDefault="00916AB9" w:rsidP="003D1E69">
      <w:pPr>
        <w:jc w:val="both"/>
        <w:rPr>
          <w:rFonts w:ascii="Calibri" w:hAnsi="Calibri" w:cs="Calibri"/>
          <w:b/>
          <w:bCs/>
        </w:rPr>
      </w:pPr>
      <w:r w:rsidRPr="003B7C83">
        <w:rPr>
          <w:rFonts w:ascii="Calibri" w:hAnsi="Calibri" w:cs="Calibri"/>
          <w:b/>
          <w:bCs/>
        </w:rPr>
        <w:t>Computational Complexity and Optimizations</w:t>
      </w:r>
    </w:p>
    <w:p w14:paraId="1113C939" w14:textId="73374E93" w:rsidR="00C05C99" w:rsidRDefault="00C05C99" w:rsidP="003D1E69">
      <w:pPr>
        <w:jc w:val="both"/>
        <w:rPr>
          <w:rFonts w:ascii="Calibri" w:hAnsi="Calibri" w:cs="Calibri"/>
        </w:rPr>
      </w:pPr>
      <w:r w:rsidRPr="00C05C99">
        <w:rPr>
          <w:rFonts w:ascii="Calibri" w:hAnsi="Calibri" w:cs="Calibri"/>
        </w:rPr>
        <w:t>Effective spatial indexing structures such as k-d trees or R-trees can lower the temporal complexity of DBSCAN from O(n2) for naïve implementations to O (n log n). DBSCAN can expand to bigger datasets while still being successful because to these optimisations.</w:t>
      </w:r>
      <w:r w:rsidR="007E0678">
        <w:rPr>
          <w:rFonts w:ascii="Calibri" w:hAnsi="Calibri" w:cs="Calibri"/>
        </w:rPr>
        <w:t>[3]</w:t>
      </w:r>
    </w:p>
    <w:p w14:paraId="52772B64" w14:textId="4F8088FA" w:rsidR="00C77713" w:rsidRPr="003B7C83" w:rsidRDefault="00C77713" w:rsidP="003D1E69">
      <w:pPr>
        <w:jc w:val="both"/>
        <w:rPr>
          <w:rFonts w:ascii="Calibri" w:hAnsi="Calibri" w:cs="Calibri"/>
          <w:b/>
          <w:bCs/>
          <w:sz w:val="28"/>
          <w:szCs w:val="28"/>
        </w:rPr>
      </w:pPr>
      <w:r w:rsidRPr="003B7C83">
        <w:rPr>
          <w:rFonts w:ascii="Calibri" w:hAnsi="Calibri" w:cs="Calibri"/>
          <w:b/>
          <w:bCs/>
          <w:sz w:val="28"/>
          <w:szCs w:val="28"/>
        </w:rPr>
        <w:t>Comparing K-Means and DBSCAN</w:t>
      </w:r>
    </w:p>
    <w:p w14:paraId="7775343D" w14:textId="0C001BB7" w:rsidR="005015D4" w:rsidRPr="003B7C83" w:rsidRDefault="00C77713" w:rsidP="003D1E69">
      <w:pPr>
        <w:jc w:val="both"/>
        <w:rPr>
          <w:rFonts w:ascii="Calibri" w:hAnsi="Calibri" w:cs="Calibri"/>
        </w:rPr>
      </w:pPr>
      <w:r w:rsidRPr="003B7C83">
        <w:rPr>
          <w:rFonts w:ascii="Calibri" w:hAnsi="Calibri" w:cs="Calibri"/>
        </w:rPr>
        <w:t>Comparison Table</w:t>
      </w:r>
    </w:p>
    <w:tbl>
      <w:tblPr>
        <w:tblStyle w:val="TableGrid"/>
        <w:tblW w:w="0" w:type="auto"/>
        <w:tblLook w:val="04A0" w:firstRow="1" w:lastRow="0" w:firstColumn="1" w:lastColumn="0" w:noHBand="0" w:noVBand="1"/>
      </w:tblPr>
      <w:tblGrid>
        <w:gridCol w:w="2880"/>
        <w:gridCol w:w="2880"/>
        <w:gridCol w:w="2880"/>
      </w:tblGrid>
      <w:tr w:rsidR="003B7C83" w:rsidRPr="003B7C83" w14:paraId="2167C62C" w14:textId="77777777" w:rsidTr="00300466">
        <w:tc>
          <w:tcPr>
            <w:tcW w:w="2880" w:type="dxa"/>
          </w:tcPr>
          <w:p w14:paraId="6638194C" w14:textId="77777777" w:rsidR="00C77713" w:rsidRPr="003B7C83" w:rsidRDefault="00C77713" w:rsidP="003D1E69">
            <w:pPr>
              <w:jc w:val="both"/>
              <w:rPr>
                <w:rFonts w:ascii="Calibri" w:hAnsi="Calibri" w:cs="Calibri"/>
                <w:sz w:val="24"/>
                <w:szCs w:val="24"/>
              </w:rPr>
            </w:pPr>
            <w:r w:rsidRPr="003B7C83">
              <w:rPr>
                <w:rFonts w:ascii="Calibri" w:hAnsi="Calibri" w:cs="Calibri"/>
                <w:sz w:val="24"/>
                <w:szCs w:val="24"/>
              </w:rPr>
              <w:t>Feature</w:t>
            </w:r>
          </w:p>
        </w:tc>
        <w:tc>
          <w:tcPr>
            <w:tcW w:w="2880" w:type="dxa"/>
          </w:tcPr>
          <w:p w14:paraId="112F7358" w14:textId="77777777" w:rsidR="00C77713" w:rsidRPr="003B7C83" w:rsidRDefault="00C77713" w:rsidP="003D1E69">
            <w:pPr>
              <w:jc w:val="both"/>
              <w:rPr>
                <w:rFonts w:ascii="Calibri" w:hAnsi="Calibri" w:cs="Calibri"/>
                <w:sz w:val="24"/>
                <w:szCs w:val="24"/>
              </w:rPr>
            </w:pPr>
            <w:r w:rsidRPr="003B7C83">
              <w:rPr>
                <w:rFonts w:ascii="Calibri" w:hAnsi="Calibri" w:cs="Calibri"/>
                <w:sz w:val="24"/>
                <w:szCs w:val="24"/>
              </w:rPr>
              <w:t>K-Means</w:t>
            </w:r>
          </w:p>
        </w:tc>
        <w:tc>
          <w:tcPr>
            <w:tcW w:w="2880" w:type="dxa"/>
          </w:tcPr>
          <w:p w14:paraId="6468BEAC" w14:textId="77777777" w:rsidR="00C77713" w:rsidRPr="003B7C83" w:rsidRDefault="00C77713" w:rsidP="003D1E69">
            <w:pPr>
              <w:jc w:val="both"/>
              <w:rPr>
                <w:rFonts w:ascii="Calibri" w:hAnsi="Calibri" w:cs="Calibri"/>
                <w:sz w:val="24"/>
                <w:szCs w:val="24"/>
              </w:rPr>
            </w:pPr>
            <w:r w:rsidRPr="003B7C83">
              <w:rPr>
                <w:rFonts w:ascii="Calibri" w:hAnsi="Calibri" w:cs="Calibri"/>
                <w:sz w:val="24"/>
                <w:szCs w:val="24"/>
              </w:rPr>
              <w:t>DBSCAN</w:t>
            </w:r>
          </w:p>
        </w:tc>
      </w:tr>
      <w:tr w:rsidR="003B7C83" w:rsidRPr="003B7C83" w14:paraId="56C40948" w14:textId="77777777" w:rsidTr="00300466">
        <w:tc>
          <w:tcPr>
            <w:tcW w:w="2880" w:type="dxa"/>
          </w:tcPr>
          <w:p w14:paraId="252A38DD" w14:textId="77777777" w:rsidR="00C77713" w:rsidRPr="003B7C83" w:rsidRDefault="00C77713" w:rsidP="003D1E69">
            <w:pPr>
              <w:jc w:val="both"/>
              <w:rPr>
                <w:rFonts w:ascii="Calibri" w:hAnsi="Calibri" w:cs="Calibri"/>
                <w:sz w:val="24"/>
                <w:szCs w:val="24"/>
              </w:rPr>
            </w:pPr>
            <w:r w:rsidRPr="003B7C83">
              <w:rPr>
                <w:rFonts w:ascii="Calibri" w:hAnsi="Calibri" w:cs="Calibri"/>
                <w:sz w:val="24"/>
                <w:szCs w:val="24"/>
              </w:rPr>
              <w:t>Clustering Approach</w:t>
            </w:r>
          </w:p>
        </w:tc>
        <w:tc>
          <w:tcPr>
            <w:tcW w:w="2880" w:type="dxa"/>
          </w:tcPr>
          <w:p w14:paraId="5FD43692" w14:textId="77777777" w:rsidR="00C77713" w:rsidRPr="003B7C83" w:rsidRDefault="00C77713" w:rsidP="003D1E69">
            <w:pPr>
              <w:jc w:val="both"/>
              <w:rPr>
                <w:rFonts w:ascii="Calibri" w:hAnsi="Calibri" w:cs="Calibri"/>
                <w:sz w:val="24"/>
                <w:szCs w:val="24"/>
              </w:rPr>
            </w:pPr>
            <w:r w:rsidRPr="003B7C83">
              <w:rPr>
                <w:rFonts w:ascii="Calibri" w:hAnsi="Calibri" w:cs="Calibri"/>
                <w:sz w:val="24"/>
                <w:szCs w:val="24"/>
              </w:rPr>
              <w:t>Centroid-based</w:t>
            </w:r>
          </w:p>
        </w:tc>
        <w:tc>
          <w:tcPr>
            <w:tcW w:w="2880" w:type="dxa"/>
          </w:tcPr>
          <w:p w14:paraId="6B3E7965" w14:textId="77777777" w:rsidR="00C77713" w:rsidRPr="003B7C83" w:rsidRDefault="00C77713" w:rsidP="003D1E69">
            <w:pPr>
              <w:jc w:val="both"/>
              <w:rPr>
                <w:rFonts w:ascii="Calibri" w:hAnsi="Calibri" w:cs="Calibri"/>
                <w:sz w:val="24"/>
                <w:szCs w:val="24"/>
              </w:rPr>
            </w:pPr>
            <w:r w:rsidRPr="003B7C83">
              <w:rPr>
                <w:rFonts w:ascii="Calibri" w:hAnsi="Calibri" w:cs="Calibri"/>
                <w:sz w:val="24"/>
                <w:szCs w:val="24"/>
              </w:rPr>
              <w:t>Density-based</w:t>
            </w:r>
          </w:p>
        </w:tc>
      </w:tr>
      <w:tr w:rsidR="003B7C83" w:rsidRPr="003B7C83" w14:paraId="36A4E6B4" w14:textId="77777777" w:rsidTr="00300466">
        <w:tc>
          <w:tcPr>
            <w:tcW w:w="2880" w:type="dxa"/>
          </w:tcPr>
          <w:p w14:paraId="39A4F715" w14:textId="77777777" w:rsidR="00C77713" w:rsidRPr="003B7C83" w:rsidRDefault="00C77713" w:rsidP="003D1E69">
            <w:pPr>
              <w:jc w:val="both"/>
              <w:rPr>
                <w:rFonts w:ascii="Calibri" w:hAnsi="Calibri" w:cs="Calibri"/>
                <w:sz w:val="24"/>
                <w:szCs w:val="24"/>
              </w:rPr>
            </w:pPr>
            <w:r w:rsidRPr="003B7C83">
              <w:rPr>
                <w:rFonts w:ascii="Calibri" w:hAnsi="Calibri" w:cs="Calibri"/>
                <w:sz w:val="24"/>
                <w:szCs w:val="24"/>
              </w:rPr>
              <w:t>Cluster Shape</w:t>
            </w:r>
          </w:p>
        </w:tc>
        <w:tc>
          <w:tcPr>
            <w:tcW w:w="2880" w:type="dxa"/>
          </w:tcPr>
          <w:p w14:paraId="08A7B800" w14:textId="77777777" w:rsidR="00C77713" w:rsidRPr="003B7C83" w:rsidRDefault="00C77713" w:rsidP="003D1E69">
            <w:pPr>
              <w:jc w:val="both"/>
              <w:rPr>
                <w:rFonts w:ascii="Calibri" w:hAnsi="Calibri" w:cs="Calibri"/>
                <w:sz w:val="24"/>
                <w:szCs w:val="24"/>
              </w:rPr>
            </w:pPr>
            <w:r w:rsidRPr="003B7C83">
              <w:rPr>
                <w:rFonts w:ascii="Calibri" w:hAnsi="Calibri" w:cs="Calibri"/>
                <w:sz w:val="24"/>
                <w:szCs w:val="24"/>
              </w:rPr>
              <w:t>Spherical</w:t>
            </w:r>
          </w:p>
        </w:tc>
        <w:tc>
          <w:tcPr>
            <w:tcW w:w="2880" w:type="dxa"/>
          </w:tcPr>
          <w:p w14:paraId="254A8389" w14:textId="77777777" w:rsidR="00C77713" w:rsidRPr="003B7C83" w:rsidRDefault="00C77713" w:rsidP="003D1E69">
            <w:pPr>
              <w:jc w:val="both"/>
              <w:rPr>
                <w:rFonts w:ascii="Calibri" w:hAnsi="Calibri" w:cs="Calibri"/>
                <w:sz w:val="24"/>
                <w:szCs w:val="24"/>
              </w:rPr>
            </w:pPr>
            <w:r w:rsidRPr="003B7C83">
              <w:rPr>
                <w:rFonts w:ascii="Calibri" w:hAnsi="Calibri" w:cs="Calibri"/>
                <w:sz w:val="24"/>
                <w:szCs w:val="24"/>
              </w:rPr>
              <w:t>Arbitrary</w:t>
            </w:r>
          </w:p>
        </w:tc>
      </w:tr>
      <w:tr w:rsidR="003B7C83" w:rsidRPr="003B7C83" w14:paraId="6E66B89B" w14:textId="77777777" w:rsidTr="00300466">
        <w:tc>
          <w:tcPr>
            <w:tcW w:w="2880" w:type="dxa"/>
          </w:tcPr>
          <w:p w14:paraId="6F334940" w14:textId="77777777" w:rsidR="00C77713" w:rsidRPr="003B7C83" w:rsidRDefault="00C77713" w:rsidP="003D1E69">
            <w:pPr>
              <w:jc w:val="both"/>
              <w:rPr>
                <w:rFonts w:ascii="Calibri" w:hAnsi="Calibri" w:cs="Calibri"/>
                <w:sz w:val="24"/>
                <w:szCs w:val="24"/>
              </w:rPr>
            </w:pPr>
            <w:r w:rsidRPr="003B7C83">
              <w:rPr>
                <w:rFonts w:ascii="Calibri" w:hAnsi="Calibri" w:cs="Calibri"/>
                <w:sz w:val="24"/>
                <w:szCs w:val="24"/>
              </w:rPr>
              <w:t>Noise Handling</w:t>
            </w:r>
          </w:p>
        </w:tc>
        <w:tc>
          <w:tcPr>
            <w:tcW w:w="2880" w:type="dxa"/>
          </w:tcPr>
          <w:p w14:paraId="1D8E0F7E" w14:textId="77777777" w:rsidR="00C77713" w:rsidRPr="003B7C83" w:rsidRDefault="00C77713" w:rsidP="003D1E69">
            <w:pPr>
              <w:jc w:val="both"/>
              <w:rPr>
                <w:rFonts w:ascii="Calibri" w:hAnsi="Calibri" w:cs="Calibri"/>
                <w:sz w:val="24"/>
                <w:szCs w:val="24"/>
              </w:rPr>
            </w:pPr>
            <w:r w:rsidRPr="003B7C83">
              <w:rPr>
                <w:rFonts w:ascii="Calibri" w:hAnsi="Calibri" w:cs="Calibri"/>
                <w:sz w:val="24"/>
                <w:szCs w:val="24"/>
              </w:rPr>
              <w:t>Poor</w:t>
            </w:r>
          </w:p>
        </w:tc>
        <w:tc>
          <w:tcPr>
            <w:tcW w:w="2880" w:type="dxa"/>
          </w:tcPr>
          <w:p w14:paraId="6DF51655" w14:textId="77777777" w:rsidR="00C77713" w:rsidRPr="003B7C83" w:rsidRDefault="00C77713" w:rsidP="003D1E69">
            <w:pPr>
              <w:jc w:val="both"/>
              <w:rPr>
                <w:rFonts w:ascii="Calibri" w:hAnsi="Calibri" w:cs="Calibri"/>
                <w:sz w:val="24"/>
                <w:szCs w:val="24"/>
              </w:rPr>
            </w:pPr>
            <w:r w:rsidRPr="003B7C83">
              <w:rPr>
                <w:rFonts w:ascii="Calibri" w:hAnsi="Calibri" w:cs="Calibri"/>
                <w:sz w:val="24"/>
                <w:szCs w:val="24"/>
              </w:rPr>
              <w:t>Excellent</w:t>
            </w:r>
          </w:p>
        </w:tc>
      </w:tr>
      <w:tr w:rsidR="003B7C83" w:rsidRPr="003B7C83" w14:paraId="16BEA4D6" w14:textId="77777777" w:rsidTr="00300466">
        <w:tc>
          <w:tcPr>
            <w:tcW w:w="2880" w:type="dxa"/>
          </w:tcPr>
          <w:p w14:paraId="75C50AB7" w14:textId="77777777" w:rsidR="00C77713" w:rsidRPr="003B7C83" w:rsidRDefault="00C77713" w:rsidP="003D1E69">
            <w:pPr>
              <w:jc w:val="both"/>
              <w:rPr>
                <w:rFonts w:ascii="Calibri" w:hAnsi="Calibri" w:cs="Calibri"/>
                <w:sz w:val="24"/>
                <w:szCs w:val="24"/>
              </w:rPr>
            </w:pPr>
            <w:r w:rsidRPr="003B7C83">
              <w:rPr>
                <w:rFonts w:ascii="Calibri" w:hAnsi="Calibri" w:cs="Calibri"/>
                <w:sz w:val="24"/>
                <w:szCs w:val="24"/>
              </w:rPr>
              <w:t>Parameter Selection</w:t>
            </w:r>
          </w:p>
        </w:tc>
        <w:tc>
          <w:tcPr>
            <w:tcW w:w="2880" w:type="dxa"/>
          </w:tcPr>
          <w:p w14:paraId="23390ACA" w14:textId="77777777" w:rsidR="00C77713" w:rsidRPr="003B7C83" w:rsidRDefault="00C77713" w:rsidP="003D1E69">
            <w:pPr>
              <w:jc w:val="both"/>
              <w:rPr>
                <w:rFonts w:ascii="Calibri" w:hAnsi="Calibri" w:cs="Calibri"/>
                <w:sz w:val="24"/>
                <w:szCs w:val="24"/>
              </w:rPr>
            </w:pPr>
            <w:r w:rsidRPr="003B7C83">
              <w:rPr>
                <w:rFonts w:ascii="Calibri" w:hAnsi="Calibri" w:cs="Calibri"/>
                <w:sz w:val="24"/>
                <w:szCs w:val="24"/>
              </w:rPr>
              <w:t>Number of clusters (k)</w:t>
            </w:r>
          </w:p>
        </w:tc>
        <w:tc>
          <w:tcPr>
            <w:tcW w:w="2880" w:type="dxa"/>
          </w:tcPr>
          <w:p w14:paraId="5E5FA80B" w14:textId="77777777" w:rsidR="00C77713" w:rsidRPr="003B7C83" w:rsidRDefault="00C77713" w:rsidP="003D1E69">
            <w:pPr>
              <w:jc w:val="both"/>
              <w:rPr>
                <w:rFonts w:ascii="Calibri" w:hAnsi="Calibri" w:cs="Calibri"/>
                <w:sz w:val="24"/>
                <w:szCs w:val="24"/>
              </w:rPr>
            </w:pPr>
            <w:r w:rsidRPr="003B7C83">
              <w:rPr>
                <w:rFonts w:ascii="Calibri" w:hAnsi="Calibri" w:cs="Calibri"/>
                <w:sz w:val="24"/>
                <w:szCs w:val="24"/>
              </w:rPr>
              <w:t>Epsilon (ε), MinPts</w:t>
            </w:r>
          </w:p>
        </w:tc>
      </w:tr>
      <w:tr w:rsidR="003B7C83" w:rsidRPr="003B7C83" w14:paraId="556DE236" w14:textId="77777777" w:rsidTr="00300466">
        <w:tc>
          <w:tcPr>
            <w:tcW w:w="2880" w:type="dxa"/>
          </w:tcPr>
          <w:p w14:paraId="2AC65C5E" w14:textId="77777777" w:rsidR="00C77713" w:rsidRPr="003B7C83" w:rsidRDefault="00C77713" w:rsidP="003D1E69">
            <w:pPr>
              <w:jc w:val="both"/>
              <w:rPr>
                <w:rFonts w:ascii="Calibri" w:hAnsi="Calibri" w:cs="Calibri"/>
                <w:sz w:val="24"/>
                <w:szCs w:val="24"/>
              </w:rPr>
            </w:pPr>
            <w:r w:rsidRPr="003B7C83">
              <w:rPr>
                <w:rFonts w:ascii="Calibri" w:hAnsi="Calibri" w:cs="Calibri"/>
                <w:sz w:val="24"/>
                <w:szCs w:val="24"/>
              </w:rPr>
              <w:t>Scalability</w:t>
            </w:r>
          </w:p>
        </w:tc>
        <w:tc>
          <w:tcPr>
            <w:tcW w:w="2880" w:type="dxa"/>
          </w:tcPr>
          <w:p w14:paraId="16D24596" w14:textId="77777777" w:rsidR="00C77713" w:rsidRPr="003B7C83" w:rsidRDefault="00C77713" w:rsidP="003D1E69">
            <w:pPr>
              <w:jc w:val="both"/>
              <w:rPr>
                <w:rFonts w:ascii="Calibri" w:hAnsi="Calibri" w:cs="Calibri"/>
                <w:sz w:val="24"/>
                <w:szCs w:val="24"/>
              </w:rPr>
            </w:pPr>
            <w:r w:rsidRPr="003B7C83">
              <w:rPr>
                <w:rFonts w:ascii="Calibri" w:hAnsi="Calibri" w:cs="Calibri"/>
                <w:sz w:val="24"/>
                <w:szCs w:val="24"/>
              </w:rPr>
              <w:t>Scalable to large datasets</w:t>
            </w:r>
          </w:p>
        </w:tc>
        <w:tc>
          <w:tcPr>
            <w:tcW w:w="2880" w:type="dxa"/>
          </w:tcPr>
          <w:p w14:paraId="1BC45141" w14:textId="77777777" w:rsidR="00C77713" w:rsidRPr="003B7C83" w:rsidRDefault="00C77713" w:rsidP="003D1E69">
            <w:pPr>
              <w:jc w:val="both"/>
              <w:rPr>
                <w:rFonts w:ascii="Calibri" w:hAnsi="Calibri" w:cs="Calibri"/>
                <w:sz w:val="24"/>
                <w:szCs w:val="24"/>
              </w:rPr>
            </w:pPr>
            <w:r w:rsidRPr="003B7C83">
              <w:rPr>
                <w:rFonts w:ascii="Calibri" w:hAnsi="Calibri" w:cs="Calibri"/>
                <w:sz w:val="24"/>
                <w:szCs w:val="24"/>
              </w:rPr>
              <w:t>Less scalable to large datasets</w:t>
            </w:r>
          </w:p>
        </w:tc>
      </w:tr>
      <w:tr w:rsidR="00C77713" w:rsidRPr="003B7C83" w14:paraId="765025C4" w14:textId="77777777" w:rsidTr="00300466">
        <w:tc>
          <w:tcPr>
            <w:tcW w:w="2880" w:type="dxa"/>
          </w:tcPr>
          <w:p w14:paraId="738C02E9" w14:textId="77777777" w:rsidR="00C77713" w:rsidRPr="003B7C83" w:rsidRDefault="00C77713" w:rsidP="003D1E69">
            <w:pPr>
              <w:jc w:val="both"/>
              <w:rPr>
                <w:rFonts w:ascii="Calibri" w:hAnsi="Calibri" w:cs="Calibri"/>
                <w:sz w:val="24"/>
                <w:szCs w:val="24"/>
              </w:rPr>
            </w:pPr>
            <w:r w:rsidRPr="003B7C83">
              <w:rPr>
                <w:rFonts w:ascii="Calibri" w:hAnsi="Calibri" w:cs="Calibri"/>
                <w:sz w:val="24"/>
                <w:szCs w:val="24"/>
              </w:rPr>
              <w:t>Outlier Sensitivity</w:t>
            </w:r>
          </w:p>
        </w:tc>
        <w:tc>
          <w:tcPr>
            <w:tcW w:w="2880" w:type="dxa"/>
          </w:tcPr>
          <w:p w14:paraId="5D58A7EB" w14:textId="77777777" w:rsidR="00C77713" w:rsidRPr="003B7C83" w:rsidRDefault="00C77713" w:rsidP="003D1E69">
            <w:pPr>
              <w:jc w:val="both"/>
              <w:rPr>
                <w:rFonts w:ascii="Calibri" w:hAnsi="Calibri" w:cs="Calibri"/>
                <w:sz w:val="24"/>
                <w:szCs w:val="24"/>
              </w:rPr>
            </w:pPr>
            <w:r w:rsidRPr="003B7C83">
              <w:rPr>
                <w:rFonts w:ascii="Calibri" w:hAnsi="Calibri" w:cs="Calibri"/>
                <w:sz w:val="24"/>
                <w:szCs w:val="24"/>
              </w:rPr>
              <w:t>High</w:t>
            </w:r>
          </w:p>
        </w:tc>
        <w:tc>
          <w:tcPr>
            <w:tcW w:w="2880" w:type="dxa"/>
          </w:tcPr>
          <w:p w14:paraId="2D2EC534" w14:textId="77777777" w:rsidR="00C77713" w:rsidRPr="003B7C83" w:rsidRDefault="00C77713" w:rsidP="003D1E69">
            <w:pPr>
              <w:jc w:val="both"/>
              <w:rPr>
                <w:rFonts w:ascii="Calibri" w:hAnsi="Calibri" w:cs="Calibri"/>
                <w:sz w:val="24"/>
                <w:szCs w:val="24"/>
              </w:rPr>
            </w:pPr>
            <w:r w:rsidRPr="003B7C83">
              <w:rPr>
                <w:rFonts w:ascii="Calibri" w:hAnsi="Calibri" w:cs="Calibri"/>
                <w:sz w:val="24"/>
                <w:szCs w:val="24"/>
              </w:rPr>
              <w:t>Low</w:t>
            </w:r>
          </w:p>
        </w:tc>
      </w:tr>
    </w:tbl>
    <w:p w14:paraId="7627369C" w14:textId="77777777" w:rsidR="00A930B5" w:rsidRPr="003B7C83" w:rsidRDefault="00A930B5" w:rsidP="003D1E69">
      <w:pPr>
        <w:jc w:val="both"/>
        <w:rPr>
          <w:rFonts w:ascii="Calibri" w:hAnsi="Calibri" w:cs="Calibri"/>
        </w:rPr>
      </w:pPr>
    </w:p>
    <w:p w14:paraId="6366E812" w14:textId="78B879EC" w:rsidR="00C77713" w:rsidRPr="003B7C83" w:rsidRDefault="002A7103" w:rsidP="004E2ECA">
      <w:pPr>
        <w:rPr>
          <w:rFonts w:ascii="Calibri" w:hAnsi="Calibri" w:cs="Calibri"/>
        </w:rPr>
      </w:pPr>
      <w:r w:rsidRPr="002A7103">
        <w:rPr>
          <w:rFonts w:ascii="Calibri" w:hAnsi="Calibri" w:cs="Calibri"/>
        </w:rPr>
        <w:lastRenderedPageBreak/>
        <w:t>K-Means and DBSCAN are two</w:t>
      </w:r>
      <w:r>
        <w:rPr>
          <w:rFonts w:ascii="Calibri" w:hAnsi="Calibri" w:cs="Calibri"/>
        </w:rPr>
        <w:t xml:space="preserve"> most</w:t>
      </w:r>
      <w:r w:rsidRPr="002A7103">
        <w:rPr>
          <w:rFonts w:ascii="Calibri" w:hAnsi="Calibri" w:cs="Calibri"/>
        </w:rPr>
        <w:t xml:space="preserve"> </w:t>
      </w:r>
      <w:r>
        <w:rPr>
          <w:rFonts w:ascii="Calibri" w:hAnsi="Calibri" w:cs="Calibri"/>
        </w:rPr>
        <w:t xml:space="preserve">used </w:t>
      </w:r>
      <w:r w:rsidRPr="002A7103">
        <w:rPr>
          <w:rFonts w:ascii="Calibri" w:hAnsi="Calibri" w:cs="Calibri"/>
        </w:rPr>
        <w:t xml:space="preserve">clustering techniques, each offering unique benefits. K-Means is ideal for large datasets </w:t>
      </w:r>
      <w:r w:rsidR="00AE2E86">
        <w:rPr>
          <w:rFonts w:ascii="Calibri" w:hAnsi="Calibri" w:cs="Calibri"/>
        </w:rPr>
        <w:t xml:space="preserve">due to their </w:t>
      </w:r>
      <w:r w:rsidR="004145BE">
        <w:rPr>
          <w:rFonts w:ascii="Calibri" w:hAnsi="Calibri" w:cs="Calibri"/>
        </w:rPr>
        <w:t>uniform distribution and spherical clusters</w:t>
      </w:r>
      <w:r w:rsidRPr="002A7103">
        <w:rPr>
          <w:rFonts w:ascii="Calibri" w:hAnsi="Calibri" w:cs="Calibri"/>
        </w:rPr>
        <w:t xml:space="preserve">. Nonetheless, it </w:t>
      </w:r>
      <w:r w:rsidR="00113757">
        <w:rPr>
          <w:rFonts w:ascii="Calibri" w:hAnsi="Calibri" w:cs="Calibri"/>
        </w:rPr>
        <w:t>faces</w:t>
      </w:r>
      <w:r w:rsidR="00C41159">
        <w:rPr>
          <w:rFonts w:ascii="Calibri" w:hAnsi="Calibri" w:cs="Calibri"/>
        </w:rPr>
        <w:t xml:space="preserve"> challenges with noise in the data</w:t>
      </w:r>
      <w:r w:rsidRPr="002A7103">
        <w:rPr>
          <w:rFonts w:ascii="Calibri" w:hAnsi="Calibri" w:cs="Calibri"/>
        </w:rPr>
        <w:t xml:space="preserve"> and </w:t>
      </w:r>
      <w:r w:rsidR="00C41159">
        <w:rPr>
          <w:rFonts w:ascii="Calibri" w:hAnsi="Calibri" w:cs="Calibri"/>
        </w:rPr>
        <w:t xml:space="preserve">the </w:t>
      </w:r>
      <w:r w:rsidRPr="002A7103">
        <w:rPr>
          <w:rFonts w:ascii="Calibri" w:hAnsi="Calibri" w:cs="Calibri"/>
        </w:rPr>
        <w:t>cluster</w:t>
      </w:r>
      <w:r w:rsidR="00113757">
        <w:rPr>
          <w:rFonts w:ascii="Calibri" w:hAnsi="Calibri" w:cs="Calibri"/>
        </w:rPr>
        <w:t xml:space="preserve"> having</w:t>
      </w:r>
      <w:r w:rsidRPr="002A7103">
        <w:rPr>
          <w:rFonts w:ascii="Calibri" w:hAnsi="Calibri" w:cs="Calibri"/>
        </w:rPr>
        <w:t xml:space="preserve"> unusual shapes. In contrast, DBSCAN excels in handling noisy data and identifying clusters of various shapes, making it appropriate for complex datasets, including crescent-shaped clusters. Hybrid approaches can use the benefits of both techniques. The choice of approach depends on the dataset</w:t>
      </w:r>
      <w:r w:rsidR="0024095D">
        <w:rPr>
          <w:rFonts w:ascii="Calibri" w:hAnsi="Calibri" w:cs="Calibri"/>
        </w:rPr>
        <w:t xml:space="preserve"> characteristics</w:t>
      </w:r>
      <w:r w:rsidRPr="002A7103">
        <w:rPr>
          <w:rFonts w:ascii="Calibri" w:hAnsi="Calibri" w:cs="Calibri"/>
        </w:rPr>
        <w:t xml:space="preserve"> and the specific requirements of the problem.</w:t>
      </w:r>
    </w:p>
    <w:p w14:paraId="5E006A61" w14:textId="77777777" w:rsidR="004462A9" w:rsidRPr="003B7C83" w:rsidRDefault="004462A9" w:rsidP="003D1E69">
      <w:pPr>
        <w:jc w:val="both"/>
        <w:rPr>
          <w:rFonts w:ascii="Calibri" w:hAnsi="Calibri" w:cs="Calibri"/>
          <w:b/>
          <w:bCs/>
          <w:sz w:val="28"/>
          <w:szCs w:val="28"/>
          <w:lang w:val="en-US"/>
        </w:rPr>
      </w:pPr>
      <w:r w:rsidRPr="003B7C83">
        <w:rPr>
          <w:rFonts w:ascii="Calibri" w:hAnsi="Calibri" w:cs="Calibri"/>
          <w:b/>
          <w:bCs/>
          <w:sz w:val="28"/>
          <w:szCs w:val="28"/>
          <w:lang w:val="en-US"/>
        </w:rPr>
        <w:t>Implementation of K-Means and DBSCAN</w:t>
      </w:r>
    </w:p>
    <w:p w14:paraId="50FDFA0E" w14:textId="6D499532" w:rsidR="004462A9" w:rsidRPr="003B7C83" w:rsidRDefault="004462A9" w:rsidP="003D1E69">
      <w:pPr>
        <w:jc w:val="both"/>
        <w:rPr>
          <w:rFonts w:ascii="Calibri" w:hAnsi="Calibri" w:cs="Calibri"/>
          <w:b/>
          <w:bCs/>
          <w:lang w:val="en-US"/>
        </w:rPr>
      </w:pPr>
      <w:r w:rsidRPr="003B7C83">
        <w:rPr>
          <w:rFonts w:ascii="Calibri" w:hAnsi="Calibri" w:cs="Calibri"/>
          <w:b/>
          <w:bCs/>
          <w:lang w:val="en-US"/>
        </w:rPr>
        <w:t>Dataset</w:t>
      </w:r>
      <w:r w:rsidR="000005B7">
        <w:rPr>
          <w:rFonts w:ascii="Calibri" w:hAnsi="Calibri" w:cs="Calibri"/>
          <w:b/>
          <w:bCs/>
          <w:lang w:val="en-US"/>
        </w:rPr>
        <w:br/>
      </w:r>
      <w:r w:rsidRPr="003B7C83">
        <w:rPr>
          <w:rFonts w:ascii="Calibri" w:hAnsi="Calibri" w:cs="Calibri"/>
          <w:b/>
          <w:bCs/>
          <w:lang w:val="en-US"/>
        </w:rPr>
        <w:t>Synthetic Moons and Blobs</w:t>
      </w:r>
    </w:p>
    <w:p w14:paraId="6517B721" w14:textId="0053BB1F" w:rsidR="00467E13" w:rsidRDefault="00467E13" w:rsidP="003D1E69">
      <w:pPr>
        <w:jc w:val="both"/>
        <w:rPr>
          <w:rFonts w:ascii="Calibri" w:hAnsi="Calibri" w:cs="Calibri"/>
          <w:lang w:val="en-US"/>
        </w:rPr>
      </w:pPr>
      <w:r w:rsidRPr="00467E13">
        <w:rPr>
          <w:rFonts w:ascii="Calibri" w:hAnsi="Calibri" w:cs="Calibri"/>
          <w:lang w:val="en-US"/>
        </w:rPr>
        <w:t xml:space="preserve">We illustrate the clustering </w:t>
      </w:r>
      <w:r w:rsidRPr="00467E13">
        <w:rPr>
          <w:rFonts w:ascii="Calibri" w:hAnsi="Calibri" w:cs="Calibri"/>
          <w:lang w:val="en-US"/>
        </w:rPr>
        <w:t>behavior</w:t>
      </w:r>
      <w:r w:rsidRPr="00467E13">
        <w:rPr>
          <w:rFonts w:ascii="Calibri" w:hAnsi="Calibri" w:cs="Calibri"/>
          <w:lang w:val="en-US"/>
        </w:rPr>
        <w:t xml:space="preserve"> of K-Means &amp; DBSCAN in noisy settings using artificial datasets (blobs and moons). There are three spherical clusters with different standard deviations in the blobs dataset, and 2 crescent-shaped clusters with additional noise in the moons dataset.</w:t>
      </w:r>
    </w:p>
    <w:p w14:paraId="4A3CFEF6" w14:textId="5C73E4A7" w:rsidR="004462A9" w:rsidRPr="003B7C83" w:rsidRDefault="004462A9" w:rsidP="003D1E69">
      <w:pPr>
        <w:jc w:val="both"/>
        <w:rPr>
          <w:rFonts w:ascii="Calibri" w:hAnsi="Calibri" w:cs="Calibri"/>
          <w:b/>
          <w:bCs/>
          <w:lang w:val="en-US"/>
        </w:rPr>
      </w:pPr>
      <w:r w:rsidRPr="003B7C83">
        <w:rPr>
          <w:rFonts w:ascii="Calibri" w:hAnsi="Calibri" w:cs="Calibri"/>
          <w:b/>
          <w:bCs/>
          <w:lang w:val="en-US"/>
        </w:rPr>
        <w:t>Elbow Method for K-Means</w:t>
      </w:r>
    </w:p>
    <w:p w14:paraId="210E0DC4" w14:textId="4ED71CDF" w:rsidR="004462A9" w:rsidRPr="003B7C83" w:rsidRDefault="000831F0" w:rsidP="003D1E69">
      <w:pPr>
        <w:jc w:val="both"/>
        <w:rPr>
          <w:rFonts w:ascii="Calibri" w:hAnsi="Calibri" w:cs="Calibri"/>
          <w:lang w:val="en-US"/>
        </w:rPr>
      </w:pPr>
      <w:r w:rsidRPr="000831F0">
        <w:rPr>
          <w:rFonts w:ascii="Calibri" w:hAnsi="Calibri" w:cs="Calibri"/>
          <w:lang w:val="en-US"/>
        </w:rPr>
        <w:t xml:space="preserve">The ideal </w:t>
      </w:r>
      <w:r w:rsidRPr="000831F0">
        <w:rPr>
          <w:rFonts w:ascii="Calibri" w:hAnsi="Calibri" w:cs="Calibri"/>
          <w:lang w:val="en-US"/>
        </w:rPr>
        <w:t>number</w:t>
      </w:r>
      <w:r w:rsidRPr="000831F0">
        <w:rPr>
          <w:rFonts w:ascii="Calibri" w:hAnsi="Calibri" w:cs="Calibri"/>
          <w:lang w:val="en-US"/>
        </w:rPr>
        <w:t xml:space="preserve"> of clusters in K-Means is found using the elbow approach. The 'elbow point' is the point at which the rate of reduction considerably slows down, as determined by </w:t>
      </w:r>
      <w:r w:rsidRPr="000831F0">
        <w:rPr>
          <w:rFonts w:ascii="Calibri" w:hAnsi="Calibri" w:cs="Calibri"/>
          <w:lang w:val="en-US"/>
        </w:rPr>
        <w:t>analy</w:t>
      </w:r>
      <w:r>
        <w:rPr>
          <w:rFonts w:ascii="Calibri" w:hAnsi="Calibri" w:cs="Calibri"/>
          <w:lang w:val="en-US"/>
        </w:rPr>
        <w:t>z</w:t>
      </w:r>
      <w:r w:rsidRPr="000831F0">
        <w:rPr>
          <w:rFonts w:ascii="Calibri" w:hAnsi="Calibri" w:cs="Calibri"/>
          <w:lang w:val="en-US"/>
        </w:rPr>
        <w:t>ing WCSS</w:t>
      </w:r>
      <w:r w:rsidRPr="000831F0">
        <w:rPr>
          <w:rFonts w:ascii="Calibri" w:hAnsi="Calibri" w:cs="Calibri"/>
          <w:lang w:val="en-US"/>
        </w:rPr>
        <w:t> versus the number of clusters. This provides the dataset's ideal number of clusters</w:t>
      </w:r>
      <w:r w:rsidR="004462A9" w:rsidRPr="003B7C83">
        <w:rPr>
          <w:rFonts w:ascii="Calibri" w:hAnsi="Calibri" w:cs="Calibri"/>
          <w:lang w:val="en-US"/>
        </w:rPr>
        <w:t>.</w:t>
      </w:r>
    </w:p>
    <w:p w14:paraId="37CDE0C0" w14:textId="53EDFF93" w:rsidR="00AD3185" w:rsidRPr="003B7C83" w:rsidRDefault="00A924C1" w:rsidP="003D1E69">
      <w:pPr>
        <w:jc w:val="both"/>
        <w:rPr>
          <w:rFonts w:ascii="Calibri" w:hAnsi="Calibri" w:cs="Calibri"/>
          <w:lang w:val="en-US"/>
        </w:rPr>
      </w:pPr>
      <w:r w:rsidRPr="003B7C83">
        <w:rPr>
          <w:rFonts w:ascii="Calibri" w:hAnsi="Calibri" w:cs="Calibri"/>
          <w:noProof/>
          <w:lang w:val="en-US"/>
        </w:rPr>
        <w:drawing>
          <wp:inline distT="0" distB="0" distL="0" distR="0" wp14:anchorId="6C1D0B7D" wp14:editId="4875C9AC">
            <wp:extent cx="2590800" cy="2048019"/>
            <wp:effectExtent l="0" t="0" r="0" b="9525"/>
            <wp:docPr id="536983589"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983589" name="Picture 1" descr="A graph with a line&#10;&#10;Description automatically generated"/>
                    <pic:cNvPicPr/>
                  </pic:nvPicPr>
                  <pic:blipFill>
                    <a:blip r:embed="rId5"/>
                    <a:stretch>
                      <a:fillRect/>
                    </a:stretch>
                  </pic:blipFill>
                  <pic:spPr>
                    <a:xfrm>
                      <a:off x="0" y="0"/>
                      <a:ext cx="2597410" cy="2053244"/>
                    </a:xfrm>
                    <a:prstGeom prst="rect">
                      <a:avLst/>
                    </a:prstGeom>
                  </pic:spPr>
                </pic:pic>
              </a:graphicData>
            </a:graphic>
          </wp:inline>
        </w:drawing>
      </w:r>
      <w:r w:rsidR="003F7886" w:rsidRPr="003B7C83">
        <w:rPr>
          <w:rFonts w:ascii="Calibri" w:hAnsi="Calibri" w:cs="Calibri"/>
          <w:lang w:val="en-US"/>
        </w:rPr>
        <w:t xml:space="preserve"> </w:t>
      </w:r>
      <w:r w:rsidR="003F7886" w:rsidRPr="003B7C83">
        <w:rPr>
          <w:rFonts w:ascii="Calibri" w:hAnsi="Calibri" w:cs="Calibri"/>
          <w:noProof/>
          <w:lang w:val="en-US"/>
        </w:rPr>
        <w:drawing>
          <wp:inline distT="0" distB="0" distL="0" distR="0" wp14:anchorId="498EFC92" wp14:editId="69FF6BD8">
            <wp:extent cx="2686050" cy="2074038"/>
            <wp:effectExtent l="0" t="0" r="0" b="2540"/>
            <wp:docPr id="1547694051" name="Picture 1" descr="A graph with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694051" name="Picture 1" descr="A graph with a blue line&#10;&#10;Description automatically generated"/>
                    <pic:cNvPicPr/>
                  </pic:nvPicPr>
                  <pic:blipFill>
                    <a:blip r:embed="rId6"/>
                    <a:stretch>
                      <a:fillRect/>
                    </a:stretch>
                  </pic:blipFill>
                  <pic:spPr>
                    <a:xfrm>
                      <a:off x="0" y="0"/>
                      <a:ext cx="2707669" cy="2090731"/>
                    </a:xfrm>
                    <a:prstGeom prst="rect">
                      <a:avLst/>
                    </a:prstGeom>
                  </pic:spPr>
                </pic:pic>
              </a:graphicData>
            </a:graphic>
          </wp:inline>
        </w:drawing>
      </w:r>
    </w:p>
    <w:p w14:paraId="5D8D0CB1" w14:textId="77777777" w:rsidR="00AD3185" w:rsidRPr="003B7C83" w:rsidRDefault="00AD3185" w:rsidP="003D1E69">
      <w:pPr>
        <w:jc w:val="both"/>
        <w:rPr>
          <w:rFonts w:ascii="Calibri" w:hAnsi="Calibri" w:cs="Calibri"/>
          <w:b/>
          <w:bCs/>
          <w:lang w:val="en-US"/>
        </w:rPr>
      </w:pPr>
      <w:r w:rsidRPr="003B7C83">
        <w:rPr>
          <w:rFonts w:ascii="Calibri" w:hAnsi="Calibri" w:cs="Calibri"/>
          <w:b/>
          <w:bCs/>
          <w:lang w:val="en-US"/>
        </w:rPr>
        <w:t>K-Means Implementation</w:t>
      </w:r>
    </w:p>
    <w:p w14:paraId="288B4566" w14:textId="4908A677" w:rsidR="0095731F" w:rsidRDefault="00687508" w:rsidP="003D1E69">
      <w:pPr>
        <w:jc w:val="both"/>
        <w:rPr>
          <w:rFonts w:ascii="Calibri" w:hAnsi="Calibri" w:cs="Calibri"/>
          <w:lang w:val="en-US"/>
        </w:rPr>
      </w:pPr>
      <w:r w:rsidRPr="00687508">
        <w:rPr>
          <w:rFonts w:ascii="Calibri" w:hAnsi="Calibri" w:cs="Calibri"/>
          <w:lang w:val="en-US"/>
        </w:rPr>
        <w:t xml:space="preserve">The elbow technique indicates that two clusters are optimal in the moon dataset and three for the blobs dataset. The instances of the </w:t>
      </w:r>
      <w:r w:rsidRPr="00687508">
        <w:rPr>
          <w:rFonts w:ascii="Calibri" w:hAnsi="Calibri" w:cs="Calibri"/>
          <w:lang w:val="en-US"/>
        </w:rPr>
        <w:t>randomizer</w:t>
      </w:r>
      <w:r w:rsidRPr="00687508">
        <w:rPr>
          <w:rFonts w:ascii="Calibri" w:hAnsi="Calibri" w:cs="Calibri"/>
          <w:lang w:val="en-US"/>
        </w:rPr>
        <w:t xml:space="preserve"> have been fixed using random state. These parameters are used to apply K-Means clustering, and the outcomes are displayed.</w:t>
      </w:r>
    </w:p>
    <w:p w14:paraId="1722D1BD" w14:textId="77777777" w:rsidR="00687508" w:rsidRDefault="00687508" w:rsidP="003D1E69">
      <w:pPr>
        <w:jc w:val="both"/>
        <w:rPr>
          <w:rFonts w:ascii="Calibri" w:hAnsi="Calibri" w:cs="Calibri"/>
          <w:lang w:val="en-US"/>
        </w:rPr>
      </w:pPr>
    </w:p>
    <w:p w14:paraId="0D47EB6A" w14:textId="77777777" w:rsidR="009D7CA5" w:rsidRDefault="009D7CA5" w:rsidP="003D1E69">
      <w:pPr>
        <w:jc w:val="both"/>
        <w:rPr>
          <w:rFonts w:ascii="Calibri" w:hAnsi="Calibri" w:cs="Calibri"/>
          <w:lang w:val="en-US"/>
        </w:rPr>
      </w:pPr>
    </w:p>
    <w:p w14:paraId="0F5585F4" w14:textId="77777777" w:rsidR="009D7CA5" w:rsidRPr="003B7C83" w:rsidRDefault="009D7CA5" w:rsidP="003D1E69">
      <w:pPr>
        <w:jc w:val="both"/>
        <w:rPr>
          <w:rFonts w:ascii="Calibri" w:hAnsi="Calibri" w:cs="Calibri"/>
          <w:lang w:val="en-US"/>
        </w:rPr>
      </w:pPr>
    </w:p>
    <w:p w14:paraId="71C84DDC" w14:textId="4715FA0A" w:rsidR="0032601A" w:rsidRPr="003B7C83" w:rsidRDefault="0032601A" w:rsidP="003D1E69">
      <w:pPr>
        <w:jc w:val="both"/>
        <w:rPr>
          <w:rFonts w:ascii="Calibri" w:hAnsi="Calibri" w:cs="Calibri"/>
          <w:b/>
          <w:bCs/>
          <w:lang w:val="en-US"/>
        </w:rPr>
      </w:pPr>
      <w:r w:rsidRPr="003B7C83">
        <w:rPr>
          <w:rFonts w:ascii="Calibri" w:hAnsi="Calibri" w:cs="Calibri"/>
          <w:b/>
          <w:bCs/>
          <w:lang w:val="en-US"/>
        </w:rPr>
        <w:lastRenderedPageBreak/>
        <w:t>k-distance</w:t>
      </w:r>
      <w:r w:rsidR="001C70C2" w:rsidRPr="003B7C83">
        <w:rPr>
          <w:rFonts w:ascii="Calibri" w:hAnsi="Calibri" w:cs="Calibri"/>
          <w:b/>
          <w:bCs/>
          <w:lang w:val="en-US"/>
        </w:rPr>
        <w:t xml:space="preserve"> Method</w:t>
      </w:r>
    </w:p>
    <w:p w14:paraId="6B615F99" w14:textId="77777777" w:rsidR="00363830" w:rsidRDefault="00363830" w:rsidP="00363830">
      <w:pPr>
        <w:jc w:val="both"/>
        <w:rPr>
          <w:rFonts w:ascii="Calibri" w:hAnsi="Calibri" w:cs="Calibri"/>
        </w:rPr>
      </w:pPr>
      <w:r w:rsidRPr="00363830">
        <w:rPr>
          <w:rFonts w:ascii="Calibri" w:hAnsi="Calibri" w:cs="Calibri"/>
        </w:rPr>
        <w:t>The k-distance approach plots the distances from to the k-th nearest neighbour (k=minPts−1) in an ascending sequence to assist find the ideal ϵ for DBSCAN. The graph's "elbow point" denotes an appropriate ϵ, guaranteeing distinct clusters and efficient noise reduction.</w:t>
      </w:r>
    </w:p>
    <w:p w14:paraId="111DBD4E" w14:textId="77777777" w:rsidR="00D7704E" w:rsidRPr="00363830" w:rsidRDefault="00D7704E" w:rsidP="00363830">
      <w:pPr>
        <w:jc w:val="both"/>
        <w:rPr>
          <w:rFonts w:ascii="Calibri" w:hAnsi="Calibri" w:cs="Calibri"/>
        </w:rPr>
      </w:pPr>
    </w:p>
    <w:p w14:paraId="7D092128" w14:textId="43364FF9" w:rsidR="00963C2D" w:rsidRPr="003B7C83" w:rsidRDefault="00266E95" w:rsidP="003D1E69">
      <w:pPr>
        <w:jc w:val="both"/>
        <w:rPr>
          <w:rFonts w:ascii="Calibri" w:hAnsi="Calibri" w:cs="Calibri"/>
          <w:lang w:val="en-US"/>
        </w:rPr>
      </w:pPr>
      <w:r w:rsidRPr="003B7C83">
        <w:rPr>
          <w:rFonts w:ascii="Calibri" w:hAnsi="Calibri" w:cs="Calibri"/>
          <w:noProof/>
          <w:lang w:val="en-US"/>
        </w:rPr>
        <w:drawing>
          <wp:inline distT="0" distB="0" distL="0" distR="0" wp14:anchorId="5B57D02B" wp14:editId="0AF1744B">
            <wp:extent cx="2850877" cy="1895475"/>
            <wp:effectExtent l="0" t="0" r="6985" b="0"/>
            <wp:docPr id="1675229828"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229828" name="Picture 1" descr="A graph with a line&#10;&#10;Description automatically generated"/>
                    <pic:cNvPicPr/>
                  </pic:nvPicPr>
                  <pic:blipFill>
                    <a:blip r:embed="rId7"/>
                    <a:stretch>
                      <a:fillRect/>
                    </a:stretch>
                  </pic:blipFill>
                  <pic:spPr>
                    <a:xfrm>
                      <a:off x="0" y="0"/>
                      <a:ext cx="2858225" cy="1900360"/>
                    </a:xfrm>
                    <a:prstGeom prst="rect">
                      <a:avLst/>
                    </a:prstGeom>
                  </pic:spPr>
                </pic:pic>
              </a:graphicData>
            </a:graphic>
          </wp:inline>
        </w:drawing>
      </w:r>
      <w:r w:rsidR="001A6CEC" w:rsidRPr="003B7C83">
        <w:rPr>
          <w:rFonts w:ascii="Calibri" w:hAnsi="Calibri" w:cs="Calibri"/>
          <w:noProof/>
        </w:rPr>
        <w:t xml:space="preserve"> </w:t>
      </w:r>
      <w:r w:rsidR="001A6CEC" w:rsidRPr="003B7C83">
        <w:rPr>
          <w:rFonts w:ascii="Calibri" w:hAnsi="Calibri" w:cs="Calibri"/>
          <w:noProof/>
          <w:lang w:val="en-US"/>
        </w:rPr>
        <w:drawing>
          <wp:inline distT="0" distB="0" distL="0" distR="0" wp14:anchorId="4C19459D" wp14:editId="233C7B34">
            <wp:extent cx="2771775" cy="1894887"/>
            <wp:effectExtent l="0" t="0" r="0" b="0"/>
            <wp:docPr id="519511237"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511237" name="Picture 1" descr="A graph with a line&#10;&#10;Description automatically generated"/>
                    <pic:cNvPicPr/>
                  </pic:nvPicPr>
                  <pic:blipFill>
                    <a:blip r:embed="rId8"/>
                    <a:stretch>
                      <a:fillRect/>
                    </a:stretch>
                  </pic:blipFill>
                  <pic:spPr>
                    <a:xfrm>
                      <a:off x="0" y="0"/>
                      <a:ext cx="2780856" cy="1901095"/>
                    </a:xfrm>
                    <a:prstGeom prst="rect">
                      <a:avLst/>
                    </a:prstGeom>
                  </pic:spPr>
                </pic:pic>
              </a:graphicData>
            </a:graphic>
          </wp:inline>
        </w:drawing>
      </w:r>
    </w:p>
    <w:p w14:paraId="5EEF8D68" w14:textId="4DAA342D" w:rsidR="00F8555A" w:rsidRPr="003B7C83" w:rsidRDefault="00F8555A" w:rsidP="003D1E69">
      <w:pPr>
        <w:jc w:val="both"/>
        <w:rPr>
          <w:rFonts w:ascii="Calibri" w:hAnsi="Calibri" w:cs="Calibri"/>
          <w:b/>
          <w:bCs/>
          <w:lang w:val="en-US"/>
        </w:rPr>
      </w:pPr>
      <w:r w:rsidRPr="003B7C83">
        <w:rPr>
          <w:rFonts w:ascii="Calibri" w:hAnsi="Calibri" w:cs="Calibri"/>
          <w:b/>
          <w:bCs/>
          <w:lang w:val="en-US"/>
        </w:rPr>
        <w:t>DBSCAN Implementation</w:t>
      </w:r>
    </w:p>
    <w:p w14:paraId="6A1CA2F5" w14:textId="77777777" w:rsidR="00D6718B" w:rsidRDefault="00D6718B" w:rsidP="003D1E69">
      <w:pPr>
        <w:jc w:val="both"/>
        <w:rPr>
          <w:rFonts w:ascii="Calibri" w:hAnsi="Calibri" w:cs="Calibri"/>
          <w:lang w:val="en-US"/>
        </w:rPr>
      </w:pPr>
      <w:r w:rsidRPr="00D6718B">
        <w:rPr>
          <w:rFonts w:ascii="Calibri" w:hAnsi="Calibri" w:cs="Calibri"/>
          <w:lang w:val="en-US"/>
        </w:rPr>
        <w:t>Both datasets are subjected to DBSCAN using adjusted variables (epsilon and min_samples). Epsilon is determined to be 0.2 for the moons dataset &amp; 1.0 for the blobs dataset using the K-distance approach. For both datasets, a minimum of 5 samples is used. These parameters are used to implement DBSCAN, and the outcomes are displayed.</w:t>
      </w:r>
    </w:p>
    <w:p w14:paraId="088E5970" w14:textId="09B7C566" w:rsidR="003149E8" w:rsidRPr="003B7C83" w:rsidRDefault="003149E8" w:rsidP="003D1E69">
      <w:pPr>
        <w:jc w:val="both"/>
        <w:rPr>
          <w:rFonts w:ascii="Calibri" w:hAnsi="Calibri" w:cs="Calibri"/>
          <w:b/>
          <w:bCs/>
          <w:sz w:val="28"/>
          <w:szCs w:val="28"/>
          <w:lang w:val="en-US"/>
        </w:rPr>
      </w:pPr>
      <w:r w:rsidRPr="003B7C83">
        <w:rPr>
          <w:rFonts w:ascii="Calibri" w:hAnsi="Calibri" w:cs="Calibri"/>
          <w:b/>
          <w:bCs/>
          <w:sz w:val="28"/>
          <w:szCs w:val="28"/>
          <w:lang w:val="en-US"/>
        </w:rPr>
        <w:t>Evaluation with Silhouette Scores</w:t>
      </w:r>
    </w:p>
    <w:p w14:paraId="5809E624" w14:textId="5209DC83" w:rsidR="003149E8" w:rsidRPr="003B7C83" w:rsidRDefault="003149E8" w:rsidP="003D1E69">
      <w:pPr>
        <w:jc w:val="both"/>
        <w:rPr>
          <w:rFonts w:ascii="Calibri" w:hAnsi="Calibri" w:cs="Calibri"/>
          <w:lang w:val="en-US"/>
        </w:rPr>
      </w:pPr>
      <w:r w:rsidRPr="003B7C83">
        <w:rPr>
          <w:rFonts w:ascii="Calibri" w:hAnsi="Calibri" w:cs="Calibri"/>
          <w:lang w:val="en-US"/>
        </w:rPr>
        <w:t>S</w:t>
      </w:r>
      <w:r w:rsidR="008F4C74" w:rsidRPr="008F4C74">
        <w:rPr>
          <w:rFonts w:ascii="Calibri" w:hAnsi="Calibri" w:cs="Calibri"/>
          <w:lang w:val="en-US"/>
        </w:rPr>
        <w:t>The clustering performance of both methods was assessed using silhouette scores. Better-defined clusters are indicated by a higher silhouette score. The scores are shown below</w:t>
      </w:r>
      <w:r w:rsidRPr="003B7C83">
        <w:rPr>
          <w:rFonts w:ascii="Calibri" w:hAnsi="Calibri" w:cs="Calibri"/>
          <w:lang w:val="en-US"/>
        </w:rPr>
        <w:t>:</w:t>
      </w:r>
    </w:p>
    <w:p w14:paraId="6AE10670" w14:textId="77777777" w:rsidR="00C1680C" w:rsidRDefault="003149E8" w:rsidP="00C1680C">
      <w:pPr>
        <w:rPr>
          <w:rFonts w:ascii="Calibri" w:hAnsi="Calibri" w:cs="Calibri"/>
          <w:lang w:val="en-US"/>
        </w:rPr>
      </w:pPr>
      <w:r w:rsidRPr="008F4C74">
        <w:rPr>
          <w:rFonts w:ascii="Calibri" w:hAnsi="Calibri" w:cs="Calibri"/>
          <w:lang w:val="en-US"/>
        </w:rPr>
        <w:t>Silhouette</w:t>
      </w:r>
      <w:r w:rsidR="008F4C74" w:rsidRPr="008F4C74">
        <w:rPr>
          <w:rFonts w:ascii="Calibri" w:hAnsi="Calibri" w:cs="Calibri"/>
          <w:lang w:val="en-US"/>
        </w:rPr>
        <w:t xml:space="preserve"> </w:t>
      </w:r>
      <w:r w:rsidRPr="008F4C74">
        <w:rPr>
          <w:rFonts w:ascii="Calibri" w:hAnsi="Calibri" w:cs="Calibri"/>
          <w:lang w:val="en-US"/>
        </w:rPr>
        <w:t>Score (K-Means on Moons): 0.49</w:t>
      </w:r>
      <w:r w:rsidRPr="008F4C74">
        <w:rPr>
          <w:rFonts w:ascii="Calibri" w:hAnsi="Calibri" w:cs="Calibri"/>
          <w:lang w:val="en-US"/>
        </w:rPr>
        <w:br/>
        <w:t>Silhouette Score (DBSCAN on Moons): 0.65</w:t>
      </w:r>
      <w:r w:rsidRPr="008F4C74">
        <w:rPr>
          <w:rFonts w:ascii="Calibri" w:hAnsi="Calibri" w:cs="Calibri"/>
          <w:lang w:val="en-US"/>
        </w:rPr>
        <w:br/>
        <w:t>Silhouette Score (K-Means on Blobs): 0.78</w:t>
      </w:r>
      <w:r w:rsidRPr="008F4C74">
        <w:rPr>
          <w:rFonts w:ascii="Calibri" w:hAnsi="Calibri" w:cs="Calibri"/>
          <w:lang w:val="en-US"/>
        </w:rPr>
        <w:br/>
        <w:t xml:space="preserve">Silhouette </w:t>
      </w:r>
      <w:r w:rsidRPr="003B7C83">
        <w:rPr>
          <w:rFonts w:ascii="Calibri" w:hAnsi="Calibri" w:cs="Calibri"/>
          <w:lang w:val="en-US"/>
        </w:rPr>
        <w:t>Score (DBSCAN on Blobs): 0.72</w:t>
      </w:r>
    </w:p>
    <w:p w14:paraId="7872EEB6" w14:textId="36295650" w:rsidR="00E137DE" w:rsidRPr="003B7C83" w:rsidRDefault="00E137DE" w:rsidP="00C1680C">
      <w:pPr>
        <w:rPr>
          <w:rFonts w:ascii="Calibri" w:hAnsi="Calibri" w:cs="Calibri"/>
          <w:b/>
          <w:bCs/>
          <w:sz w:val="28"/>
          <w:szCs w:val="28"/>
        </w:rPr>
      </w:pPr>
      <w:r w:rsidRPr="003B7C83">
        <w:rPr>
          <w:rFonts w:ascii="Calibri" w:hAnsi="Calibri" w:cs="Calibri"/>
          <w:b/>
          <w:bCs/>
          <w:sz w:val="28"/>
          <w:szCs w:val="28"/>
        </w:rPr>
        <w:t>Analysis of Results: K-Means and DBSCAN</w:t>
      </w:r>
    </w:p>
    <w:p w14:paraId="6C3CC4EF" w14:textId="77777777" w:rsidR="00E137DE" w:rsidRPr="00C1680C" w:rsidRDefault="00E137DE" w:rsidP="003D1E69">
      <w:pPr>
        <w:jc w:val="both"/>
        <w:rPr>
          <w:rFonts w:ascii="Calibri" w:hAnsi="Calibri" w:cs="Calibri"/>
          <w:b/>
          <w:bCs/>
          <w:sz w:val="26"/>
          <w:szCs w:val="26"/>
        </w:rPr>
      </w:pPr>
      <w:r w:rsidRPr="00C1680C">
        <w:rPr>
          <w:rFonts w:ascii="Calibri" w:hAnsi="Calibri" w:cs="Calibri"/>
          <w:b/>
          <w:bCs/>
          <w:sz w:val="26"/>
          <w:szCs w:val="26"/>
        </w:rPr>
        <w:t>Moons Dataset</w:t>
      </w:r>
    </w:p>
    <w:p w14:paraId="725BF8BC" w14:textId="28C8BC5D" w:rsidR="00E137DE" w:rsidRPr="003B7C83" w:rsidRDefault="00C1680C" w:rsidP="003D1E69">
      <w:pPr>
        <w:jc w:val="both"/>
        <w:rPr>
          <w:rFonts w:ascii="Calibri" w:hAnsi="Calibri" w:cs="Calibri"/>
        </w:rPr>
      </w:pPr>
      <w:r>
        <w:rPr>
          <w:rFonts w:ascii="Calibri" w:hAnsi="Calibri" w:cs="Calibri"/>
        </w:rPr>
        <w:t>Below</w:t>
      </w:r>
      <w:r w:rsidR="00E137DE" w:rsidRPr="003B7C83">
        <w:rPr>
          <w:rFonts w:ascii="Calibri" w:hAnsi="Calibri" w:cs="Calibri"/>
        </w:rPr>
        <w:t xml:space="preserve"> are the observations for K-Means and DBSCAN:</w:t>
      </w:r>
    </w:p>
    <w:p w14:paraId="4D624480" w14:textId="77777777" w:rsidR="00E137DE" w:rsidRPr="00C1680C" w:rsidRDefault="00E137DE" w:rsidP="003D1E69">
      <w:pPr>
        <w:jc w:val="both"/>
        <w:rPr>
          <w:rFonts w:ascii="Calibri" w:hAnsi="Calibri" w:cs="Calibri"/>
          <w:b/>
          <w:bCs/>
        </w:rPr>
      </w:pPr>
      <w:r w:rsidRPr="00C1680C">
        <w:rPr>
          <w:rFonts w:ascii="Calibri" w:hAnsi="Calibri" w:cs="Calibri"/>
          <w:b/>
          <w:bCs/>
        </w:rPr>
        <w:t>K-Means</w:t>
      </w:r>
    </w:p>
    <w:p w14:paraId="4011B53F" w14:textId="573FD87B" w:rsidR="00E137DE" w:rsidRPr="003B7C83" w:rsidRDefault="00651B3C" w:rsidP="00651B3C">
      <w:pPr>
        <w:jc w:val="both"/>
        <w:rPr>
          <w:rFonts w:ascii="Calibri" w:hAnsi="Calibri" w:cs="Calibri"/>
        </w:rPr>
      </w:pPr>
      <w:r w:rsidRPr="00651B3C">
        <w:rPr>
          <w:rFonts w:ascii="Calibri" w:hAnsi="Calibri" w:cs="Calibri"/>
        </w:rPr>
        <w:t xml:space="preserve">As K-Means assumes spherical cluster forms, it </w:t>
      </w:r>
      <w:r w:rsidRPr="00651B3C">
        <w:rPr>
          <w:rFonts w:ascii="Calibri" w:hAnsi="Calibri" w:cs="Calibri"/>
        </w:rPr>
        <w:t>tends to</w:t>
      </w:r>
      <w:r w:rsidRPr="00651B3C">
        <w:rPr>
          <w:rFonts w:ascii="Calibri" w:hAnsi="Calibri" w:cs="Calibri"/>
        </w:rPr>
        <w:t xml:space="preserve"> divide linked clusters. The crescent forms from the moons dataset are mistakenly divided into many pieces.</w:t>
      </w:r>
      <w:r>
        <w:rPr>
          <w:rFonts w:ascii="Calibri" w:hAnsi="Calibri" w:cs="Calibri"/>
        </w:rPr>
        <w:t xml:space="preserve"> </w:t>
      </w:r>
      <w:r w:rsidRPr="00651B3C">
        <w:rPr>
          <w:rFonts w:ascii="Calibri" w:hAnsi="Calibri" w:cs="Calibri"/>
        </w:rPr>
        <w:t>The algorithm's efficiency for this set of data is further reduced by its sensitivity to noise &amp; overlapping areas.</w:t>
      </w:r>
    </w:p>
    <w:p w14:paraId="2A549BD5" w14:textId="77777777" w:rsidR="008E4595" w:rsidRDefault="008E4595" w:rsidP="003D1E69">
      <w:pPr>
        <w:jc w:val="both"/>
        <w:rPr>
          <w:rFonts w:ascii="Calibri" w:hAnsi="Calibri" w:cs="Calibri"/>
          <w:b/>
          <w:bCs/>
        </w:rPr>
      </w:pPr>
    </w:p>
    <w:p w14:paraId="0262FBFF" w14:textId="36F684E2" w:rsidR="00E137DE" w:rsidRPr="000D7B1E" w:rsidRDefault="00E137DE" w:rsidP="003D1E69">
      <w:pPr>
        <w:jc w:val="both"/>
        <w:rPr>
          <w:rFonts w:ascii="Calibri" w:hAnsi="Calibri" w:cs="Calibri"/>
          <w:b/>
          <w:bCs/>
        </w:rPr>
      </w:pPr>
      <w:r w:rsidRPr="000D7B1E">
        <w:rPr>
          <w:rFonts w:ascii="Calibri" w:hAnsi="Calibri" w:cs="Calibri"/>
          <w:b/>
          <w:bCs/>
        </w:rPr>
        <w:lastRenderedPageBreak/>
        <w:t>DBSCAN</w:t>
      </w:r>
    </w:p>
    <w:p w14:paraId="414436E0" w14:textId="537350F0" w:rsidR="00E137DE" w:rsidRPr="003B7C83" w:rsidRDefault="00F46698" w:rsidP="00F46698">
      <w:pPr>
        <w:jc w:val="both"/>
        <w:rPr>
          <w:rFonts w:ascii="Calibri" w:hAnsi="Calibri" w:cs="Calibri"/>
        </w:rPr>
      </w:pPr>
      <w:r w:rsidRPr="00F46698">
        <w:rPr>
          <w:rFonts w:ascii="Calibri" w:hAnsi="Calibri" w:cs="Calibri"/>
        </w:rPr>
        <w:t>DBSCAN demonstrates its proficiency in managing non-linear cluster borders by successfully identifying the two crescent-shaped clusters.</w:t>
      </w:r>
      <w:r>
        <w:rPr>
          <w:rFonts w:ascii="Calibri" w:hAnsi="Calibri" w:cs="Calibri"/>
        </w:rPr>
        <w:t xml:space="preserve"> </w:t>
      </w:r>
      <w:r w:rsidRPr="00F46698">
        <w:rPr>
          <w:rFonts w:ascii="Calibri" w:hAnsi="Calibri" w:cs="Calibri"/>
        </w:rPr>
        <w:t>Additionally, it exhibits resilience in noisy settings by effectively detecting noise position.</w:t>
      </w:r>
    </w:p>
    <w:p w14:paraId="70FA12A7" w14:textId="77777777" w:rsidR="00E137DE" w:rsidRPr="000D7B1E" w:rsidRDefault="00E137DE" w:rsidP="003D1E69">
      <w:pPr>
        <w:jc w:val="both"/>
        <w:rPr>
          <w:rFonts w:ascii="Calibri" w:hAnsi="Calibri" w:cs="Calibri"/>
          <w:b/>
          <w:bCs/>
          <w:sz w:val="26"/>
          <w:szCs w:val="26"/>
        </w:rPr>
      </w:pPr>
      <w:r w:rsidRPr="000D7B1E">
        <w:rPr>
          <w:rFonts w:ascii="Calibri" w:hAnsi="Calibri" w:cs="Calibri"/>
          <w:b/>
          <w:bCs/>
          <w:sz w:val="26"/>
          <w:szCs w:val="26"/>
        </w:rPr>
        <w:t>Blobs Dataset</w:t>
      </w:r>
    </w:p>
    <w:p w14:paraId="44AA845B" w14:textId="1B16E15F" w:rsidR="00E137DE" w:rsidRPr="003B7C83" w:rsidRDefault="00E137DE" w:rsidP="003D1E69">
      <w:pPr>
        <w:jc w:val="both"/>
        <w:rPr>
          <w:rFonts w:ascii="Calibri" w:hAnsi="Calibri" w:cs="Calibri"/>
        </w:rPr>
      </w:pPr>
      <w:r w:rsidRPr="003B7C83">
        <w:rPr>
          <w:rFonts w:ascii="Calibri" w:hAnsi="Calibri" w:cs="Calibri"/>
        </w:rPr>
        <w:t>Here are the observations for K-Means and DBSCAN:</w:t>
      </w:r>
    </w:p>
    <w:p w14:paraId="5CA48248" w14:textId="77777777" w:rsidR="00E137DE" w:rsidRPr="000D7B1E" w:rsidRDefault="00E137DE" w:rsidP="003D1E69">
      <w:pPr>
        <w:jc w:val="both"/>
        <w:rPr>
          <w:rFonts w:ascii="Calibri" w:hAnsi="Calibri" w:cs="Calibri"/>
          <w:b/>
          <w:bCs/>
        </w:rPr>
      </w:pPr>
      <w:r w:rsidRPr="000D7B1E">
        <w:rPr>
          <w:rFonts w:ascii="Calibri" w:hAnsi="Calibri" w:cs="Calibri"/>
          <w:b/>
          <w:bCs/>
        </w:rPr>
        <w:t>K-Means</w:t>
      </w:r>
    </w:p>
    <w:p w14:paraId="23B4F618" w14:textId="46093F9B" w:rsidR="00E137DE" w:rsidRPr="003B7C83" w:rsidRDefault="004848EE" w:rsidP="004848EE">
      <w:pPr>
        <w:jc w:val="both"/>
        <w:rPr>
          <w:rFonts w:ascii="Calibri" w:hAnsi="Calibri" w:cs="Calibri"/>
        </w:rPr>
      </w:pPr>
      <w:r w:rsidRPr="004848EE">
        <w:rPr>
          <w:rFonts w:ascii="Calibri" w:hAnsi="Calibri" w:cs="Calibri"/>
        </w:rPr>
        <w:t>On this dataset, K-Means works particularly well because of the spherical cluster morphologies. The data is effectively and with few mistakes divided into discrete clusters.</w:t>
      </w:r>
      <w:r>
        <w:rPr>
          <w:rFonts w:ascii="Calibri" w:hAnsi="Calibri" w:cs="Calibri"/>
        </w:rPr>
        <w:t xml:space="preserve"> </w:t>
      </w:r>
      <w:r w:rsidRPr="004848EE">
        <w:rPr>
          <w:rFonts w:ascii="Calibri" w:hAnsi="Calibri" w:cs="Calibri"/>
        </w:rPr>
        <w:t>Due to the algorithm's sensitivity to initialisation, poor clustering may occasionally result.</w:t>
      </w:r>
    </w:p>
    <w:p w14:paraId="7051CF22" w14:textId="77777777" w:rsidR="00E137DE" w:rsidRPr="000D7B1E" w:rsidRDefault="00E137DE" w:rsidP="003D1E69">
      <w:pPr>
        <w:jc w:val="both"/>
        <w:rPr>
          <w:rFonts w:ascii="Calibri" w:hAnsi="Calibri" w:cs="Calibri"/>
          <w:b/>
          <w:bCs/>
        </w:rPr>
      </w:pPr>
      <w:r w:rsidRPr="000D7B1E">
        <w:rPr>
          <w:rFonts w:ascii="Calibri" w:hAnsi="Calibri" w:cs="Calibri"/>
          <w:b/>
          <w:bCs/>
        </w:rPr>
        <w:t>DBSCAN</w:t>
      </w:r>
    </w:p>
    <w:p w14:paraId="2AE0D29D" w14:textId="08FCC759" w:rsidR="00931C40" w:rsidRPr="00931C40" w:rsidRDefault="00931C40" w:rsidP="00931C40">
      <w:pPr>
        <w:jc w:val="both"/>
        <w:rPr>
          <w:rFonts w:ascii="Calibri" w:hAnsi="Calibri" w:cs="Calibri"/>
        </w:rPr>
      </w:pPr>
      <w:r w:rsidRPr="00931C40">
        <w:rPr>
          <w:rFonts w:ascii="Calibri" w:hAnsi="Calibri" w:cs="Calibri"/>
        </w:rPr>
        <w:t xml:space="preserve">It is necessary to carefully adjust the epsilon value (ε) to correlate with the blob densities </w:t>
      </w:r>
      <w:r w:rsidR="008F2B12" w:rsidRPr="00931C40">
        <w:rPr>
          <w:rFonts w:ascii="Calibri" w:hAnsi="Calibri" w:cs="Calibri"/>
        </w:rPr>
        <w:t>for</w:t>
      </w:r>
      <w:r w:rsidRPr="00931C40">
        <w:rPr>
          <w:rFonts w:ascii="Calibri" w:hAnsi="Calibri" w:cs="Calibri"/>
        </w:rPr>
        <w:t xml:space="preserve"> DBSCAN to cluster each blob properly.</w:t>
      </w:r>
      <w:r w:rsidR="00BE4368">
        <w:rPr>
          <w:rFonts w:ascii="Calibri" w:hAnsi="Calibri" w:cs="Calibri"/>
        </w:rPr>
        <w:t xml:space="preserve"> </w:t>
      </w:r>
      <w:r w:rsidRPr="00931C40">
        <w:rPr>
          <w:rFonts w:ascii="Calibri" w:hAnsi="Calibri" w:cs="Calibri"/>
        </w:rPr>
        <w:t>Certain locations close to the cluster borders could be mistakenly categorised as noise, particularly if there are large differences in density across clusters.</w:t>
      </w:r>
    </w:p>
    <w:p w14:paraId="34BED781" w14:textId="77777777" w:rsidR="00E137DE" w:rsidRPr="003B7C83" w:rsidRDefault="00E137DE" w:rsidP="003D1E69">
      <w:pPr>
        <w:jc w:val="both"/>
        <w:rPr>
          <w:rFonts w:ascii="Calibri" w:hAnsi="Calibri" w:cs="Calibri"/>
          <w:b/>
          <w:bCs/>
        </w:rPr>
      </w:pPr>
      <w:r w:rsidRPr="003B7C83">
        <w:rPr>
          <w:rFonts w:ascii="Calibri" w:hAnsi="Calibri" w:cs="Calibri"/>
          <w:b/>
          <w:bCs/>
        </w:rPr>
        <w:t>Graphical Comparisons</w:t>
      </w:r>
    </w:p>
    <w:p w14:paraId="185E485B" w14:textId="3C7D840E" w:rsidR="00E137DE" w:rsidRPr="003B7C83" w:rsidRDefault="00C633FD" w:rsidP="003D1E69">
      <w:pPr>
        <w:jc w:val="both"/>
        <w:rPr>
          <w:rFonts w:ascii="Calibri" w:hAnsi="Calibri" w:cs="Calibri"/>
        </w:rPr>
      </w:pPr>
      <w:r w:rsidRPr="00C633FD">
        <w:rPr>
          <w:rFonts w:ascii="Calibri" w:hAnsi="Calibri" w:cs="Calibri"/>
        </w:rPr>
        <w:t>For the moons &amp; blobs datasets, the clustering outputs for both techniques are shown in the following visualisations</w:t>
      </w:r>
      <w:r w:rsidR="00E137DE" w:rsidRPr="003B7C83">
        <w:rPr>
          <w:rFonts w:ascii="Calibri" w:hAnsi="Calibri" w:cs="Calibri"/>
        </w:rPr>
        <w:t>:</w:t>
      </w:r>
    </w:p>
    <w:p w14:paraId="7B437F6D" w14:textId="5499312E" w:rsidR="0078783F" w:rsidRPr="003B7C83" w:rsidRDefault="0078783F" w:rsidP="003D1E69">
      <w:pPr>
        <w:jc w:val="both"/>
        <w:rPr>
          <w:rFonts w:ascii="Calibri" w:hAnsi="Calibri" w:cs="Calibri"/>
        </w:rPr>
      </w:pPr>
      <w:r w:rsidRPr="003B7C83">
        <w:rPr>
          <w:rFonts w:ascii="Calibri" w:hAnsi="Calibri" w:cs="Calibri"/>
          <w:noProof/>
        </w:rPr>
        <w:drawing>
          <wp:inline distT="0" distB="0" distL="0" distR="0" wp14:anchorId="14009751" wp14:editId="284E687B">
            <wp:extent cx="5524347" cy="2895600"/>
            <wp:effectExtent l="0" t="0" r="635" b="0"/>
            <wp:docPr id="1231815362" name="Picture 1" descr="A yellow and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815362" name="Picture 1" descr="A yellow and blue dots&#10;&#10;Description automatically generated"/>
                    <pic:cNvPicPr/>
                  </pic:nvPicPr>
                  <pic:blipFill>
                    <a:blip r:embed="rId9"/>
                    <a:stretch>
                      <a:fillRect/>
                    </a:stretch>
                  </pic:blipFill>
                  <pic:spPr>
                    <a:xfrm>
                      <a:off x="0" y="0"/>
                      <a:ext cx="5540434" cy="2904032"/>
                    </a:xfrm>
                    <a:prstGeom prst="rect">
                      <a:avLst/>
                    </a:prstGeom>
                  </pic:spPr>
                </pic:pic>
              </a:graphicData>
            </a:graphic>
          </wp:inline>
        </w:drawing>
      </w:r>
    </w:p>
    <w:p w14:paraId="3735BC81" w14:textId="77777777" w:rsidR="007C3973" w:rsidRPr="003B7C83" w:rsidRDefault="0078783F" w:rsidP="003D1E69">
      <w:pPr>
        <w:jc w:val="both"/>
        <w:rPr>
          <w:rFonts w:ascii="Calibri" w:hAnsi="Calibri" w:cs="Calibri"/>
        </w:rPr>
      </w:pPr>
      <w:r w:rsidRPr="003B7C83">
        <w:rPr>
          <w:rFonts w:ascii="Calibri" w:hAnsi="Calibri" w:cs="Calibri"/>
          <w:noProof/>
        </w:rPr>
        <w:lastRenderedPageBreak/>
        <w:drawing>
          <wp:inline distT="0" distB="0" distL="0" distR="0" wp14:anchorId="15326246" wp14:editId="52F1DEB3">
            <wp:extent cx="5581650" cy="2966450"/>
            <wp:effectExtent l="0" t="0" r="0" b="5715"/>
            <wp:docPr id="640627877" name="Picture 1" descr="A group of colo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627877" name="Picture 1" descr="A group of colored dots&#10;&#10;Description automatically generated"/>
                    <pic:cNvPicPr/>
                  </pic:nvPicPr>
                  <pic:blipFill>
                    <a:blip r:embed="rId10"/>
                    <a:stretch>
                      <a:fillRect/>
                    </a:stretch>
                  </pic:blipFill>
                  <pic:spPr>
                    <a:xfrm>
                      <a:off x="0" y="0"/>
                      <a:ext cx="5593914" cy="2972968"/>
                    </a:xfrm>
                    <a:prstGeom prst="rect">
                      <a:avLst/>
                    </a:prstGeom>
                  </pic:spPr>
                </pic:pic>
              </a:graphicData>
            </a:graphic>
          </wp:inline>
        </w:drawing>
      </w:r>
      <w:r w:rsidRPr="003B7C83">
        <w:rPr>
          <w:rFonts w:ascii="Calibri" w:hAnsi="Calibri" w:cs="Calibri"/>
        </w:rPr>
        <w:t xml:space="preserve"> </w:t>
      </w:r>
    </w:p>
    <w:p w14:paraId="2FDE5575" w14:textId="77777777" w:rsidR="007C3973" w:rsidRPr="003B7C83" w:rsidRDefault="007C3973" w:rsidP="003D1E69">
      <w:pPr>
        <w:jc w:val="both"/>
        <w:rPr>
          <w:rFonts w:ascii="Calibri" w:hAnsi="Calibri" w:cs="Calibri"/>
        </w:rPr>
      </w:pPr>
    </w:p>
    <w:p w14:paraId="72E54425" w14:textId="0944693F" w:rsidR="00290CFD" w:rsidRPr="003B7C83" w:rsidRDefault="001D0CC3" w:rsidP="003D1E69">
      <w:pPr>
        <w:jc w:val="both"/>
        <w:rPr>
          <w:rFonts w:ascii="Calibri" w:hAnsi="Calibri" w:cs="Calibri"/>
          <w:b/>
          <w:bCs/>
          <w:sz w:val="28"/>
          <w:szCs w:val="28"/>
        </w:rPr>
      </w:pPr>
      <w:r w:rsidRPr="003B7C83">
        <w:rPr>
          <w:rFonts w:ascii="Calibri" w:hAnsi="Calibri" w:cs="Calibri"/>
          <w:b/>
          <w:bCs/>
          <w:sz w:val="28"/>
          <w:szCs w:val="28"/>
        </w:rPr>
        <w:t>Stren</w:t>
      </w:r>
      <w:r w:rsidR="009F2F6A" w:rsidRPr="003B7C83">
        <w:rPr>
          <w:rFonts w:ascii="Calibri" w:hAnsi="Calibri" w:cs="Calibri"/>
          <w:b/>
          <w:bCs/>
          <w:sz w:val="28"/>
          <w:szCs w:val="28"/>
        </w:rPr>
        <w:t>gths and Weaknesses</w:t>
      </w:r>
    </w:p>
    <w:p w14:paraId="3EC0A89D" w14:textId="77777777" w:rsidR="009F2F6A" w:rsidRPr="003B7C83" w:rsidRDefault="009F2F6A" w:rsidP="003D1E69">
      <w:pPr>
        <w:jc w:val="both"/>
        <w:rPr>
          <w:rFonts w:ascii="Calibri" w:hAnsi="Calibri" w:cs="Calibri"/>
          <w:b/>
          <w:bCs/>
        </w:rPr>
      </w:pPr>
      <w:r w:rsidRPr="003B7C83">
        <w:rPr>
          <w:rFonts w:ascii="Calibri" w:hAnsi="Calibri" w:cs="Calibri"/>
          <w:b/>
          <w:bCs/>
        </w:rPr>
        <w:t>K-Means</w:t>
      </w:r>
    </w:p>
    <w:p w14:paraId="001161C3" w14:textId="3C5231F9" w:rsidR="009F2F6A" w:rsidRPr="003B7C83" w:rsidRDefault="00301B75" w:rsidP="003D1E69">
      <w:pPr>
        <w:jc w:val="both"/>
        <w:rPr>
          <w:rFonts w:ascii="Calibri" w:hAnsi="Calibri" w:cs="Calibri"/>
        </w:rPr>
      </w:pPr>
      <w:r w:rsidRPr="00301B75">
        <w:rPr>
          <w:rFonts w:ascii="Calibri" w:hAnsi="Calibri" w:cs="Calibri"/>
        </w:rPr>
        <w:t xml:space="preserve">Large datasets with </w:t>
      </w:r>
      <w:r w:rsidR="006F4398" w:rsidRPr="00301B75">
        <w:rPr>
          <w:rFonts w:ascii="Calibri" w:hAnsi="Calibri" w:cs="Calibri"/>
        </w:rPr>
        <w:t>spherically distributed</w:t>
      </w:r>
      <w:r w:rsidRPr="00301B75">
        <w:rPr>
          <w:rFonts w:ascii="Calibri" w:hAnsi="Calibri" w:cs="Calibri"/>
        </w:rPr>
        <w:t xml:space="preserve"> well-separated clusters are best suited for the effective clustering technique K-Means.</w:t>
      </w:r>
      <w:r w:rsidR="006F4398">
        <w:rPr>
          <w:rFonts w:ascii="Calibri" w:hAnsi="Calibri" w:cs="Calibri"/>
        </w:rPr>
        <w:t xml:space="preserve"> </w:t>
      </w:r>
      <w:r w:rsidR="006F4398" w:rsidRPr="006F4398">
        <w:rPr>
          <w:rFonts w:ascii="Calibri" w:hAnsi="Calibri" w:cs="Calibri"/>
        </w:rPr>
        <w:t xml:space="preserve">Applications like </w:t>
      </w:r>
      <w:r w:rsidR="00C0165D">
        <w:rPr>
          <w:rFonts w:ascii="Calibri" w:hAnsi="Calibri" w:cs="Calibri"/>
        </w:rPr>
        <w:t xml:space="preserve">where </w:t>
      </w:r>
      <w:r w:rsidR="008F2B12" w:rsidRPr="006F4398">
        <w:rPr>
          <w:rFonts w:ascii="Calibri" w:hAnsi="Calibri" w:cs="Calibri"/>
        </w:rPr>
        <w:t>document</w:t>
      </w:r>
      <w:r w:rsidR="008F2B12">
        <w:rPr>
          <w:rFonts w:ascii="Calibri" w:hAnsi="Calibri" w:cs="Calibri"/>
        </w:rPr>
        <w:t>s</w:t>
      </w:r>
      <w:r w:rsidR="008F2B12" w:rsidRPr="006F4398">
        <w:rPr>
          <w:rFonts w:ascii="Calibri" w:hAnsi="Calibri" w:cs="Calibri"/>
        </w:rPr>
        <w:t xml:space="preserve"> </w:t>
      </w:r>
      <w:r w:rsidR="008F2B12">
        <w:rPr>
          <w:rFonts w:ascii="Calibri" w:hAnsi="Calibri" w:cs="Calibri"/>
        </w:rPr>
        <w:t>are</w:t>
      </w:r>
      <w:r w:rsidR="00C0165D">
        <w:rPr>
          <w:rFonts w:ascii="Calibri" w:hAnsi="Calibri" w:cs="Calibri"/>
        </w:rPr>
        <w:t xml:space="preserve"> </w:t>
      </w:r>
      <w:r w:rsidR="006F4398" w:rsidRPr="006F4398">
        <w:rPr>
          <w:rFonts w:ascii="Calibri" w:hAnsi="Calibri" w:cs="Calibri"/>
        </w:rPr>
        <w:t>categoris</w:t>
      </w:r>
      <w:r w:rsidR="00C0165D">
        <w:rPr>
          <w:rFonts w:ascii="Calibri" w:hAnsi="Calibri" w:cs="Calibri"/>
        </w:rPr>
        <w:t>ed</w:t>
      </w:r>
      <w:r w:rsidR="006F4398" w:rsidRPr="006F4398">
        <w:rPr>
          <w:rFonts w:ascii="Calibri" w:hAnsi="Calibri" w:cs="Calibri"/>
        </w:rPr>
        <w:t xml:space="preserve"> and market segmentation frequently use it.</w:t>
      </w:r>
      <w:r w:rsidR="006F0A6D">
        <w:rPr>
          <w:rFonts w:ascii="Calibri" w:hAnsi="Calibri" w:cs="Calibri"/>
        </w:rPr>
        <w:t xml:space="preserve"> </w:t>
      </w:r>
      <w:r w:rsidR="00D54930">
        <w:rPr>
          <w:rFonts w:ascii="Calibri" w:hAnsi="Calibri" w:cs="Calibri"/>
        </w:rPr>
        <w:t xml:space="preserve">As it is not able </w:t>
      </w:r>
      <w:r w:rsidR="006F0A6D" w:rsidRPr="006F0A6D">
        <w:rPr>
          <w:rFonts w:ascii="Calibri" w:hAnsi="Calibri" w:cs="Calibri"/>
        </w:rPr>
        <w:t>to handle noise</w:t>
      </w:r>
      <w:r w:rsidR="00D54930">
        <w:rPr>
          <w:rFonts w:ascii="Calibri" w:hAnsi="Calibri" w:cs="Calibri"/>
        </w:rPr>
        <w:t xml:space="preserve"> or</w:t>
      </w:r>
      <w:r w:rsidR="006F0A6D" w:rsidRPr="006F0A6D">
        <w:rPr>
          <w:rFonts w:ascii="Calibri" w:hAnsi="Calibri" w:cs="Calibri"/>
        </w:rPr>
        <w:t xml:space="preserve"> overlapping clusters</w:t>
      </w:r>
      <w:r w:rsidR="00D54930">
        <w:rPr>
          <w:rFonts w:ascii="Calibri" w:hAnsi="Calibri" w:cs="Calibri"/>
        </w:rPr>
        <w:t xml:space="preserve"> or </w:t>
      </w:r>
      <w:r w:rsidR="006F0A6D" w:rsidRPr="006F0A6D">
        <w:rPr>
          <w:rFonts w:ascii="Calibri" w:hAnsi="Calibri" w:cs="Calibri"/>
        </w:rPr>
        <w:t>irregular form</w:t>
      </w:r>
      <w:r w:rsidR="00D54930">
        <w:rPr>
          <w:rFonts w:ascii="Calibri" w:hAnsi="Calibri" w:cs="Calibri"/>
        </w:rPr>
        <w:t xml:space="preserve"> of data</w:t>
      </w:r>
      <w:r w:rsidR="006F0A6D" w:rsidRPr="006F0A6D">
        <w:rPr>
          <w:rFonts w:ascii="Calibri" w:hAnsi="Calibri" w:cs="Calibri"/>
        </w:rPr>
        <w:t xml:space="preserve">, as well as </w:t>
      </w:r>
      <w:r w:rsidR="00FB1ED1">
        <w:rPr>
          <w:rFonts w:ascii="Calibri" w:hAnsi="Calibri" w:cs="Calibri"/>
        </w:rPr>
        <w:t>its</w:t>
      </w:r>
      <w:r w:rsidR="006F0A6D" w:rsidRPr="006F0A6D">
        <w:rPr>
          <w:rFonts w:ascii="Calibri" w:hAnsi="Calibri" w:cs="Calibri"/>
        </w:rPr>
        <w:t xml:space="preserve"> </w:t>
      </w:r>
      <w:r w:rsidR="0062117F">
        <w:rPr>
          <w:rFonts w:ascii="Calibri" w:hAnsi="Calibri" w:cs="Calibri"/>
        </w:rPr>
        <w:t>requirement</w:t>
      </w:r>
      <w:r w:rsidR="006F0A6D" w:rsidRPr="006F0A6D">
        <w:rPr>
          <w:rFonts w:ascii="Calibri" w:hAnsi="Calibri" w:cs="Calibri"/>
        </w:rPr>
        <w:t xml:space="preserve"> to predetermine the number of clusters, </w:t>
      </w:r>
      <w:r w:rsidR="003810D6">
        <w:rPr>
          <w:rFonts w:ascii="Calibri" w:hAnsi="Calibri" w:cs="Calibri"/>
        </w:rPr>
        <w:t xml:space="preserve">makes it </w:t>
      </w:r>
      <w:r w:rsidR="00DE3C9A">
        <w:rPr>
          <w:rFonts w:ascii="Calibri" w:hAnsi="Calibri" w:cs="Calibri"/>
        </w:rPr>
        <w:t>not useful for complicated datasets</w:t>
      </w:r>
      <w:r w:rsidR="006F0A6D" w:rsidRPr="006F0A6D">
        <w:rPr>
          <w:rFonts w:ascii="Calibri" w:hAnsi="Calibri" w:cs="Calibri"/>
        </w:rPr>
        <w:t>.</w:t>
      </w:r>
      <w:r w:rsidR="007E0678">
        <w:rPr>
          <w:rFonts w:ascii="Calibri" w:hAnsi="Calibri" w:cs="Calibri"/>
        </w:rPr>
        <w:t>[2]</w:t>
      </w:r>
    </w:p>
    <w:p w14:paraId="35E01755" w14:textId="77777777" w:rsidR="009F2F6A" w:rsidRPr="003B7C83" w:rsidRDefault="009F2F6A" w:rsidP="003D1E69">
      <w:pPr>
        <w:jc w:val="both"/>
        <w:rPr>
          <w:rFonts w:ascii="Calibri" w:hAnsi="Calibri" w:cs="Calibri"/>
          <w:b/>
          <w:bCs/>
        </w:rPr>
      </w:pPr>
      <w:r w:rsidRPr="003B7C83">
        <w:rPr>
          <w:rFonts w:ascii="Calibri" w:hAnsi="Calibri" w:cs="Calibri"/>
          <w:b/>
          <w:bCs/>
        </w:rPr>
        <w:t>DBSCAN</w:t>
      </w:r>
    </w:p>
    <w:p w14:paraId="2C86AAB2" w14:textId="11A25693" w:rsidR="009F2F6A" w:rsidRPr="003B7C83" w:rsidRDefault="00927D5B" w:rsidP="003D1E69">
      <w:pPr>
        <w:jc w:val="both"/>
        <w:rPr>
          <w:rFonts w:ascii="Calibri" w:hAnsi="Calibri" w:cs="Calibri"/>
        </w:rPr>
      </w:pPr>
      <w:r w:rsidRPr="00927D5B">
        <w:rPr>
          <w:rFonts w:ascii="Calibri" w:hAnsi="Calibri" w:cs="Calibri"/>
        </w:rPr>
        <w:t>DBSCAN is a</w:t>
      </w:r>
      <w:r w:rsidR="001573A7">
        <w:rPr>
          <w:rFonts w:ascii="Calibri" w:hAnsi="Calibri" w:cs="Calibri"/>
        </w:rPr>
        <w:t xml:space="preserve"> very </w:t>
      </w:r>
      <w:r w:rsidRPr="00927D5B">
        <w:rPr>
          <w:rFonts w:ascii="Calibri" w:hAnsi="Calibri" w:cs="Calibri"/>
        </w:rPr>
        <w:t>reliable technique</w:t>
      </w:r>
      <w:r w:rsidR="001573A7">
        <w:rPr>
          <w:rFonts w:ascii="Calibri" w:hAnsi="Calibri" w:cs="Calibri"/>
        </w:rPr>
        <w:t xml:space="preserve">. It can handle </w:t>
      </w:r>
      <w:r w:rsidR="00DD0734">
        <w:rPr>
          <w:rFonts w:ascii="Calibri" w:hAnsi="Calibri" w:cs="Calibri"/>
        </w:rPr>
        <w:t>noisy datasets and</w:t>
      </w:r>
      <w:r w:rsidRPr="00927D5B">
        <w:rPr>
          <w:rFonts w:ascii="Calibri" w:hAnsi="Calibri" w:cs="Calibri"/>
        </w:rPr>
        <w:t xml:space="preserve"> </w:t>
      </w:r>
      <w:r w:rsidR="00CD52A3">
        <w:rPr>
          <w:rFonts w:ascii="Calibri" w:hAnsi="Calibri" w:cs="Calibri"/>
        </w:rPr>
        <w:t>can form</w:t>
      </w:r>
      <w:r w:rsidRPr="00927D5B">
        <w:rPr>
          <w:rFonts w:ascii="Calibri" w:hAnsi="Calibri" w:cs="Calibri"/>
        </w:rPr>
        <w:t xml:space="preserve"> clusters of various </w:t>
      </w:r>
      <w:r w:rsidR="00CD52A3">
        <w:rPr>
          <w:rFonts w:ascii="Calibri" w:hAnsi="Calibri" w:cs="Calibri"/>
        </w:rPr>
        <w:t>shapes</w:t>
      </w:r>
      <w:r w:rsidRPr="00927D5B">
        <w:rPr>
          <w:rFonts w:ascii="Calibri" w:hAnsi="Calibri" w:cs="Calibri"/>
        </w:rPr>
        <w:t xml:space="preserve">. It performs </w:t>
      </w:r>
      <w:r w:rsidR="00641FF7">
        <w:rPr>
          <w:rFonts w:ascii="Calibri" w:hAnsi="Calibri" w:cs="Calibri"/>
        </w:rPr>
        <w:t>well</w:t>
      </w:r>
      <w:r w:rsidRPr="00927D5B">
        <w:rPr>
          <w:rFonts w:ascii="Calibri" w:hAnsi="Calibri" w:cs="Calibri"/>
        </w:rPr>
        <w:t xml:space="preserve"> in jobs</w:t>
      </w:r>
      <w:r w:rsidR="00CD52A3">
        <w:rPr>
          <w:rFonts w:ascii="Calibri" w:hAnsi="Calibri" w:cs="Calibri"/>
        </w:rPr>
        <w:t xml:space="preserve"> such as</w:t>
      </w:r>
      <w:r w:rsidRPr="00927D5B">
        <w:rPr>
          <w:rFonts w:ascii="Calibri" w:hAnsi="Calibri" w:cs="Calibri"/>
        </w:rPr>
        <w:t xml:space="preserve"> anomaly detection </w:t>
      </w:r>
      <w:r w:rsidR="00641FF7" w:rsidRPr="00927D5B">
        <w:rPr>
          <w:rFonts w:ascii="Calibri" w:hAnsi="Calibri" w:cs="Calibri"/>
        </w:rPr>
        <w:t>and</w:t>
      </w:r>
      <w:r w:rsidR="00641FF7">
        <w:rPr>
          <w:rFonts w:ascii="Calibri" w:hAnsi="Calibri" w:cs="Calibri"/>
        </w:rPr>
        <w:t xml:space="preserve"> </w:t>
      </w:r>
      <w:r w:rsidRPr="00927D5B">
        <w:rPr>
          <w:rFonts w:ascii="Calibri" w:hAnsi="Calibri" w:cs="Calibri"/>
        </w:rPr>
        <w:t xml:space="preserve">geospatial analysis. </w:t>
      </w:r>
      <w:r w:rsidR="00641FF7">
        <w:rPr>
          <w:rFonts w:ascii="Calibri" w:hAnsi="Calibri" w:cs="Calibri"/>
        </w:rPr>
        <w:t>U</w:t>
      </w:r>
      <w:r w:rsidRPr="00927D5B">
        <w:rPr>
          <w:rFonts w:ascii="Calibri" w:hAnsi="Calibri" w:cs="Calibri"/>
        </w:rPr>
        <w:t>nlike K-Means,</w:t>
      </w:r>
      <w:r w:rsidR="00641FF7">
        <w:rPr>
          <w:rFonts w:ascii="Calibri" w:hAnsi="Calibri" w:cs="Calibri"/>
        </w:rPr>
        <w:t xml:space="preserve"> it provides flexibility </w:t>
      </w:r>
      <w:r w:rsidR="006F6148">
        <w:rPr>
          <w:rFonts w:ascii="Calibri" w:hAnsi="Calibri" w:cs="Calibri"/>
        </w:rPr>
        <w:t xml:space="preserve">for complex </w:t>
      </w:r>
      <w:r w:rsidR="001F4455">
        <w:rPr>
          <w:rFonts w:ascii="Calibri" w:hAnsi="Calibri" w:cs="Calibri"/>
        </w:rPr>
        <w:t>data,</w:t>
      </w:r>
      <w:r w:rsidR="006F6148">
        <w:rPr>
          <w:rFonts w:ascii="Calibri" w:hAnsi="Calibri" w:cs="Calibri"/>
        </w:rPr>
        <w:t xml:space="preserve"> and </w:t>
      </w:r>
      <w:r w:rsidRPr="00927D5B">
        <w:rPr>
          <w:rFonts w:ascii="Calibri" w:hAnsi="Calibri" w:cs="Calibri"/>
        </w:rPr>
        <w:t>it</w:t>
      </w:r>
      <w:r w:rsidR="006F6148">
        <w:rPr>
          <w:rFonts w:ascii="Calibri" w:hAnsi="Calibri" w:cs="Calibri"/>
        </w:rPr>
        <w:t xml:space="preserve"> also</w:t>
      </w:r>
      <w:r w:rsidRPr="00927D5B">
        <w:rPr>
          <w:rFonts w:ascii="Calibri" w:hAnsi="Calibri" w:cs="Calibri"/>
        </w:rPr>
        <w:t xml:space="preserve"> doesn't demand a predetermined </w:t>
      </w:r>
      <w:r w:rsidR="003E327E">
        <w:rPr>
          <w:rFonts w:ascii="Calibri" w:hAnsi="Calibri" w:cs="Calibri"/>
        </w:rPr>
        <w:t>number</w:t>
      </w:r>
      <w:r w:rsidRPr="00927D5B">
        <w:rPr>
          <w:rFonts w:ascii="Calibri" w:hAnsi="Calibri" w:cs="Calibri"/>
        </w:rPr>
        <w:t xml:space="preserve"> of clusters. </w:t>
      </w:r>
      <w:r w:rsidR="001F4455">
        <w:rPr>
          <w:rFonts w:ascii="Calibri" w:hAnsi="Calibri" w:cs="Calibri"/>
        </w:rPr>
        <w:t>However</w:t>
      </w:r>
      <w:r w:rsidRPr="00927D5B">
        <w:rPr>
          <w:rFonts w:ascii="Calibri" w:hAnsi="Calibri" w:cs="Calibri"/>
        </w:rPr>
        <w:t xml:space="preserve">, it is less effective in big datasets </w:t>
      </w:r>
      <w:r w:rsidR="001F4455">
        <w:rPr>
          <w:rFonts w:ascii="Calibri" w:hAnsi="Calibri" w:cs="Calibri"/>
        </w:rPr>
        <w:t>having</w:t>
      </w:r>
      <w:r w:rsidRPr="00927D5B">
        <w:rPr>
          <w:rFonts w:ascii="Calibri" w:hAnsi="Calibri" w:cs="Calibri"/>
        </w:rPr>
        <w:t xml:space="preserve"> different densities and</w:t>
      </w:r>
      <w:r w:rsidR="001F4455">
        <w:rPr>
          <w:rFonts w:ascii="Calibri" w:hAnsi="Calibri" w:cs="Calibri"/>
        </w:rPr>
        <w:t xml:space="preserve"> </w:t>
      </w:r>
      <w:r w:rsidR="003E327E">
        <w:rPr>
          <w:rFonts w:ascii="Calibri" w:hAnsi="Calibri" w:cs="Calibri"/>
        </w:rPr>
        <w:t xml:space="preserve">those who are </w:t>
      </w:r>
      <w:r w:rsidRPr="00927D5B">
        <w:rPr>
          <w:rFonts w:ascii="Calibri" w:hAnsi="Calibri" w:cs="Calibri"/>
        </w:rPr>
        <w:t>sensitive to parameter selection.</w:t>
      </w:r>
      <w:r w:rsidR="007E0678">
        <w:rPr>
          <w:rFonts w:ascii="Calibri" w:hAnsi="Calibri" w:cs="Calibri"/>
        </w:rPr>
        <w:t>[3]</w:t>
      </w:r>
    </w:p>
    <w:p w14:paraId="607438E6" w14:textId="10F6F5EE" w:rsidR="00290CFD" w:rsidRPr="003B7C83" w:rsidRDefault="00290CFD" w:rsidP="003D1E69">
      <w:pPr>
        <w:jc w:val="both"/>
        <w:rPr>
          <w:rFonts w:ascii="Calibri" w:eastAsiaTheme="majorEastAsia" w:hAnsi="Calibri" w:cs="Calibri"/>
          <w:b/>
          <w:bCs/>
        </w:rPr>
      </w:pPr>
      <w:r w:rsidRPr="003B7C83">
        <w:rPr>
          <w:rFonts w:ascii="Calibri" w:eastAsiaTheme="majorEastAsia" w:hAnsi="Calibri" w:cs="Calibri"/>
          <w:b/>
          <w:bCs/>
        </w:rPr>
        <w:t>Conclusion</w:t>
      </w:r>
    </w:p>
    <w:p w14:paraId="57427400" w14:textId="3B8AB1C7" w:rsidR="00B04089" w:rsidRPr="003B7C83" w:rsidRDefault="00E71808" w:rsidP="003D1E69">
      <w:pPr>
        <w:jc w:val="both"/>
        <w:rPr>
          <w:rFonts w:ascii="Calibri" w:hAnsi="Calibri" w:cs="Calibri"/>
        </w:rPr>
      </w:pPr>
      <w:r w:rsidRPr="00E71808">
        <w:rPr>
          <w:rFonts w:ascii="Calibri" w:hAnsi="Calibri" w:cs="Calibri"/>
        </w:rPr>
        <w:t>The advantages and disadvantages of K-Means and DBSCAN, two well-known clustering methods, have been emphasised in this tutorial. Applications like separating markets and document clustering can benefit from K-Means' efficiency and suitability for spherically distributed, well-separated clusters. It has trouble detecting irregular forms and noise, though. On the other hand, DBSCAN is well appropriate for spatial evaluation and anomaly detection as it performs well in data that is noisy and can find clusters of any shapes. It still has issues with computational inefficiency with big datasets and sensitivity to parameter selection.</w:t>
      </w:r>
    </w:p>
    <w:p w14:paraId="53C6898B" w14:textId="77777777" w:rsidR="00EC25E4" w:rsidRDefault="00EC25E4" w:rsidP="003D1E69">
      <w:pPr>
        <w:jc w:val="both"/>
        <w:rPr>
          <w:rFonts w:ascii="Calibri" w:hAnsi="Calibri" w:cs="Calibri"/>
        </w:rPr>
      </w:pPr>
      <w:r w:rsidRPr="00EC25E4">
        <w:rPr>
          <w:rFonts w:ascii="Calibri" w:hAnsi="Calibri" w:cs="Calibri"/>
        </w:rPr>
        <w:lastRenderedPageBreak/>
        <w:t>New developments in clustering algorithms overcome earlier drawbacks including non-linear separations and different data density. HDBSCAN uses hierarchical density-based clustering to improve DBSCAN, while spectral clustering uses graph theory to handle high-dimensional data and non-linear separations. By using these techniques, clustering may be used to more complicated, large-scale issues. Future studies might test sophisticated methods like Gaussian mixture models, spectral clustering, and HDBSCAN on a variety of datasets, including time-series data and Iris. Furthermore, combining clustering with deep learning or dimensionality reduction may help address increasingly difficult data science problems.</w:t>
      </w:r>
    </w:p>
    <w:p w14:paraId="21565400" w14:textId="1BF9A89F" w:rsidR="00290CFD" w:rsidRPr="00103B0A" w:rsidRDefault="00290CFD" w:rsidP="003D1E69">
      <w:pPr>
        <w:jc w:val="both"/>
        <w:rPr>
          <w:rFonts w:ascii="Calibri" w:hAnsi="Calibri" w:cs="Calibri"/>
          <w:b/>
          <w:bCs/>
          <w:sz w:val="28"/>
          <w:szCs w:val="28"/>
        </w:rPr>
      </w:pPr>
      <w:r w:rsidRPr="00103B0A">
        <w:rPr>
          <w:rFonts w:ascii="Calibri" w:eastAsiaTheme="majorEastAsia" w:hAnsi="Calibri" w:cs="Calibri"/>
          <w:b/>
          <w:bCs/>
          <w:sz w:val="28"/>
          <w:szCs w:val="28"/>
        </w:rPr>
        <w:t>References</w:t>
      </w:r>
    </w:p>
    <w:p w14:paraId="07E1451E" w14:textId="77777777" w:rsidR="00290CFD" w:rsidRPr="003B7C83" w:rsidRDefault="00290CFD" w:rsidP="003D1E69">
      <w:pPr>
        <w:jc w:val="both"/>
        <w:rPr>
          <w:rFonts w:ascii="Calibri" w:hAnsi="Calibri" w:cs="Calibri"/>
        </w:rPr>
      </w:pPr>
      <w:r w:rsidRPr="003B7C83">
        <w:rPr>
          <w:rFonts w:ascii="Calibri" w:hAnsi="Calibri" w:cs="Calibri"/>
        </w:rPr>
        <w:t>1. MacQueen, J. (1967). Some Methods for Classification and Analysis of Multivariate Observations. *Proceedings of the Fifth Berkeley Symposium on Mathematical Statistics and Probability*.</w:t>
      </w:r>
    </w:p>
    <w:p w14:paraId="77B375C3" w14:textId="72C273C1" w:rsidR="00290CFD" w:rsidRPr="003B7C83" w:rsidRDefault="008F2B12" w:rsidP="003D1E69">
      <w:pPr>
        <w:jc w:val="both"/>
        <w:rPr>
          <w:rFonts w:ascii="Calibri" w:hAnsi="Calibri" w:cs="Calibri"/>
        </w:rPr>
      </w:pPr>
      <w:r>
        <w:rPr>
          <w:rFonts w:ascii="Calibri" w:hAnsi="Calibri" w:cs="Calibri"/>
        </w:rPr>
        <w:t>2</w:t>
      </w:r>
      <w:r w:rsidR="00290CFD" w:rsidRPr="003B7C83">
        <w:rPr>
          <w:rFonts w:ascii="Calibri" w:hAnsi="Calibri" w:cs="Calibri"/>
        </w:rPr>
        <w:t>. Hartigan, J. A., &amp; Wong, M. A. (1979). Algorithm AS 136: A K-Means Clustering Algorithm. *Journal of the Royal Statistical Society: Series C (Applied Statistics)*.</w:t>
      </w:r>
    </w:p>
    <w:p w14:paraId="55940333" w14:textId="292B5962" w:rsidR="00290CFD" w:rsidRPr="003B7C83" w:rsidRDefault="008F2B12" w:rsidP="003D1E69">
      <w:pPr>
        <w:jc w:val="both"/>
        <w:rPr>
          <w:rFonts w:ascii="Calibri" w:hAnsi="Calibri" w:cs="Calibri"/>
        </w:rPr>
      </w:pPr>
      <w:r>
        <w:rPr>
          <w:rFonts w:ascii="Calibri" w:hAnsi="Calibri" w:cs="Calibri"/>
        </w:rPr>
        <w:t>3</w:t>
      </w:r>
      <w:r w:rsidR="00290CFD" w:rsidRPr="003B7C83">
        <w:rPr>
          <w:rFonts w:ascii="Calibri" w:hAnsi="Calibri" w:cs="Calibri"/>
        </w:rPr>
        <w:t>. Ester, M., Kriegel, H. P., Sander, J., &amp; Xu, X. (1996). A Density-Based Algorithm for Discovering Clusters in Large Spatial Databases with Noise. *Proceedings of the Second International Conference on Knowledge Discovery and Data Mining*.</w:t>
      </w:r>
    </w:p>
    <w:p w14:paraId="2630834B" w14:textId="43A89871" w:rsidR="00633CD3" w:rsidRPr="003B7C83" w:rsidRDefault="008F2B12" w:rsidP="003D1E69">
      <w:pPr>
        <w:jc w:val="both"/>
        <w:rPr>
          <w:rFonts w:ascii="Calibri" w:hAnsi="Calibri" w:cs="Calibri"/>
        </w:rPr>
      </w:pPr>
      <w:r>
        <w:rPr>
          <w:rFonts w:ascii="Calibri" w:hAnsi="Calibri" w:cs="Calibri"/>
        </w:rPr>
        <w:t>4</w:t>
      </w:r>
      <w:r w:rsidR="00290CFD" w:rsidRPr="003B7C83">
        <w:rPr>
          <w:rFonts w:ascii="Calibri" w:hAnsi="Calibri" w:cs="Calibri"/>
        </w:rPr>
        <w:t>. Scikit-learn Documentation. (2023). Clustering Algorithms. Available at: https://scikit-learn.org</w:t>
      </w:r>
    </w:p>
    <w:p w14:paraId="0F40DD5A" w14:textId="77777777" w:rsidR="00D478A4" w:rsidRPr="003B7C83" w:rsidRDefault="00D478A4" w:rsidP="003D1E69">
      <w:pPr>
        <w:jc w:val="both"/>
        <w:rPr>
          <w:rFonts w:ascii="Calibri" w:hAnsi="Calibri" w:cs="Calibri"/>
        </w:rPr>
      </w:pPr>
    </w:p>
    <w:sectPr w:rsidR="00D478A4" w:rsidRPr="003B7C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AE163492"/>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3C3E6A78"/>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10007BF"/>
    <w:multiLevelType w:val="multilevel"/>
    <w:tmpl w:val="D8BC3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1B6BBC"/>
    <w:multiLevelType w:val="multilevel"/>
    <w:tmpl w:val="ABDA4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6762BE"/>
    <w:multiLevelType w:val="multilevel"/>
    <w:tmpl w:val="E14E2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A32BDB"/>
    <w:multiLevelType w:val="multilevel"/>
    <w:tmpl w:val="62245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9F5CD2"/>
    <w:multiLevelType w:val="multilevel"/>
    <w:tmpl w:val="3732D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047790"/>
    <w:multiLevelType w:val="multilevel"/>
    <w:tmpl w:val="66CC1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73313274">
    <w:abstractNumId w:val="4"/>
  </w:num>
  <w:num w:numId="2" w16cid:durableId="1502509016">
    <w:abstractNumId w:val="2"/>
  </w:num>
  <w:num w:numId="3" w16cid:durableId="796532309">
    <w:abstractNumId w:val="1"/>
  </w:num>
  <w:num w:numId="4" w16cid:durableId="708990759">
    <w:abstractNumId w:val="0"/>
  </w:num>
  <w:num w:numId="5" w16cid:durableId="761144424">
    <w:abstractNumId w:val="7"/>
  </w:num>
  <w:num w:numId="6" w16cid:durableId="1591741334">
    <w:abstractNumId w:val="6"/>
  </w:num>
  <w:num w:numId="7" w16cid:durableId="302078102">
    <w:abstractNumId w:val="5"/>
  </w:num>
  <w:num w:numId="8" w16cid:durableId="5986780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CD3"/>
    <w:rsid w:val="000005B7"/>
    <w:rsid w:val="00020A8E"/>
    <w:rsid w:val="00024FD1"/>
    <w:rsid w:val="00033D30"/>
    <w:rsid w:val="0003624D"/>
    <w:rsid w:val="000831F0"/>
    <w:rsid w:val="00083E09"/>
    <w:rsid w:val="00087D73"/>
    <w:rsid w:val="000A2FFB"/>
    <w:rsid w:val="000A74F3"/>
    <w:rsid w:val="000B6330"/>
    <w:rsid w:val="000C387B"/>
    <w:rsid w:val="000D6EB5"/>
    <w:rsid w:val="000D7B1E"/>
    <w:rsid w:val="00103B0A"/>
    <w:rsid w:val="00113757"/>
    <w:rsid w:val="00132B0C"/>
    <w:rsid w:val="001573A7"/>
    <w:rsid w:val="001808ED"/>
    <w:rsid w:val="00190F95"/>
    <w:rsid w:val="0019461B"/>
    <w:rsid w:val="001A6CEC"/>
    <w:rsid w:val="001B76BC"/>
    <w:rsid w:val="001C70C2"/>
    <w:rsid w:val="001D0CC3"/>
    <w:rsid w:val="001D2523"/>
    <w:rsid w:val="001D3430"/>
    <w:rsid w:val="001F4455"/>
    <w:rsid w:val="001F4510"/>
    <w:rsid w:val="00214809"/>
    <w:rsid w:val="002153C9"/>
    <w:rsid w:val="002406A9"/>
    <w:rsid w:val="0024095D"/>
    <w:rsid w:val="00266E95"/>
    <w:rsid w:val="00290CFD"/>
    <w:rsid w:val="00297D74"/>
    <w:rsid w:val="002A59F6"/>
    <w:rsid w:val="002A7103"/>
    <w:rsid w:val="002A78D2"/>
    <w:rsid w:val="002C3481"/>
    <w:rsid w:val="002F22E3"/>
    <w:rsid w:val="00301B75"/>
    <w:rsid w:val="00306BF4"/>
    <w:rsid w:val="003149E8"/>
    <w:rsid w:val="0032601A"/>
    <w:rsid w:val="00340875"/>
    <w:rsid w:val="00363830"/>
    <w:rsid w:val="003810D6"/>
    <w:rsid w:val="00392149"/>
    <w:rsid w:val="003A6C12"/>
    <w:rsid w:val="003B7C83"/>
    <w:rsid w:val="003C26AA"/>
    <w:rsid w:val="003D1E69"/>
    <w:rsid w:val="003D4BD5"/>
    <w:rsid w:val="003D50A4"/>
    <w:rsid w:val="003E327E"/>
    <w:rsid w:val="003E685C"/>
    <w:rsid w:val="003F7886"/>
    <w:rsid w:val="004145BE"/>
    <w:rsid w:val="004246D3"/>
    <w:rsid w:val="004440E0"/>
    <w:rsid w:val="004462A9"/>
    <w:rsid w:val="00467E13"/>
    <w:rsid w:val="004848EE"/>
    <w:rsid w:val="004A52E9"/>
    <w:rsid w:val="004C58B8"/>
    <w:rsid w:val="004D0517"/>
    <w:rsid w:val="004D1951"/>
    <w:rsid w:val="004E2ECA"/>
    <w:rsid w:val="005015D4"/>
    <w:rsid w:val="00524D60"/>
    <w:rsid w:val="00540DD6"/>
    <w:rsid w:val="00573505"/>
    <w:rsid w:val="00596188"/>
    <w:rsid w:val="005A694F"/>
    <w:rsid w:val="005C731E"/>
    <w:rsid w:val="00602467"/>
    <w:rsid w:val="0062117F"/>
    <w:rsid w:val="00633CD3"/>
    <w:rsid w:val="00641FF7"/>
    <w:rsid w:val="00651B3C"/>
    <w:rsid w:val="00654893"/>
    <w:rsid w:val="00687508"/>
    <w:rsid w:val="00693AAC"/>
    <w:rsid w:val="006B6DEF"/>
    <w:rsid w:val="006F0A6D"/>
    <w:rsid w:val="006F4398"/>
    <w:rsid w:val="006F5C53"/>
    <w:rsid w:val="006F6148"/>
    <w:rsid w:val="007007FD"/>
    <w:rsid w:val="00707162"/>
    <w:rsid w:val="007078E4"/>
    <w:rsid w:val="00717873"/>
    <w:rsid w:val="0073288C"/>
    <w:rsid w:val="0078783F"/>
    <w:rsid w:val="007B1ADB"/>
    <w:rsid w:val="007B4AF8"/>
    <w:rsid w:val="007C3973"/>
    <w:rsid w:val="007D37A7"/>
    <w:rsid w:val="007D4DA5"/>
    <w:rsid w:val="007E0678"/>
    <w:rsid w:val="007E0EC5"/>
    <w:rsid w:val="007E2065"/>
    <w:rsid w:val="00801C25"/>
    <w:rsid w:val="0083021C"/>
    <w:rsid w:val="00845E17"/>
    <w:rsid w:val="008707EE"/>
    <w:rsid w:val="00880097"/>
    <w:rsid w:val="008A4B36"/>
    <w:rsid w:val="008B2662"/>
    <w:rsid w:val="008D77F1"/>
    <w:rsid w:val="008E4595"/>
    <w:rsid w:val="008E6113"/>
    <w:rsid w:val="008F018F"/>
    <w:rsid w:val="008F2B12"/>
    <w:rsid w:val="008F4C74"/>
    <w:rsid w:val="00900AD8"/>
    <w:rsid w:val="00901645"/>
    <w:rsid w:val="009073C8"/>
    <w:rsid w:val="00916AB9"/>
    <w:rsid w:val="00921FCE"/>
    <w:rsid w:val="00924931"/>
    <w:rsid w:val="00927D5B"/>
    <w:rsid w:val="00931C40"/>
    <w:rsid w:val="00936423"/>
    <w:rsid w:val="0095731F"/>
    <w:rsid w:val="00963C2D"/>
    <w:rsid w:val="009664D2"/>
    <w:rsid w:val="009B395A"/>
    <w:rsid w:val="009B3F18"/>
    <w:rsid w:val="009C6DA5"/>
    <w:rsid w:val="009D006E"/>
    <w:rsid w:val="009D7CA5"/>
    <w:rsid w:val="009E2F87"/>
    <w:rsid w:val="009E4E7A"/>
    <w:rsid w:val="009F2F6A"/>
    <w:rsid w:val="009F712E"/>
    <w:rsid w:val="00A272FD"/>
    <w:rsid w:val="00A608F7"/>
    <w:rsid w:val="00A924C1"/>
    <w:rsid w:val="00A9268E"/>
    <w:rsid w:val="00A930B5"/>
    <w:rsid w:val="00A96C68"/>
    <w:rsid w:val="00AB6B29"/>
    <w:rsid w:val="00AC4523"/>
    <w:rsid w:val="00AD3185"/>
    <w:rsid w:val="00AD43D7"/>
    <w:rsid w:val="00AD444C"/>
    <w:rsid w:val="00AE2E86"/>
    <w:rsid w:val="00AF0743"/>
    <w:rsid w:val="00B04089"/>
    <w:rsid w:val="00B05765"/>
    <w:rsid w:val="00B258F6"/>
    <w:rsid w:val="00B6561E"/>
    <w:rsid w:val="00B961F1"/>
    <w:rsid w:val="00BA32E5"/>
    <w:rsid w:val="00BB0E81"/>
    <w:rsid w:val="00BB28D8"/>
    <w:rsid w:val="00BC5D2D"/>
    <w:rsid w:val="00BD0D5F"/>
    <w:rsid w:val="00BD2E44"/>
    <w:rsid w:val="00BE4368"/>
    <w:rsid w:val="00BE51F1"/>
    <w:rsid w:val="00BE7A0A"/>
    <w:rsid w:val="00BF30C3"/>
    <w:rsid w:val="00C0165D"/>
    <w:rsid w:val="00C05C99"/>
    <w:rsid w:val="00C1680C"/>
    <w:rsid w:val="00C216D8"/>
    <w:rsid w:val="00C40513"/>
    <w:rsid w:val="00C41159"/>
    <w:rsid w:val="00C4787F"/>
    <w:rsid w:val="00C5536A"/>
    <w:rsid w:val="00C633FD"/>
    <w:rsid w:val="00C672C1"/>
    <w:rsid w:val="00C73A10"/>
    <w:rsid w:val="00C77713"/>
    <w:rsid w:val="00C81F3F"/>
    <w:rsid w:val="00C84A85"/>
    <w:rsid w:val="00CC07EF"/>
    <w:rsid w:val="00CD52A3"/>
    <w:rsid w:val="00D138BB"/>
    <w:rsid w:val="00D32B38"/>
    <w:rsid w:val="00D478A4"/>
    <w:rsid w:val="00D54930"/>
    <w:rsid w:val="00D6718B"/>
    <w:rsid w:val="00D72DF2"/>
    <w:rsid w:val="00D7704E"/>
    <w:rsid w:val="00DA4DBA"/>
    <w:rsid w:val="00DB31E1"/>
    <w:rsid w:val="00DD0734"/>
    <w:rsid w:val="00DE3C9A"/>
    <w:rsid w:val="00DF5AE3"/>
    <w:rsid w:val="00E137DE"/>
    <w:rsid w:val="00E1754F"/>
    <w:rsid w:val="00E71808"/>
    <w:rsid w:val="00E72E29"/>
    <w:rsid w:val="00E82B89"/>
    <w:rsid w:val="00EC25E4"/>
    <w:rsid w:val="00EC28EF"/>
    <w:rsid w:val="00EF18DA"/>
    <w:rsid w:val="00F46698"/>
    <w:rsid w:val="00F606CF"/>
    <w:rsid w:val="00F8555A"/>
    <w:rsid w:val="00F97B11"/>
    <w:rsid w:val="00FB1ED1"/>
    <w:rsid w:val="00FE7849"/>
    <w:rsid w:val="00FE79E9"/>
    <w:rsid w:val="00FF2A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461C6"/>
  <w15:chartTrackingRefBased/>
  <w15:docId w15:val="{6FE001D2-41FB-43FC-9124-65AA84F18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3C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33C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33C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3C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3C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3C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3C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3C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3C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3C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33C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33C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3C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3C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3C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3C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3C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3CD3"/>
    <w:rPr>
      <w:rFonts w:eastAsiaTheme="majorEastAsia" w:cstheme="majorBidi"/>
      <w:color w:val="272727" w:themeColor="text1" w:themeTint="D8"/>
    </w:rPr>
  </w:style>
  <w:style w:type="paragraph" w:styleId="Title">
    <w:name w:val="Title"/>
    <w:basedOn w:val="Normal"/>
    <w:next w:val="Normal"/>
    <w:link w:val="TitleChar"/>
    <w:uiPriority w:val="10"/>
    <w:qFormat/>
    <w:rsid w:val="00633C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3C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3C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3C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3CD3"/>
    <w:pPr>
      <w:spacing w:before="160"/>
      <w:jc w:val="center"/>
    </w:pPr>
    <w:rPr>
      <w:i/>
      <w:iCs/>
      <w:color w:val="404040" w:themeColor="text1" w:themeTint="BF"/>
    </w:rPr>
  </w:style>
  <w:style w:type="character" w:customStyle="1" w:styleId="QuoteChar">
    <w:name w:val="Quote Char"/>
    <w:basedOn w:val="DefaultParagraphFont"/>
    <w:link w:val="Quote"/>
    <w:uiPriority w:val="29"/>
    <w:rsid w:val="00633CD3"/>
    <w:rPr>
      <w:i/>
      <w:iCs/>
      <w:color w:val="404040" w:themeColor="text1" w:themeTint="BF"/>
    </w:rPr>
  </w:style>
  <w:style w:type="paragraph" w:styleId="ListParagraph">
    <w:name w:val="List Paragraph"/>
    <w:basedOn w:val="Normal"/>
    <w:uiPriority w:val="34"/>
    <w:qFormat/>
    <w:rsid w:val="00633CD3"/>
    <w:pPr>
      <w:ind w:left="720"/>
      <w:contextualSpacing/>
    </w:pPr>
  </w:style>
  <w:style w:type="character" w:styleId="IntenseEmphasis">
    <w:name w:val="Intense Emphasis"/>
    <w:basedOn w:val="DefaultParagraphFont"/>
    <w:uiPriority w:val="21"/>
    <w:qFormat/>
    <w:rsid w:val="00633CD3"/>
    <w:rPr>
      <w:i/>
      <w:iCs/>
      <w:color w:val="0F4761" w:themeColor="accent1" w:themeShade="BF"/>
    </w:rPr>
  </w:style>
  <w:style w:type="paragraph" w:styleId="IntenseQuote">
    <w:name w:val="Intense Quote"/>
    <w:basedOn w:val="Normal"/>
    <w:next w:val="Normal"/>
    <w:link w:val="IntenseQuoteChar"/>
    <w:uiPriority w:val="30"/>
    <w:qFormat/>
    <w:rsid w:val="00633C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3CD3"/>
    <w:rPr>
      <w:i/>
      <w:iCs/>
      <w:color w:val="0F4761" w:themeColor="accent1" w:themeShade="BF"/>
    </w:rPr>
  </w:style>
  <w:style w:type="character" w:styleId="IntenseReference">
    <w:name w:val="Intense Reference"/>
    <w:basedOn w:val="DefaultParagraphFont"/>
    <w:uiPriority w:val="32"/>
    <w:qFormat/>
    <w:rsid w:val="00633CD3"/>
    <w:rPr>
      <w:b/>
      <w:bCs/>
      <w:smallCaps/>
      <w:color w:val="0F4761" w:themeColor="accent1" w:themeShade="BF"/>
      <w:spacing w:val="5"/>
    </w:rPr>
  </w:style>
  <w:style w:type="paragraph" w:styleId="ListBullet">
    <w:name w:val="List Bullet"/>
    <w:basedOn w:val="Normal"/>
    <w:uiPriority w:val="99"/>
    <w:unhideWhenUsed/>
    <w:rsid w:val="00392149"/>
    <w:pPr>
      <w:numPr>
        <w:numId w:val="3"/>
      </w:numPr>
      <w:spacing w:after="200" w:line="276" w:lineRule="auto"/>
      <w:contextualSpacing/>
    </w:pPr>
    <w:rPr>
      <w:rFonts w:eastAsiaTheme="minorEastAsia"/>
      <w:kern w:val="0"/>
      <w:sz w:val="22"/>
      <w:szCs w:val="22"/>
      <w:lang w:val="en-US"/>
      <w14:ligatures w14:val="none"/>
    </w:rPr>
  </w:style>
  <w:style w:type="paragraph" w:styleId="ListNumber">
    <w:name w:val="List Number"/>
    <w:basedOn w:val="Normal"/>
    <w:uiPriority w:val="99"/>
    <w:unhideWhenUsed/>
    <w:rsid w:val="004D0517"/>
    <w:pPr>
      <w:numPr>
        <w:numId w:val="4"/>
      </w:numPr>
      <w:spacing w:after="200" w:line="276" w:lineRule="auto"/>
      <w:contextualSpacing/>
    </w:pPr>
    <w:rPr>
      <w:rFonts w:eastAsiaTheme="minorEastAsia"/>
      <w:kern w:val="0"/>
      <w:sz w:val="22"/>
      <w:szCs w:val="22"/>
      <w:lang w:val="en-US"/>
      <w14:ligatures w14:val="none"/>
    </w:rPr>
  </w:style>
  <w:style w:type="table" w:styleId="TableGrid">
    <w:name w:val="Table Grid"/>
    <w:basedOn w:val="TableNormal"/>
    <w:uiPriority w:val="59"/>
    <w:rsid w:val="00C77713"/>
    <w:pPr>
      <w:spacing w:after="0" w:line="240" w:lineRule="auto"/>
    </w:pPr>
    <w:rPr>
      <w:rFonts w:eastAsiaTheme="minorEastAsia"/>
      <w:kern w:val="0"/>
      <w:sz w:val="22"/>
      <w:szCs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B28D8"/>
    <w:rPr>
      <w:color w:val="666666"/>
    </w:rPr>
  </w:style>
  <w:style w:type="paragraph" w:styleId="NormalWeb">
    <w:name w:val="Normal (Web)"/>
    <w:basedOn w:val="Normal"/>
    <w:uiPriority w:val="99"/>
    <w:semiHidden/>
    <w:unhideWhenUsed/>
    <w:rsid w:val="00132B0C"/>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11">
      <w:bodyDiv w:val="1"/>
      <w:marLeft w:val="0"/>
      <w:marRight w:val="0"/>
      <w:marTop w:val="0"/>
      <w:marBottom w:val="0"/>
      <w:divBdr>
        <w:top w:val="none" w:sz="0" w:space="0" w:color="auto"/>
        <w:left w:val="none" w:sz="0" w:space="0" w:color="auto"/>
        <w:bottom w:val="none" w:sz="0" w:space="0" w:color="auto"/>
        <w:right w:val="none" w:sz="0" w:space="0" w:color="auto"/>
      </w:divBdr>
    </w:div>
    <w:div w:id="1205645">
      <w:bodyDiv w:val="1"/>
      <w:marLeft w:val="0"/>
      <w:marRight w:val="0"/>
      <w:marTop w:val="0"/>
      <w:marBottom w:val="0"/>
      <w:divBdr>
        <w:top w:val="none" w:sz="0" w:space="0" w:color="auto"/>
        <w:left w:val="none" w:sz="0" w:space="0" w:color="auto"/>
        <w:bottom w:val="none" w:sz="0" w:space="0" w:color="auto"/>
        <w:right w:val="none" w:sz="0" w:space="0" w:color="auto"/>
      </w:divBdr>
    </w:div>
    <w:div w:id="10879978">
      <w:bodyDiv w:val="1"/>
      <w:marLeft w:val="0"/>
      <w:marRight w:val="0"/>
      <w:marTop w:val="0"/>
      <w:marBottom w:val="0"/>
      <w:divBdr>
        <w:top w:val="none" w:sz="0" w:space="0" w:color="auto"/>
        <w:left w:val="none" w:sz="0" w:space="0" w:color="auto"/>
        <w:bottom w:val="none" w:sz="0" w:space="0" w:color="auto"/>
        <w:right w:val="none" w:sz="0" w:space="0" w:color="auto"/>
      </w:divBdr>
    </w:div>
    <w:div w:id="18285811">
      <w:bodyDiv w:val="1"/>
      <w:marLeft w:val="0"/>
      <w:marRight w:val="0"/>
      <w:marTop w:val="0"/>
      <w:marBottom w:val="0"/>
      <w:divBdr>
        <w:top w:val="none" w:sz="0" w:space="0" w:color="auto"/>
        <w:left w:val="none" w:sz="0" w:space="0" w:color="auto"/>
        <w:bottom w:val="none" w:sz="0" w:space="0" w:color="auto"/>
        <w:right w:val="none" w:sz="0" w:space="0" w:color="auto"/>
      </w:divBdr>
    </w:div>
    <w:div w:id="37435871">
      <w:bodyDiv w:val="1"/>
      <w:marLeft w:val="0"/>
      <w:marRight w:val="0"/>
      <w:marTop w:val="0"/>
      <w:marBottom w:val="0"/>
      <w:divBdr>
        <w:top w:val="none" w:sz="0" w:space="0" w:color="auto"/>
        <w:left w:val="none" w:sz="0" w:space="0" w:color="auto"/>
        <w:bottom w:val="none" w:sz="0" w:space="0" w:color="auto"/>
        <w:right w:val="none" w:sz="0" w:space="0" w:color="auto"/>
      </w:divBdr>
    </w:div>
    <w:div w:id="54210365">
      <w:bodyDiv w:val="1"/>
      <w:marLeft w:val="0"/>
      <w:marRight w:val="0"/>
      <w:marTop w:val="0"/>
      <w:marBottom w:val="0"/>
      <w:divBdr>
        <w:top w:val="none" w:sz="0" w:space="0" w:color="auto"/>
        <w:left w:val="none" w:sz="0" w:space="0" w:color="auto"/>
        <w:bottom w:val="none" w:sz="0" w:space="0" w:color="auto"/>
        <w:right w:val="none" w:sz="0" w:space="0" w:color="auto"/>
      </w:divBdr>
    </w:div>
    <w:div w:id="63531602">
      <w:bodyDiv w:val="1"/>
      <w:marLeft w:val="0"/>
      <w:marRight w:val="0"/>
      <w:marTop w:val="0"/>
      <w:marBottom w:val="0"/>
      <w:divBdr>
        <w:top w:val="none" w:sz="0" w:space="0" w:color="auto"/>
        <w:left w:val="none" w:sz="0" w:space="0" w:color="auto"/>
        <w:bottom w:val="none" w:sz="0" w:space="0" w:color="auto"/>
        <w:right w:val="none" w:sz="0" w:space="0" w:color="auto"/>
      </w:divBdr>
    </w:div>
    <w:div w:id="68039144">
      <w:bodyDiv w:val="1"/>
      <w:marLeft w:val="0"/>
      <w:marRight w:val="0"/>
      <w:marTop w:val="0"/>
      <w:marBottom w:val="0"/>
      <w:divBdr>
        <w:top w:val="none" w:sz="0" w:space="0" w:color="auto"/>
        <w:left w:val="none" w:sz="0" w:space="0" w:color="auto"/>
        <w:bottom w:val="none" w:sz="0" w:space="0" w:color="auto"/>
        <w:right w:val="none" w:sz="0" w:space="0" w:color="auto"/>
      </w:divBdr>
    </w:div>
    <w:div w:id="118426269">
      <w:bodyDiv w:val="1"/>
      <w:marLeft w:val="0"/>
      <w:marRight w:val="0"/>
      <w:marTop w:val="0"/>
      <w:marBottom w:val="0"/>
      <w:divBdr>
        <w:top w:val="none" w:sz="0" w:space="0" w:color="auto"/>
        <w:left w:val="none" w:sz="0" w:space="0" w:color="auto"/>
        <w:bottom w:val="none" w:sz="0" w:space="0" w:color="auto"/>
        <w:right w:val="none" w:sz="0" w:space="0" w:color="auto"/>
      </w:divBdr>
    </w:div>
    <w:div w:id="172845336">
      <w:bodyDiv w:val="1"/>
      <w:marLeft w:val="0"/>
      <w:marRight w:val="0"/>
      <w:marTop w:val="0"/>
      <w:marBottom w:val="0"/>
      <w:divBdr>
        <w:top w:val="none" w:sz="0" w:space="0" w:color="auto"/>
        <w:left w:val="none" w:sz="0" w:space="0" w:color="auto"/>
        <w:bottom w:val="none" w:sz="0" w:space="0" w:color="auto"/>
        <w:right w:val="none" w:sz="0" w:space="0" w:color="auto"/>
      </w:divBdr>
    </w:div>
    <w:div w:id="198975572">
      <w:bodyDiv w:val="1"/>
      <w:marLeft w:val="0"/>
      <w:marRight w:val="0"/>
      <w:marTop w:val="0"/>
      <w:marBottom w:val="0"/>
      <w:divBdr>
        <w:top w:val="none" w:sz="0" w:space="0" w:color="auto"/>
        <w:left w:val="none" w:sz="0" w:space="0" w:color="auto"/>
        <w:bottom w:val="none" w:sz="0" w:space="0" w:color="auto"/>
        <w:right w:val="none" w:sz="0" w:space="0" w:color="auto"/>
      </w:divBdr>
    </w:div>
    <w:div w:id="262611952">
      <w:bodyDiv w:val="1"/>
      <w:marLeft w:val="0"/>
      <w:marRight w:val="0"/>
      <w:marTop w:val="0"/>
      <w:marBottom w:val="0"/>
      <w:divBdr>
        <w:top w:val="none" w:sz="0" w:space="0" w:color="auto"/>
        <w:left w:val="none" w:sz="0" w:space="0" w:color="auto"/>
        <w:bottom w:val="none" w:sz="0" w:space="0" w:color="auto"/>
        <w:right w:val="none" w:sz="0" w:space="0" w:color="auto"/>
      </w:divBdr>
    </w:div>
    <w:div w:id="266890733">
      <w:bodyDiv w:val="1"/>
      <w:marLeft w:val="0"/>
      <w:marRight w:val="0"/>
      <w:marTop w:val="0"/>
      <w:marBottom w:val="0"/>
      <w:divBdr>
        <w:top w:val="none" w:sz="0" w:space="0" w:color="auto"/>
        <w:left w:val="none" w:sz="0" w:space="0" w:color="auto"/>
        <w:bottom w:val="none" w:sz="0" w:space="0" w:color="auto"/>
        <w:right w:val="none" w:sz="0" w:space="0" w:color="auto"/>
      </w:divBdr>
    </w:div>
    <w:div w:id="298003339">
      <w:bodyDiv w:val="1"/>
      <w:marLeft w:val="0"/>
      <w:marRight w:val="0"/>
      <w:marTop w:val="0"/>
      <w:marBottom w:val="0"/>
      <w:divBdr>
        <w:top w:val="none" w:sz="0" w:space="0" w:color="auto"/>
        <w:left w:val="none" w:sz="0" w:space="0" w:color="auto"/>
        <w:bottom w:val="none" w:sz="0" w:space="0" w:color="auto"/>
        <w:right w:val="none" w:sz="0" w:space="0" w:color="auto"/>
      </w:divBdr>
    </w:div>
    <w:div w:id="300623715">
      <w:bodyDiv w:val="1"/>
      <w:marLeft w:val="0"/>
      <w:marRight w:val="0"/>
      <w:marTop w:val="0"/>
      <w:marBottom w:val="0"/>
      <w:divBdr>
        <w:top w:val="none" w:sz="0" w:space="0" w:color="auto"/>
        <w:left w:val="none" w:sz="0" w:space="0" w:color="auto"/>
        <w:bottom w:val="none" w:sz="0" w:space="0" w:color="auto"/>
        <w:right w:val="none" w:sz="0" w:space="0" w:color="auto"/>
      </w:divBdr>
    </w:div>
    <w:div w:id="303900053">
      <w:bodyDiv w:val="1"/>
      <w:marLeft w:val="0"/>
      <w:marRight w:val="0"/>
      <w:marTop w:val="0"/>
      <w:marBottom w:val="0"/>
      <w:divBdr>
        <w:top w:val="none" w:sz="0" w:space="0" w:color="auto"/>
        <w:left w:val="none" w:sz="0" w:space="0" w:color="auto"/>
        <w:bottom w:val="none" w:sz="0" w:space="0" w:color="auto"/>
        <w:right w:val="none" w:sz="0" w:space="0" w:color="auto"/>
      </w:divBdr>
    </w:div>
    <w:div w:id="325791385">
      <w:bodyDiv w:val="1"/>
      <w:marLeft w:val="0"/>
      <w:marRight w:val="0"/>
      <w:marTop w:val="0"/>
      <w:marBottom w:val="0"/>
      <w:divBdr>
        <w:top w:val="none" w:sz="0" w:space="0" w:color="auto"/>
        <w:left w:val="none" w:sz="0" w:space="0" w:color="auto"/>
        <w:bottom w:val="none" w:sz="0" w:space="0" w:color="auto"/>
        <w:right w:val="none" w:sz="0" w:space="0" w:color="auto"/>
      </w:divBdr>
    </w:div>
    <w:div w:id="338703235">
      <w:bodyDiv w:val="1"/>
      <w:marLeft w:val="0"/>
      <w:marRight w:val="0"/>
      <w:marTop w:val="0"/>
      <w:marBottom w:val="0"/>
      <w:divBdr>
        <w:top w:val="none" w:sz="0" w:space="0" w:color="auto"/>
        <w:left w:val="none" w:sz="0" w:space="0" w:color="auto"/>
        <w:bottom w:val="none" w:sz="0" w:space="0" w:color="auto"/>
        <w:right w:val="none" w:sz="0" w:space="0" w:color="auto"/>
      </w:divBdr>
    </w:div>
    <w:div w:id="348026019">
      <w:bodyDiv w:val="1"/>
      <w:marLeft w:val="0"/>
      <w:marRight w:val="0"/>
      <w:marTop w:val="0"/>
      <w:marBottom w:val="0"/>
      <w:divBdr>
        <w:top w:val="none" w:sz="0" w:space="0" w:color="auto"/>
        <w:left w:val="none" w:sz="0" w:space="0" w:color="auto"/>
        <w:bottom w:val="none" w:sz="0" w:space="0" w:color="auto"/>
        <w:right w:val="none" w:sz="0" w:space="0" w:color="auto"/>
      </w:divBdr>
    </w:div>
    <w:div w:id="357851800">
      <w:bodyDiv w:val="1"/>
      <w:marLeft w:val="0"/>
      <w:marRight w:val="0"/>
      <w:marTop w:val="0"/>
      <w:marBottom w:val="0"/>
      <w:divBdr>
        <w:top w:val="none" w:sz="0" w:space="0" w:color="auto"/>
        <w:left w:val="none" w:sz="0" w:space="0" w:color="auto"/>
        <w:bottom w:val="none" w:sz="0" w:space="0" w:color="auto"/>
        <w:right w:val="none" w:sz="0" w:space="0" w:color="auto"/>
      </w:divBdr>
    </w:div>
    <w:div w:id="360403634">
      <w:bodyDiv w:val="1"/>
      <w:marLeft w:val="0"/>
      <w:marRight w:val="0"/>
      <w:marTop w:val="0"/>
      <w:marBottom w:val="0"/>
      <w:divBdr>
        <w:top w:val="none" w:sz="0" w:space="0" w:color="auto"/>
        <w:left w:val="none" w:sz="0" w:space="0" w:color="auto"/>
        <w:bottom w:val="none" w:sz="0" w:space="0" w:color="auto"/>
        <w:right w:val="none" w:sz="0" w:space="0" w:color="auto"/>
      </w:divBdr>
    </w:div>
    <w:div w:id="464396138">
      <w:bodyDiv w:val="1"/>
      <w:marLeft w:val="0"/>
      <w:marRight w:val="0"/>
      <w:marTop w:val="0"/>
      <w:marBottom w:val="0"/>
      <w:divBdr>
        <w:top w:val="none" w:sz="0" w:space="0" w:color="auto"/>
        <w:left w:val="none" w:sz="0" w:space="0" w:color="auto"/>
        <w:bottom w:val="none" w:sz="0" w:space="0" w:color="auto"/>
        <w:right w:val="none" w:sz="0" w:space="0" w:color="auto"/>
      </w:divBdr>
    </w:div>
    <w:div w:id="511340752">
      <w:bodyDiv w:val="1"/>
      <w:marLeft w:val="0"/>
      <w:marRight w:val="0"/>
      <w:marTop w:val="0"/>
      <w:marBottom w:val="0"/>
      <w:divBdr>
        <w:top w:val="none" w:sz="0" w:space="0" w:color="auto"/>
        <w:left w:val="none" w:sz="0" w:space="0" w:color="auto"/>
        <w:bottom w:val="none" w:sz="0" w:space="0" w:color="auto"/>
        <w:right w:val="none" w:sz="0" w:space="0" w:color="auto"/>
      </w:divBdr>
    </w:div>
    <w:div w:id="564143810">
      <w:bodyDiv w:val="1"/>
      <w:marLeft w:val="0"/>
      <w:marRight w:val="0"/>
      <w:marTop w:val="0"/>
      <w:marBottom w:val="0"/>
      <w:divBdr>
        <w:top w:val="none" w:sz="0" w:space="0" w:color="auto"/>
        <w:left w:val="none" w:sz="0" w:space="0" w:color="auto"/>
        <w:bottom w:val="none" w:sz="0" w:space="0" w:color="auto"/>
        <w:right w:val="none" w:sz="0" w:space="0" w:color="auto"/>
      </w:divBdr>
    </w:div>
    <w:div w:id="569846457">
      <w:bodyDiv w:val="1"/>
      <w:marLeft w:val="0"/>
      <w:marRight w:val="0"/>
      <w:marTop w:val="0"/>
      <w:marBottom w:val="0"/>
      <w:divBdr>
        <w:top w:val="none" w:sz="0" w:space="0" w:color="auto"/>
        <w:left w:val="none" w:sz="0" w:space="0" w:color="auto"/>
        <w:bottom w:val="none" w:sz="0" w:space="0" w:color="auto"/>
        <w:right w:val="none" w:sz="0" w:space="0" w:color="auto"/>
      </w:divBdr>
    </w:div>
    <w:div w:id="640229775">
      <w:bodyDiv w:val="1"/>
      <w:marLeft w:val="0"/>
      <w:marRight w:val="0"/>
      <w:marTop w:val="0"/>
      <w:marBottom w:val="0"/>
      <w:divBdr>
        <w:top w:val="none" w:sz="0" w:space="0" w:color="auto"/>
        <w:left w:val="none" w:sz="0" w:space="0" w:color="auto"/>
        <w:bottom w:val="none" w:sz="0" w:space="0" w:color="auto"/>
        <w:right w:val="none" w:sz="0" w:space="0" w:color="auto"/>
      </w:divBdr>
    </w:div>
    <w:div w:id="670793563">
      <w:bodyDiv w:val="1"/>
      <w:marLeft w:val="0"/>
      <w:marRight w:val="0"/>
      <w:marTop w:val="0"/>
      <w:marBottom w:val="0"/>
      <w:divBdr>
        <w:top w:val="none" w:sz="0" w:space="0" w:color="auto"/>
        <w:left w:val="none" w:sz="0" w:space="0" w:color="auto"/>
        <w:bottom w:val="none" w:sz="0" w:space="0" w:color="auto"/>
        <w:right w:val="none" w:sz="0" w:space="0" w:color="auto"/>
      </w:divBdr>
    </w:div>
    <w:div w:id="699206399">
      <w:bodyDiv w:val="1"/>
      <w:marLeft w:val="0"/>
      <w:marRight w:val="0"/>
      <w:marTop w:val="0"/>
      <w:marBottom w:val="0"/>
      <w:divBdr>
        <w:top w:val="none" w:sz="0" w:space="0" w:color="auto"/>
        <w:left w:val="none" w:sz="0" w:space="0" w:color="auto"/>
        <w:bottom w:val="none" w:sz="0" w:space="0" w:color="auto"/>
        <w:right w:val="none" w:sz="0" w:space="0" w:color="auto"/>
      </w:divBdr>
    </w:div>
    <w:div w:id="731852101">
      <w:bodyDiv w:val="1"/>
      <w:marLeft w:val="0"/>
      <w:marRight w:val="0"/>
      <w:marTop w:val="0"/>
      <w:marBottom w:val="0"/>
      <w:divBdr>
        <w:top w:val="none" w:sz="0" w:space="0" w:color="auto"/>
        <w:left w:val="none" w:sz="0" w:space="0" w:color="auto"/>
        <w:bottom w:val="none" w:sz="0" w:space="0" w:color="auto"/>
        <w:right w:val="none" w:sz="0" w:space="0" w:color="auto"/>
      </w:divBdr>
    </w:div>
    <w:div w:id="762994109">
      <w:bodyDiv w:val="1"/>
      <w:marLeft w:val="0"/>
      <w:marRight w:val="0"/>
      <w:marTop w:val="0"/>
      <w:marBottom w:val="0"/>
      <w:divBdr>
        <w:top w:val="none" w:sz="0" w:space="0" w:color="auto"/>
        <w:left w:val="none" w:sz="0" w:space="0" w:color="auto"/>
        <w:bottom w:val="none" w:sz="0" w:space="0" w:color="auto"/>
        <w:right w:val="none" w:sz="0" w:space="0" w:color="auto"/>
      </w:divBdr>
    </w:div>
    <w:div w:id="766272309">
      <w:bodyDiv w:val="1"/>
      <w:marLeft w:val="0"/>
      <w:marRight w:val="0"/>
      <w:marTop w:val="0"/>
      <w:marBottom w:val="0"/>
      <w:divBdr>
        <w:top w:val="none" w:sz="0" w:space="0" w:color="auto"/>
        <w:left w:val="none" w:sz="0" w:space="0" w:color="auto"/>
        <w:bottom w:val="none" w:sz="0" w:space="0" w:color="auto"/>
        <w:right w:val="none" w:sz="0" w:space="0" w:color="auto"/>
      </w:divBdr>
    </w:div>
    <w:div w:id="826895027">
      <w:bodyDiv w:val="1"/>
      <w:marLeft w:val="0"/>
      <w:marRight w:val="0"/>
      <w:marTop w:val="0"/>
      <w:marBottom w:val="0"/>
      <w:divBdr>
        <w:top w:val="none" w:sz="0" w:space="0" w:color="auto"/>
        <w:left w:val="none" w:sz="0" w:space="0" w:color="auto"/>
        <w:bottom w:val="none" w:sz="0" w:space="0" w:color="auto"/>
        <w:right w:val="none" w:sz="0" w:space="0" w:color="auto"/>
      </w:divBdr>
    </w:div>
    <w:div w:id="897983789">
      <w:bodyDiv w:val="1"/>
      <w:marLeft w:val="0"/>
      <w:marRight w:val="0"/>
      <w:marTop w:val="0"/>
      <w:marBottom w:val="0"/>
      <w:divBdr>
        <w:top w:val="none" w:sz="0" w:space="0" w:color="auto"/>
        <w:left w:val="none" w:sz="0" w:space="0" w:color="auto"/>
        <w:bottom w:val="none" w:sz="0" w:space="0" w:color="auto"/>
        <w:right w:val="none" w:sz="0" w:space="0" w:color="auto"/>
      </w:divBdr>
    </w:div>
    <w:div w:id="906384748">
      <w:bodyDiv w:val="1"/>
      <w:marLeft w:val="0"/>
      <w:marRight w:val="0"/>
      <w:marTop w:val="0"/>
      <w:marBottom w:val="0"/>
      <w:divBdr>
        <w:top w:val="none" w:sz="0" w:space="0" w:color="auto"/>
        <w:left w:val="none" w:sz="0" w:space="0" w:color="auto"/>
        <w:bottom w:val="none" w:sz="0" w:space="0" w:color="auto"/>
        <w:right w:val="none" w:sz="0" w:space="0" w:color="auto"/>
      </w:divBdr>
    </w:div>
    <w:div w:id="927538899">
      <w:bodyDiv w:val="1"/>
      <w:marLeft w:val="0"/>
      <w:marRight w:val="0"/>
      <w:marTop w:val="0"/>
      <w:marBottom w:val="0"/>
      <w:divBdr>
        <w:top w:val="none" w:sz="0" w:space="0" w:color="auto"/>
        <w:left w:val="none" w:sz="0" w:space="0" w:color="auto"/>
        <w:bottom w:val="none" w:sz="0" w:space="0" w:color="auto"/>
        <w:right w:val="none" w:sz="0" w:space="0" w:color="auto"/>
      </w:divBdr>
    </w:div>
    <w:div w:id="947932972">
      <w:bodyDiv w:val="1"/>
      <w:marLeft w:val="0"/>
      <w:marRight w:val="0"/>
      <w:marTop w:val="0"/>
      <w:marBottom w:val="0"/>
      <w:divBdr>
        <w:top w:val="none" w:sz="0" w:space="0" w:color="auto"/>
        <w:left w:val="none" w:sz="0" w:space="0" w:color="auto"/>
        <w:bottom w:val="none" w:sz="0" w:space="0" w:color="auto"/>
        <w:right w:val="none" w:sz="0" w:space="0" w:color="auto"/>
      </w:divBdr>
    </w:div>
    <w:div w:id="954798968">
      <w:bodyDiv w:val="1"/>
      <w:marLeft w:val="0"/>
      <w:marRight w:val="0"/>
      <w:marTop w:val="0"/>
      <w:marBottom w:val="0"/>
      <w:divBdr>
        <w:top w:val="none" w:sz="0" w:space="0" w:color="auto"/>
        <w:left w:val="none" w:sz="0" w:space="0" w:color="auto"/>
        <w:bottom w:val="none" w:sz="0" w:space="0" w:color="auto"/>
        <w:right w:val="none" w:sz="0" w:space="0" w:color="auto"/>
      </w:divBdr>
    </w:div>
    <w:div w:id="958754814">
      <w:bodyDiv w:val="1"/>
      <w:marLeft w:val="0"/>
      <w:marRight w:val="0"/>
      <w:marTop w:val="0"/>
      <w:marBottom w:val="0"/>
      <w:divBdr>
        <w:top w:val="none" w:sz="0" w:space="0" w:color="auto"/>
        <w:left w:val="none" w:sz="0" w:space="0" w:color="auto"/>
        <w:bottom w:val="none" w:sz="0" w:space="0" w:color="auto"/>
        <w:right w:val="none" w:sz="0" w:space="0" w:color="auto"/>
      </w:divBdr>
    </w:div>
    <w:div w:id="980039416">
      <w:bodyDiv w:val="1"/>
      <w:marLeft w:val="0"/>
      <w:marRight w:val="0"/>
      <w:marTop w:val="0"/>
      <w:marBottom w:val="0"/>
      <w:divBdr>
        <w:top w:val="none" w:sz="0" w:space="0" w:color="auto"/>
        <w:left w:val="none" w:sz="0" w:space="0" w:color="auto"/>
        <w:bottom w:val="none" w:sz="0" w:space="0" w:color="auto"/>
        <w:right w:val="none" w:sz="0" w:space="0" w:color="auto"/>
      </w:divBdr>
    </w:div>
    <w:div w:id="1028992016">
      <w:bodyDiv w:val="1"/>
      <w:marLeft w:val="0"/>
      <w:marRight w:val="0"/>
      <w:marTop w:val="0"/>
      <w:marBottom w:val="0"/>
      <w:divBdr>
        <w:top w:val="none" w:sz="0" w:space="0" w:color="auto"/>
        <w:left w:val="none" w:sz="0" w:space="0" w:color="auto"/>
        <w:bottom w:val="none" w:sz="0" w:space="0" w:color="auto"/>
        <w:right w:val="none" w:sz="0" w:space="0" w:color="auto"/>
      </w:divBdr>
    </w:div>
    <w:div w:id="1035693673">
      <w:bodyDiv w:val="1"/>
      <w:marLeft w:val="0"/>
      <w:marRight w:val="0"/>
      <w:marTop w:val="0"/>
      <w:marBottom w:val="0"/>
      <w:divBdr>
        <w:top w:val="none" w:sz="0" w:space="0" w:color="auto"/>
        <w:left w:val="none" w:sz="0" w:space="0" w:color="auto"/>
        <w:bottom w:val="none" w:sz="0" w:space="0" w:color="auto"/>
        <w:right w:val="none" w:sz="0" w:space="0" w:color="auto"/>
      </w:divBdr>
    </w:div>
    <w:div w:id="1054814041">
      <w:bodyDiv w:val="1"/>
      <w:marLeft w:val="0"/>
      <w:marRight w:val="0"/>
      <w:marTop w:val="0"/>
      <w:marBottom w:val="0"/>
      <w:divBdr>
        <w:top w:val="none" w:sz="0" w:space="0" w:color="auto"/>
        <w:left w:val="none" w:sz="0" w:space="0" w:color="auto"/>
        <w:bottom w:val="none" w:sz="0" w:space="0" w:color="auto"/>
        <w:right w:val="none" w:sz="0" w:space="0" w:color="auto"/>
      </w:divBdr>
    </w:div>
    <w:div w:id="1055202779">
      <w:bodyDiv w:val="1"/>
      <w:marLeft w:val="0"/>
      <w:marRight w:val="0"/>
      <w:marTop w:val="0"/>
      <w:marBottom w:val="0"/>
      <w:divBdr>
        <w:top w:val="none" w:sz="0" w:space="0" w:color="auto"/>
        <w:left w:val="none" w:sz="0" w:space="0" w:color="auto"/>
        <w:bottom w:val="none" w:sz="0" w:space="0" w:color="auto"/>
        <w:right w:val="none" w:sz="0" w:space="0" w:color="auto"/>
      </w:divBdr>
    </w:div>
    <w:div w:id="1100569175">
      <w:bodyDiv w:val="1"/>
      <w:marLeft w:val="0"/>
      <w:marRight w:val="0"/>
      <w:marTop w:val="0"/>
      <w:marBottom w:val="0"/>
      <w:divBdr>
        <w:top w:val="none" w:sz="0" w:space="0" w:color="auto"/>
        <w:left w:val="none" w:sz="0" w:space="0" w:color="auto"/>
        <w:bottom w:val="none" w:sz="0" w:space="0" w:color="auto"/>
        <w:right w:val="none" w:sz="0" w:space="0" w:color="auto"/>
      </w:divBdr>
    </w:div>
    <w:div w:id="1100950471">
      <w:bodyDiv w:val="1"/>
      <w:marLeft w:val="0"/>
      <w:marRight w:val="0"/>
      <w:marTop w:val="0"/>
      <w:marBottom w:val="0"/>
      <w:divBdr>
        <w:top w:val="none" w:sz="0" w:space="0" w:color="auto"/>
        <w:left w:val="none" w:sz="0" w:space="0" w:color="auto"/>
        <w:bottom w:val="none" w:sz="0" w:space="0" w:color="auto"/>
        <w:right w:val="none" w:sz="0" w:space="0" w:color="auto"/>
      </w:divBdr>
    </w:div>
    <w:div w:id="1114518760">
      <w:bodyDiv w:val="1"/>
      <w:marLeft w:val="0"/>
      <w:marRight w:val="0"/>
      <w:marTop w:val="0"/>
      <w:marBottom w:val="0"/>
      <w:divBdr>
        <w:top w:val="none" w:sz="0" w:space="0" w:color="auto"/>
        <w:left w:val="none" w:sz="0" w:space="0" w:color="auto"/>
        <w:bottom w:val="none" w:sz="0" w:space="0" w:color="auto"/>
        <w:right w:val="none" w:sz="0" w:space="0" w:color="auto"/>
      </w:divBdr>
    </w:div>
    <w:div w:id="1138496938">
      <w:bodyDiv w:val="1"/>
      <w:marLeft w:val="0"/>
      <w:marRight w:val="0"/>
      <w:marTop w:val="0"/>
      <w:marBottom w:val="0"/>
      <w:divBdr>
        <w:top w:val="none" w:sz="0" w:space="0" w:color="auto"/>
        <w:left w:val="none" w:sz="0" w:space="0" w:color="auto"/>
        <w:bottom w:val="none" w:sz="0" w:space="0" w:color="auto"/>
        <w:right w:val="none" w:sz="0" w:space="0" w:color="auto"/>
      </w:divBdr>
    </w:div>
    <w:div w:id="1163080960">
      <w:bodyDiv w:val="1"/>
      <w:marLeft w:val="0"/>
      <w:marRight w:val="0"/>
      <w:marTop w:val="0"/>
      <w:marBottom w:val="0"/>
      <w:divBdr>
        <w:top w:val="none" w:sz="0" w:space="0" w:color="auto"/>
        <w:left w:val="none" w:sz="0" w:space="0" w:color="auto"/>
        <w:bottom w:val="none" w:sz="0" w:space="0" w:color="auto"/>
        <w:right w:val="none" w:sz="0" w:space="0" w:color="auto"/>
      </w:divBdr>
    </w:div>
    <w:div w:id="1220020914">
      <w:bodyDiv w:val="1"/>
      <w:marLeft w:val="0"/>
      <w:marRight w:val="0"/>
      <w:marTop w:val="0"/>
      <w:marBottom w:val="0"/>
      <w:divBdr>
        <w:top w:val="none" w:sz="0" w:space="0" w:color="auto"/>
        <w:left w:val="none" w:sz="0" w:space="0" w:color="auto"/>
        <w:bottom w:val="none" w:sz="0" w:space="0" w:color="auto"/>
        <w:right w:val="none" w:sz="0" w:space="0" w:color="auto"/>
      </w:divBdr>
    </w:div>
    <w:div w:id="1282758385">
      <w:bodyDiv w:val="1"/>
      <w:marLeft w:val="0"/>
      <w:marRight w:val="0"/>
      <w:marTop w:val="0"/>
      <w:marBottom w:val="0"/>
      <w:divBdr>
        <w:top w:val="none" w:sz="0" w:space="0" w:color="auto"/>
        <w:left w:val="none" w:sz="0" w:space="0" w:color="auto"/>
        <w:bottom w:val="none" w:sz="0" w:space="0" w:color="auto"/>
        <w:right w:val="none" w:sz="0" w:space="0" w:color="auto"/>
      </w:divBdr>
    </w:div>
    <w:div w:id="1373385075">
      <w:bodyDiv w:val="1"/>
      <w:marLeft w:val="0"/>
      <w:marRight w:val="0"/>
      <w:marTop w:val="0"/>
      <w:marBottom w:val="0"/>
      <w:divBdr>
        <w:top w:val="none" w:sz="0" w:space="0" w:color="auto"/>
        <w:left w:val="none" w:sz="0" w:space="0" w:color="auto"/>
        <w:bottom w:val="none" w:sz="0" w:space="0" w:color="auto"/>
        <w:right w:val="none" w:sz="0" w:space="0" w:color="auto"/>
      </w:divBdr>
    </w:div>
    <w:div w:id="1377240486">
      <w:bodyDiv w:val="1"/>
      <w:marLeft w:val="0"/>
      <w:marRight w:val="0"/>
      <w:marTop w:val="0"/>
      <w:marBottom w:val="0"/>
      <w:divBdr>
        <w:top w:val="none" w:sz="0" w:space="0" w:color="auto"/>
        <w:left w:val="none" w:sz="0" w:space="0" w:color="auto"/>
        <w:bottom w:val="none" w:sz="0" w:space="0" w:color="auto"/>
        <w:right w:val="none" w:sz="0" w:space="0" w:color="auto"/>
      </w:divBdr>
    </w:div>
    <w:div w:id="1389763524">
      <w:bodyDiv w:val="1"/>
      <w:marLeft w:val="0"/>
      <w:marRight w:val="0"/>
      <w:marTop w:val="0"/>
      <w:marBottom w:val="0"/>
      <w:divBdr>
        <w:top w:val="none" w:sz="0" w:space="0" w:color="auto"/>
        <w:left w:val="none" w:sz="0" w:space="0" w:color="auto"/>
        <w:bottom w:val="none" w:sz="0" w:space="0" w:color="auto"/>
        <w:right w:val="none" w:sz="0" w:space="0" w:color="auto"/>
      </w:divBdr>
    </w:div>
    <w:div w:id="1441098777">
      <w:bodyDiv w:val="1"/>
      <w:marLeft w:val="0"/>
      <w:marRight w:val="0"/>
      <w:marTop w:val="0"/>
      <w:marBottom w:val="0"/>
      <w:divBdr>
        <w:top w:val="none" w:sz="0" w:space="0" w:color="auto"/>
        <w:left w:val="none" w:sz="0" w:space="0" w:color="auto"/>
        <w:bottom w:val="none" w:sz="0" w:space="0" w:color="auto"/>
        <w:right w:val="none" w:sz="0" w:space="0" w:color="auto"/>
      </w:divBdr>
    </w:div>
    <w:div w:id="1452244221">
      <w:bodyDiv w:val="1"/>
      <w:marLeft w:val="0"/>
      <w:marRight w:val="0"/>
      <w:marTop w:val="0"/>
      <w:marBottom w:val="0"/>
      <w:divBdr>
        <w:top w:val="none" w:sz="0" w:space="0" w:color="auto"/>
        <w:left w:val="none" w:sz="0" w:space="0" w:color="auto"/>
        <w:bottom w:val="none" w:sz="0" w:space="0" w:color="auto"/>
        <w:right w:val="none" w:sz="0" w:space="0" w:color="auto"/>
      </w:divBdr>
    </w:div>
    <w:div w:id="1462267125">
      <w:bodyDiv w:val="1"/>
      <w:marLeft w:val="0"/>
      <w:marRight w:val="0"/>
      <w:marTop w:val="0"/>
      <w:marBottom w:val="0"/>
      <w:divBdr>
        <w:top w:val="none" w:sz="0" w:space="0" w:color="auto"/>
        <w:left w:val="none" w:sz="0" w:space="0" w:color="auto"/>
        <w:bottom w:val="none" w:sz="0" w:space="0" w:color="auto"/>
        <w:right w:val="none" w:sz="0" w:space="0" w:color="auto"/>
      </w:divBdr>
    </w:div>
    <w:div w:id="1478763288">
      <w:bodyDiv w:val="1"/>
      <w:marLeft w:val="0"/>
      <w:marRight w:val="0"/>
      <w:marTop w:val="0"/>
      <w:marBottom w:val="0"/>
      <w:divBdr>
        <w:top w:val="none" w:sz="0" w:space="0" w:color="auto"/>
        <w:left w:val="none" w:sz="0" w:space="0" w:color="auto"/>
        <w:bottom w:val="none" w:sz="0" w:space="0" w:color="auto"/>
        <w:right w:val="none" w:sz="0" w:space="0" w:color="auto"/>
      </w:divBdr>
    </w:div>
    <w:div w:id="1517622458">
      <w:bodyDiv w:val="1"/>
      <w:marLeft w:val="0"/>
      <w:marRight w:val="0"/>
      <w:marTop w:val="0"/>
      <w:marBottom w:val="0"/>
      <w:divBdr>
        <w:top w:val="none" w:sz="0" w:space="0" w:color="auto"/>
        <w:left w:val="none" w:sz="0" w:space="0" w:color="auto"/>
        <w:bottom w:val="none" w:sz="0" w:space="0" w:color="auto"/>
        <w:right w:val="none" w:sz="0" w:space="0" w:color="auto"/>
      </w:divBdr>
    </w:div>
    <w:div w:id="1609771595">
      <w:bodyDiv w:val="1"/>
      <w:marLeft w:val="0"/>
      <w:marRight w:val="0"/>
      <w:marTop w:val="0"/>
      <w:marBottom w:val="0"/>
      <w:divBdr>
        <w:top w:val="none" w:sz="0" w:space="0" w:color="auto"/>
        <w:left w:val="none" w:sz="0" w:space="0" w:color="auto"/>
        <w:bottom w:val="none" w:sz="0" w:space="0" w:color="auto"/>
        <w:right w:val="none" w:sz="0" w:space="0" w:color="auto"/>
      </w:divBdr>
    </w:div>
    <w:div w:id="1627159901">
      <w:bodyDiv w:val="1"/>
      <w:marLeft w:val="0"/>
      <w:marRight w:val="0"/>
      <w:marTop w:val="0"/>
      <w:marBottom w:val="0"/>
      <w:divBdr>
        <w:top w:val="none" w:sz="0" w:space="0" w:color="auto"/>
        <w:left w:val="none" w:sz="0" w:space="0" w:color="auto"/>
        <w:bottom w:val="none" w:sz="0" w:space="0" w:color="auto"/>
        <w:right w:val="none" w:sz="0" w:space="0" w:color="auto"/>
      </w:divBdr>
    </w:div>
    <w:div w:id="1631083919">
      <w:bodyDiv w:val="1"/>
      <w:marLeft w:val="0"/>
      <w:marRight w:val="0"/>
      <w:marTop w:val="0"/>
      <w:marBottom w:val="0"/>
      <w:divBdr>
        <w:top w:val="none" w:sz="0" w:space="0" w:color="auto"/>
        <w:left w:val="none" w:sz="0" w:space="0" w:color="auto"/>
        <w:bottom w:val="none" w:sz="0" w:space="0" w:color="auto"/>
        <w:right w:val="none" w:sz="0" w:space="0" w:color="auto"/>
      </w:divBdr>
    </w:div>
    <w:div w:id="1637443255">
      <w:bodyDiv w:val="1"/>
      <w:marLeft w:val="0"/>
      <w:marRight w:val="0"/>
      <w:marTop w:val="0"/>
      <w:marBottom w:val="0"/>
      <w:divBdr>
        <w:top w:val="none" w:sz="0" w:space="0" w:color="auto"/>
        <w:left w:val="none" w:sz="0" w:space="0" w:color="auto"/>
        <w:bottom w:val="none" w:sz="0" w:space="0" w:color="auto"/>
        <w:right w:val="none" w:sz="0" w:space="0" w:color="auto"/>
      </w:divBdr>
    </w:div>
    <w:div w:id="1637711597">
      <w:bodyDiv w:val="1"/>
      <w:marLeft w:val="0"/>
      <w:marRight w:val="0"/>
      <w:marTop w:val="0"/>
      <w:marBottom w:val="0"/>
      <w:divBdr>
        <w:top w:val="none" w:sz="0" w:space="0" w:color="auto"/>
        <w:left w:val="none" w:sz="0" w:space="0" w:color="auto"/>
        <w:bottom w:val="none" w:sz="0" w:space="0" w:color="auto"/>
        <w:right w:val="none" w:sz="0" w:space="0" w:color="auto"/>
      </w:divBdr>
    </w:div>
    <w:div w:id="1651517719">
      <w:bodyDiv w:val="1"/>
      <w:marLeft w:val="0"/>
      <w:marRight w:val="0"/>
      <w:marTop w:val="0"/>
      <w:marBottom w:val="0"/>
      <w:divBdr>
        <w:top w:val="none" w:sz="0" w:space="0" w:color="auto"/>
        <w:left w:val="none" w:sz="0" w:space="0" w:color="auto"/>
        <w:bottom w:val="none" w:sz="0" w:space="0" w:color="auto"/>
        <w:right w:val="none" w:sz="0" w:space="0" w:color="auto"/>
      </w:divBdr>
    </w:div>
    <w:div w:id="1705248414">
      <w:bodyDiv w:val="1"/>
      <w:marLeft w:val="0"/>
      <w:marRight w:val="0"/>
      <w:marTop w:val="0"/>
      <w:marBottom w:val="0"/>
      <w:divBdr>
        <w:top w:val="none" w:sz="0" w:space="0" w:color="auto"/>
        <w:left w:val="none" w:sz="0" w:space="0" w:color="auto"/>
        <w:bottom w:val="none" w:sz="0" w:space="0" w:color="auto"/>
        <w:right w:val="none" w:sz="0" w:space="0" w:color="auto"/>
      </w:divBdr>
    </w:div>
    <w:div w:id="1711035472">
      <w:bodyDiv w:val="1"/>
      <w:marLeft w:val="0"/>
      <w:marRight w:val="0"/>
      <w:marTop w:val="0"/>
      <w:marBottom w:val="0"/>
      <w:divBdr>
        <w:top w:val="none" w:sz="0" w:space="0" w:color="auto"/>
        <w:left w:val="none" w:sz="0" w:space="0" w:color="auto"/>
        <w:bottom w:val="none" w:sz="0" w:space="0" w:color="auto"/>
        <w:right w:val="none" w:sz="0" w:space="0" w:color="auto"/>
      </w:divBdr>
    </w:div>
    <w:div w:id="1721055725">
      <w:bodyDiv w:val="1"/>
      <w:marLeft w:val="0"/>
      <w:marRight w:val="0"/>
      <w:marTop w:val="0"/>
      <w:marBottom w:val="0"/>
      <w:divBdr>
        <w:top w:val="none" w:sz="0" w:space="0" w:color="auto"/>
        <w:left w:val="none" w:sz="0" w:space="0" w:color="auto"/>
        <w:bottom w:val="none" w:sz="0" w:space="0" w:color="auto"/>
        <w:right w:val="none" w:sz="0" w:space="0" w:color="auto"/>
      </w:divBdr>
    </w:div>
    <w:div w:id="1721828398">
      <w:bodyDiv w:val="1"/>
      <w:marLeft w:val="0"/>
      <w:marRight w:val="0"/>
      <w:marTop w:val="0"/>
      <w:marBottom w:val="0"/>
      <w:divBdr>
        <w:top w:val="none" w:sz="0" w:space="0" w:color="auto"/>
        <w:left w:val="none" w:sz="0" w:space="0" w:color="auto"/>
        <w:bottom w:val="none" w:sz="0" w:space="0" w:color="auto"/>
        <w:right w:val="none" w:sz="0" w:space="0" w:color="auto"/>
      </w:divBdr>
    </w:div>
    <w:div w:id="1758095612">
      <w:bodyDiv w:val="1"/>
      <w:marLeft w:val="0"/>
      <w:marRight w:val="0"/>
      <w:marTop w:val="0"/>
      <w:marBottom w:val="0"/>
      <w:divBdr>
        <w:top w:val="none" w:sz="0" w:space="0" w:color="auto"/>
        <w:left w:val="none" w:sz="0" w:space="0" w:color="auto"/>
        <w:bottom w:val="none" w:sz="0" w:space="0" w:color="auto"/>
        <w:right w:val="none" w:sz="0" w:space="0" w:color="auto"/>
      </w:divBdr>
    </w:div>
    <w:div w:id="1787698517">
      <w:bodyDiv w:val="1"/>
      <w:marLeft w:val="0"/>
      <w:marRight w:val="0"/>
      <w:marTop w:val="0"/>
      <w:marBottom w:val="0"/>
      <w:divBdr>
        <w:top w:val="none" w:sz="0" w:space="0" w:color="auto"/>
        <w:left w:val="none" w:sz="0" w:space="0" w:color="auto"/>
        <w:bottom w:val="none" w:sz="0" w:space="0" w:color="auto"/>
        <w:right w:val="none" w:sz="0" w:space="0" w:color="auto"/>
      </w:divBdr>
    </w:div>
    <w:div w:id="1791783392">
      <w:bodyDiv w:val="1"/>
      <w:marLeft w:val="0"/>
      <w:marRight w:val="0"/>
      <w:marTop w:val="0"/>
      <w:marBottom w:val="0"/>
      <w:divBdr>
        <w:top w:val="none" w:sz="0" w:space="0" w:color="auto"/>
        <w:left w:val="none" w:sz="0" w:space="0" w:color="auto"/>
        <w:bottom w:val="none" w:sz="0" w:space="0" w:color="auto"/>
        <w:right w:val="none" w:sz="0" w:space="0" w:color="auto"/>
      </w:divBdr>
    </w:div>
    <w:div w:id="1804344947">
      <w:bodyDiv w:val="1"/>
      <w:marLeft w:val="0"/>
      <w:marRight w:val="0"/>
      <w:marTop w:val="0"/>
      <w:marBottom w:val="0"/>
      <w:divBdr>
        <w:top w:val="none" w:sz="0" w:space="0" w:color="auto"/>
        <w:left w:val="none" w:sz="0" w:space="0" w:color="auto"/>
        <w:bottom w:val="none" w:sz="0" w:space="0" w:color="auto"/>
        <w:right w:val="none" w:sz="0" w:space="0" w:color="auto"/>
      </w:divBdr>
    </w:div>
    <w:div w:id="1818953876">
      <w:bodyDiv w:val="1"/>
      <w:marLeft w:val="0"/>
      <w:marRight w:val="0"/>
      <w:marTop w:val="0"/>
      <w:marBottom w:val="0"/>
      <w:divBdr>
        <w:top w:val="none" w:sz="0" w:space="0" w:color="auto"/>
        <w:left w:val="none" w:sz="0" w:space="0" w:color="auto"/>
        <w:bottom w:val="none" w:sz="0" w:space="0" w:color="auto"/>
        <w:right w:val="none" w:sz="0" w:space="0" w:color="auto"/>
      </w:divBdr>
    </w:div>
    <w:div w:id="1829396198">
      <w:bodyDiv w:val="1"/>
      <w:marLeft w:val="0"/>
      <w:marRight w:val="0"/>
      <w:marTop w:val="0"/>
      <w:marBottom w:val="0"/>
      <w:divBdr>
        <w:top w:val="none" w:sz="0" w:space="0" w:color="auto"/>
        <w:left w:val="none" w:sz="0" w:space="0" w:color="auto"/>
        <w:bottom w:val="none" w:sz="0" w:space="0" w:color="auto"/>
        <w:right w:val="none" w:sz="0" w:space="0" w:color="auto"/>
      </w:divBdr>
    </w:div>
    <w:div w:id="1880433357">
      <w:bodyDiv w:val="1"/>
      <w:marLeft w:val="0"/>
      <w:marRight w:val="0"/>
      <w:marTop w:val="0"/>
      <w:marBottom w:val="0"/>
      <w:divBdr>
        <w:top w:val="none" w:sz="0" w:space="0" w:color="auto"/>
        <w:left w:val="none" w:sz="0" w:space="0" w:color="auto"/>
        <w:bottom w:val="none" w:sz="0" w:space="0" w:color="auto"/>
        <w:right w:val="none" w:sz="0" w:space="0" w:color="auto"/>
      </w:divBdr>
    </w:div>
    <w:div w:id="1895658884">
      <w:bodyDiv w:val="1"/>
      <w:marLeft w:val="0"/>
      <w:marRight w:val="0"/>
      <w:marTop w:val="0"/>
      <w:marBottom w:val="0"/>
      <w:divBdr>
        <w:top w:val="none" w:sz="0" w:space="0" w:color="auto"/>
        <w:left w:val="none" w:sz="0" w:space="0" w:color="auto"/>
        <w:bottom w:val="none" w:sz="0" w:space="0" w:color="auto"/>
        <w:right w:val="none" w:sz="0" w:space="0" w:color="auto"/>
      </w:divBdr>
    </w:div>
    <w:div w:id="1926918620">
      <w:bodyDiv w:val="1"/>
      <w:marLeft w:val="0"/>
      <w:marRight w:val="0"/>
      <w:marTop w:val="0"/>
      <w:marBottom w:val="0"/>
      <w:divBdr>
        <w:top w:val="none" w:sz="0" w:space="0" w:color="auto"/>
        <w:left w:val="none" w:sz="0" w:space="0" w:color="auto"/>
        <w:bottom w:val="none" w:sz="0" w:space="0" w:color="auto"/>
        <w:right w:val="none" w:sz="0" w:space="0" w:color="auto"/>
      </w:divBdr>
    </w:div>
    <w:div w:id="1938244154">
      <w:bodyDiv w:val="1"/>
      <w:marLeft w:val="0"/>
      <w:marRight w:val="0"/>
      <w:marTop w:val="0"/>
      <w:marBottom w:val="0"/>
      <w:divBdr>
        <w:top w:val="none" w:sz="0" w:space="0" w:color="auto"/>
        <w:left w:val="none" w:sz="0" w:space="0" w:color="auto"/>
        <w:bottom w:val="none" w:sz="0" w:space="0" w:color="auto"/>
        <w:right w:val="none" w:sz="0" w:space="0" w:color="auto"/>
      </w:divBdr>
    </w:div>
    <w:div w:id="1941184651">
      <w:bodyDiv w:val="1"/>
      <w:marLeft w:val="0"/>
      <w:marRight w:val="0"/>
      <w:marTop w:val="0"/>
      <w:marBottom w:val="0"/>
      <w:divBdr>
        <w:top w:val="none" w:sz="0" w:space="0" w:color="auto"/>
        <w:left w:val="none" w:sz="0" w:space="0" w:color="auto"/>
        <w:bottom w:val="none" w:sz="0" w:space="0" w:color="auto"/>
        <w:right w:val="none" w:sz="0" w:space="0" w:color="auto"/>
      </w:divBdr>
    </w:div>
    <w:div w:id="1992521610">
      <w:bodyDiv w:val="1"/>
      <w:marLeft w:val="0"/>
      <w:marRight w:val="0"/>
      <w:marTop w:val="0"/>
      <w:marBottom w:val="0"/>
      <w:divBdr>
        <w:top w:val="none" w:sz="0" w:space="0" w:color="auto"/>
        <w:left w:val="none" w:sz="0" w:space="0" w:color="auto"/>
        <w:bottom w:val="none" w:sz="0" w:space="0" w:color="auto"/>
        <w:right w:val="none" w:sz="0" w:space="0" w:color="auto"/>
      </w:divBdr>
    </w:div>
    <w:div w:id="2056463636">
      <w:bodyDiv w:val="1"/>
      <w:marLeft w:val="0"/>
      <w:marRight w:val="0"/>
      <w:marTop w:val="0"/>
      <w:marBottom w:val="0"/>
      <w:divBdr>
        <w:top w:val="none" w:sz="0" w:space="0" w:color="auto"/>
        <w:left w:val="none" w:sz="0" w:space="0" w:color="auto"/>
        <w:bottom w:val="none" w:sz="0" w:space="0" w:color="auto"/>
        <w:right w:val="none" w:sz="0" w:space="0" w:color="auto"/>
      </w:divBdr>
    </w:div>
    <w:div w:id="2083869615">
      <w:bodyDiv w:val="1"/>
      <w:marLeft w:val="0"/>
      <w:marRight w:val="0"/>
      <w:marTop w:val="0"/>
      <w:marBottom w:val="0"/>
      <w:divBdr>
        <w:top w:val="none" w:sz="0" w:space="0" w:color="auto"/>
        <w:left w:val="none" w:sz="0" w:space="0" w:color="auto"/>
        <w:bottom w:val="none" w:sz="0" w:space="0" w:color="auto"/>
        <w:right w:val="none" w:sz="0" w:space="0" w:color="auto"/>
      </w:divBdr>
    </w:div>
    <w:div w:id="2087649702">
      <w:bodyDiv w:val="1"/>
      <w:marLeft w:val="0"/>
      <w:marRight w:val="0"/>
      <w:marTop w:val="0"/>
      <w:marBottom w:val="0"/>
      <w:divBdr>
        <w:top w:val="none" w:sz="0" w:space="0" w:color="auto"/>
        <w:left w:val="none" w:sz="0" w:space="0" w:color="auto"/>
        <w:bottom w:val="none" w:sz="0" w:space="0" w:color="auto"/>
        <w:right w:val="none" w:sz="0" w:space="0" w:color="auto"/>
      </w:divBdr>
    </w:div>
    <w:div w:id="2090884003">
      <w:bodyDiv w:val="1"/>
      <w:marLeft w:val="0"/>
      <w:marRight w:val="0"/>
      <w:marTop w:val="0"/>
      <w:marBottom w:val="0"/>
      <w:divBdr>
        <w:top w:val="none" w:sz="0" w:space="0" w:color="auto"/>
        <w:left w:val="none" w:sz="0" w:space="0" w:color="auto"/>
        <w:bottom w:val="none" w:sz="0" w:space="0" w:color="auto"/>
        <w:right w:val="none" w:sz="0" w:space="0" w:color="auto"/>
      </w:divBdr>
    </w:div>
    <w:div w:id="2120490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355</TotalTime>
  <Pages>8</Pages>
  <Words>1977</Words>
  <Characters>11273</Characters>
  <Application>Microsoft Office Word</Application>
  <DocSecurity>0</DocSecurity>
  <Lines>93</Lines>
  <Paragraphs>26</Paragraphs>
  <ScaleCrop>false</ScaleCrop>
  <Company/>
  <LinksUpToDate>false</LinksUpToDate>
  <CharactersWithSpaces>13224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Ammar Ahmed [Student-PECS]</dc:creator>
  <cp:keywords/>
  <dc:description/>
  <cp:lastModifiedBy>Ammar Ahmed [Student-PECS]</cp:lastModifiedBy>
  <cp:revision>213</cp:revision>
  <cp:lastPrinted>2024-12-13T04:34:00Z</cp:lastPrinted>
  <dcterms:created xsi:type="dcterms:W3CDTF">2024-12-08T19:42:00Z</dcterms:created>
  <dcterms:modified xsi:type="dcterms:W3CDTF">2024-12-13T04:35:00Z</dcterms:modified>
</cp:coreProperties>
</file>