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8A63DE" w:rsidRDefault="008A63D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8A63DE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B216A54AB84C4EE9B1096E83594352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A63DE" w:rsidRDefault="00437EE1" w:rsidP="00437EE1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R.E.S.T.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B0F601D93FB455BBA1F05605D876DB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8A63DE" w:rsidRDefault="00437EE1" w:rsidP="00437EE1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Carlo Vassallo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p w:rsidR="008A63DE" w:rsidRDefault="008A63DE"/>
            </w:tc>
          </w:tr>
          <w:tr w:rsidR="008A63DE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E6878AA91335479A88D87FDE41740DF3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8A63DE" w:rsidRDefault="009F119A" w:rsidP="00437EE1">
                    <w:pPr>
                      <w:jc w:val="center"/>
                    </w:pPr>
                    <w:r w:rsidRPr="009F119A">
                      <w:t>Schema con</w:t>
                    </w:r>
                    <w:r w:rsidR="00892152">
                      <w:t>cettuale della tesina di Carlo V</w:t>
                    </w:r>
                    <w:r w:rsidRPr="009F119A">
                      <w:t xml:space="preserve">assallo con argomento “REST web service </w:t>
                    </w:r>
                    <w:proofErr w:type="spellStart"/>
                    <w:r w:rsidRPr="009F119A">
                      <w:t>technology</w:t>
                    </w:r>
                    <w:proofErr w:type="spellEnd"/>
                    <w:r w:rsidRPr="009F119A">
                      <w:t>”</w:t>
                    </w:r>
                  </w:p>
                </w:sdtContent>
              </w:sdt>
            </w:tc>
          </w:tr>
          <w:tr w:rsidR="008A63DE">
            <w:tc>
              <w:tcPr>
                <w:tcW w:w="0" w:type="auto"/>
                <w:vAlign w:val="bottom"/>
              </w:tcPr>
              <w:p w:rsidR="008A63DE" w:rsidRDefault="008A63DE">
                <w:pPr>
                  <w:jc w:val="center"/>
                </w:pPr>
              </w:p>
            </w:tc>
          </w:tr>
        </w:tbl>
        <w:p w:rsidR="008A63DE" w:rsidRDefault="00F5122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B216A54AB84C4EE9B1096E83594352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A63DE" w:rsidRDefault="00437EE1">
          <w:pPr>
            <w:pStyle w:val="Titolo"/>
          </w:pPr>
          <w:r>
            <w:t>R.E.S.T.</w:t>
          </w:r>
        </w:p>
      </w:sdtContent>
    </w:sdt>
    <w:p w:rsidR="008A63DE" w:rsidRDefault="00A512F1">
      <w:pPr>
        <w:pStyle w:val="Sottotitolo"/>
      </w:pPr>
      <w:sdt>
        <w:sdtPr>
          <w:alias w:val="Sottotitolo"/>
          <w:id w:val="-723052804"/>
          <w:placeholder>
            <w:docPart w:val="FB0F601D93FB455BBA1F05605D876D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37EE1">
            <w:t>Carlo Vassallo</w:t>
          </w:r>
        </w:sdtContent>
      </w:sdt>
    </w:p>
    <w:p w:rsidR="008A63DE" w:rsidRDefault="00437EE1" w:rsidP="00437EE1">
      <w:pPr>
        <w:pStyle w:val="Titolo1"/>
        <w:rPr>
          <w:rFonts w:eastAsiaTheme="minorEastAsia"/>
        </w:rPr>
      </w:pPr>
      <w:r>
        <w:rPr>
          <w:rFonts w:eastAsiaTheme="minorEastAsia"/>
        </w:rPr>
        <w:t>Definizione e storia</w:t>
      </w:r>
    </w:p>
    <w:p w:rsidR="00437EE1" w:rsidRDefault="00437EE1" w:rsidP="00437EE1">
      <w:r>
        <w:t>Introduzione alla tecnologia in esame, la sua definizione e storia</w:t>
      </w:r>
      <w:r w:rsidR="009F119A">
        <w:t>.</w:t>
      </w:r>
    </w:p>
    <w:p w:rsidR="00437EE1" w:rsidRDefault="00437EE1" w:rsidP="00437EE1">
      <w:pPr>
        <w:pStyle w:val="Titolo1"/>
      </w:pPr>
      <w:r>
        <w:t xml:space="preserve">Principi di </w:t>
      </w:r>
      <w:r w:rsidRPr="00437EE1">
        <w:t>funzionamento</w:t>
      </w:r>
    </w:p>
    <w:p w:rsidR="00437EE1" w:rsidRDefault="00437EE1" w:rsidP="00437EE1">
      <w:r>
        <w:t>I principi fondamentali della filosofia REST, concetto di risorsa, interfaccia comune e caratteristiche necessarie del protocollo</w:t>
      </w:r>
      <w:r w:rsidR="009F119A">
        <w:t>.</w:t>
      </w:r>
    </w:p>
    <w:p w:rsidR="00437EE1" w:rsidRDefault="00437EE1" w:rsidP="00437EE1">
      <w:pPr>
        <w:pStyle w:val="Titolo1"/>
      </w:pPr>
      <w:r>
        <w:t>REST con HTTP</w:t>
      </w:r>
    </w:p>
    <w:p w:rsidR="00DB7574" w:rsidRDefault="00437EE1" w:rsidP="00437EE1">
      <w:r>
        <w:t xml:space="preserve">Filosofia REST nel contesto </w:t>
      </w:r>
      <w:r w:rsidR="00DB7574">
        <w:t>HTTP, esempi di REST web service e implementazione della tecnologia in un servizio per la memorizzazione di una rubrica telefonica.</w:t>
      </w:r>
    </w:p>
    <w:p w:rsidR="00DB7574" w:rsidRDefault="00DB7574" w:rsidP="00DB7574">
      <w:pPr>
        <w:pStyle w:val="Titolo1"/>
      </w:pPr>
      <w:r>
        <w:t xml:space="preserve">Esempi di intestazioni HTTP e code </w:t>
      </w:r>
      <w:proofErr w:type="spellStart"/>
      <w:r>
        <w:t>snippet</w:t>
      </w:r>
      <w:proofErr w:type="spellEnd"/>
    </w:p>
    <w:p w:rsidR="00DB7574" w:rsidRDefault="00DB7574" w:rsidP="00DB7574">
      <w:r>
        <w:t>Esempi di intestazioni HTTP relative al servizio di rubrica e</w:t>
      </w:r>
      <w:r w:rsidR="00612B7D">
        <w:t>d</w:t>
      </w:r>
      <w:r>
        <w:t xml:space="preserve"> i relativi esempi di codice</w:t>
      </w:r>
      <w:r w:rsidR="009F119A">
        <w:t>.</w:t>
      </w:r>
    </w:p>
    <w:p w:rsidR="00DB7574" w:rsidRDefault="00DB7574" w:rsidP="00DB7574">
      <w:pPr>
        <w:pStyle w:val="Titolo1"/>
      </w:pPr>
      <w:r>
        <w:t>Sicurezza dei sistemi REST</w:t>
      </w:r>
    </w:p>
    <w:p w:rsidR="00DB7574" w:rsidRDefault="00DB7574" w:rsidP="00DB7574">
      <w:r>
        <w:t>Sicurezza della connessione attraverso il protocollo HTTPS e le comuni metodologie di autenticazione.</w:t>
      </w:r>
    </w:p>
    <w:p w:rsidR="00DB7574" w:rsidRDefault="00DB7574" w:rsidP="00DB7574">
      <w:pPr>
        <w:pStyle w:val="Titolo1"/>
      </w:pPr>
      <w:r>
        <w:t>Progetti personali che fanno uso di servizi REST</w:t>
      </w:r>
    </w:p>
    <w:p w:rsidR="00DB7574" w:rsidRDefault="00DB7574" w:rsidP="00DB7574">
      <w:r>
        <w:t>Presentazione di progetti personali che fanno uso di servizi REST</w:t>
      </w:r>
      <w:r w:rsidR="009F119A">
        <w:t xml:space="preserve"> e le relative tecnologie.</w:t>
      </w:r>
    </w:p>
    <w:p w:rsidR="009F119A" w:rsidRDefault="009F119A" w:rsidP="009F119A">
      <w:pPr>
        <w:pStyle w:val="Titolo1"/>
      </w:pPr>
      <w:r>
        <w:t>Client side: tecnologia AJAX</w:t>
      </w:r>
    </w:p>
    <w:p w:rsidR="009F119A" w:rsidRPr="009F119A" w:rsidRDefault="009F119A" w:rsidP="009F119A">
      <w:r>
        <w:t xml:space="preserve">Tecnologie </w:t>
      </w:r>
      <w:r w:rsidR="00612B7D">
        <w:t>per l’utilizzo dei servizi REST:</w:t>
      </w:r>
      <w:bookmarkStart w:id="0" w:name="_GoBack"/>
      <w:bookmarkEnd w:id="0"/>
      <w:r>
        <w:t xml:space="preserve"> AJAX, definizione e implementazione nei vari ecosistemi e </w:t>
      </w:r>
      <w:proofErr w:type="spellStart"/>
      <w:r>
        <w:t>framework</w:t>
      </w:r>
      <w:proofErr w:type="spellEnd"/>
      <w:r>
        <w:t>.</w:t>
      </w:r>
    </w:p>
    <w:p w:rsidR="00437EE1" w:rsidRPr="00437EE1" w:rsidRDefault="00DB7574" w:rsidP="00437EE1">
      <w:r>
        <w:t xml:space="preserve"> </w:t>
      </w:r>
    </w:p>
    <w:p w:rsidR="00437EE1" w:rsidRPr="00437EE1" w:rsidRDefault="00437EE1" w:rsidP="00437EE1"/>
    <w:p w:rsidR="008A63DE" w:rsidRDefault="008A63DE"/>
    <w:sectPr w:rsidR="008A63DE">
      <w:headerReference w:type="default" r:id="rId10"/>
      <w:footerReference w:type="even" r:id="rId11"/>
      <w:footerReference w:type="default" r:id="rId12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2F1" w:rsidRDefault="00A512F1">
      <w:pPr>
        <w:spacing w:after="0" w:line="240" w:lineRule="auto"/>
      </w:pPr>
      <w:r>
        <w:separator/>
      </w:r>
    </w:p>
  </w:endnote>
  <w:endnote w:type="continuationSeparator" w:id="0">
    <w:p w:rsidR="00A512F1" w:rsidRDefault="00A5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3DE" w:rsidRDefault="008A63DE">
    <w:pPr>
      <w:jc w:val="right"/>
    </w:pPr>
  </w:p>
  <w:p w:rsidR="008A63DE" w:rsidRDefault="00F5122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A63DE" w:rsidRDefault="00F51227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813B706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8A63DE" w:rsidRDefault="008A63DE">
    <w:pPr>
      <w:pStyle w:val="Nessunaspaziatura"/>
      <w:rPr>
        <w:sz w:val="2"/>
        <w:szCs w:val="2"/>
      </w:rPr>
    </w:pPr>
  </w:p>
  <w:p w:rsidR="008A63DE" w:rsidRDefault="008A63DE"/>
  <w:p w:rsidR="008A63DE" w:rsidRDefault="008A63DE"/>
  <w:p w:rsidR="008A63DE" w:rsidRDefault="008A63D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3DE" w:rsidRDefault="009F119A">
    <w:pPr>
      <w:jc w:val="center"/>
    </w:pPr>
    <w:r>
      <w:rPr>
        <w:color w:val="6076B4" w:themeColor="accent1"/>
      </w:rPr>
      <w:t>REST</w:t>
    </w:r>
    <w:r w:rsidR="00F51227">
      <w:rPr>
        <w:color w:val="6076B4" w:themeColor="accent1"/>
      </w:rPr>
      <w:t xml:space="preserve"> </w:t>
    </w:r>
    <w:r w:rsidR="00F51227">
      <w:rPr>
        <w:color w:val="6076B4" w:themeColor="accent1"/>
      </w:rPr>
      <w:sym w:font="Wingdings" w:char="F09F"/>
    </w:r>
    <w:r w:rsidR="00F51227">
      <w:rPr>
        <w:color w:val="6076B4" w:themeColor="accent1"/>
      </w:rPr>
      <w:t xml:space="preserve"> </w:t>
    </w:r>
    <w:r w:rsidR="00F51227">
      <w:rPr>
        <w:color w:val="6076B4" w:themeColor="accent1"/>
      </w:rPr>
      <w:fldChar w:fldCharType="begin"/>
    </w:r>
    <w:r w:rsidR="00F51227">
      <w:rPr>
        <w:color w:val="6076B4" w:themeColor="accent1"/>
      </w:rPr>
      <w:instrText>PAGE  \* Arabic  \* MERGEFORMAT</w:instrText>
    </w:r>
    <w:r w:rsidR="00F51227">
      <w:rPr>
        <w:color w:val="6076B4" w:themeColor="accent1"/>
      </w:rPr>
      <w:fldChar w:fldCharType="separate"/>
    </w:r>
    <w:r w:rsidR="00612B7D">
      <w:rPr>
        <w:noProof/>
        <w:color w:val="6076B4" w:themeColor="accent1"/>
      </w:rPr>
      <w:t>1</w:t>
    </w:r>
    <w:r w:rsidR="00F51227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2F1" w:rsidRDefault="00A512F1">
      <w:pPr>
        <w:spacing w:after="0" w:line="240" w:lineRule="auto"/>
      </w:pPr>
      <w:r>
        <w:separator/>
      </w:r>
    </w:p>
  </w:footnote>
  <w:footnote w:type="continuationSeparator" w:id="0">
    <w:p w:rsidR="00A512F1" w:rsidRDefault="00A5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A63DE" w:rsidRDefault="00437EE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R.E.S.T.</w:t>
        </w:r>
      </w:p>
    </w:sdtContent>
  </w:sdt>
  <w:p w:rsidR="008A63DE" w:rsidRDefault="00F5122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E1"/>
    <w:rsid w:val="00437EE1"/>
    <w:rsid w:val="00612B7D"/>
    <w:rsid w:val="00892152"/>
    <w:rsid w:val="008A63DE"/>
    <w:rsid w:val="009F119A"/>
    <w:rsid w:val="00A512F1"/>
    <w:rsid w:val="00DB7574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054AC"/>
  <w15:docId w15:val="{8EB4C0F7-2316-4FFB-8CFC-00955DE3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sa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16A54AB84C4EE9B1096E83594352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12C66C-B2D3-470D-9EC4-C827A2FDB0D6}"/>
      </w:docPartPr>
      <w:docPartBody>
        <w:p w:rsidR="00BB3E7D" w:rsidRDefault="00ED2754">
          <w:pPr>
            <w:pStyle w:val="B216A54AB84C4EE9B1096E83594352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B0F601D93FB455BBA1F05605D876DB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376D798-4E93-4A76-8C63-A0F5BE38D512}"/>
      </w:docPartPr>
      <w:docPartBody>
        <w:p w:rsidR="00BB3E7D" w:rsidRDefault="00ED2754">
          <w:pPr>
            <w:pStyle w:val="FB0F601D93FB455BBA1F05605D876DB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E6878AA91335479A88D87FDE41740DF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F3A5F36-7A74-4BF9-A45F-776D0E1FE285}"/>
      </w:docPartPr>
      <w:docPartBody>
        <w:p w:rsidR="00BB3E7D" w:rsidRDefault="00ED2754">
          <w:pPr>
            <w:pStyle w:val="E6878AA91335479A88D87FDE41740DF3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54"/>
    <w:rsid w:val="001B3564"/>
    <w:rsid w:val="00BB3E7D"/>
    <w:rsid w:val="00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216A54AB84C4EE9B1096E835943521A">
    <w:name w:val="B216A54AB84C4EE9B1096E835943521A"/>
  </w:style>
  <w:style w:type="paragraph" w:customStyle="1" w:styleId="FB0F601D93FB455BBA1F05605D876DBD">
    <w:name w:val="FB0F601D93FB455BBA1F05605D876DBD"/>
  </w:style>
  <w:style w:type="paragraph" w:customStyle="1" w:styleId="E6878AA91335479A88D87FDE41740DF3">
    <w:name w:val="E6878AA91335479A88D87FDE41740DF3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3BF52B71F76429DBC0DCDA7149B2D82">
    <w:name w:val="63BF52B71F76429DBC0DCDA7149B2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Schema concettuale della tesina di Carlo Vassallo con argomento “REST web service technology”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AB7D0-7A99-4D2F-A520-B4F4EEEF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72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R.E.S.T.</vt:lpstr>
      <vt:lpstr/>
    </vt:vector>
  </TitlesOfParts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R.E.S.T.</dc:title>
  <dc:subject>Carlo Vassallo</dc:subject>
  <dc:creator>carlo vassallo</dc:creator>
  <cp:keywords/>
  <cp:lastModifiedBy>carlo vassallo</cp:lastModifiedBy>
  <cp:revision>4</cp:revision>
  <dcterms:created xsi:type="dcterms:W3CDTF">2016-06-20T20:28:00Z</dcterms:created>
  <dcterms:modified xsi:type="dcterms:W3CDTF">2016-06-21T18:58:00Z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