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TempleAddress - Phase 1 &amp; Phase 2 Release Requirements</w:t>
      </w:r>
    </w:p>
    <w:p>
      <w:pPr>
        <w:jc w:val="center"/>
      </w:pPr>
      <w:r>
        <w:rPr>
          <w:b/>
          <w:sz w:val="22"/>
        </w:rPr>
        <w:t>Milestone 1 &amp; Milestone 2</w:t>
      </w:r>
    </w:p>
    <w:p>
      <w:pPr>
        <w:jc w:val="center"/>
      </w:pPr>
      <w:r>
        <w:rPr>
          <w:sz w:val="19"/>
        </w:rPr>
        <w:t>A concise release scope covering the core MVP in Phase 1 and the advanced administration, AI, integrations, localization, security and optimization features in Phase 2.</w:t>
      </w:r>
    </w:p>
    <w:p/>
    <w:p>
      <w:pPr>
        <w:pStyle w:val="Heading1"/>
      </w:pPr>
      <w:r>
        <w:t>Phase 1 - Core MVP Release</w:t>
      </w:r>
    </w:p>
    <w:p>
      <w:pPr>
        <w:pStyle w:val="Heading1"/>
        <w:spacing w:before="160" w:after="80"/>
      </w:pPr>
      <w:r>
        <w:rPr>
          <w:rFonts w:ascii="Aptos Display" w:hAnsi="Aptos Display"/>
        </w:rPr>
        <w:t>1. Public Website</w:t>
      </w:r>
    </w:p>
    <w:p>
      <w:pPr>
        <w:pStyle w:val="ListBullet"/>
        <w:spacing w:after="40"/>
        <w:ind w:left="288" w:hanging="144"/>
      </w:pPr>
      <w:r>
        <w:t>Landing page.</w:t>
      </w:r>
    </w:p>
    <w:p>
      <w:pPr>
        <w:pStyle w:val="ListBullet"/>
        <w:spacing w:after="40"/>
        <w:ind w:left="288" w:hanging="144"/>
      </w:pPr>
      <w:r>
        <w:t>Advanced search and listing page.</w:t>
      </w:r>
    </w:p>
    <w:p>
      <w:pPr>
        <w:pStyle w:val="ListBullet"/>
        <w:spacing w:after="40"/>
        <w:ind w:left="288" w:hanging="144"/>
      </w:pPr>
      <w:r>
        <w:t>Listing details page with gallery, related listings, sponsorship ads, contact details and donation options.</w:t>
      </w:r>
    </w:p>
    <w:p>
      <w:pPr>
        <w:pStyle w:val="ListBullet"/>
        <w:spacing w:after="40"/>
        <w:ind w:left="288" w:hanging="144"/>
      </w:pPr>
      <w:r>
        <w:t>Pooja listing and booking flow: select pooja, OTP verification, booking confirmation and receipt.</w:t>
      </w:r>
    </w:p>
    <w:p>
      <w:pPr>
        <w:pStyle w:val="ListBullet"/>
        <w:spacing w:after="40"/>
        <w:ind w:left="288" w:hanging="144"/>
      </w:pPr>
      <w:r>
        <w:t>Donation page with payment and receipt flow.</w:t>
      </w:r>
    </w:p>
    <w:p>
      <w:pPr>
        <w:pStyle w:val="ListBullet"/>
        <w:spacing w:after="40"/>
        <w:ind w:left="288" w:hanging="144"/>
      </w:pPr>
      <w:r>
        <w:t>Service details page with appointment booking, private pooja booking and messaging/enquiry.</w:t>
      </w:r>
    </w:p>
    <w:p>
      <w:pPr>
        <w:pStyle w:val="ListBullet"/>
        <w:spacing w:after="40"/>
        <w:ind w:left="288" w:hanging="144"/>
      </w:pPr>
      <w:r>
        <w:t>Festival details page with events, timings and special pooja/event booking.</w:t>
      </w:r>
    </w:p>
    <w:p>
      <w:pPr>
        <w:pStyle w:val="ListBullet"/>
        <w:spacing w:after="40"/>
        <w:ind w:left="288" w:hanging="144"/>
      </w:pPr>
      <w:r>
        <w:t>Packages page for subscription plans, sponsorships, checkout and Billing App purchase/download.</w:t>
      </w:r>
    </w:p>
    <w:p>
      <w:pPr>
        <w:pStyle w:val="ListBullet"/>
        <w:spacing w:after="40"/>
        <w:ind w:left="288" w:hanging="144"/>
      </w:pPr>
      <w:r>
        <w:t>Temple/listing submission form and basic listing profile creation.</w:t>
      </w:r>
    </w:p>
    <w:p>
      <w:pPr>
        <w:pStyle w:val="ListBullet"/>
        <w:spacing w:after="40"/>
        <w:ind w:left="288" w:hanging="144"/>
      </w:pPr>
      <w:r>
        <w:t>Static pages: About, Contact, Terms of Service, Privacy Policy and similar pages.</w:t>
      </w:r>
    </w:p>
    <w:p>
      <w:pPr>
        <w:pStyle w:val="ListBullet"/>
        <w:spacing w:after="40"/>
        <w:ind w:left="288" w:hanging="144"/>
      </w:pPr>
      <w:r>
        <w:t>Basic SEO setup and Google Analytics integration.</w:t>
      </w:r>
    </w:p>
    <w:p>
      <w:pPr>
        <w:pStyle w:val="ListBullet"/>
        <w:spacing w:after="40"/>
        <w:ind w:left="288" w:hanging="144"/>
      </w:pPr>
      <w:r>
        <w:t>Single payment gateway integration for Phase 1.</w:t>
      </w:r>
    </w:p>
    <w:p>
      <w:pPr>
        <w:pStyle w:val="Heading1"/>
        <w:spacing w:before="160" w:after="80"/>
      </w:pPr>
      <w:r>
        <w:rPr>
          <w:rFonts w:ascii="Aptos Display" w:hAnsi="Aptos Display"/>
        </w:rPr>
        <w:t>2. Authenticated User</w:t>
      </w:r>
    </w:p>
    <w:p>
      <w:pPr>
        <w:pStyle w:val="ListBullet"/>
        <w:spacing w:after="40"/>
        <w:ind w:left="288" w:hanging="144"/>
      </w:pPr>
      <w:r>
        <w:t>Login using mobile OTP or Google authentication.</w:t>
      </w:r>
    </w:p>
    <w:p>
      <w:pPr>
        <w:pStyle w:val="ListBullet"/>
        <w:spacing w:after="40"/>
        <w:ind w:left="288" w:hanging="144"/>
      </w:pPr>
      <w:r>
        <w:t>View and edit user profile.</w:t>
      </w:r>
    </w:p>
    <w:p>
      <w:pPr>
        <w:pStyle w:val="ListBullet"/>
        <w:spacing w:after="40"/>
        <w:ind w:left="288" w:hanging="144"/>
      </w:pPr>
      <w:r>
        <w:t>View previous bookings and booking details.</w:t>
      </w:r>
    </w:p>
    <w:p>
      <w:pPr>
        <w:pStyle w:val="ListBullet"/>
        <w:spacing w:after="40"/>
        <w:ind w:left="288" w:hanging="144"/>
      </w:pPr>
      <w:r>
        <w:t>Change booking date where permitted.</w:t>
      </w:r>
    </w:p>
    <w:p>
      <w:pPr>
        <w:pStyle w:val="ListBullet"/>
        <w:spacing w:after="40"/>
        <w:ind w:left="288" w:hanging="144"/>
      </w:pPr>
      <w:r>
        <w:t>Download booking/payment receipts.</w:t>
      </w:r>
    </w:p>
    <w:p>
      <w:pPr>
        <w:pStyle w:val="ListBullet"/>
        <w:spacing w:after="40"/>
        <w:ind w:left="288" w:hanging="144"/>
      </w:pPr>
      <w:r>
        <w:t>Create and edit listing profiles.</w:t>
      </w:r>
    </w:p>
    <w:p>
      <w:pPr>
        <w:pStyle w:val="ListBullet"/>
        <w:spacing w:after="40"/>
        <w:ind w:left="288" w:hanging="144"/>
      </w:pPr>
      <w:r>
        <w:t>Manage notification preferences for email, SMS and alerts.</w:t>
      </w:r>
    </w:p>
    <w:p>
      <w:pPr>
        <w:pStyle w:val="Heading1"/>
        <w:spacing w:before="160" w:after="80"/>
      </w:pPr>
      <w:r>
        <w:rPr>
          <w:rFonts w:ascii="Aptos Display" w:hAnsi="Aptos Display"/>
        </w:rPr>
        <w:t>3. Partner</w:t>
      </w:r>
    </w:p>
    <w:p>
      <w:pPr>
        <w:pStyle w:val="ListBullet"/>
        <w:spacing w:after="40"/>
        <w:ind w:left="288" w:hanging="144"/>
      </w:pPr>
      <w:r>
        <w:t>Apply for partnership and edit the application before approval.</w:t>
      </w:r>
    </w:p>
    <w:p>
      <w:pPr>
        <w:pStyle w:val="ListBullet"/>
        <w:spacing w:after="40"/>
        <w:ind w:left="288" w:hanging="144"/>
      </w:pPr>
      <w:r>
        <w:t>View packages sold.</w:t>
      </w:r>
    </w:p>
    <w:p>
      <w:pPr>
        <w:pStyle w:val="ListBullet"/>
        <w:spacing w:after="40"/>
        <w:ind w:left="288" w:hanging="144"/>
      </w:pPr>
      <w:r>
        <w:t>View subscription and Billing App sales details.</w:t>
      </w:r>
    </w:p>
    <w:p>
      <w:pPr>
        <w:pStyle w:val="ListBullet"/>
        <w:spacing w:after="40"/>
        <w:ind w:left="288" w:hanging="144"/>
      </w:pPr>
      <w:r>
        <w:t>View wallet balance and submit withdrawal requests.</w:t>
      </w:r>
    </w:p>
    <w:p>
      <w:pPr>
        <w:pStyle w:val="ListBullet"/>
        <w:spacing w:after="40"/>
        <w:ind w:left="288" w:hanging="144"/>
      </w:pPr>
      <w:r>
        <w:t>View transaction statements in table format with export/import support where required.</w:t>
      </w:r>
    </w:p>
    <w:p>
      <w:pPr>
        <w:pStyle w:val="ListBullet"/>
        <w:spacing w:after="40"/>
        <w:ind w:left="288" w:hanging="144"/>
      </w:pPr>
      <w:r>
        <w:t>View and edit partner profile.</w:t>
      </w:r>
    </w:p>
    <w:p>
      <w:pPr>
        <w:pStyle w:val="ListBullet"/>
        <w:spacing w:after="40"/>
        <w:ind w:left="288" w:hanging="144"/>
      </w:pPr>
      <w:r>
        <w:t>Share listings using the partner/affiliate code.</w:t>
      </w:r>
    </w:p>
    <w:p>
      <w:pPr>
        <w:pStyle w:val="Heading1"/>
        <w:spacing w:before="160" w:after="80"/>
      </w:pPr>
      <w:r>
        <w:rPr>
          <w:rFonts w:ascii="Aptos Display" w:hAnsi="Aptos Display"/>
        </w:rPr>
        <w:t>4. Dealer</w:t>
      </w:r>
    </w:p>
    <w:p>
      <w:pPr>
        <w:pStyle w:val="ListBullet"/>
        <w:spacing w:after="40"/>
        <w:ind w:left="288" w:hanging="144"/>
      </w:pPr>
      <w:r>
        <w:t>Dealer dashboard with summary and sales overview.</w:t>
      </w:r>
    </w:p>
    <w:p>
      <w:pPr>
        <w:pStyle w:val="ListBullet"/>
        <w:spacing w:after="40"/>
        <w:ind w:left="288" w:hanging="144"/>
      </w:pPr>
      <w:r>
        <w:t>View packages sold by linked partners.</w:t>
      </w:r>
    </w:p>
    <w:p>
      <w:pPr>
        <w:pStyle w:val="ListBullet"/>
        <w:spacing w:after="40"/>
        <w:ind w:left="288" w:hanging="144"/>
      </w:pPr>
      <w:r>
        <w:t>View subscription and Billing App sales made by partners.</w:t>
      </w:r>
    </w:p>
    <w:p>
      <w:pPr>
        <w:pStyle w:val="ListBullet"/>
        <w:spacing w:after="40"/>
        <w:ind w:left="288" w:hanging="144"/>
      </w:pPr>
      <w:r>
        <w:t>View dealer wallet balance and submit withdrawal requests.</w:t>
      </w:r>
    </w:p>
    <w:p>
      <w:pPr>
        <w:pStyle w:val="ListBullet"/>
        <w:spacing w:after="40"/>
        <w:ind w:left="288" w:hanging="144"/>
      </w:pPr>
      <w:r>
        <w:t>View statements in table format with export/import support where required.</w:t>
      </w:r>
    </w:p>
    <w:p>
      <w:pPr>
        <w:pStyle w:val="ListBullet"/>
        <w:spacing w:after="40"/>
        <w:ind w:left="288" w:hanging="144"/>
      </w:pPr>
      <w:r>
        <w:t>View and edit dealer profile.</w:t>
      </w:r>
    </w:p>
    <w:p>
      <w:pPr>
        <w:pStyle w:val="ListBullet"/>
        <w:spacing w:after="40"/>
        <w:ind w:left="288" w:hanging="144"/>
      </w:pPr>
      <w:r>
        <w:t>Invite users to apply as partners.</w:t>
      </w:r>
    </w:p>
    <w:p>
      <w:pPr>
        <w:pStyle w:val="Heading1"/>
        <w:spacing w:before="160" w:after="80"/>
      </w:pPr>
      <w:r>
        <w:rPr>
          <w:rFonts w:ascii="Aptos Display" w:hAnsi="Aptos Display"/>
        </w:rPr>
        <w:t>5. Staff</w:t>
      </w:r>
    </w:p>
    <w:p>
      <w:pPr>
        <w:pStyle w:val="ListBullet"/>
        <w:spacing w:after="40"/>
        <w:ind w:left="288" w:hanging="144"/>
      </w:pPr>
      <w:r>
        <w:t>Staff dashboard with summary, pending tasks and action queues.</w:t>
      </w:r>
    </w:p>
    <w:p>
      <w:pPr>
        <w:pStyle w:val="ListBullet"/>
        <w:spacing w:after="40"/>
        <w:ind w:left="288" w:hanging="144"/>
      </w:pPr>
      <w:r>
        <w:t>View listings created by users or partners, including temples, festivals, services and events.</w:t>
      </w:r>
    </w:p>
    <w:p>
      <w:pPr>
        <w:pStyle w:val="ListBullet"/>
        <w:spacing w:after="40"/>
        <w:ind w:left="288" w:hanging="144"/>
      </w:pPr>
      <w:r>
        <w:t>View daily booking/pooja charts.</w:t>
      </w:r>
    </w:p>
    <w:p>
      <w:pPr>
        <w:pStyle w:val="ListBullet"/>
        <w:spacing w:after="40"/>
        <w:ind w:left="288" w:hanging="144"/>
      </w:pPr>
      <w:r>
        <w:t>Approve listing change requests and activation requests.</w:t>
      </w:r>
    </w:p>
    <w:p>
      <w:pPr>
        <w:pStyle w:val="ListBullet"/>
        <w:spacing w:after="40"/>
        <w:ind w:left="288" w:hanging="144"/>
      </w:pPr>
      <w:r>
        <w:t>View all transactions.</w:t>
      </w:r>
    </w:p>
    <w:p>
      <w:pPr>
        <w:pStyle w:val="ListBullet"/>
        <w:spacing w:after="40"/>
        <w:ind w:left="288" w:hanging="144"/>
      </w:pPr>
      <w:r>
        <w:t>View and manage users.</w:t>
      </w:r>
    </w:p>
    <w:p>
      <w:pPr>
        <w:pStyle w:val="ListBullet"/>
        <w:spacing w:after="40"/>
        <w:ind w:left="288" w:hanging="144"/>
      </w:pPr>
      <w:r>
        <w:t>View contact-form messages and support tickets.</w:t>
      </w:r>
    </w:p>
    <w:p>
      <w:pPr>
        <w:pStyle w:val="Heading1"/>
        <w:spacing w:before="160" w:after="80"/>
      </w:pPr>
      <w:r>
        <w:rPr>
          <w:rFonts w:ascii="Aptos Display" w:hAnsi="Aptos Display"/>
        </w:rPr>
        <w:t>6. Accountant</w:t>
      </w:r>
    </w:p>
    <w:p>
      <w:pPr>
        <w:pStyle w:val="ListBullet"/>
        <w:spacing w:after="40"/>
        <w:ind w:left="288" w:hanging="144"/>
      </w:pPr>
      <w:r>
        <w:t>Approve sponsorship and package activation requests paid through manual payment methods.</w:t>
      </w:r>
    </w:p>
    <w:p>
      <w:pPr>
        <w:pStyle w:val="ListBullet"/>
        <w:spacing w:after="40"/>
        <w:ind w:left="288" w:hanging="144"/>
      </w:pPr>
      <w:r>
        <w:t>View vendor payout records.</w:t>
      </w:r>
    </w:p>
    <w:p>
      <w:pPr>
        <w:pStyle w:val="ListBullet"/>
        <w:spacing w:after="40"/>
        <w:ind w:left="288" w:hanging="144"/>
      </w:pPr>
      <w:r>
        <w:t>Download vendor payout Excel sheets.</w:t>
      </w:r>
    </w:p>
    <w:p>
      <w:pPr>
        <w:pStyle w:val="ListBullet"/>
        <w:spacing w:after="40"/>
        <w:ind w:left="288" w:hanging="144"/>
      </w:pPr>
      <w:r>
        <w:t>Upload payout sheets with NEFT/UTR details.</w:t>
      </w:r>
    </w:p>
    <w:p>
      <w:pPr>
        <w:pStyle w:val="ListBullet"/>
        <w:spacing w:after="40"/>
        <w:ind w:left="288" w:hanging="144"/>
      </w:pPr>
      <w:r>
        <w:t>View GST payable details.</w:t>
      </w:r>
    </w:p>
    <w:p>
      <w:pPr>
        <w:pStyle w:val="ListBullet"/>
        <w:spacing w:after="40"/>
        <w:ind w:left="288" w:hanging="144"/>
      </w:pPr>
      <w:r>
        <w:t>Update GST payment/filing status.</w:t>
      </w:r>
    </w:p>
    <w:p>
      <w:pPr>
        <w:pStyle w:val="ListBullet"/>
        <w:spacing w:after="40"/>
        <w:ind w:left="288" w:hanging="144"/>
      </w:pPr>
      <w:r>
        <w:t>View all transactions and payment records.</w:t>
      </w:r>
    </w:p>
    <w:p>
      <w:pPr>
        <w:pStyle w:val="Heading1"/>
        <w:spacing w:before="160" w:after="80"/>
      </w:pPr>
      <w:r>
        <w:rPr>
          <w:rFonts w:ascii="Aptos Display" w:hAnsi="Aptos Display"/>
        </w:rPr>
        <w:t>7. Admin</w:t>
      </w:r>
    </w:p>
    <w:p>
      <w:pPr>
        <w:pStyle w:val="ListBullet"/>
        <w:spacing w:after="40"/>
        <w:ind w:left="288" w:hanging="144"/>
      </w:pPr>
      <w:r>
        <w:t>Basic admin login and dashboard.</w:t>
      </w:r>
    </w:p>
    <w:p>
      <w:pPr>
        <w:pStyle w:val="ListBullet"/>
        <w:spacing w:after="40"/>
        <w:ind w:left="288" w:hanging="144"/>
      </w:pPr>
      <w:r>
        <w:t>Create and manage master data.</w:t>
      </w:r>
    </w:p>
    <w:p>
      <w:pPr>
        <w:pStyle w:val="ListBullet"/>
        <w:spacing w:after="40"/>
        <w:ind w:left="288" w:hanging="144"/>
      </w:pPr>
      <w:r>
        <w:t>Create and manage staff members.</w:t>
      </w:r>
    </w:p>
    <w:p>
      <w:pPr>
        <w:pStyle w:val="ListBullet"/>
        <w:spacing w:after="40"/>
        <w:ind w:left="288" w:hanging="144"/>
      </w:pPr>
      <w:r>
        <w:t>Manage basic platform configuration.</w:t>
      </w:r>
    </w:p>
    <w:p>
      <w:pPr>
        <w:pStyle w:val="ListBullet"/>
        <w:spacing w:after="40"/>
        <w:ind w:left="288" w:hanging="144"/>
      </w:pPr>
      <w:r>
        <w:t>Create and manage packages, plans and pricing.</w:t>
      </w:r>
    </w:p>
    <w:p>
      <w:pPr>
        <w:pStyle w:val="Heading1"/>
        <w:spacing w:before="160" w:after="80"/>
      </w:pPr>
      <w:r>
        <w:rPr>
          <w:rFonts w:ascii="Aptos Display" w:hAnsi="Aptos Display"/>
        </w:rPr>
        <w:t>8. APIs</w:t>
      </w:r>
    </w:p>
    <w:p>
      <w:pPr>
        <w:pStyle w:val="ListBullet"/>
        <w:spacing w:after="40"/>
        <w:ind w:left="288" w:hanging="144"/>
      </w:pPr>
      <w:r>
        <w:t>Billing App plan/license validation API.</w:t>
      </w:r>
    </w:p>
    <w:p>
      <w:pPr>
        <w:pStyle w:val="ListBullet"/>
        <w:spacing w:after="40"/>
        <w:ind w:left="288" w:hanging="144"/>
      </w:pPr>
      <w:r>
        <w:t>Basic APIs required for the mobile application.</w:t>
      </w:r>
    </w:p>
    <w:p>
      <w:pPr>
        <w:pStyle w:val="ListBullet"/>
        <w:spacing w:after="40"/>
        <w:ind w:left="288" w:hanging="144"/>
      </w:pPr>
      <w:r>
        <w:t>Basic chatbot API.</w:t>
      </w:r>
    </w:p>
    <w:p>
      <w:pPr>
        <w:pStyle w:val="ListBullet"/>
        <w:spacing w:after="40"/>
        <w:ind w:left="288" w:hanging="144"/>
      </w:pPr>
      <w:r>
        <w:t>Support English and Malayalam.</w:t>
      </w:r>
    </w:p>
    <w:p>
      <w:pPr>
        <w:pStyle w:val="Heading1"/>
        <w:spacing w:before="160" w:after="80"/>
      </w:pPr>
      <w:r>
        <w:rPr>
          <w:rFonts w:ascii="Aptos Display" w:hAnsi="Aptos Display"/>
        </w:rPr>
        <w:t>9. Notifications &amp; Background Tasks</w:t>
      </w:r>
    </w:p>
    <w:p>
      <w:pPr>
        <w:pStyle w:val="ListBullet"/>
        <w:spacing w:after="40"/>
        <w:ind w:left="288" w:hanging="144"/>
      </w:pPr>
      <w:r>
        <w:t>Booking confirmation notification to user.</w:t>
      </w:r>
    </w:p>
    <w:p>
      <w:pPr>
        <w:pStyle w:val="ListBullet"/>
        <w:spacing w:after="40"/>
        <w:ind w:left="288" w:hanging="144"/>
      </w:pPr>
      <w:r>
        <w:t>Pooja/service performed notification and reminder to user.</w:t>
      </w:r>
    </w:p>
    <w:p>
      <w:pPr>
        <w:pStyle w:val="ListBullet"/>
        <w:spacing w:after="40"/>
        <w:ind w:left="288" w:hanging="144"/>
      </w:pPr>
      <w:r>
        <w:t>Live booking notification to vendor and user.</w:t>
      </w:r>
    </w:p>
    <w:p>
      <w:pPr>
        <w:pStyle w:val="ListBullet"/>
        <w:spacing w:after="40"/>
        <w:ind w:left="288" w:hanging="144"/>
      </w:pPr>
      <w:r>
        <w:t>Chart and payment notifications to vendor.</w:t>
      </w:r>
    </w:p>
    <w:p>
      <w:pPr>
        <w:pStyle w:val="ListBullet"/>
        <w:spacing w:after="40"/>
        <w:ind w:left="288" w:hanging="144"/>
      </w:pPr>
      <w:r>
        <w:t>Scheduled/background task for daily chart preparation.</w:t>
      </w:r>
    </w:p>
    <w:p>
      <w:pPr>
        <w:pStyle w:val="ListBullet"/>
        <w:spacing w:after="40"/>
        <w:ind w:left="288" w:hanging="144"/>
      </w:pPr>
      <w:r>
        <w:t>Failure notification and retry option for scheduled jobs.</w:t>
      </w:r>
    </w:p>
    <w:p/>
    <w:p>
      <w:pPr>
        <w:shd w:fill="F6F6F6"/>
        <w:spacing w:before="100" w:after="100"/>
      </w:pPr>
      <w:r>
        <w:rPr>
          <w:b/>
          <w:sz w:val="19"/>
        </w:rPr>
        <w:t>Phase 1 Focus: Deliver the core public experience, booking/payment flow, partner/dealer sales flow, staff/accounting operations, basic administration, required APIs and essential notifications.</w:t>
      </w:r>
    </w:p>
    <w:p>
      <w:r>
        <w:br w:type="page"/>
      </w:r>
    </w:p>
    <w:p>
      <w:pPr>
        <w:pStyle w:val="Heading1"/>
      </w:pPr>
      <w:r>
        <w:t>Phase 2 - Advanced Platform Features</w:t>
      </w:r>
    </w:p>
    <w:p>
      <w:r>
        <w:t>Phase 2 extends the MVP with advanced administration, AI, multilingual support, marketing tools, security, integrations and infrastructure optimization.</w:t>
      </w:r>
    </w:p>
    <w:p>
      <w:pPr>
        <w:pStyle w:val="Heading1"/>
      </w:pPr>
      <w:r>
        <w:t>1. Admin Panel</w:t>
      </w:r>
    </w:p>
    <w:p>
      <w:pPr>
        <w:pStyle w:val="ListBullet"/>
        <w:spacing w:after="40"/>
        <w:ind w:left="288" w:hanging="144"/>
      </w:pPr>
      <w:r>
        <w:t>Create and manage Dealers.</w:t>
      </w:r>
    </w:p>
    <w:p>
      <w:pPr>
        <w:pStyle w:val="ListBullet"/>
        <w:spacing w:after="40"/>
        <w:ind w:left="288" w:hanging="144"/>
      </w:pPr>
      <w:r>
        <w:t>Manage payment gateways, convenience fees and commission rates.</w:t>
      </w:r>
    </w:p>
    <w:p>
      <w:pPr>
        <w:pStyle w:val="ListBullet"/>
        <w:spacing w:after="40"/>
        <w:ind w:left="288" w:hanging="144"/>
      </w:pPr>
      <w:r>
        <w:t>Advanced platform configurations.</w:t>
      </w:r>
    </w:p>
    <w:p>
      <w:pPr>
        <w:pStyle w:val="ListBullet"/>
        <w:spacing w:after="40"/>
        <w:ind w:left="288" w:hanging="144"/>
      </w:pPr>
      <w:r>
        <w:t>Backup and restore tools.</w:t>
      </w:r>
    </w:p>
    <w:p>
      <w:pPr>
        <w:pStyle w:val="ListBullet"/>
        <w:spacing w:after="40"/>
        <w:ind w:left="288" w:hanging="144"/>
      </w:pPr>
      <w:r>
        <w:t>Branding and white-label configuration.</w:t>
      </w:r>
    </w:p>
    <w:p>
      <w:pPr>
        <w:pStyle w:val="ListBullet"/>
        <w:spacing w:after="40"/>
        <w:ind w:left="288" w:hanging="144"/>
      </w:pPr>
      <w:r>
        <w:t>Language and notification settings.</w:t>
      </w:r>
    </w:p>
    <w:p>
      <w:pPr>
        <w:pStyle w:val="ListBullet"/>
        <w:spacing w:after="40"/>
        <w:ind w:left="288" w:hanging="144"/>
      </w:pPr>
      <w:r>
        <w:t>Activity and audit logs.</w:t>
      </w:r>
    </w:p>
    <w:p>
      <w:pPr>
        <w:pStyle w:val="Heading1"/>
      </w:pPr>
      <w:r>
        <w:t>2. Application Features</w:t>
      </w:r>
    </w:p>
    <w:p>
      <w:pPr>
        <w:pStyle w:val="ListBullet"/>
        <w:spacing w:after="40"/>
        <w:ind w:left="288" w:hanging="144"/>
      </w:pPr>
      <w:r>
        <w:t>Advanced AI chatbot with RAG-based knowledge support.</w:t>
      </w:r>
    </w:p>
    <w:p>
      <w:pPr>
        <w:pStyle w:val="ListBullet"/>
        <w:spacing w:after="40"/>
        <w:ind w:left="288" w:hanging="144"/>
      </w:pPr>
      <w:r>
        <w:t>Extended mobile application features.</w:t>
      </w:r>
    </w:p>
    <w:p>
      <w:pPr>
        <w:pStyle w:val="ListBullet"/>
        <w:spacing w:after="40"/>
        <w:ind w:left="288" w:hanging="144"/>
      </w:pPr>
      <w:r>
        <w:t>WhatsApp chatbot integration.</w:t>
      </w:r>
    </w:p>
    <w:p>
      <w:pPr>
        <w:pStyle w:val="ListBullet"/>
        <w:spacing w:after="40"/>
        <w:ind w:left="288" w:hanging="144"/>
      </w:pPr>
      <w:r>
        <w:t>Multiple language support using Google/Cloud translation services.</w:t>
      </w:r>
    </w:p>
    <w:p>
      <w:pPr>
        <w:pStyle w:val="ListBullet"/>
        <w:spacing w:after="40"/>
        <w:ind w:left="288" w:hanging="144"/>
      </w:pPr>
      <w:r>
        <w:t>Advanced SEO and analytics.</w:t>
      </w:r>
    </w:p>
    <w:p>
      <w:pPr>
        <w:pStyle w:val="ListBullet"/>
        <w:spacing w:after="40"/>
        <w:ind w:left="288" w:hanging="144"/>
      </w:pPr>
      <w:r>
        <w:t>Affiliate and marketing features.</w:t>
      </w:r>
    </w:p>
    <w:p>
      <w:pPr>
        <w:pStyle w:val="ListBullet"/>
        <w:spacing w:after="40"/>
        <w:ind w:left="288" w:hanging="144"/>
      </w:pPr>
      <w:r>
        <w:t>Application security and traffic management.</w:t>
      </w:r>
    </w:p>
    <w:p>
      <w:pPr>
        <w:pStyle w:val="ListBullet"/>
        <w:spacing w:after="40"/>
        <w:ind w:left="288" w:hanging="144"/>
      </w:pPr>
      <w:r>
        <w:t>Server and infrastructure cost optimization.</w:t>
      </w:r>
    </w:p>
    <w:p>
      <w:pPr>
        <w:pStyle w:val="ListBullet"/>
        <w:spacing w:after="40"/>
        <w:ind w:left="288" w:hanging="144"/>
      </w:pPr>
      <w:r>
        <w:t>Multiple payment gateway integrations, including Omniware, PayU and Stripe.</w:t>
      </w:r>
    </w:p>
    <w:p/>
    <w:p>
      <w:pPr>
        <w:shd w:fill="F6F6F6"/>
      </w:pPr>
      <w:r>
        <w:rPr>
          <w:b/>
          <w:sz w:val="19"/>
        </w:rPr>
        <w:t>Phase 2 Focus: Expand the Phase 1 platform with advanced configuration, AI and WhatsApp support, multilingual capability, stronger marketing and security controls, multiple payment gateways and cost optimization.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