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8"/>
          <w:shd w:fill="auto" w:val="clear"/>
        </w:rPr>
        <w:t xml:space="preserve">Софтуниада 2022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44"/>
          <w:shd w:fill="auto" w:val="clear"/>
        </w:rPr>
        <w:t xml:space="preserve">Задача 5. Три щастливи приятелки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 приятелки много обичат да пият вино и си поръчват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каси с бутилки вино,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да се запасят за година напред. Всяка бутилка вино си има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определена цена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Приятелките искат да си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разделят бутилките от всяка поръчана каса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така че всяка от тях да плати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еднаква сума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бутилките вино. Това обаче не винаги е възможно.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Възможно 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когато например имаме 6 бутилки вино в каса на следните цени: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лв, 4 лв, 7 лв, 5 лв, 1 лв и 8 лв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Получава се следното разпределение:  </w:t>
      </w:r>
    </w:p>
    <w:p>
      <w:pPr>
        <w:numPr>
          <w:ilvl w:val="0"/>
          <w:numId w:val="5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Първата ще плати 2 + 7 = 9 лв. </w:t>
      </w:r>
    </w:p>
    <w:p>
      <w:pPr>
        <w:numPr>
          <w:ilvl w:val="0"/>
          <w:numId w:val="5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Втората ще плати 4 + 5 = 9 лв. </w:t>
      </w:r>
    </w:p>
    <w:p>
      <w:pPr>
        <w:numPr>
          <w:ilvl w:val="0"/>
          <w:numId w:val="5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Третата ще плати 1 + 8 = 9 лв.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Невъзможно 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когато например бутилките са на следните цени: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лв , 4 лв, 4 лв и 5 лв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Напишете програма, която проверява дали ще успеят да си разделят бутилките, така че всяка една от трите приятелки да плати еднаква сума.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 конзолата ще се въведат:</w:t>
      </w:r>
    </w:p>
    <w:p>
      <w:pPr>
        <w:numPr>
          <w:ilvl w:val="0"/>
          <w:numId w:val="11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първия ред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брой поръчани каси вино (n)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цяло число в интервала [1…10]</w:t>
      </w:r>
    </w:p>
    <w:p>
      <w:pPr>
        <w:numPr>
          <w:ilvl w:val="0"/>
          <w:numId w:val="11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следващите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на брой реда ще се въвеждат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  <w:t xml:space="preserve">цените на бутилките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(цели числа в интервала [1…20]) във всяка каса, разделени с интервал.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всяка въведена каса с бутилки вино да се отпечата: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е възможно разделянето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не е възможно разделянето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Примерен вход и изход</w:t>
      </w:r>
    </w:p>
    <w:tbl>
      <w:tblPr/>
      <w:tblGrid>
        <w:gridCol w:w="2191"/>
        <w:gridCol w:w="1260"/>
        <w:gridCol w:w="5279"/>
      </w:tblGrid>
      <w:tr>
        <w:trPr>
          <w:trHeight w:val="20" w:hRule="auto"/>
          <w:jc w:val="left"/>
        </w:trPr>
        <w:tc>
          <w:tcPr>
            <w:tcW w:w="2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10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10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Изход</w:t>
            </w: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10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2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4 2 5 8 3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5 1 7 4 3 6 1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4 5 2 5 3 4 2 5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7 9 3 8 3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5 2 1 3 2 5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Поръчани са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каси.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Първа каса: не може (4 + 3 = 5 + 2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8)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Втора каса: може (7 + 1 + 1 = 3 + 6 = 4 + 5)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Трета каса: може (5 + 5 = 4 + 4 +2 = 5 + 3 + 2)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Четвърта каса: не може (8 + 3 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9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7 + 3)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Пета каса: не може (3 + 2 + 3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5 + 1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5)</w:t>
            </w:r>
          </w:p>
        </w:tc>
      </w:tr>
      <w:tr>
        <w:trPr>
          <w:trHeight w:val="406" w:hRule="auto"/>
          <w:jc w:val="left"/>
        </w:trPr>
        <w:tc>
          <w:tcPr>
            <w:tcW w:w="2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1 3 4 5 3 2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3 3 3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Поръчани са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каси.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Първа каса: може (3 + 3 = 4 + 2 = 1 + 5)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Втора каса: не може (2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1)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Трета каса: може (3 = 3 = 3)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1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