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536B" w14:textId="5DBE5E4D" w:rsidR="00227C51" w:rsidRPr="00702F08" w:rsidRDefault="00747E93" w:rsidP="00747E93">
      <w:pPr>
        <w:jc w:val="center"/>
        <w:rPr>
          <w:b/>
          <w:sz w:val="32"/>
        </w:rPr>
      </w:pPr>
      <w:r w:rsidRPr="00702F08">
        <w:rPr>
          <w:b/>
          <w:sz w:val="32"/>
        </w:rPr>
        <w:t>Χαρτογραφική απεικόνιση αναζήτησης πελατών</w:t>
      </w:r>
    </w:p>
    <w:p w14:paraId="6B34864A" w14:textId="75E66492" w:rsidR="00E40B52" w:rsidRDefault="00702F08" w:rsidP="00747E93">
      <w:pPr>
        <w:jc w:val="center"/>
        <w:rPr>
          <w:b/>
          <w:sz w:val="28"/>
        </w:rPr>
      </w:pPr>
      <w:r w:rsidRPr="00702F08">
        <w:rPr>
          <w:b/>
          <w:sz w:val="28"/>
        </w:rPr>
        <w:t>«</w:t>
      </w:r>
      <w:r w:rsidR="00E40B52" w:rsidRPr="00702F08">
        <w:rPr>
          <w:b/>
          <w:sz w:val="28"/>
        </w:rPr>
        <w:t>Περιγραφή</w:t>
      </w:r>
      <w:r w:rsidRPr="00702F08">
        <w:rPr>
          <w:b/>
          <w:sz w:val="28"/>
        </w:rPr>
        <w:t>»</w:t>
      </w:r>
    </w:p>
    <w:p w14:paraId="5158A227" w14:textId="7DCF5FE2" w:rsidR="00926807" w:rsidRPr="00027E99" w:rsidRDefault="001A171C" w:rsidP="001A171C">
      <w:pPr>
        <w:jc w:val="both"/>
        <w:rPr>
          <w:sz w:val="24"/>
        </w:rPr>
      </w:pPr>
      <w:r w:rsidRPr="001A171C">
        <w:rPr>
          <w:sz w:val="24"/>
        </w:rPr>
        <w:t>Για την δημιουργία της χαρτογραφικής πλατφόρμας</w:t>
      </w:r>
      <w:r w:rsidR="00ED1AD5" w:rsidRPr="00ED1AD5">
        <w:rPr>
          <w:sz w:val="24"/>
        </w:rPr>
        <w:t xml:space="preserve"> </w:t>
      </w:r>
      <w:r w:rsidR="00ED1AD5">
        <w:rPr>
          <w:sz w:val="24"/>
        </w:rPr>
        <w:t>του λογισμικού</w:t>
      </w:r>
      <w:r w:rsidRPr="001A171C">
        <w:rPr>
          <w:sz w:val="24"/>
        </w:rPr>
        <w:t xml:space="preserve"> χρησιμοποιήθηκε </w:t>
      </w:r>
      <w:r>
        <w:rPr>
          <w:sz w:val="24"/>
        </w:rPr>
        <w:t>η ελ/λακ</w:t>
      </w:r>
      <w:r w:rsidRPr="001A171C">
        <w:rPr>
          <w:sz w:val="24"/>
        </w:rPr>
        <w:t xml:space="preserve"> </w:t>
      </w:r>
      <w:r>
        <w:rPr>
          <w:sz w:val="24"/>
          <w:lang w:val="en-US"/>
        </w:rPr>
        <w:t>JavaScript</w:t>
      </w:r>
      <w:r w:rsidRPr="001A171C">
        <w:rPr>
          <w:sz w:val="24"/>
        </w:rPr>
        <w:t xml:space="preserve"> </w:t>
      </w:r>
      <w:r>
        <w:rPr>
          <w:sz w:val="24"/>
        </w:rPr>
        <w:t xml:space="preserve">βιβλιοθήκη </w:t>
      </w:r>
      <w:r>
        <w:rPr>
          <w:sz w:val="24"/>
          <w:lang w:val="en-US"/>
        </w:rPr>
        <w:t>Leaflet</w:t>
      </w:r>
      <w:r>
        <w:rPr>
          <w:sz w:val="24"/>
        </w:rPr>
        <w:t xml:space="preserve">. </w:t>
      </w:r>
      <w:r w:rsidR="00027E99">
        <w:rPr>
          <w:sz w:val="24"/>
        </w:rPr>
        <w:t xml:space="preserve">Μια ιδιαίτερα </w:t>
      </w:r>
      <w:r w:rsidR="00756E3C">
        <w:rPr>
          <w:sz w:val="24"/>
        </w:rPr>
        <w:t>απλή</w:t>
      </w:r>
      <w:r w:rsidR="00027E99">
        <w:rPr>
          <w:sz w:val="24"/>
        </w:rPr>
        <w:t xml:space="preserve"> και ελαφριά εφαρμογή με πληθώρα επεκτάσεων.</w:t>
      </w:r>
    </w:p>
    <w:p w14:paraId="12A8EB1C" w14:textId="7F712842" w:rsidR="00F16F3F" w:rsidRDefault="00DC2541" w:rsidP="00F16F3F">
      <w:pPr>
        <w:jc w:val="both"/>
      </w:pPr>
      <w:r>
        <w:t>Η πλατφόρμα</w:t>
      </w:r>
      <w:r w:rsidR="00F16F3F" w:rsidRPr="00440ECB">
        <w:t xml:space="preserve"> θα έχει δυνατότητες </w:t>
      </w:r>
      <w:r>
        <w:t>χωρικής</w:t>
      </w:r>
      <w:r w:rsidR="00F16F3F" w:rsidRPr="00440ECB">
        <w:t xml:space="preserve"> απεικόνισης</w:t>
      </w:r>
      <w:r>
        <w:t xml:space="preserve"> σημείων</w:t>
      </w:r>
      <w:r w:rsidR="00F16F3F" w:rsidRPr="00440ECB">
        <w:t>.</w:t>
      </w:r>
      <w:r w:rsidR="00F16F3F">
        <w:t xml:space="preserve"> </w:t>
      </w:r>
      <w:r>
        <w:t xml:space="preserve">Με την χρήση </w:t>
      </w:r>
      <w:r w:rsidR="00F16F3F">
        <w:t xml:space="preserve">φίλτρων και φορμών αναζήτησης συγκεκριμένων </w:t>
      </w:r>
      <w:r>
        <w:t>κριτηρίων</w:t>
      </w:r>
      <w:r w:rsidR="00F16F3F">
        <w:t xml:space="preserve"> </w:t>
      </w:r>
      <w:r>
        <w:t xml:space="preserve">θα γίνετε η αναζήτηση στις εγγραφές της βάσης δεδομένων της πλατφόρμας </w:t>
      </w:r>
      <w:r w:rsidR="00F16F3F">
        <w:t xml:space="preserve">και με την ολοκλήρωση της αναζήτησης </w:t>
      </w:r>
      <w:r w:rsidR="0068011F">
        <w:t xml:space="preserve">και εφόσον το επιλέξει ο χρήστης </w:t>
      </w:r>
      <w:r w:rsidR="00F16F3F">
        <w:t xml:space="preserve">θα </w:t>
      </w:r>
      <w:r>
        <w:t>εμφανίζονται σε χάρτη τα αποτελέσματα της αναζήτησης</w:t>
      </w:r>
      <w:r w:rsidR="00F16F3F">
        <w:t xml:space="preserve">. </w:t>
      </w:r>
      <w:r>
        <w:t xml:space="preserve">Μια άλλη </w:t>
      </w:r>
      <w:r w:rsidR="00F16F3F">
        <w:t xml:space="preserve"> δυνατότητα είναι </w:t>
      </w:r>
      <w:r>
        <w:t xml:space="preserve">η </w:t>
      </w:r>
      <w:r w:rsidR="00F16F3F">
        <w:t>απευθείας</w:t>
      </w:r>
      <w:r>
        <w:t xml:space="preserve"> αναζήτηση </w:t>
      </w:r>
      <w:r w:rsidR="00F16F3F">
        <w:t xml:space="preserve">μέσω ενός χάρτη και επιλέγοντας χωρικά συγκεκριμένη έκταση </w:t>
      </w:r>
      <w:r>
        <w:t xml:space="preserve">με τετράγωνο, κύκλο ή ελεύθερη σχεδίαση κλειστού ακανόνιστου σχήματος και </w:t>
      </w:r>
      <w:r w:rsidR="00F16F3F">
        <w:t xml:space="preserve">θα εμφανίζει τα </w:t>
      </w:r>
      <w:r>
        <w:t>επιλεγμένα σημεία και τις πληροφορίες</w:t>
      </w:r>
      <w:r w:rsidR="00F16F3F">
        <w:t xml:space="preserve"> </w:t>
      </w:r>
      <w:r w:rsidR="00926807">
        <w:t>των σημείων που επιλέχτηκαν</w:t>
      </w:r>
      <w:r w:rsidR="00F16F3F">
        <w:t>.</w:t>
      </w:r>
      <w:bookmarkStart w:id="0" w:name="_GoBack"/>
      <w:bookmarkEnd w:id="0"/>
    </w:p>
    <w:p w14:paraId="33226656" w14:textId="06350327" w:rsidR="00445EB1" w:rsidRPr="00F16F3F" w:rsidRDefault="00445EB1" w:rsidP="00F16F3F">
      <w:pPr>
        <w:jc w:val="both"/>
      </w:pPr>
      <w:r>
        <w:rPr>
          <w:noProof/>
        </w:rPr>
        <w:drawing>
          <wp:inline distT="0" distB="0" distL="0" distR="0" wp14:anchorId="3AC6A9D6" wp14:editId="2C7734AB">
            <wp:extent cx="5274310" cy="347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B197" w14:textId="2E0485B9" w:rsidR="00F761BD" w:rsidRDefault="000B2A07" w:rsidP="009A4765">
      <w:pPr>
        <w:jc w:val="both"/>
      </w:pPr>
      <w:r>
        <w:t xml:space="preserve">Ο χάρτης </w:t>
      </w:r>
      <w:r w:rsidR="00926807">
        <w:t>όπως θα</w:t>
      </w:r>
      <w:r>
        <w:t xml:space="preserve"> φαίνεται </w:t>
      </w:r>
      <w:r w:rsidR="00DC2541">
        <w:t xml:space="preserve">μετά </w:t>
      </w:r>
      <w:r w:rsidR="00926807">
        <w:t>από</w:t>
      </w:r>
      <w:r w:rsidR="00DC2541">
        <w:t xml:space="preserve"> αναζήτηση</w:t>
      </w:r>
      <w:r w:rsidR="00926807">
        <w:t>,</w:t>
      </w:r>
      <w:r w:rsidR="00DC2541">
        <w:t xml:space="preserve"> </w:t>
      </w:r>
      <w:r>
        <w:t xml:space="preserve">εικόνα </w:t>
      </w:r>
      <w:r w:rsidR="00926807">
        <w:t xml:space="preserve">χ, </w:t>
      </w:r>
      <w:r>
        <w:t xml:space="preserve">θα έχεις τις εξής δυνατότητες. </w:t>
      </w:r>
    </w:p>
    <w:p w14:paraId="6EE8663C" w14:textId="1FDD1888" w:rsidR="009A4765" w:rsidRDefault="009A4765" w:rsidP="009A476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Μεγέθυνση</w:t>
      </w:r>
      <w:r w:rsidRPr="009A4765">
        <w:rPr>
          <w:lang w:val="en-US"/>
        </w:rPr>
        <w:t xml:space="preserve"> </w:t>
      </w:r>
      <w:r>
        <w:t>σμίκρυνση</w:t>
      </w:r>
      <w:r w:rsidRPr="009A4765">
        <w:rPr>
          <w:lang w:val="en-US"/>
        </w:rPr>
        <w:t xml:space="preserve"> (</w:t>
      </w:r>
      <w:r>
        <w:rPr>
          <w:lang w:val="en-US"/>
        </w:rPr>
        <w:t>Zoom in / Zoom out</w:t>
      </w:r>
      <w:r w:rsidRPr="009A4765">
        <w:rPr>
          <w:lang w:val="en-US"/>
        </w:rPr>
        <w:t>)</w:t>
      </w:r>
    </w:p>
    <w:p w14:paraId="0002DB92" w14:textId="52D99C42" w:rsidR="009A4765" w:rsidRPr="00CA1E45" w:rsidRDefault="00FF1583" w:rsidP="009A4765">
      <w:pPr>
        <w:pStyle w:val="ListParagraph"/>
        <w:numPr>
          <w:ilvl w:val="0"/>
          <w:numId w:val="1"/>
        </w:numPr>
        <w:jc w:val="both"/>
      </w:pPr>
      <w:r>
        <w:t>Πλήρης έκταση μεγέθυνσης</w:t>
      </w:r>
      <w:r w:rsidR="00CA1E45">
        <w:t xml:space="preserve"> (</w:t>
      </w:r>
      <w:r w:rsidR="00CA1E45">
        <w:rPr>
          <w:lang w:val="en-US"/>
        </w:rPr>
        <w:t>Full</w:t>
      </w:r>
      <w:r w:rsidR="00CA1E45" w:rsidRPr="00CA1E45">
        <w:t xml:space="preserve"> </w:t>
      </w:r>
      <w:r w:rsidR="00CA1E45">
        <w:rPr>
          <w:lang w:val="en-US"/>
        </w:rPr>
        <w:t>zoom</w:t>
      </w:r>
      <w:r w:rsidR="00CA1E45">
        <w:t>)</w:t>
      </w:r>
    </w:p>
    <w:p w14:paraId="52D36F32" w14:textId="6BE4AA91" w:rsidR="009A4765" w:rsidRDefault="009A4765" w:rsidP="009A4765">
      <w:pPr>
        <w:pStyle w:val="ListParagraph"/>
        <w:numPr>
          <w:ilvl w:val="0"/>
          <w:numId w:val="1"/>
        </w:numPr>
        <w:jc w:val="both"/>
      </w:pPr>
      <w:r>
        <w:t>Εξαγωγή των «σημείων»</w:t>
      </w:r>
      <w:r w:rsidRPr="009A4765">
        <w:t xml:space="preserve"> </w:t>
      </w:r>
      <w:r>
        <w:t>σε μια σειρά διαφορετικών τύπων αρχείου (</w:t>
      </w:r>
      <w:r>
        <w:rPr>
          <w:lang w:val="en-US"/>
        </w:rPr>
        <w:t>Export</w:t>
      </w:r>
      <w:r>
        <w:t>)</w:t>
      </w:r>
    </w:p>
    <w:p w14:paraId="3E707EC0" w14:textId="0E6D4108" w:rsidR="009A4765" w:rsidRDefault="009A4765" w:rsidP="009A4765">
      <w:pPr>
        <w:pStyle w:val="ListParagraph"/>
        <w:numPr>
          <w:ilvl w:val="0"/>
          <w:numId w:val="1"/>
        </w:numPr>
        <w:jc w:val="both"/>
      </w:pPr>
      <w:r>
        <w:t xml:space="preserve">Απεικόνιση </w:t>
      </w:r>
      <w:r w:rsidR="00FB5EB2">
        <w:t>σημείων</w:t>
      </w:r>
    </w:p>
    <w:p w14:paraId="6F11FB28" w14:textId="609A23FE" w:rsidR="009A4765" w:rsidRDefault="0022308C" w:rsidP="009A4765">
      <w:pPr>
        <w:pStyle w:val="ListParagraph"/>
        <w:numPr>
          <w:ilvl w:val="0"/>
          <w:numId w:val="1"/>
        </w:numPr>
        <w:jc w:val="both"/>
      </w:pPr>
      <w:r>
        <w:t>Μικρογραφία του χάρτη</w:t>
      </w:r>
    </w:p>
    <w:p w14:paraId="1463A948" w14:textId="3A975326" w:rsidR="0022308C" w:rsidRDefault="0022308C" w:rsidP="009A4765">
      <w:pPr>
        <w:pStyle w:val="ListParagraph"/>
        <w:numPr>
          <w:ilvl w:val="0"/>
          <w:numId w:val="1"/>
        </w:numPr>
        <w:jc w:val="both"/>
      </w:pPr>
      <w:r>
        <w:t>Τίτλος και κείμενο περιγραφής ή βοηθητική επεξήγηση των λειτουργιών του χάρτη</w:t>
      </w:r>
    </w:p>
    <w:p w14:paraId="2F2D5AE9" w14:textId="7E6FD06D" w:rsidR="0022308C" w:rsidRDefault="0022308C" w:rsidP="009A4765">
      <w:pPr>
        <w:pStyle w:val="ListParagraph"/>
        <w:numPr>
          <w:ilvl w:val="0"/>
          <w:numId w:val="1"/>
        </w:numPr>
        <w:jc w:val="both"/>
      </w:pPr>
      <w:r>
        <w:t>Κλίμακα χάρτη σε χιλιόμετρα και μίλια</w:t>
      </w:r>
    </w:p>
    <w:p w14:paraId="4E799A53" w14:textId="5D4DBFC0" w:rsidR="0022308C" w:rsidRPr="00DF5CA1" w:rsidRDefault="0022308C" w:rsidP="009A4765">
      <w:pPr>
        <w:pStyle w:val="ListParagraph"/>
        <w:numPr>
          <w:ilvl w:val="0"/>
          <w:numId w:val="1"/>
        </w:numPr>
        <w:jc w:val="both"/>
      </w:pPr>
      <w:r>
        <w:t>Δικαιώματα /</w:t>
      </w:r>
      <w:r>
        <w:rPr>
          <w:lang w:val="en-US"/>
        </w:rPr>
        <w:t xml:space="preserve"> Copyrights</w:t>
      </w:r>
    </w:p>
    <w:p w14:paraId="0AC21254" w14:textId="014C6E77" w:rsidR="00DF5CA1" w:rsidRDefault="00DF5CA1" w:rsidP="009A4765">
      <w:pPr>
        <w:pStyle w:val="ListParagraph"/>
        <w:numPr>
          <w:ilvl w:val="0"/>
          <w:numId w:val="1"/>
        </w:numPr>
        <w:jc w:val="both"/>
      </w:pPr>
      <w:r>
        <w:t>Εναλλαγή υποβάθρου (δρόμοι / δορυφορική εικόνα)</w:t>
      </w:r>
    </w:p>
    <w:p w14:paraId="0220417B" w14:textId="1195EC58" w:rsidR="00C059B8" w:rsidRDefault="00CA1E45" w:rsidP="00CA1E45">
      <w:pPr>
        <w:jc w:val="both"/>
      </w:pPr>
      <w:r>
        <w:lastRenderedPageBreak/>
        <w:t xml:space="preserve">Επίσης έχει περιοριστεί στα όρια της ευρύτερης περιοχής της Κύπρου, δεν μπορεί ο χρήστης να κάνει </w:t>
      </w:r>
      <w:r w:rsidR="009D7EA7">
        <w:t>μεγαλύτερ</w:t>
      </w:r>
      <w:r w:rsidR="008E1309">
        <w:t>η</w:t>
      </w:r>
      <w:r>
        <w:t xml:space="preserve"> </w:t>
      </w:r>
      <w:r w:rsidR="009D7EA7">
        <w:t>σμίκρυνση</w:t>
      </w:r>
      <w:r>
        <w:t xml:space="preserve"> και να μεταφερθεί σε άλλο σημείο εκτός αυτών των ορίων. </w:t>
      </w:r>
      <w:r w:rsidR="009D7EA7">
        <w:t>Επίσης</w:t>
      </w:r>
      <w:r>
        <w:t xml:space="preserve"> για </w:t>
      </w:r>
      <w:r w:rsidR="009D7EA7">
        <w:t>υπόβαθρο</w:t>
      </w:r>
      <w:r>
        <w:t xml:space="preserve"> </w:t>
      </w:r>
      <w:r w:rsidR="009D7EA7">
        <w:t>χρησιμοποιήθηκαν</w:t>
      </w:r>
      <w:r>
        <w:t xml:space="preserve"> οι χάρτες της </w:t>
      </w:r>
      <w:proofErr w:type="spellStart"/>
      <w:r>
        <w:rPr>
          <w:lang w:val="en-US"/>
        </w:rPr>
        <w:t>Esri</w:t>
      </w:r>
      <w:proofErr w:type="spellEnd"/>
      <w:r w:rsidRPr="00CA1E45">
        <w:t xml:space="preserve">. </w:t>
      </w:r>
      <w:r w:rsidRPr="009D7EA7">
        <w:rPr>
          <w:highlight w:val="yellow"/>
        </w:rPr>
        <w:t>Είναι μεταφρασμένοι</w:t>
      </w:r>
      <w:r w:rsidR="009D7EA7" w:rsidRPr="009D7EA7">
        <w:rPr>
          <w:highlight w:val="yellow"/>
        </w:rPr>
        <w:t xml:space="preserve"> οι δρόμοι και περιοχές της Κύπρου</w:t>
      </w:r>
      <w:r w:rsidRPr="009D7EA7">
        <w:rPr>
          <w:highlight w:val="yellow"/>
        </w:rPr>
        <w:t xml:space="preserve"> σε αρκετές </w:t>
      </w:r>
      <w:r w:rsidR="009D7EA7" w:rsidRPr="009D7EA7">
        <w:rPr>
          <w:highlight w:val="yellow"/>
        </w:rPr>
        <w:t>γλώσσες</w:t>
      </w:r>
      <w:r w:rsidRPr="009D7EA7">
        <w:rPr>
          <w:highlight w:val="yellow"/>
        </w:rPr>
        <w:t xml:space="preserve"> και </w:t>
      </w:r>
      <w:r w:rsidR="009D7EA7" w:rsidRPr="009D7EA7">
        <w:rPr>
          <w:highlight w:val="yellow"/>
        </w:rPr>
        <w:t>περιλαμβανόμενες</w:t>
      </w:r>
      <w:r w:rsidRPr="009D7EA7">
        <w:rPr>
          <w:highlight w:val="yellow"/>
        </w:rPr>
        <w:t xml:space="preserve"> </w:t>
      </w:r>
      <w:r w:rsidR="009D7EA7" w:rsidRPr="009D7EA7">
        <w:rPr>
          <w:highlight w:val="yellow"/>
        </w:rPr>
        <w:t>την</w:t>
      </w:r>
      <w:r w:rsidRPr="009D7EA7">
        <w:rPr>
          <w:highlight w:val="yellow"/>
        </w:rPr>
        <w:t xml:space="preserve"> Αγγλική και Ελληνική.</w:t>
      </w:r>
    </w:p>
    <w:p w14:paraId="3A742375" w14:textId="77777777" w:rsidR="007F2466" w:rsidRDefault="00D900D0" w:rsidP="00CA1E45">
      <w:pPr>
        <w:jc w:val="both"/>
      </w:pPr>
      <w:r>
        <w:t xml:space="preserve">Τα δεδομένα που θα </w:t>
      </w:r>
      <w:r w:rsidR="009457BE">
        <w:t>απεικονίζονται</w:t>
      </w:r>
      <w:r>
        <w:t xml:space="preserve"> θα είναι ένα τουλάχιστο ένα αρχείο μορφής </w:t>
      </w:r>
      <w:proofErr w:type="spellStart"/>
      <w:r>
        <w:rPr>
          <w:lang w:val="en-US"/>
        </w:rPr>
        <w:t>GeoJson</w:t>
      </w:r>
      <w:proofErr w:type="spellEnd"/>
      <w:r w:rsidR="00D1220E" w:rsidRPr="00D1220E">
        <w:t xml:space="preserve"> (</w:t>
      </w:r>
      <w:hyperlink r:id="rId7" w:history="1">
        <w:r w:rsidR="00D1220E" w:rsidRPr="00D1220E">
          <w:rPr>
            <w:rStyle w:val="Hyperlink"/>
            <w:lang w:val="en-US"/>
          </w:rPr>
          <w:t>More</w:t>
        </w:r>
        <w:r w:rsidR="00D1220E" w:rsidRPr="00D1220E">
          <w:rPr>
            <w:rStyle w:val="Hyperlink"/>
          </w:rPr>
          <w:t xml:space="preserve"> </w:t>
        </w:r>
        <w:r w:rsidR="00D1220E" w:rsidRPr="00D1220E">
          <w:rPr>
            <w:rStyle w:val="Hyperlink"/>
            <w:lang w:val="en-US"/>
          </w:rPr>
          <w:t>about</w:t>
        </w:r>
        <w:r w:rsidR="00D1220E" w:rsidRPr="00D1220E">
          <w:rPr>
            <w:rStyle w:val="Hyperlink"/>
          </w:rPr>
          <w:t xml:space="preserve"> </w:t>
        </w:r>
        <w:proofErr w:type="spellStart"/>
        <w:r w:rsidR="00D1220E" w:rsidRPr="00D1220E">
          <w:rPr>
            <w:rStyle w:val="Hyperlink"/>
            <w:lang w:val="en-US"/>
          </w:rPr>
          <w:t>GeoJson</w:t>
        </w:r>
        <w:proofErr w:type="spellEnd"/>
      </w:hyperlink>
      <w:r w:rsidR="00D1220E" w:rsidRPr="00D1220E">
        <w:t>)</w:t>
      </w:r>
      <w:r w:rsidR="009457BE" w:rsidRPr="009457BE">
        <w:t>.</w:t>
      </w:r>
    </w:p>
    <w:p w14:paraId="3F98AF7B" w14:textId="031F9A49" w:rsidR="00D900D0" w:rsidRPr="009457BE" w:rsidRDefault="009457BE" w:rsidP="007F2466">
      <w:pPr>
        <w:ind w:left="-851" w:firstLine="142"/>
        <w:jc w:val="both"/>
      </w:pPr>
      <w:r w:rsidRPr="009457BE">
        <w:t xml:space="preserve"> </w:t>
      </w:r>
    </w:p>
    <w:p w14:paraId="5AEDDBC0" w14:textId="04B65056" w:rsidR="00747E93" w:rsidRDefault="00747E93" w:rsidP="00B3296E">
      <w:pPr>
        <w:ind w:left="-709" w:hanging="142"/>
        <w:jc w:val="center"/>
        <w:rPr>
          <w:b/>
        </w:rPr>
      </w:pPr>
    </w:p>
    <w:p w14:paraId="3C2EE2A5" w14:textId="77777777" w:rsidR="004C7D38" w:rsidRDefault="004C7D38" w:rsidP="00263715">
      <w:pPr>
        <w:ind w:left="-709" w:hanging="142"/>
        <w:jc w:val="both"/>
        <w:rPr>
          <w:b/>
        </w:rPr>
      </w:pPr>
    </w:p>
    <w:p w14:paraId="56C68B0F" w14:textId="19D1AEC5" w:rsidR="00E40B52" w:rsidRDefault="00E40B52" w:rsidP="00747E93">
      <w:pPr>
        <w:ind w:left="-709" w:hanging="284"/>
        <w:jc w:val="both"/>
        <w:rPr>
          <w:b/>
        </w:rPr>
      </w:pPr>
    </w:p>
    <w:p w14:paraId="1C2A79C2" w14:textId="77777777" w:rsidR="00E40B52" w:rsidRPr="00747E93" w:rsidRDefault="00E40B52" w:rsidP="00E40B52">
      <w:pPr>
        <w:jc w:val="both"/>
        <w:rPr>
          <w:b/>
        </w:rPr>
      </w:pPr>
    </w:p>
    <w:sectPr w:rsidR="00E40B52" w:rsidRPr="00747E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11555"/>
    <w:multiLevelType w:val="hybridMultilevel"/>
    <w:tmpl w:val="27D0A7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93"/>
    <w:rsid w:val="00027E99"/>
    <w:rsid w:val="000B2A07"/>
    <w:rsid w:val="001212EA"/>
    <w:rsid w:val="001A171C"/>
    <w:rsid w:val="0022308C"/>
    <w:rsid w:val="00227C51"/>
    <w:rsid w:val="00263715"/>
    <w:rsid w:val="003F7BB2"/>
    <w:rsid w:val="00440ECB"/>
    <w:rsid w:val="00445EB1"/>
    <w:rsid w:val="004910FC"/>
    <w:rsid w:val="004971B2"/>
    <w:rsid w:val="004C7D38"/>
    <w:rsid w:val="005E709E"/>
    <w:rsid w:val="0068011F"/>
    <w:rsid w:val="00702F08"/>
    <w:rsid w:val="00732F31"/>
    <w:rsid w:val="00747E93"/>
    <w:rsid w:val="00756E3C"/>
    <w:rsid w:val="007F2466"/>
    <w:rsid w:val="00835BCF"/>
    <w:rsid w:val="008E1309"/>
    <w:rsid w:val="00926807"/>
    <w:rsid w:val="009457BE"/>
    <w:rsid w:val="009A4765"/>
    <w:rsid w:val="009D7EA7"/>
    <w:rsid w:val="00B3296E"/>
    <w:rsid w:val="00C059B8"/>
    <w:rsid w:val="00C354ED"/>
    <w:rsid w:val="00CA1E45"/>
    <w:rsid w:val="00D01F2D"/>
    <w:rsid w:val="00D1220E"/>
    <w:rsid w:val="00D267D2"/>
    <w:rsid w:val="00D900D0"/>
    <w:rsid w:val="00DC2541"/>
    <w:rsid w:val="00DF5CA1"/>
    <w:rsid w:val="00E40B52"/>
    <w:rsid w:val="00EB5E65"/>
    <w:rsid w:val="00ED1AD5"/>
    <w:rsid w:val="00F16F3F"/>
    <w:rsid w:val="00F761BD"/>
    <w:rsid w:val="00FB5EB2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3EDC"/>
  <w15:chartTrackingRefBased/>
  <w15:docId w15:val="{C6169EA0-70B6-49B0-8787-AA7583CE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47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unhideWhenUsed/>
    <w:rsid w:val="00D12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ojs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6AC71-F7DB-4809-898D-01C251B2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Trigkas</dc:creator>
  <cp:keywords/>
  <dc:description/>
  <cp:lastModifiedBy>Vassilis Trigkas</cp:lastModifiedBy>
  <cp:revision>30</cp:revision>
  <dcterms:created xsi:type="dcterms:W3CDTF">2019-04-04T11:44:00Z</dcterms:created>
  <dcterms:modified xsi:type="dcterms:W3CDTF">2019-04-12T12:02:00Z</dcterms:modified>
</cp:coreProperties>
</file>