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Orthoprothesiste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Mise en œuvre des appareillages orthopédiques relevant du domaine d'activités de l'orthoprothésiste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Orthoprothesiste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Mise en œuvre des appareillages orthopédiques relevant du domaine d'activités de l'orthoprothésiste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Mise en œuvre des appareillages orthopédiques relevant du domaine d'activités de l'orthoprothésiste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pratique 3 h 10)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https://www.legifrance.gouv.fr/jorf/id/JORFTEXT000050785450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