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020130" w:displacedByCustomXml="next"/>
    <w:bookmarkStart w:id="1" w:name="_Toc32635784" w:displacedByCustomXml="next"/>
    <w:sdt>
      <w:sdtPr>
        <w:rPr>
          <w:rFonts w:asciiTheme="minorHAnsi" w:hAnsiTheme="minorHAnsi"/>
        </w:rPr>
        <w:id w:val="-745648841"/>
        <w:docPartObj>
          <w:docPartGallery w:val="Cover Pages"/>
          <w:docPartUnique/>
        </w:docPartObj>
      </w:sdtPr>
      <w:sdtEndPr/>
      <w:sdtContent>
        <w:p w14:paraId="41B03747" w14:textId="529C984E" w:rsidR="004839C9" w:rsidRPr="005C5E7D" w:rsidRDefault="004839C9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570EB" wp14:editId="23099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C927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E51F3" wp14:editId="5A6600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1E8B5" w14:textId="45F6B5EE" w:rsidR="004839C9" w:rsidRDefault="004839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391E8B5" w14:textId="45F6B5EE" w:rsidR="004839C9" w:rsidRDefault="004839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5E7D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702029" wp14:editId="5F84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93AB3" w14:textId="2B98F640" w:rsidR="004839C9" w:rsidRDefault="00E0562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3276745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10CC5" w:rsidRPr="00310CC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CURRENT Test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14932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6DC1CA" w14:textId="7085AA66" w:rsidR="004839C9" w:rsidRDefault="004839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Telerik Academy Learning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F993AB3" w14:textId="2B98F640" w:rsidR="004839C9" w:rsidRDefault="00F0271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3276745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10CC5" w:rsidRPr="00310CC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CURRENT Test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14932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6DC1CA" w14:textId="7085AA66" w:rsidR="004839C9" w:rsidRDefault="004839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Telerik Academy Learning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6A92B" w14:textId="529C984E" w:rsidR="004839C9" w:rsidRPr="005C5E7D" w:rsidRDefault="004839C9">
          <w:pPr>
            <w:widowControl/>
            <w:spacing w:after="200" w:line="276" w:lineRule="auto"/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</w:rPr>
            <w:br w:type="page"/>
          </w:r>
        </w:p>
      </w:sdtContent>
    </w:sdt>
    <w:p w14:paraId="53E9172D" w14:textId="64704B7F" w:rsidR="00E5137D" w:rsidRPr="005C5E7D" w:rsidRDefault="00E5137D" w:rsidP="001F15AC">
      <w:pPr>
        <w:pStyle w:val="Title"/>
        <w:pBdr>
          <w:bottom w:val="single" w:sz="8" w:space="7" w:color="4F81BD" w:themeColor="accent1"/>
        </w:pBdr>
        <w:jc w:val="center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lastRenderedPageBreak/>
        <w:t>Document History</w:t>
      </w:r>
      <w:bookmarkEnd w:id="1"/>
      <w:bookmarkEnd w:id="0"/>
    </w:p>
    <w:p w14:paraId="27FAE2FA" w14:textId="77777777" w:rsidR="00E5137D" w:rsidRPr="005C5E7D" w:rsidRDefault="00E5137D" w:rsidP="009378B1">
      <w:pPr>
        <w:pStyle w:val="Subtitle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Revision History</w:t>
      </w:r>
    </w:p>
    <w:p w14:paraId="581E3751" w14:textId="77777777" w:rsidR="00E5137D" w:rsidRPr="005C5E7D" w:rsidRDefault="00E5137D" w:rsidP="00E5137D">
      <w:pPr>
        <w:pStyle w:val="BodyText1"/>
        <w:rPr>
          <w:rFonts w:asciiTheme="minorHAnsi" w:hAnsiTheme="minorHAnsi"/>
          <w:color w:val="000000" w:themeColor="text1"/>
        </w:rPr>
      </w:pPr>
    </w:p>
    <w:tbl>
      <w:tblPr>
        <w:tblStyle w:val="GridTable6Colorful-Accent11"/>
        <w:tblW w:w="8550" w:type="dxa"/>
        <w:tblInd w:w="468" w:type="dxa"/>
        <w:tblLook w:val="0400" w:firstRow="0" w:lastRow="0" w:firstColumn="0" w:lastColumn="0" w:noHBand="0" w:noVBand="1"/>
      </w:tblPr>
      <w:tblGrid>
        <w:gridCol w:w="1440"/>
        <w:gridCol w:w="1620"/>
        <w:gridCol w:w="3790"/>
        <w:gridCol w:w="1700"/>
      </w:tblGrid>
      <w:tr w:rsidR="0056358C" w:rsidRPr="005C5E7D" w14:paraId="0DD850A9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7FB89C6B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b w:val="0"/>
                <w:color w:val="000000" w:themeColor="text1"/>
                <w:u w:val="single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#</w:t>
            </w:r>
          </w:p>
        </w:tc>
        <w:tc>
          <w:tcPr>
            <w:tcW w:w="1620" w:type="dxa"/>
          </w:tcPr>
          <w:p w14:paraId="0EE26145" w14:textId="77777777" w:rsidR="00E5137D" w:rsidRPr="005C5E7D" w:rsidRDefault="00E5137D" w:rsidP="00C06305">
            <w:pPr>
              <w:pStyle w:val="TableHeading"/>
              <w:rPr>
                <w:rFonts w:asciiTheme="minorHAnsi" w:hAnsiTheme="minorHAnsi"/>
                <w:color w:val="000000" w:themeColor="text1"/>
              </w:rPr>
            </w:pPr>
            <w:r w:rsidRPr="005C5E7D">
              <w:rPr>
                <w:rFonts w:asciiTheme="minorHAnsi" w:hAnsiTheme="minorHAnsi"/>
                <w:color w:val="000000" w:themeColor="text1"/>
              </w:rPr>
              <w:t>Revision Date</w:t>
            </w:r>
          </w:p>
        </w:tc>
        <w:tc>
          <w:tcPr>
            <w:tcW w:w="3790" w:type="dxa"/>
          </w:tcPr>
          <w:p w14:paraId="3CD6E671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700" w:type="dxa"/>
          </w:tcPr>
          <w:p w14:paraId="706A0ECA" w14:textId="77777777" w:rsidR="00E5137D" w:rsidRPr="005C5E7D" w:rsidRDefault="00E5137D" w:rsidP="00C06305">
            <w:pPr>
              <w:pStyle w:val="BodyText1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C5E7D">
              <w:rPr>
                <w:rFonts w:asciiTheme="minorHAnsi" w:hAnsiTheme="minorHAnsi"/>
                <w:b/>
                <w:bCs/>
                <w:color w:val="000000" w:themeColor="text1"/>
              </w:rPr>
              <w:t>Author</w:t>
            </w:r>
          </w:p>
        </w:tc>
      </w:tr>
      <w:tr w:rsidR="00310CC5" w:rsidRPr="005C5E7D" w14:paraId="59F074F9" w14:textId="77777777" w:rsidTr="0068027E">
        <w:tc>
          <w:tcPr>
            <w:tcW w:w="1440" w:type="dxa"/>
          </w:tcPr>
          <w:p w14:paraId="65A2FFED" w14:textId="0BC436B2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1.0</w:t>
            </w:r>
          </w:p>
        </w:tc>
        <w:tc>
          <w:tcPr>
            <w:tcW w:w="1620" w:type="dxa"/>
          </w:tcPr>
          <w:p w14:paraId="314E812F" w14:textId="34A07056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10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1B264004" w14:textId="18427146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78118450" w14:textId="4D7D419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10CC5" w:rsidRPr="005C5E7D" w14:paraId="774F8CEF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6153B821" w14:textId="6A1F8E0D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39D45DAD" w14:textId="35B9D9B4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16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79087EC9" w14:textId="2E19646F" w:rsidR="00310CC5" w:rsidRPr="005C5E7D" w:rsidRDefault="00310CC5" w:rsidP="0056358C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22854F4B" w14:textId="5EDB509F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 w:rsidRPr="0056358C">
              <w:rPr>
                <w:rFonts w:asciiTheme="minorHAnsi" w:hAnsiTheme="minorHAnsi"/>
                <w:color w:val="000000" w:themeColor="text1"/>
              </w:rPr>
              <w:t>Team Fig</w:t>
            </w:r>
          </w:p>
        </w:tc>
      </w:tr>
      <w:tr w:rsidR="00310CC5" w:rsidRPr="005C5E7D" w14:paraId="14B86BCC" w14:textId="77777777" w:rsidTr="0068027E">
        <w:tc>
          <w:tcPr>
            <w:tcW w:w="1440" w:type="dxa"/>
          </w:tcPr>
          <w:p w14:paraId="157BDEA0" w14:textId="7296B3C1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760FBDA1" w14:textId="05DC111C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30 Oct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3DB7944C" w14:textId="438FC54C" w:rsidR="00310CC5" w:rsidRPr="005C5E7D" w:rsidRDefault="00310CC5" w:rsidP="003243E4">
            <w:pPr>
              <w:pStyle w:val="BodyTex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7B00FB83" w14:textId="4EA5F1E7" w:rsidR="00310CC5" w:rsidRPr="005C5E7D" w:rsidRDefault="00310CC5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</w:tr>
      <w:tr w:rsidR="008B382B" w:rsidRPr="005C5E7D" w14:paraId="2A6DDEF3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09921478" w14:textId="2635212A" w:rsidR="008B382B" w:rsidRPr="005C5E7D" w:rsidRDefault="008B382B" w:rsidP="005E5C52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4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18E4E954" w14:textId="110F07C1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07 Nov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6C01F5E1" w14:textId="484B3EC3" w:rsidR="008B382B" w:rsidRPr="005C5E7D" w:rsidRDefault="008B382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5BD0CF27" w14:textId="27B08C15" w:rsidR="008B382B" w:rsidRPr="005C5E7D" w:rsidRDefault="00077374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Vassil Kolarov</w:t>
            </w:r>
          </w:p>
        </w:tc>
      </w:tr>
      <w:tr w:rsidR="0025461B" w:rsidRPr="005C5E7D" w14:paraId="2DF154D1" w14:textId="77777777" w:rsidTr="0068027E">
        <w:tc>
          <w:tcPr>
            <w:tcW w:w="1440" w:type="dxa"/>
          </w:tcPr>
          <w:p w14:paraId="03E03B1E" w14:textId="1C37E2E4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5</w:t>
            </w:r>
            <w:r w:rsidRPr="0056358C">
              <w:rPr>
                <w:rFonts w:asciiTheme="minorHAnsi" w:hAnsiTheme="minorHAnsi"/>
                <w:color w:val="000000" w:themeColor="text1"/>
              </w:rPr>
              <w:t>.0</w:t>
            </w:r>
          </w:p>
        </w:tc>
        <w:tc>
          <w:tcPr>
            <w:tcW w:w="1620" w:type="dxa"/>
          </w:tcPr>
          <w:p w14:paraId="1DC407EA" w14:textId="09246A4E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21 Nov</w:t>
            </w:r>
            <w:r w:rsidRPr="0056358C">
              <w:rPr>
                <w:rFonts w:asciiTheme="minorHAnsi" w:hAnsiTheme="minorHAnsi"/>
                <w:color w:val="000000" w:themeColor="text1"/>
              </w:rPr>
              <w:t xml:space="preserve"> 2014</w:t>
            </w:r>
          </w:p>
        </w:tc>
        <w:tc>
          <w:tcPr>
            <w:tcW w:w="3790" w:type="dxa"/>
          </w:tcPr>
          <w:p w14:paraId="0F6448AA" w14:textId="78681FD2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Current report data </w:t>
            </w:r>
          </w:p>
        </w:tc>
        <w:tc>
          <w:tcPr>
            <w:tcW w:w="1700" w:type="dxa"/>
          </w:tcPr>
          <w:p w14:paraId="3C358778" w14:textId="4D99B1C0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Vassil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Kolarov</w:t>
            </w:r>
            <w:proofErr w:type="spellEnd"/>
          </w:p>
        </w:tc>
      </w:tr>
      <w:tr w:rsidR="0025461B" w:rsidRPr="005C5E7D" w14:paraId="03E1777C" w14:textId="77777777" w:rsidTr="0068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0" w:type="dxa"/>
          </w:tcPr>
          <w:p w14:paraId="4DBFD1DC" w14:textId="4DD4B2D2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72B47022" w14:textId="4E20727B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790" w:type="dxa"/>
          </w:tcPr>
          <w:p w14:paraId="41798F92" w14:textId="262E0271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700" w:type="dxa"/>
          </w:tcPr>
          <w:p w14:paraId="5428D77F" w14:textId="481D46B2" w:rsidR="0025461B" w:rsidRPr="005C5E7D" w:rsidRDefault="0025461B" w:rsidP="00C06305">
            <w:pPr>
              <w:pStyle w:val="BodyText1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A88AFA1" w14:textId="77777777" w:rsidR="007E763F" w:rsidRPr="005C5E7D" w:rsidRDefault="007E763F" w:rsidP="007E763F">
      <w:pPr>
        <w:pStyle w:val="Subtitle"/>
        <w:rPr>
          <w:rFonts w:asciiTheme="minorHAnsi" w:hAnsiTheme="minorHAnsi"/>
          <w:color w:val="000000" w:themeColor="text1"/>
        </w:rPr>
      </w:pPr>
    </w:p>
    <w:p w14:paraId="62EF494C" w14:textId="77777777" w:rsidR="00D36054" w:rsidRPr="005C5E7D" w:rsidRDefault="00D36054" w:rsidP="00D36054">
      <w:pPr>
        <w:rPr>
          <w:rFonts w:asciiTheme="minorHAnsi" w:hAnsiTheme="minorHAnsi" w:cs="Arial"/>
          <w:color w:val="000000" w:themeColor="text1"/>
          <w:sz w:val="24"/>
          <w:szCs w:val="24"/>
        </w:rPr>
      </w:pPr>
      <w:r w:rsidRPr="005C5E7D">
        <w:rPr>
          <w:rFonts w:asciiTheme="minorHAnsi" w:hAnsiTheme="minorHAnsi" w:cs="Arial"/>
          <w:color w:val="000000" w:themeColor="text1"/>
          <w:sz w:val="24"/>
          <w:szCs w:val="24"/>
        </w:rPr>
        <w:tab/>
      </w:r>
    </w:p>
    <w:p w14:paraId="7B262B89" w14:textId="77777777" w:rsidR="00D36054" w:rsidRPr="005C5E7D" w:rsidRDefault="00D36054" w:rsidP="00D36054">
      <w:pPr>
        <w:pStyle w:val="BodyText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/>
        <w:rPr>
          <w:rFonts w:asciiTheme="minorHAnsi" w:hAnsiTheme="minorHAnsi"/>
          <w:color w:val="000000" w:themeColor="text1"/>
        </w:rPr>
      </w:pPr>
    </w:p>
    <w:p w14:paraId="594462AC" w14:textId="267943C9" w:rsidR="002D46AD" w:rsidRPr="005C5E7D" w:rsidRDefault="002D46AD" w:rsidP="002D46AD">
      <w:pPr>
        <w:rPr>
          <w:rFonts w:asciiTheme="minorHAnsi" w:hAnsiTheme="minorHAnsi"/>
        </w:rPr>
      </w:pPr>
      <w:r w:rsidRPr="005C5E7D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en-US"/>
        </w:rPr>
        <w:id w:val="-1430496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BDADC" w14:textId="1C0A6202" w:rsidR="00EA56F0" w:rsidRPr="005C5E7D" w:rsidRDefault="00EA56F0">
          <w:pPr>
            <w:pStyle w:val="TOCHeading"/>
            <w:rPr>
              <w:rFonts w:asciiTheme="minorHAnsi" w:hAnsiTheme="minorHAnsi"/>
              <w:color w:val="auto"/>
            </w:rPr>
          </w:pPr>
          <w:r w:rsidRPr="005C5E7D">
            <w:rPr>
              <w:rFonts w:asciiTheme="minorHAnsi" w:hAnsiTheme="minorHAnsi"/>
              <w:color w:val="auto"/>
            </w:rPr>
            <w:t>Contents</w:t>
          </w:r>
        </w:p>
        <w:p w14:paraId="20BB189D" w14:textId="77777777" w:rsidR="0025461B" w:rsidRDefault="00EA56F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C5E7D">
            <w:rPr>
              <w:rFonts w:asciiTheme="minorHAnsi" w:hAnsiTheme="minorHAnsi"/>
            </w:rPr>
            <w:fldChar w:fldCharType="begin"/>
          </w:r>
          <w:r w:rsidRPr="005C5E7D">
            <w:rPr>
              <w:rFonts w:asciiTheme="minorHAnsi" w:hAnsiTheme="minorHAnsi"/>
            </w:rPr>
            <w:instrText xml:space="preserve"> TOC \o "1-3" \h \z \u </w:instrText>
          </w:r>
          <w:r w:rsidRPr="005C5E7D">
            <w:rPr>
              <w:rFonts w:asciiTheme="minorHAnsi" w:hAnsiTheme="minorHAnsi"/>
            </w:rPr>
            <w:fldChar w:fldCharType="separate"/>
          </w:r>
          <w:hyperlink w:anchor="_Toc404345226" w:history="1">
            <w:r w:rsidR="0025461B" w:rsidRPr="00CA7241">
              <w:rPr>
                <w:rStyle w:val="Hyperlink"/>
                <w:noProof/>
              </w:rPr>
              <w:t>1.</w:t>
            </w:r>
            <w:r w:rsidR="0025461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5461B" w:rsidRPr="00CA7241">
              <w:rPr>
                <w:rStyle w:val="Hyperlink"/>
                <w:noProof/>
              </w:rPr>
              <w:t>Introduction</w:t>
            </w:r>
            <w:r w:rsidR="0025461B">
              <w:rPr>
                <w:noProof/>
                <w:webHidden/>
              </w:rPr>
              <w:tab/>
            </w:r>
            <w:r w:rsidR="0025461B">
              <w:rPr>
                <w:noProof/>
                <w:webHidden/>
              </w:rPr>
              <w:fldChar w:fldCharType="begin"/>
            </w:r>
            <w:r w:rsidR="0025461B">
              <w:rPr>
                <w:noProof/>
                <w:webHidden/>
              </w:rPr>
              <w:instrText xml:space="preserve"> PAGEREF _Toc404345226 \h </w:instrText>
            </w:r>
            <w:r w:rsidR="0025461B">
              <w:rPr>
                <w:noProof/>
                <w:webHidden/>
              </w:rPr>
            </w:r>
            <w:r w:rsidR="0025461B">
              <w:rPr>
                <w:noProof/>
                <w:webHidden/>
              </w:rPr>
              <w:fldChar w:fldCharType="separate"/>
            </w:r>
            <w:r w:rsidR="0025461B">
              <w:rPr>
                <w:noProof/>
                <w:webHidden/>
              </w:rPr>
              <w:t>3</w:t>
            </w:r>
            <w:r w:rsidR="0025461B">
              <w:rPr>
                <w:noProof/>
                <w:webHidden/>
              </w:rPr>
              <w:fldChar w:fldCharType="end"/>
            </w:r>
          </w:hyperlink>
        </w:p>
        <w:p w14:paraId="44ABFFB3" w14:textId="77777777" w:rsidR="0025461B" w:rsidRDefault="00E0562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227" w:history="1">
            <w:r w:rsidR="0025461B" w:rsidRPr="00CA7241">
              <w:rPr>
                <w:rStyle w:val="Hyperlink"/>
                <w:noProof/>
              </w:rPr>
              <w:t>2.</w:t>
            </w:r>
            <w:r w:rsidR="0025461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5461B" w:rsidRPr="00CA7241">
              <w:rPr>
                <w:rStyle w:val="Hyperlink"/>
                <w:noProof/>
              </w:rPr>
              <w:t>Test Items</w:t>
            </w:r>
            <w:r w:rsidR="0025461B">
              <w:rPr>
                <w:noProof/>
                <w:webHidden/>
              </w:rPr>
              <w:tab/>
            </w:r>
            <w:r w:rsidR="0025461B">
              <w:rPr>
                <w:noProof/>
                <w:webHidden/>
              </w:rPr>
              <w:fldChar w:fldCharType="begin"/>
            </w:r>
            <w:r w:rsidR="0025461B">
              <w:rPr>
                <w:noProof/>
                <w:webHidden/>
              </w:rPr>
              <w:instrText xml:space="preserve"> PAGEREF _Toc404345227 \h </w:instrText>
            </w:r>
            <w:r w:rsidR="0025461B">
              <w:rPr>
                <w:noProof/>
                <w:webHidden/>
              </w:rPr>
            </w:r>
            <w:r w:rsidR="0025461B">
              <w:rPr>
                <w:noProof/>
                <w:webHidden/>
              </w:rPr>
              <w:fldChar w:fldCharType="separate"/>
            </w:r>
            <w:r w:rsidR="0025461B">
              <w:rPr>
                <w:noProof/>
                <w:webHidden/>
              </w:rPr>
              <w:t>3</w:t>
            </w:r>
            <w:r w:rsidR="0025461B">
              <w:rPr>
                <w:noProof/>
                <w:webHidden/>
              </w:rPr>
              <w:fldChar w:fldCharType="end"/>
            </w:r>
          </w:hyperlink>
        </w:p>
        <w:p w14:paraId="157D4681" w14:textId="77777777" w:rsidR="0025461B" w:rsidRDefault="00E0562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228" w:history="1">
            <w:r w:rsidR="0025461B" w:rsidRPr="00CA7241">
              <w:rPr>
                <w:rStyle w:val="Hyperlink"/>
                <w:noProof/>
              </w:rPr>
              <w:t>3.</w:t>
            </w:r>
            <w:r w:rsidR="0025461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5461B" w:rsidRPr="00CA7241">
              <w:rPr>
                <w:rStyle w:val="Hyperlink"/>
                <w:noProof/>
              </w:rPr>
              <w:t>Test cases overview</w:t>
            </w:r>
            <w:r w:rsidR="0025461B">
              <w:rPr>
                <w:noProof/>
                <w:webHidden/>
              </w:rPr>
              <w:tab/>
            </w:r>
            <w:r w:rsidR="0025461B">
              <w:rPr>
                <w:noProof/>
                <w:webHidden/>
              </w:rPr>
              <w:fldChar w:fldCharType="begin"/>
            </w:r>
            <w:r w:rsidR="0025461B">
              <w:rPr>
                <w:noProof/>
                <w:webHidden/>
              </w:rPr>
              <w:instrText xml:space="preserve"> PAGEREF _Toc404345228 \h </w:instrText>
            </w:r>
            <w:r w:rsidR="0025461B">
              <w:rPr>
                <w:noProof/>
                <w:webHidden/>
              </w:rPr>
            </w:r>
            <w:r w:rsidR="0025461B">
              <w:rPr>
                <w:noProof/>
                <w:webHidden/>
              </w:rPr>
              <w:fldChar w:fldCharType="separate"/>
            </w:r>
            <w:r w:rsidR="0025461B">
              <w:rPr>
                <w:noProof/>
                <w:webHidden/>
              </w:rPr>
              <w:t>3</w:t>
            </w:r>
            <w:r w:rsidR="0025461B">
              <w:rPr>
                <w:noProof/>
                <w:webHidden/>
              </w:rPr>
              <w:fldChar w:fldCharType="end"/>
            </w:r>
          </w:hyperlink>
        </w:p>
        <w:p w14:paraId="0206797D" w14:textId="77777777" w:rsidR="0025461B" w:rsidRDefault="00E0562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229" w:history="1">
            <w:r w:rsidR="0025461B" w:rsidRPr="00CA7241">
              <w:rPr>
                <w:rStyle w:val="Hyperlink"/>
                <w:noProof/>
              </w:rPr>
              <w:t>4.</w:t>
            </w:r>
            <w:r w:rsidR="0025461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5461B" w:rsidRPr="00CA7241">
              <w:rPr>
                <w:rStyle w:val="Hyperlink"/>
                <w:noProof/>
              </w:rPr>
              <w:t>Tests automation</w:t>
            </w:r>
            <w:r w:rsidR="0025461B">
              <w:rPr>
                <w:noProof/>
                <w:webHidden/>
              </w:rPr>
              <w:tab/>
            </w:r>
            <w:r w:rsidR="0025461B">
              <w:rPr>
                <w:noProof/>
                <w:webHidden/>
              </w:rPr>
              <w:fldChar w:fldCharType="begin"/>
            </w:r>
            <w:r w:rsidR="0025461B">
              <w:rPr>
                <w:noProof/>
                <w:webHidden/>
              </w:rPr>
              <w:instrText xml:space="preserve"> PAGEREF _Toc404345229 \h </w:instrText>
            </w:r>
            <w:r w:rsidR="0025461B">
              <w:rPr>
                <w:noProof/>
                <w:webHidden/>
              </w:rPr>
            </w:r>
            <w:r w:rsidR="0025461B">
              <w:rPr>
                <w:noProof/>
                <w:webHidden/>
              </w:rPr>
              <w:fldChar w:fldCharType="separate"/>
            </w:r>
            <w:r w:rsidR="0025461B">
              <w:rPr>
                <w:noProof/>
                <w:webHidden/>
              </w:rPr>
              <w:t>4</w:t>
            </w:r>
            <w:r w:rsidR="0025461B">
              <w:rPr>
                <w:noProof/>
                <w:webHidden/>
              </w:rPr>
              <w:fldChar w:fldCharType="end"/>
            </w:r>
          </w:hyperlink>
        </w:p>
        <w:p w14:paraId="4D6F73D8" w14:textId="77777777" w:rsidR="0025461B" w:rsidRDefault="00E0562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230" w:history="1">
            <w:r w:rsidR="0025461B" w:rsidRPr="00CA7241">
              <w:rPr>
                <w:rStyle w:val="Hyperlink"/>
                <w:noProof/>
              </w:rPr>
              <w:t>5.</w:t>
            </w:r>
            <w:r w:rsidR="0025461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5461B" w:rsidRPr="00CA7241">
              <w:rPr>
                <w:rStyle w:val="Hyperlink"/>
                <w:noProof/>
              </w:rPr>
              <w:t>defects Before Regression</w:t>
            </w:r>
            <w:r w:rsidR="0025461B">
              <w:rPr>
                <w:noProof/>
                <w:webHidden/>
              </w:rPr>
              <w:tab/>
            </w:r>
            <w:r w:rsidR="0025461B">
              <w:rPr>
                <w:noProof/>
                <w:webHidden/>
              </w:rPr>
              <w:fldChar w:fldCharType="begin"/>
            </w:r>
            <w:r w:rsidR="0025461B">
              <w:rPr>
                <w:noProof/>
                <w:webHidden/>
              </w:rPr>
              <w:instrText xml:space="preserve"> PAGEREF _Toc404345230 \h </w:instrText>
            </w:r>
            <w:r w:rsidR="0025461B">
              <w:rPr>
                <w:noProof/>
                <w:webHidden/>
              </w:rPr>
            </w:r>
            <w:r w:rsidR="0025461B">
              <w:rPr>
                <w:noProof/>
                <w:webHidden/>
              </w:rPr>
              <w:fldChar w:fldCharType="separate"/>
            </w:r>
            <w:r w:rsidR="0025461B">
              <w:rPr>
                <w:noProof/>
                <w:webHidden/>
              </w:rPr>
              <w:t>5</w:t>
            </w:r>
            <w:r w:rsidR="0025461B">
              <w:rPr>
                <w:noProof/>
                <w:webHidden/>
              </w:rPr>
              <w:fldChar w:fldCharType="end"/>
            </w:r>
          </w:hyperlink>
        </w:p>
        <w:p w14:paraId="47BC1198" w14:textId="77777777" w:rsidR="0025461B" w:rsidRDefault="00E0562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345231" w:history="1">
            <w:r w:rsidR="0025461B" w:rsidRPr="00CA7241">
              <w:rPr>
                <w:rStyle w:val="Hyperlink"/>
                <w:noProof/>
              </w:rPr>
              <w:t>6.</w:t>
            </w:r>
            <w:r w:rsidR="0025461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5461B" w:rsidRPr="00CA7241">
              <w:rPr>
                <w:rStyle w:val="Hyperlink"/>
                <w:noProof/>
              </w:rPr>
              <w:t>Defects found after regression</w:t>
            </w:r>
            <w:r w:rsidR="0025461B">
              <w:rPr>
                <w:noProof/>
                <w:webHidden/>
              </w:rPr>
              <w:tab/>
            </w:r>
            <w:r w:rsidR="0025461B">
              <w:rPr>
                <w:noProof/>
                <w:webHidden/>
              </w:rPr>
              <w:fldChar w:fldCharType="begin"/>
            </w:r>
            <w:r w:rsidR="0025461B">
              <w:rPr>
                <w:noProof/>
                <w:webHidden/>
              </w:rPr>
              <w:instrText xml:space="preserve"> PAGEREF _Toc404345231 \h </w:instrText>
            </w:r>
            <w:r w:rsidR="0025461B">
              <w:rPr>
                <w:noProof/>
                <w:webHidden/>
              </w:rPr>
            </w:r>
            <w:r w:rsidR="0025461B">
              <w:rPr>
                <w:noProof/>
                <w:webHidden/>
              </w:rPr>
              <w:fldChar w:fldCharType="separate"/>
            </w:r>
            <w:r w:rsidR="0025461B">
              <w:rPr>
                <w:noProof/>
                <w:webHidden/>
              </w:rPr>
              <w:t>5</w:t>
            </w:r>
            <w:r w:rsidR="0025461B">
              <w:rPr>
                <w:noProof/>
                <w:webHidden/>
              </w:rPr>
              <w:fldChar w:fldCharType="end"/>
            </w:r>
          </w:hyperlink>
        </w:p>
        <w:p w14:paraId="37C82614" w14:textId="4469706A" w:rsidR="00EA56F0" w:rsidRPr="005C5E7D" w:rsidRDefault="00EA56F0">
          <w:pPr>
            <w:rPr>
              <w:rFonts w:asciiTheme="minorHAnsi" w:hAnsiTheme="minorHAnsi"/>
            </w:rPr>
          </w:pPr>
          <w:r w:rsidRPr="005C5E7D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514FB3BE" w14:textId="440AD654" w:rsidR="00477DB8" w:rsidRPr="005C5E7D" w:rsidRDefault="00477DB8">
      <w:pPr>
        <w:widowControl/>
        <w:spacing w:after="200" w:line="276" w:lineRule="auto"/>
        <w:rPr>
          <w:rFonts w:asciiTheme="minorHAnsi" w:hAnsiTheme="minorHAnsi"/>
          <w:color w:val="000000" w:themeColor="text1"/>
          <w:sz w:val="24"/>
        </w:rPr>
      </w:pPr>
      <w:r w:rsidRPr="005C5E7D">
        <w:rPr>
          <w:rFonts w:asciiTheme="minorHAnsi" w:hAnsiTheme="minorHAnsi"/>
          <w:color w:val="000000" w:themeColor="text1"/>
          <w:sz w:val="24"/>
        </w:rPr>
        <w:br w:type="page"/>
      </w:r>
    </w:p>
    <w:p w14:paraId="5E8E3923" w14:textId="2D344212" w:rsidR="008B382B" w:rsidRDefault="008B382B" w:rsidP="008B382B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2" w:name="_Toc215043831"/>
      <w:bookmarkStart w:id="3" w:name="_Toc215044270"/>
      <w:bookmarkStart w:id="4" w:name="_Toc215044366"/>
      <w:bookmarkStart w:id="5" w:name="_Toc215044573"/>
      <w:bookmarkStart w:id="6" w:name="_Toc404345226"/>
      <w:bookmarkStart w:id="7" w:name="_Toc215044575"/>
      <w:bookmarkStart w:id="8" w:name="_Toc399422184"/>
      <w:bookmarkEnd w:id="2"/>
      <w:bookmarkEnd w:id="3"/>
      <w:bookmarkEnd w:id="4"/>
      <w:bookmarkEnd w:id="5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Introduction</w:t>
      </w:r>
      <w:bookmarkEnd w:id="6"/>
    </w:p>
    <w:p w14:paraId="6F36EED1" w14:textId="050CD21C" w:rsidR="007F3193" w:rsidRPr="007F3193" w:rsidRDefault="00EE476D" w:rsidP="007F3193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This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>document presents results of</w:t>
      </w:r>
      <w:r w:rsidR="008B382B" w:rsidRPr="005C5E7D">
        <w:rPr>
          <w:rFonts w:asciiTheme="minorHAnsi" w:hAnsiTheme="minorHAnsi"/>
          <w:color w:val="000000" w:themeColor="text1"/>
        </w:rPr>
        <w:t xml:space="preserve"> </w:t>
      </w:r>
      <w:r w:rsidR="008B382B">
        <w:rPr>
          <w:rFonts w:asciiTheme="minorHAnsi" w:hAnsiTheme="minorHAnsi"/>
          <w:color w:val="000000" w:themeColor="text1"/>
        </w:rPr>
        <w:t xml:space="preserve">the testing </w:t>
      </w:r>
      <w:r w:rsidR="00987D9B">
        <w:rPr>
          <w:rFonts w:asciiTheme="minorHAnsi" w:hAnsiTheme="minorHAnsi"/>
          <w:color w:val="000000" w:themeColor="text1"/>
        </w:rPr>
        <w:t xml:space="preserve">process of </w:t>
      </w:r>
      <w:r w:rsidR="007F3193" w:rsidRPr="007F3193">
        <w:rPr>
          <w:rFonts w:asciiTheme="minorHAnsi" w:hAnsiTheme="minorHAnsi"/>
          <w:i/>
          <w:color w:val="000000" w:themeColor="text1"/>
        </w:rPr>
        <w:t>Telerik Academy Learning System 4.2 .NET,</w:t>
      </w:r>
      <w:r w:rsidR="007F3193">
        <w:rPr>
          <w:rFonts w:asciiTheme="minorHAnsi" w:hAnsiTheme="minorHAnsi"/>
          <w:i/>
          <w:color w:val="000000" w:themeColor="text1"/>
        </w:rPr>
        <w:t xml:space="preserve"> </w:t>
      </w:r>
      <w:r w:rsidR="007F3193" w:rsidRPr="007F3193">
        <w:rPr>
          <w:rFonts w:asciiTheme="minorHAnsi" w:hAnsiTheme="minorHAnsi"/>
          <w:i/>
          <w:color w:val="000000" w:themeColor="text1"/>
        </w:rPr>
        <w:t>EF,</w:t>
      </w:r>
      <w:r w:rsidR="007F3193">
        <w:rPr>
          <w:rFonts w:asciiTheme="minorHAnsi" w:hAnsiTheme="minorHAnsi"/>
          <w:i/>
          <w:color w:val="000000" w:themeColor="text1"/>
        </w:rPr>
        <w:t xml:space="preserve"> </w:t>
      </w:r>
      <w:r w:rsidR="007F3193" w:rsidRPr="007F3193">
        <w:rPr>
          <w:rFonts w:asciiTheme="minorHAnsi" w:hAnsiTheme="minorHAnsi"/>
          <w:i/>
          <w:color w:val="000000" w:themeColor="text1"/>
        </w:rPr>
        <w:t>Ken</w:t>
      </w:r>
      <w:bookmarkStart w:id="9" w:name="_GoBack"/>
      <w:bookmarkEnd w:id="9"/>
      <w:r w:rsidR="007F3193" w:rsidRPr="007F3193">
        <w:rPr>
          <w:rFonts w:asciiTheme="minorHAnsi" w:hAnsiTheme="minorHAnsi"/>
          <w:i/>
          <w:color w:val="000000" w:themeColor="text1"/>
        </w:rPr>
        <w:t>do(build 4124.20141114)</w:t>
      </w:r>
      <w:r w:rsidR="007F3193">
        <w:rPr>
          <w:rFonts w:asciiTheme="minorHAnsi" w:hAnsiTheme="minorHAnsi"/>
          <w:i/>
          <w:color w:val="000000" w:themeColor="text1"/>
        </w:rPr>
        <w:t>.</w:t>
      </w:r>
    </w:p>
    <w:p w14:paraId="097CA7C7" w14:textId="77777777" w:rsidR="00E5137D" w:rsidRPr="005C5E7D" w:rsidRDefault="00E5137D" w:rsidP="00EA4AA1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0" w:name="_Toc404345227"/>
      <w:r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Items</w:t>
      </w:r>
      <w:bookmarkEnd w:id="7"/>
      <w:bookmarkEnd w:id="8"/>
      <w:bookmarkEnd w:id="10"/>
    </w:p>
    <w:p w14:paraId="44F31AE5" w14:textId="48E647E5" w:rsidR="00E5137D" w:rsidRPr="005C5E7D" w:rsidRDefault="00E5137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Calendar</w:t>
      </w:r>
      <w:r w:rsidR="00752618" w:rsidRPr="005C5E7D">
        <w:rPr>
          <w:rFonts w:asciiTheme="minorHAnsi" w:hAnsiTheme="minorHAnsi"/>
          <w:color w:val="000000" w:themeColor="text1"/>
        </w:rPr>
        <w:t>s</w:t>
      </w:r>
      <w:r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700FFB71" w14:textId="40430796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608A11D5" w14:textId="39831AC3" w:rsidR="00F73406" w:rsidRPr="005C5E7D" w:rsidRDefault="00BA4E3D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Academy</w:t>
      </w:r>
      <w:r w:rsidR="00F73406" w:rsidRPr="005C5E7D">
        <w:rPr>
          <w:rFonts w:asciiTheme="minorHAnsi" w:hAnsiTheme="minorHAnsi"/>
          <w:color w:val="000000" w:themeColor="text1"/>
        </w:rPr>
        <w:t xml:space="preserve"> registration form</w:t>
      </w:r>
    </w:p>
    <w:p w14:paraId="36592EDB" w14:textId="1BB70410" w:rsidR="001D0728" w:rsidRPr="005C5E7D" w:rsidRDefault="009D1DC0" w:rsidP="004E325B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5C5E7D">
        <w:rPr>
          <w:rFonts w:asciiTheme="minorHAnsi" w:hAnsiTheme="minorHAnsi"/>
          <w:color w:val="000000" w:themeColor="text1"/>
        </w:rPr>
        <w:t>Kids Teacher</w:t>
      </w:r>
      <w:r w:rsidR="001D0728" w:rsidRPr="005C5E7D">
        <w:rPr>
          <w:rFonts w:asciiTheme="minorHAnsi" w:hAnsiTheme="minorHAnsi"/>
          <w:color w:val="000000" w:themeColor="text1"/>
        </w:rPr>
        <w:t xml:space="preserve"> module</w:t>
      </w:r>
    </w:p>
    <w:p w14:paraId="4545A0C0" w14:textId="409A4B82" w:rsidR="00E5137D" w:rsidRPr="005C5E7D" w:rsidRDefault="00EA4AA1" w:rsidP="00ED76CD">
      <w:pPr>
        <w:pStyle w:val="Heading1"/>
        <w:numPr>
          <w:ilvl w:val="0"/>
          <w:numId w:val="3"/>
        </w:numPr>
        <w:spacing w:before="500" w:after="200"/>
        <w:ind w:left="363" w:hanging="357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1" w:name="_Toc404345228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 cases overview</w:t>
      </w:r>
      <w:bookmarkEnd w:id="11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</w:instrText>
      </w:r>
      <w:bookmarkStart w:id="12" w:name="_Toc442838316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4.  Documentation</w:instrText>
      </w:r>
      <w:bookmarkEnd w:id="12"/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"</w:instrText>
      </w:r>
      <w:r w:rsidR="00E5137D" w:rsidRPr="005C5E7D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1DC9E428" w14:textId="77B77CA6" w:rsidR="009358C5" w:rsidRPr="00CF33EA" w:rsidRDefault="009358C5" w:rsidP="009358C5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Total amount of test cases – </w:t>
      </w:r>
      <w:r w:rsidR="00547A98">
        <w:rPr>
          <w:rFonts w:asciiTheme="minorHAnsi" w:hAnsiTheme="minorHAnsi"/>
          <w:b/>
          <w:i/>
          <w:color w:val="000000" w:themeColor="text1"/>
        </w:rPr>
        <w:t>275</w:t>
      </w:r>
      <w:r w:rsidR="00CF3613">
        <w:rPr>
          <w:rFonts w:asciiTheme="minorHAnsi" w:hAnsiTheme="minorHAnsi"/>
          <w:b/>
          <w:i/>
          <w:color w:val="000000" w:themeColor="text1"/>
        </w:rPr>
        <w:t xml:space="preserve"> </w:t>
      </w:r>
      <w:r w:rsidR="00547A98">
        <w:rPr>
          <w:rFonts w:asciiTheme="minorHAnsi" w:hAnsiTheme="minorHAnsi"/>
          <w:b/>
          <w:i/>
          <w:color w:val="000000" w:themeColor="text1"/>
        </w:rPr>
        <w:t>(previous report 273</w:t>
      </w:r>
      <w:r>
        <w:rPr>
          <w:rFonts w:asciiTheme="minorHAnsi" w:hAnsiTheme="minorHAnsi"/>
          <w:b/>
          <w:i/>
          <w:color w:val="000000" w:themeColor="text1"/>
        </w:rPr>
        <w:t>)</w:t>
      </w:r>
    </w:p>
    <w:p w14:paraId="19C5D6C6" w14:textId="44C46F88" w:rsidR="009358C5" w:rsidRPr="00CF3613" w:rsidRDefault="009358C5" w:rsidP="009358C5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 w:rsidRPr="00CF33EA">
        <w:rPr>
          <w:rFonts w:asciiTheme="minorHAnsi" w:hAnsiTheme="minorHAnsi"/>
          <w:color w:val="000000" w:themeColor="text1"/>
        </w:rPr>
        <w:t xml:space="preserve">New test cases since the last report – </w:t>
      </w:r>
      <w:r w:rsidR="00547A98">
        <w:rPr>
          <w:rFonts w:asciiTheme="minorHAnsi" w:hAnsiTheme="minorHAnsi"/>
          <w:b/>
          <w:i/>
          <w:color w:val="000000" w:themeColor="text1"/>
        </w:rPr>
        <w:t>2</w:t>
      </w:r>
      <w:r w:rsidR="00CF3613">
        <w:rPr>
          <w:rFonts w:asciiTheme="minorHAnsi" w:hAnsiTheme="minorHAnsi"/>
          <w:b/>
          <w:i/>
          <w:color w:val="000000" w:themeColor="text1"/>
        </w:rPr>
        <w:br/>
      </w:r>
      <w:r w:rsidR="00CF3613">
        <w:rPr>
          <w:rFonts w:asciiTheme="minorHAnsi" w:hAnsiTheme="minorHAnsi"/>
          <w:b/>
          <w:i/>
          <w:color w:val="000000" w:themeColor="text1"/>
        </w:rPr>
        <w:br/>
      </w:r>
    </w:p>
    <w:p w14:paraId="123C1EBF" w14:textId="19B84F67" w:rsidR="00CF3613" w:rsidRDefault="0076791B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3B585347" wp14:editId="40D4314E">
            <wp:extent cx="5876925" cy="4076700"/>
            <wp:effectExtent l="0" t="0" r="9525" b="19050"/>
            <wp:docPr id="4" name="Chart 4" title="Test cases per modu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FA8E7F" w14:textId="77777777" w:rsidR="00EE476D" w:rsidRDefault="00EE476D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</w:p>
    <w:p w14:paraId="4582838C" w14:textId="2BB38643" w:rsidR="00EE476D" w:rsidRDefault="00EE476D" w:rsidP="001E318E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13290C2" wp14:editId="3C3BF379">
            <wp:extent cx="5895975" cy="35718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89E5C4" w14:textId="25740B62" w:rsidR="008D0D87" w:rsidRDefault="00D40C4C" w:rsidP="008D0D87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3" w:name="_Toc404345229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Tests</w:t>
      </w:r>
      <w:r w:rsidR="008D0D87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automation</w:t>
      </w:r>
      <w:bookmarkEnd w:id="13"/>
    </w:p>
    <w:p w14:paraId="461FBA72" w14:textId="77777777" w:rsidR="008D0D87" w:rsidRDefault="008D0D87" w:rsidP="008D0D87">
      <w:pPr>
        <w:pStyle w:val="ListParagraph"/>
        <w:ind w:left="360"/>
        <w:rPr>
          <w:rFonts w:asciiTheme="minorHAnsi" w:eastAsia="Times New Roman" w:hAnsiTheme="minorHAnsi"/>
          <w:color w:val="000000" w:themeColor="text1"/>
          <w:sz w:val="24"/>
          <w:szCs w:val="20"/>
        </w:rPr>
      </w:pPr>
      <w:r w:rsidRPr="008D0D87">
        <w:rPr>
          <w:rFonts w:asciiTheme="minorHAnsi" w:eastAsia="Times New Roman" w:hAnsiTheme="minorHAnsi"/>
          <w:color w:val="000000" w:themeColor="text1"/>
          <w:sz w:val="24"/>
          <w:szCs w:val="20"/>
        </w:rPr>
        <w:t>Implementation, with the chosen approach, according to the test cases priority</w:t>
      </w:r>
    </w:p>
    <w:p w14:paraId="5E7CE009" w14:textId="55176799" w:rsidR="008D0D87" w:rsidRPr="00077374" w:rsidRDefault="00B3267B" w:rsidP="008D0D87">
      <w:pPr>
        <w:pStyle w:val="BodyText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hanging="1086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Total amount of automated tests</w:t>
      </w:r>
      <w:r w:rsidR="008D0D87" w:rsidRPr="00CF33EA">
        <w:rPr>
          <w:rFonts w:asciiTheme="minorHAnsi" w:hAnsiTheme="minorHAnsi"/>
          <w:color w:val="000000" w:themeColor="text1"/>
        </w:rPr>
        <w:t xml:space="preserve"> – </w:t>
      </w:r>
      <w:r w:rsidR="002B30A2">
        <w:rPr>
          <w:rFonts w:asciiTheme="minorHAnsi" w:hAnsiTheme="minorHAnsi"/>
          <w:b/>
          <w:i/>
          <w:color w:val="000000" w:themeColor="text1"/>
        </w:rPr>
        <w:t xml:space="preserve"> 146</w:t>
      </w:r>
      <w:r w:rsidR="007462C0">
        <w:rPr>
          <w:rFonts w:asciiTheme="minorHAnsi" w:hAnsiTheme="minorHAnsi"/>
          <w:b/>
          <w:i/>
          <w:color w:val="000000" w:themeColor="text1"/>
        </w:rPr>
        <w:t xml:space="preserve"> </w:t>
      </w:r>
      <w:r w:rsidR="002B30A2">
        <w:rPr>
          <w:rFonts w:asciiTheme="minorHAnsi" w:hAnsiTheme="minorHAnsi"/>
          <w:b/>
          <w:i/>
          <w:color w:val="000000" w:themeColor="text1"/>
        </w:rPr>
        <w:t>(previous report 140</w:t>
      </w:r>
      <w:r w:rsidR="007462C0">
        <w:rPr>
          <w:rFonts w:asciiTheme="minorHAnsi" w:hAnsiTheme="minorHAnsi"/>
          <w:b/>
          <w:i/>
          <w:color w:val="000000" w:themeColor="text1"/>
        </w:rPr>
        <w:t>)</w:t>
      </w:r>
    </w:p>
    <w:p w14:paraId="337CCD13" w14:textId="4E953C3F" w:rsidR="00AC1C30" w:rsidRDefault="00D906DE" w:rsidP="006E1BF1">
      <w:pPr>
        <w:pStyle w:val="TableParagraph"/>
        <w:rPr>
          <w:rFonts w:asciiTheme="minorHAnsi" w:hAnsiTheme="minorHAnsi"/>
          <w:bCs/>
          <w:caps/>
          <w:color w:val="000000" w:themeColor="text1"/>
          <w:sz w:val="32"/>
        </w:rPr>
      </w:pPr>
      <w:r w:rsidRPr="006E1BF1">
        <w:rPr>
          <w:noProof/>
        </w:rPr>
        <w:drawing>
          <wp:inline distT="0" distB="0" distL="0" distR="0" wp14:anchorId="4E3513BA" wp14:editId="17D24657">
            <wp:extent cx="5895975" cy="32289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41601A" w14:textId="77777777" w:rsidR="00AC1C30" w:rsidRPr="00AC1C30" w:rsidRDefault="00AC1C30" w:rsidP="00AC1C30"/>
    <w:p w14:paraId="19E46421" w14:textId="45515696" w:rsidR="00AC1C30" w:rsidRPr="00B16A1C" w:rsidRDefault="00B16A1C" w:rsidP="00AC1C30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4" w:name="_Toc404345230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lastRenderedPageBreak/>
        <w:t>defects</w:t>
      </w:r>
      <w:r w:rsidR="00AC1C30" w:rsidRPr="00B16A1C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</w:t>
      </w:r>
      <w:r w:rsidR="004B51E9" w:rsidRPr="00B16A1C">
        <w:rPr>
          <w:rFonts w:asciiTheme="minorHAnsi" w:hAnsiTheme="minorHAnsi"/>
          <w:bCs/>
          <w:caps/>
          <w:color w:val="000000" w:themeColor="text1"/>
          <w:sz w:val="32"/>
          <w:u w:val="none"/>
        </w:rPr>
        <w:t>Before</w:t>
      </w:r>
      <w:r w:rsidRPr="00B16A1C">
        <w:rPr>
          <w:rFonts w:asciiTheme="minorHAnsi" w:hAnsiTheme="minorHAnsi"/>
          <w:bCs/>
          <w:caps/>
          <w:color w:val="000000" w:themeColor="text1"/>
          <w:sz w:val="32"/>
          <w:u w:val="none"/>
        </w:rPr>
        <w:t xml:space="preserve"> Regression</w:t>
      </w:r>
      <w:bookmarkEnd w:id="14"/>
      <w:r w:rsidR="00AC1C30" w:rsidRPr="00B16A1C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begin"/>
      </w:r>
      <w:r w:rsidR="00AC1C30" w:rsidRPr="00B16A1C">
        <w:rPr>
          <w:rFonts w:asciiTheme="minorHAnsi" w:hAnsiTheme="minorHAnsi"/>
          <w:bCs/>
          <w:caps/>
          <w:color w:val="000000" w:themeColor="text1"/>
          <w:sz w:val="32"/>
          <w:u w:val="none"/>
        </w:rPr>
        <w:instrText>tc "4.  Documentation"</w:instrText>
      </w:r>
      <w:r w:rsidR="00AC1C30" w:rsidRPr="00B16A1C">
        <w:rPr>
          <w:rFonts w:asciiTheme="minorHAnsi" w:hAnsiTheme="minorHAnsi"/>
          <w:bCs/>
          <w:caps/>
          <w:color w:val="000000" w:themeColor="text1"/>
          <w:sz w:val="32"/>
          <w:u w:val="none"/>
        </w:rPr>
        <w:fldChar w:fldCharType="end"/>
      </w:r>
    </w:p>
    <w:p w14:paraId="69E213D6" w14:textId="77777777" w:rsidR="00AC1C30" w:rsidRDefault="00AC1C30" w:rsidP="00AC1C30">
      <w:pPr>
        <w:pStyle w:val="BodyText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rPr>
          <w:rFonts w:asciiTheme="minorHAnsi" w:hAnsiTheme="minorHAnsi"/>
          <w:color w:val="000000" w:themeColor="text1"/>
        </w:rPr>
      </w:pPr>
      <w:r>
        <w:rPr>
          <w:noProof/>
        </w:rPr>
        <w:drawing>
          <wp:inline distT="0" distB="0" distL="0" distR="0" wp14:anchorId="211FEE62" wp14:editId="6108DFD2">
            <wp:extent cx="5895975" cy="380047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1D91ACC" w14:textId="70FAF7FB" w:rsidR="008F21B6" w:rsidRDefault="008F21B6" w:rsidP="00B16A1C">
      <w:pPr>
        <w:pStyle w:val="Heading1"/>
        <w:numPr>
          <w:ilvl w:val="0"/>
          <w:numId w:val="3"/>
        </w:numPr>
        <w:spacing w:before="500" w:after="200"/>
        <w:jc w:val="left"/>
        <w:rPr>
          <w:rFonts w:asciiTheme="minorHAnsi" w:hAnsiTheme="minorHAnsi"/>
          <w:bCs/>
          <w:caps/>
          <w:color w:val="000000" w:themeColor="text1"/>
          <w:sz w:val="32"/>
          <w:u w:val="none"/>
        </w:rPr>
      </w:pPr>
      <w:bookmarkStart w:id="15" w:name="_Toc404345231"/>
      <w:r>
        <w:rPr>
          <w:rFonts w:asciiTheme="minorHAnsi" w:hAnsiTheme="minorHAnsi"/>
          <w:bCs/>
          <w:caps/>
          <w:color w:val="000000" w:themeColor="text1"/>
          <w:sz w:val="32"/>
          <w:u w:val="none"/>
        </w:rPr>
        <w:t>Defects found after regression</w:t>
      </w:r>
      <w:bookmarkEnd w:id="15"/>
    </w:p>
    <w:p w14:paraId="666844FF" w14:textId="70EF0BC9" w:rsidR="008F21B6" w:rsidRDefault="004B51E9" w:rsidP="00AC1C30">
      <w:r>
        <w:rPr>
          <w:noProof/>
        </w:rPr>
        <w:drawing>
          <wp:inline distT="0" distB="0" distL="0" distR="0" wp14:anchorId="2885B3BA" wp14:editId="0167222C">
            <wp:extent cx="5895975" cy="3429000"/>
            <wp:effectExtent l="0" t="0" r="952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8F21B6" w:rsidSect="004839C9">
      <w:footerReference w:type="default" r:id="rId17"/>
      <w:footnotePr>
        <w:numRestart w:val="eachSect"/>
      </w:footnotePr>
      <w:endnotePr>
        <w:numFmt w:val="decimal"/>
      </w:endnotePr>
      <w:pgSz w:w="12240" w:h="15840"/>
      <w:pgMar w:top="292" w:right="1440" w:bottom="720" w:left="1440" w:header="270" w:footer="187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540EE" w14:textId="77777777" w:rsidR="00E05624" w:rsidRDefault="00E05624" w:rsidP="00E5137D">
      <w:r>
        <w:separator/>
      </w:r>
    </w:p>
  </w:endnote>
  <w:endnote w:type="continuationSeparator" w:id="0">
    <w:p w14:paraId="3DE49D18" w14:textId="77777777" w:rsidR="00E05624" w:rsidRDefault="00E05624" w:rsidP="00E5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7875" w14:textId="77777777" w:rsidR="00725B86" w:rsidRDefault="00725B86">
    <w:pPr>
      <w:pStyle w:val="Footer"/>
      <w:framePr w:w="576" w:wrap="auto" w:vAnchor="page" w:hAnchor="page" w:x="10945" w:y="15121"/>
      <w:jc w:val="right"/>
      <w:rPr>
        <w:rStyle w:val="PageNumber"/>
      </w:rPr>
    </w:pPr>
  </w:p>
  <w:p w14:paraId="6960BD76" w14:textId="073B8B45" w:rsidR="00725B86" w:rsidRDefault="00725B86" w:rsidP="006D213B">
    <w:pPr>
      <w:tabs>
        <w:tab w:val="left" w:pos="720"/>
        <w:tab w:val="left" w:pos="1440"/>
        <w:tab w:val="left" w:pos="2160"/>
        <w:tab w:val="left" w:pos="2880"/>
        <w:tab w:val="left" w:pos="360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77A5BD" wp14:editId="45864492">
              <wp:simplePos x="0" y="0"/>
              <wp:positionH relativeFrom="column">
                <wp:posOffset>51435</wp:posOffset>
              </wp:positionH>
              <wp:positionV relativeFrom="paragraph">
                <wp:posOffset>120015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2BFED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9.45pt" to="481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DmeLXJ2gAAAAcBAAAPAAAAAAAAAAAAAAAAAHcEAABkcnMvZG93bnJldi54bWxQSwUG&#10;AAAAAAQABADzAAAAfgUAAAAA&#10;"/>
          </w:pict>
        </mc:Fallback>
      </mc:AlternateContent>
    </w:r>
    <w:r w:rsidR="0099023A">
      <w:rPr>
        <w:snapToGrid w:val="0"/>
      </w:rPr>
      <w:t xml:space="preserve">          </w:t>
    </w:r>
    <w:r>
      <w:rPr>
        <w:snapToGrid w:val="0"/>
      </w:rPr>
      <w:t xml:space="preserve"> </w:t>
    </w:r>
    <w:r w:rsidR="006D213B">
      <w:rPr>
        <w:snapToGrid w:val="0"/>
        <w:sz w:val="16"/>
      </w:rPr>
      <w:fldChar w:fldCharType="begin"/>
    </w:r>
    <w:r w:rsidR="006D213B">
      <w:rPr>
        <w:snapToGrid w:val="0"/>
        <w:sz w:val="16"/>
      </w:rPr>
      <w:instrText xml:space="preserve"> AUTHOR  \* FirstCap </w:instrText>
    </w:r>
    <w:r w:rsidR="006D213B">
      <w:rPr>
        <w:snapToGrid w:val="0"/>
        <w:sz w:val="16"/>
      </w:rPr>
      <w:fldChar w:fldCharType="separate"/>
    </w:r>
    <w:r w:rsidR="006D213B">
      <w:rPr>
        <w:noProof/>
        <w:snapToGrid w:val="0"/>
        <w:sz w:val="16"/>
      </w:rPr>
      <w:t>Team Fig</w:t>
    </w:r>
    <w:r w:rsidR="006D213B"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snapToGrid w:val="0"/>
        <w:sz w:val="16"/>
      </w:rPr>
      <w:tab/>
      <w:t xml:space="preserve">         </w:t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</w:r>
    <w:r>
      <w:rPr>
        <w:rStyle w:val="PageNumber"/>
        <w:sz w:val="16"/>
      </w:rPr>
      <w:tab/>
      <w:t xml:space="preserve">     </w:t>
    </w:r>
    <w:r>
      <w:rPr>
        <w:rStyle w:val="PageNumber"/>
        <w:sz w:val="16"/>
      </w:rPr>
      <w:tab/>
      <w:t xml:space="preserve">                            </w:t>
    </w:r>
    <w:r w:rsidR="0099023A">
      <w:rPr>
        <w:rStyle w:val="PageNumber"/>
        <w:sz w:val="16"/>
      </w:rPr>
      <w:t xml:space="preserve"> </w:t>
    </w:r>
    <w:r>
      <w:rPr>
        <w:rStyle w:val="PageNumber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D0EA3" w14:textId="77777777" w:rsidR="00E05624" w:rsidRDefault="00E05624" w:rsidP="00E5137D">
      <w:r>
        <w:separator/>
      </w:r>
    </w:p>
  </w:footnote>
  <w:footnote w:type="continuationSeparator" w:id="0">
    <w:p w14:paraId="4BA3312C" w14:textId="77777777" w:rsidR="00E05624" w:rsidRDefault="00E05624" w:rsidP="00E5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C91"/>
    <w:multiLevelType w:val="multilevel"/>
    <w:tmpl w:val="60003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9B6A64"/>
    <w:multiLevelType w:val="hybridMultilevel"/>
    <w:tmpl w:val="74BCD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30D34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0798D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7C64E37"/>
    <w:multiLevelType w:val="hybridMultilevel"/>
    <w:tmpl w:val="6562F81A"/>
    <w:lvl w:ilvl="0" w:tplc="BC082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15C5C"/>
    <w:multiLevelType w:val="hybridMultilevel"/>
    <w:tmpl w:val="EB1E69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3576DD0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6AB22B2"/>
    <w:multiLevelType w:val="multilevel"/>
    <w:tmpl w:val="63E604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28A337E3"/>
    <w:multiLevelType w:val="multilevel"/>
    <w:tmpl w:val="48020A62"/>
    <w:lvl w:ilvl="0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70" w:hanging="1800"/>
      </w:pPr>
      <w:rPr>
        <w:rFonts w:hint="default"/>
      </w:rPr>
    </w:lvl>
  </w:abstractNum>
  <w:abstractNum w:abstractNumId="9">
    <w:nsid w:val="34AF69BC"/>
    <w:multiLevelType w:val="hybridMultilevel"/>
    <w:tmpl w:val="1E12F6EA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8D2458"/>
    <w:multiLevelType w:val="multilevel"/>
    <w:tmpl w:val="F98A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1D5EC5"/>
    <w:multiLevelType w:val="hybridMultilevel"/>
    <w:tmpl w:val="2072017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CF25E60"/>
    <w:multiLevelType w:val="hybridMultilevel"/>
    <w:tmpl w:val="E89066F8"/>
    <w:lvl w:ilvl="0" w:tplc="9446E5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1080B8C"/>
    <w:multiLevelType w:val="multilevel"/>
    <w:tmpl w:val="42B69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5BF7A28"/>
    <w:multiLevelType w:val="hybridMultilevel"/>
    <w:tmpl w:val="A9DE33EC"/>
    <w:lvl w:ilvl="0" w:tplc="3A8EA4D6">
      <w:start w:val="1"/>
      <w:numFmt w:val="upp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A461A13"/>
    <w:multiLevelType w:val="hybridMultilevel"/>
    <w:tmpl w:val="FD762608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6">
    <w:nsid w:val="4CAC24F6"/>
    <w:multiLevelType w:val="hybridMultilevel"/>
    <w:tmpl w:val="56A0C004"/>
    <w:lvl w:ilvl="0" w:tplc="0DF4A2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E596AB1"/>
    <w:multiLevelType w:val="hybridMultilevel"/>
    <w:tmpl w:val="ABC66FB0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E2722"/>
    <w:multiLevelType w:val="hybridMultilevel"/>
    <w:tmpl w:val="F950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D5993"/>
    <w:multiLevelType w:val="multilevel"/>
    <w:tmpl w:val="38E885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633F3C2F"/>
    <w:multiLevelType w:val="hybridMultilevel"/>
    <w:tmpl w:val="6A385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5356DA7"/>
    <w:multiLevelType w:val="hybridMultilevel"/>
    <w:tmpl w:val="B7D62A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D501EE"/>
    <w:multiLevelType w:val="hybridMultilevel"/>
    <w:tmpl w:val="CB224DEA"/>
    <w:lvl w:ilvl="0" w:tplc="E3166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C856B7"/>
    <w:multiLevelType w:val="hybridMultilevel"/>
    <w:tmpl w:val="9DD0AC4C"/>
    <w:lvl w:ilvl="0" w:tplc="55FAD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141D6"/>
    <w:multiLevelType w:val="hybridMultilevel"/>
    <w:tmpl w:val="D108B468"/>
    <w:lvl w:ilvl="0" w:tplc="55FAD6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082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0E2B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14"/>
  </w:num>
  <w:num w:numId="6">
    <w:abstractNumId w:val="22"/>
  </w:num>
  <w:num w:numId="7">
    <w:abstractNumId w:val="15"/>
  </w:num>
  <w:num w:numId="8">
    <w:abstractNumId w:val="25"/>
  </w:num>
  <w:num w:numId="9">
    <w:abstractNumId w:val="1"/>
  </w:num>
  <w:num w:numId="10">
    <w:abstractNumId w:val="3"/>
  </w:num>
  <w:num w:numId="11">
    <w:abstractNumId w:val="8"/>
  </w:num>
  <w:num w:numId="12">
    <w:abstractNumId w:val="16"/>
  </w:num>
  <w:num w:numId="13">
    <w:abstractNumId w:val="12"/>
  </w:num>
  <w:num w:numId="14">
    <w:abstractNumId w:val="11"/>
  </w:num>
  <w:num w:numId="15">
    <w:abstractNumId w:val="21"/>
  </w:num>
  <w:num w:numId="16">
    <w:abstractNumId w:val="19"/>
  </w:num>
  <w:num w:numId="17">
    <w:abstractNumId w:val="20"/>
  </w:num>
  <w:num w:numId="18">
    <w:abstractNumId w:val="17"/>
  </w:num>
  <w:num w:numId="19">
    <w:abstractNumId w:val="24"/>
  </w:num>
  <w:num w:numId="20">
    <w:abstractNumId w:val="23"/>
  </w:num>
  <w:num w:numId="21">
    <w:abstractNumId w:val="4"/>
  </w:num>
  <w:num w:numId="22">
    <w:abstractNumId w:val="18"/>
  </w:num>
  <w:num w:numId="23">
    <w:abstractNumId w:val="9"/>
  </w:num>
  <w:num w:numId="24">
    <w:abstractNumId w:val="5"/>
  </w:num>
  <w:num w:numId="25">
    <w:abstractNumId w:val="6"/>
  </w:num>
  <w:num w:numId="26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efaultTableStyle w:val="GridTable6Colorful-Accent11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7D"/>
    <w:rsid w:val="00004B67"/>
    <w:rsid w:val="00005EA5"/>
    <w:rsid w:val="000066D1"/>
    <w:rsid w:val="00010614"/>
    <w:rsid w:val="0001182F"/>
    <w:rsid w:val="00012BB3"/>
    <w:rsid w:val="0001309B"/>
    <w:rsid w:val="0001310D"/>
    <w:rsid w:val="000148B4"/>
    <w:rsid w:val="00025B5E"/>
    <w:rsid w:val="00027C95"/>
    <w:rsid w:val="00027FFC"/>
    <w:rsid w:val="00031190"/>
    <w:rsid w:val="00032B99"/>
    <w:rsid w:val="00032DF3"/>
    <w:rsid w:val="00033232"/>
    <w:rsid w:val="00033542"/>
    <w:rsid w:val="00034E42"/>
    <w:rsid w:val="00035A1F"/>
    <w:rsid w:val="00035C6D"/>
    <w:rsid w:val="000369A2"/>
    <w:rsid w:val="00036DFF"/>
    <w:rsid w:val="00041919"/>
    <w:rsid w:val="000479DA"/>
    <w:rsid w:val="00050134"/>
    <w:rsid w:val="00050883"/>
    <w:rsid w:val="00052D9B"/>
    <w:rsid w:val="00057624"/>
    <w:rsid w:val="00057C4F"/>
    <w:rsid w:val="000611F0"/>
    <w:rsid w:val="000643A0"/>
    <w:rsid w:val="0006623A"/>
    <w:rsid w:val="00067B49"/>
    <w:rsid w:val="00075A6B"/>
    <w:rsid w:val="00077374"/>
    <w:rsid w:val="00077586"/>
    <w:rsid w:val="000813B5"/>
    <w:rsid w:val="000814E6"/>
    <w:rsid w:val="000830DE"/>
    <w:rsid w:val="00083872"/>
    <w:rsid w:val="00085026"/>
    <w:rsid w:val="00087CB4"/>
    <w:rsid w:val="000903B8"/>
    <w:rsid w:val="00090BBE"/>
    <w:rsid w:val="00091C89"/>
    <w:rsid w:val="000934D5"/>
    <w:rsid w:val="00094E10"/>
    <w:rsid w:val="00095B89"/>
    <w:rsid w:val="00095D0C"/>
    <w:rsid w:val="000A12FC"/>
    <w:rsid w:val="000A2460"/>
    <w:rsid w:val="000A5D42"/>
    <w:rsid w:val="000A668C"/>
    <w:rsid w:val="000A78D1"/>
    <w:rsid w:val="000A7F73"/>
    <w:rsid w:val="000B008A"/>
    <w:rsid w:val="000B0784"/>
    <w:rsid w:val="000B0959"/>
    <w:rsid w:val="000B0C56"/>
    <w:rsid w:val="000C4A9B"/>
    <w:rsid w:val="000C7CAD"/>
    <w:rsid w:val="000D077E"/>
    <w:rsid w:val="000D252C"/>
    <w:rsid w:val="000D30E9"/>
    <w:rsid w:val="000E2691"/>
    <w:rsid w:val="000E329A"/>
    <w:rsid w:val="000E3D31"/>
    <w:rsid w:val="000E5425"/>
    <w:rsid w:val="000E5E9A"/>
    <w:rsid w:val="000E7A53"/>
    <w:rsid w:val="000F096B"/>
    <w:rsid w:val="000F1784"/>
    <w:rsid w:val="000F1B78"/>
    <w:rsid w:val="000F2049"/>
    <w:rsid w:val="000F7D06"/>
    <w:rsid w:val="001000BC"/>
    <w:rsid w:val="00100B5B"/>
    <w:rsid w:val="00101B63"/>
    <w:rsid w:val="001049C2"/>
    <w:rsid w:val="00104BD5"/>
    <w:rsid w:val="0010561C"/>
    <w:rsid w:val="001065F8"/>
    <w:rsid w:val="00112655"/>
    <w:rsid w:val="00114063"/>
    <w:rsid w:val="00116FD2"/>
    <w:rsid w:val="001211DC"/>
    <w:rsid w:val="0012253B"/>
    <w:rsid w:val="0012323E"/>
    <w:rsid w:val="00132C3E"/>
    <w:rsid w:val="00133A54"/>
    <w:rsid w:val="00134D9B"/>
    <w:rsid w:val="00135248"/>
    <w:rsid w:val="001411E5"/>
    <w:rsid w:val="00141FD0"/>
    <w:rsid w:val="0014209F"/>
    <w:rsid w:val="00142D82"/>
    <w:rsid w:val="001442C0"/>
    <w:rsid w:val="00144C2E"/>
    <w:rsid w:val="00145043"/>
    <w:rsid w:val="001455A5"/>
    <w:rsid w:val="00145FF5"/>
    <w:rsid w:val="001463A9"/>
    <w:rsid w:val="001463F4"/>
    <w:rsid w:val="00147334"/>
    <w:rsid w:val="001513E9"/>
    <w:rsid w:val="00151A19"/>
    <w:rsid w:val="00151B8C"/>
    <w:rsid w:val="00152DBF"/>
    <w:rsid w:val="001537B2"/>
    <w:rsid w:val="001559C1"/>
    <w:rsid w:val="00157C59"/>
    <w:rsid w:val="00161551"/>
    <w:rsid w:val="0016253C"/>
    <w:rsid w:val="00163197"/>
    <w:rsid w:val="00165311"/>
    <w:rsid w:val="00166E8D"/>
    <w:rsid w:val="00167D1F"/>
    <w:rsid w:val="00170B2C"/>
    <w:rsid w:val="001720FA"/>
    <w:rsid w:val="001723BA"/>
    <w:rsid w:val="001728B3"/>
    <w:rsid w:val="00172988"/>
    <w:rsid w:val="00173158"/>
    <w:rsid w:val="00174284"/>
    <w:rsid w:val="001805D4"/>
    <w:rsid w:val="00180C0F"/>
    <w:rsid w:val="00180F51"/>
    <w:rsid w:val="00183652"/>
    <w:rsid w:val="001854EC"/>
    <w:rsid w:val="001901DF"/>
    <w:rsid w:val="00190E78"/>
    <w:rsid w:val="00193217"/>
    <w:rsid w:val="001944C3"/>
    <w:rsid w:val="001A0D99"/>
    <w:rsid w:val="001A1B0A"/>
    <w:rsid w:val="001B37D4"/>
    <w:rsid w:val="001B46A0"/>
    <w:rsid w:val="001B6F81"/>
    <w:rsid w:val="001C0D3C"/>
    <w:rsid w:val="001C296F"/>
    <w:rsid w:val="001C3529"/>
    <w:rsid w:val="001C5B39"/>
    <w:rsid w:val="001C7770"/>
    <w:rsid w:val="001C7903"/>
    <w:rsid w:val="001D0728"/>
    <w:rsid w:val="001D15D1"/>
    <w:rsid w:val="001D2650"/>
    <w:rsid w:val="001D41BC"/>
    <w:rsid w:val="001D70B1"/>
    <w:rsid w:val="001E0D77"/>
    <w:rsid w:val="001E15E4"/>
    <w:rsid w:val="001E318E"/>
    <w:rsid w:val="001E4D0B"/>
    <w:rsid w:val="001E6AF9"/>
    <w:rsid w:val="001F0640"/>
    <w:rsid w:val="001F0936"/>
    <w:rsid w:val="001F15AC"/>
    <w:rsid w:val="001F264F"/>
    <w:rsid w:val="001F2B18"/>
    <w:rsid w:val="001F42F4"/>
    <w:rsid w:val="001F4A90"/>
    <w:rsid w:val="001F6E87"/>
    <w:rsid w:val="00200B15"/>
    <w:rsid w:val="00202BC1"/>
    <w:rsid w:val="00205A80"/>
    <w:rsid w:val="00207FB8"/>
    <w:rsid w:val="00211C37"/>
    <w:rsid w:val="0021440E"/>
    <w:rsid w:val="002174BE"/>
    <w:rsid w:val="00217A5A"/>
    <w:rsid w:val="00217EF4"/>
    <w:rsid w:val="00221382"/>
    <w:rsid w:val="002221EC"/>
    <w:rsid w:val="002224BC"/>
    <w:rsid w:val="00224370"/>
    <w:rsid w:val="00231914"/>
    <w:rsid w:val="00232BE6"/>
    <w:rsid w:val="0023555C"/>
    <w:rsid w:val="00236AFD"/>
    <w:rsid w:val="002404CF"/>
    <w:rsid w:val="00242A4F"/>
    <w:rsid w:val="00251166"/>
    <w:rsid w:val="00252797"/>
    <w:rsid w:val="0025461B"/>
    <w:rsid w:val="00255F03"/>
    <w:rsid w:val="00260133"/>
    <w:rsid w:val="00260ABF"/>
    <w:rsid w:val="002622C1"/>
    <w:rsid w:val="00265122"/>
    <w:rsid w:val="0026558A"/>
    <w:rsid w:val="0027522D"/>
    <w:rsid w:val="002768C3"/>
    <w:rsid w:val="00277D10"/>
    <w:rsid w:val="00282871"/>
    <w:rsid w:val="00283A14"/>
    <w:rsid w:val="00284730"/>
    <w:rsid w:val="00290AE2"/>
    <w:rsid w:val="00294F77"/>
    <w:rsid w:val="0029560D"/>
    <w:rsid w:val="00295CDC"/>
    <w:rsid w:val="00297998"/>
    <w:rsid w:val="002A0136"/>
    <w:rsid w:val="002A1B70"/>
    <w:rsid w:val="002A2963"/>
    <w:rsid w:val="002A4B25"/>
    <w:rsid w:val="002B1044"/>
    <w:rsid w:val="002B30A2"/>
    <w:rsid w:val="002B4929"/>
    <w:rsid w:val="002B59AF"/>
    <w:rsid w:val="002B6CE9"/>
    <w:rsid w:val="002C04F9"/>
    <w:rsid w:val="002C4081"/>
    <w:rsid w:val="002C7A23"/>
    <w:rsid w:val="002D2F61"/>
    <w:rsid w:val="002D3500"/>
    <w:rsid w:val="002D46AD"/>
    <w:rsid w:val="002D7B72"/>
    <w:rsid w:val="002E2E69"/>
    <w:rsid w:val="002E31AE"/>
    <w:rsid w:val="002E335C"/>
    <w:rsid w:val="002E7D43"/>
    <w:rsid w:val="002F032E"/>
    <w:rsid w:val="002F0A04"/>
    <w:rsid w:val="002F0B33"/>
    <w:rsid w:val="002F11B7"/>
    <w:rsid w:val="002F41DB"/>
    <w:rsid w:val="002F6B55"/>
    <w:rsid w:val="00300AC3"/>
    <w:rsid w:val="00302F4D"/>
    <w:rsid w:val="00303153"/>
    <w:rsid w:val="0030695F"/>
    <w:rsid w:val="00307141"/>
    <w:rsid w:val="0030715B"/>
    <w:rsid w:val="003101A4"/>
    <w:rsid w:val="00310695"/>
    <w:rsid w:val="00310CC5"/>
    <w:rsid w:val="003112F9"/>
    <w:rsid w:val="0031254D"/>
    <w:rsid w:val="003125DF"/>
    <w:rsid w:val="00312CB2"/>
    <w:rsid w:val="00314240"/>
    <w:rsid w:val="00314929"/>
    <w:rsid w:val="003155B8"/>
    <w:rsid w:val="00315FB2"/>
    <w:rsid w:val="00316DD7"/>
    <w:rsid w:val="00320929"/>
    <w:rsid w:val="0032164F"/>
    <w:rsid w:val="003231F6"/>
    <w:rsid w:val="00323F3E"/>
    <w:rsid w:val="003243E4"/>
    <w:rsid w:val="003246A8"/>
    <w:rsid w:val="00325A24"/>
    <w:rsid w:val="00326754"/>
    <w:rsid w:val="00330F6F"/>
    <w:rsid w:val="00333F2D"/>
    <w:rsid w:val="003350E7"/>
    <w:rsid w:val="00335F1C"/>
    <w:rsid w:val="00337081"/>
    <w:rsid w:val="003379F9"/>
    <w:rsid w:val="003418D3"/>
    <w:rsid w:val="0034196A"/>
    <w:rsid w:val="00343E14"/>
    <w:rsid w:val="0034467A"/>
    <w:rsid w:val="003473AA"/>
    <w:rsid w:val="00347CD2"/>
    <w:rsid w:val="00352632"/>
    <w:rsid w:val="003564D5"/>
    <w:rsid w:val="00360E81"/>
    <w:rsid w:val="00361494"/>
    <w:rsid w:val="00366557"/>
    <w:rsid w:val="003671AB"/>
    <w:rsid w:val="003705E9"/>
    <w:rsid w:val="00372DA3"/>
    <w:rsid w:val="00374106"/>
    <w:rsid w:val="00375E7A"/>
    <w:rsid w:val="003760C2"/>
    <w:rsid w:val="00376AEE"/>
    <w:rsid w:val="00380992"/>
    <w:rsid w:val="00381CA4"/>
    <w:rsid w:val="00383045"/>
    <w:rsid w:val="00383230"/>
    <w:rsid w:val="003852A5"/>
    <w:rsid w:val="00387D17"/>
    <w:rsid w:val="00393928"/>
    <w:rsid w:val="00396900"/>
    <w:rsid w:val="00397A9A"/>
    <w:rsid w:val="003A0083"/>
    <w:rsid w:val="003A1040"/>
    <w:rsid w:val="003A3290"/>
    <w:rsid w:val="003A77C1"/>
    <w:rsid w:val="003A7F20"/>
    <w:rsid w:val="003B018A"/>
    <w:rsid w:val="003B4244"/>
    <w:rsid w:val="003B45EB"/>
    <w:rsid w:val="003B4990"/>
    <w:rsid w:val="003B527E"/>
    <w:rsid w:val="003B7A6B"/>
    <w:rsid w:val="003C037A"/>
    <w:rsid w:val="003C3851"/>
    <w:rsid w:val="003C3A4D"/>
    <w:rsid w:val="003C3B45"/>
    <w:rsid w:val="003C50EC"/>
    <w:rsid w:val="003C5BD9"/>
    <w:rsid w:val="003C5E68"/>
    <w:rsid w:val="003C6184"/>
    <w:rsid w:val="003D0CC3"/>
    <w:rsid w:val="003D30CC"/>
    <w:rsid w:val="003D5783"/>
    <w:rsid w:val="003D61B1"/>
    <w:rsid w:val="003D6852"/>
    <w:rsid w:val="003D773D"/>
    <w:rsid w:val="003E0CEA"/>
    <w:rsid w:val="003E30BB"/>
    <w:rsid w:val="003E65F3"/>
    <w:rsid w:val="003F31DA"/>
    <w:rsid w:val="003F680C"/>
    <w:rsid w:val="00400D8C"/>
    <w:rsid w:val="00401782"/>
    <w:rsid w:val="00405C60"/>
    <w:rsid w:val="00411ADF"/>
    <w:rsid w:val="00411D04"/>
    <w:rsid w:val="0041580F"/>
    <w:rsid w:val="00415D4C"/>
    <w:rsid w:val="00417C0D"/>
    <w:rsid w:val="004227BB"/>
    <w:rsid w:val="00422A82"/>
    <w:rsid w:val="00423F99"/>
    <w:rsid w:val="004270D5"/>
    <w:rsid w:val="00430CB4"/>
    <w:rsid w:val="00431241"/>
    <w:rsid w:val="00432834"/>
    <w:rsid w:val="004334E4"/>
    <w:rsid w:val="00433F95"/>
    <w:rsid w:val="00434DF2"/>
    <w:rsid w:val="00440186"/>
    <w:rsid w:val="004408F4"/>
    <w:rsid w:val="00441F64"/>
    <w:rsid w:val="00444FAF"/>
    <w:rsid w:val="00452B9E"/>
    <w:rsid w:val="004549C3"/>
    <w:rsid w:val="0046266E"/>
    <w:rsid w:val="00464BA1"/>
    <w:rsid w:val="00466494"/>
    <w:rsid w:val="00471446"/>
    <w:rsid w:val="00471D1C"/>
    <w:rsid w:val="00473846"/>
    <w:rsid w:val="004758A9"/>
    <w:rsid w:val="00476C3A"/>
    <w:rsid w:val="00477DB8"/>
    <w:rsid w:val="0048029D"/>
    <w:rsid w:val="00481EBD"/>
    <w:rsid w:val="00482201"/>
    <w:rsid w:val="00482425"/>
    <w:rsid w:val="004825A3"/>
    <w:rsid w:val="00482C12"/>
    <w:rsid w:val="0048320F"/>
    <w:rsid w:val="004839C9"/>
    <w:rsid w:val="004846E9"/>
    <w:rsid w:val="00484F63"/>
    <w:rsid w:val="004905D1"/>
    <w:rsid w:val="004938A1"/>
    <w:rsid w:val="00493BBA"/>
    <w:rsid w:val="004A0EF5"/>
    <w:rsid w:val="004A4BAC"/>
    <w:rsid w:val="004A5600"/>
    <w:rsid w:val="004A7C14"/>
    <w:rsid w:val="004B386B"/>
    <w:rsid w:val="004B51E9"/>
    <w:rsid w:val="004B6486"/>
    <w:rsid w:val="004C46B2"/>
    <w:rsid w:val="004C7919"/>
    <w:rsid w:val="004D55BD"/>
    <w:rsid w:val="004D7792"/>
    <w:rsid w:val="004E19BA"/>
    <w:rsid w:val="004E325B"/>
    <w:rsid w:val="004E46F8"/>
    <w:rsid w:val="004E504E"/>
    <w:rsid w:val="004E515C"/>
    <w:rsid w:val="004E5BF3"/>
    <w:rsid w:val="004E5E69"/>
    <w:rsid w:val="004F35ED"/>
    <w:rsid w:val="004F7C21"/>
    <w:rsid w:val="00500C1C"/>
    <w:rsid w:val="00500E3D"/>
    <w:rsid w:val="005024F7"/>
    <w:rsid w:val="00502AB1"/>
    <w:rsid w:val="005051D3"/>
    <w:rsid w:val="00507144"/>
    <w:rsid w:val="005072A4"/>
    <w:rsid w:val="00507AE2"/>
    <w:rsid w:val="00512466"/>
    <w:rsid w:val="00512EC2"/>
    <w:rsid w:val="00513912"/>
    <w:rsid w:val="005217CA"/>
    <w:rsid w:val="00521E9C"/>
    <w:rsid w:val="00521EDE"/>
    <w:rsid w:val="00522398"/>
    <w:rsid w:val="00526103"/>
    <w:rsid w:val="00527965"/>
    <w:rsid w:val="005352AD"/>
    <w:rsid w:val="00536C35"/>
    <w:rsid w:val="0053746F"/>
    <w:rsid w:val="0054036B"/>
    <w:rsid w:val="0054780A"/>
    <w:rsid w:val="00547A98"/>
    <w:rsid w:val="00552301"/>
    <w:rsid w:val="0055321C"/>
    <w:rsid w:val="0055352A"/>
    <w:rsid w:val="00554A86"/>
    <w:rsid w:val="00557AD6"/>
    <w:rsid w:val="0056358C"/>
    <w:rsid w:val="00563946"/>
    <w:rsid w:val="00570774"/>
    <w:rsid w:val="0057125A"/>
    <w:rsid w:val="00574650"/>
    <w:rsid w:val="005746F3"/>
    <w:rsid w:val="00574973"/>
    <w:rsid w:val="00577A78"/>
    <w:rsid w:val="00581922"/>
    <w:rsid w:val="005826AC"/>
    <w:rsid w:val="005826CE"/>
    <w:rsid w:val="005848EB"/>
    <w:rsid w:val="00593F3F"/>
    <w:rsid w:val="0059473F"/>
    <w:rsid w:val="00594D73"/>
    <w:rsid w:val="005A2D23"/>
    <w:rsid w:val="005A3379"/>
    <w:rsid w:val="005A6CCE"/>
    <w:rsid w:val="005A6D7D"/>
    <w:rsid w:val="005A7537"/>
    <w:rsid w:val="005B081F"/>
    <w:rsid w:val="005B370C"/>
    <w:rsid w:val="005B3FFB"/>
    <w:rsid w:val="005B5DB4"/>
    <w:rsid w:val="005B62FC"/>
    <w:rsid w:val="005B73FF"/>
    <w:rsid w:val="005B7BB7"/>
    <w:rsid w:val="005C2D7A"/>
    <w:rsid w:val="005C312B"/>
    <w:rsid w:val="005C339A"/>
    <w:rsid w:val="005C5E7D"/>
    <w:rsid w:val="005C6659"/>
    <w:rsid w:val="005C6D3F"/>
    <w:rsid w:val="005D2140"/>
    <w:rsid w:val="005D3400"/>
    <w:rsid w:val="005D369D"/>
    <w:rsid w:val="005D3A06"/>
    <w:rsid w:val="005D5857"/>
    <w:rsid w:val="005E2277"/>
    <w:rsid w:val="005E44E7"/>
    <w:rsid w:val="005E4511"/>
    <w:rsid w:val="005E5B77"/>
    <w:rsid w:val="005E5C52"/>
    <w:rsid w:val="005E6BAB"/>
    <w:rsid w:val="005F0D1C"/>
    <w:rsid w:val="005F323B"/>
    <w:rsid w:val="005F38EB"/>
    <w:rsid w:val="005F5288"/>
    <w:rsid w:val="005F6902"/>
    <w:rsid w:val="005F6E06"/>
    <w:rsid w:val="00602EFE"/>
    <w:rsid w:val="006037E8"/>
    <w:rsid w:val="00603CE4"/>
    <w:rsid w:val="00603E5D"/>
    <w:rsid w:val="00605DC0"/>
    <w:rsid w:val="006062EF"/>
    <w:rsid w:val="006077DF"/>
    <w:rsid w:val="0060788C"/>
    <w:rsid w:val="00612FA5"/>
    <w:rsid w:val="00617393"/>
    <w:rsid w:val="006226A0"/>
    <w:rsid w:val="00633E82"/>
    <w:rsid w:val="00634FD7"/>
    <w:rsid w:val="00636F0F"/>
    <w:rsid w:val="00637180"/>
    <w:rsid w:val="00641275"/>
    <w:rsid w:val="006419E6"/>
    <w:rsid w:val="0064397D"/>
    <w:rsid w:val="006439FC"/>
    <w:rsid w:val="00644170"/>
    <w:rsid w:val="006450AE"/>
    <w:rsid w:val="006454B7"/>
    <w:rsid w:val="00646F01"/>
    <w:rsid w:val="006473BB"/>
    <w:rsid w:val="00647FF2"/>
    <w:rsid w:val="00655C33"/>
    <w:rsid w:val="00656EED"/>
    <w:rsid w:val="00657E98"/>
    <w:rsid w:val="006602EA"/>
    <w:rsid w:val="006603C4"/>
    <w:rsid w:val="00662B7C"/>
    <w:rsid w:val="00664615"/>
    <w:rsid w:val="00665EB1"/>
    <w:rsid w:val="00666D01"/>
    <w:rsid w:val="00670B8F"/>
    <w:rsid w:val="0067125C"/>
    <w:rsid w:val="00671561"/>
    <w:rsid w:val="006718AA"/>
    <w:rsid w:val="00671E98"/>
    <w:rsid w:val="00677087"/>
    <w:rsid w:val="00677639"/>
    <w:rsid w:val="0068027E"/>
    <w:rsid w:val="006808FE"/>
    <w:rsid w:val="00686295"/>
    <w:rsid w:val="006862A6"/>
    <w:rsid w:val="00687961"/>
    <w:rsid w:val="006918CD"/>
    <w:rsid w:val="00693841"/>
    <w:rsid w:val="00693A29"/>
    <w:rsid w:val="006944F4"/>
    <w:rsid w:val="006A0170"/>
    <w:rsid w:val="006A01EA"/>
    <w:rsid w:val="006A09DE"/>
    <w:rsid w:val="006A103A"/>
    <w:rsid w:val="006A1AB8"/>
    <w:rsid w:val="006A532B"/>
    <w:rsid w:val="006A5394"/>
    <w:rsid w:val="006A6696"/>
    <w:rsid w:val="006B1AF0"/>
    <w:rsid w:val="006B25F9"/>
    <w:rsid w:val="006B357F"/>
    <w:rsid w:val="006B36A6"/>
    <w:rsid w:val="006B39DD"/>
    <w:rsid w:val="006B39FA"/>
    <w:rsid w:val="006B4AFC"/>
    <w:rsid w:val="006B72A3"/>
    <w:rsid w:val="006B7AC3"/>
    <w:rsid w:val="006C1EA5"/>
    <w:rsid w:val="006D16C2"/>
    <w:rsid w:val="006D213B"/>
    <w:rsid w:val="006D27FB"/>
    <w:rsid w:val="006D73F7"/>
    <w:rsid w:val="006E0982"/>
    <w:rsid w:val="006E0D55"/>
    <w:rsid w:val="006E1BF1"/>
    <w:rsid w:val="006E1FDB"/>
    <w:rsid w:val="006E204A"/>
    <w:rsid w:val="006E2A89"/>
    <w:rsid w:val="006E5792"/>
    <w:rsid w:val="006E6A9D"/>
    <w:rsid w:val="006F2476"/>
    <w:rsid w:val="006F2CCC"/>
    <w:rsid w:val="006F5E32"/>
    <w:rsid w:val="007004E5"/>
    <w:rsid w:val="0070141E"/>
    <w:rsid w:val="00702A62"/>
    <w:rsid w:val="0070432A"/>
    <w:rsid w:val="007051CB"/>
    <w:rsid w:val="00706E33"/>
    <w:rsid w:val="00710782"/>
    <w:rsid w:val="00710B34"/>
    <w:rsid w:val="00714C12"/>
    <w:rsid w:val="00721BC9"/>
    <w:rsid w:val="007220E8"/>
    <w:rsid w:val="007226E6"/>
    <w:rsid w:val="007248D3"/>
    <w:rsid w:val="00725B86"/>
    <w:rsid w:val="00725D0C"/>
    <w:rsid w:val="00727DD7"/>
    <w:rsid w:val="0073265A"/>
    <w:rsid w:val="007350AA"/>
    <w:rsid w:val="00735B19"/>
    <w:rsid w:val="0073713D"/>
    <w:rsid w:val="007462C0"/>
    <w:rsid w:val="00750564"/>
    <w:rsid w:val="00750A3E"/>
    <w:rsid w:val="00750BC8"/>
    <w:rsid w:val="00752618"/>
    <w:rsid w:val="00752FCE"/>
    <w:rsid w:val="00753103"/>
    <w:rsid w:val="007560D9"/>
    <w:rsid w:val="007650C9"/>
    <w:rsid w:val="00767472"/>
    <w:rsid w:val="0076791B"/>
    <w:rsid w:val="00770F26"/>
    <w:rsid w:val="00774B77"/>
    <w:rsid w:val="00775DF9"/>
    <w:rsid w:val="00775F9D"/>
    <w:rsid w:val="00776C23"/>
    <w:rsid w:val="007803EC"/>
    <w:rsid w:val="0078499A"/>
    <w:rsid w:val="00786F56"/>
    <w:rsid w:val="00790BC7"/>
    <w:rsid w:val="00795E09"/>
    <w:rsid w:val="0079640C"/>
    <w:rsid w:val="007A06B6"/>
    <w:rsid w:val="007A10BD"/>
    <w:rsid w:val="007A3F07"/>
    <w:rsid w:val="007A4076"/>
    <w:rsid w:val="007B0CA6"/>
    <w:rsid w:val="007B26D5"/>
    <w:rsid w:val="007B3B41"/>
    <w:rsid w:val="007B4EA0"/>
    <w:rsid w:val="007C4AC8"/>
    <w:rsid w:val="007C7918"/>
    <w:rsid w:val="007D0CD7"/>
    <w:rsid w:val="007D2FB6"/>
    <w:rsid w:val="007D3258"/>
    <w:rsid w:val="007D39F2"/>
    <w:rsid w:val="007D4A83"/>
    <w:rsid w:val="007D60D5"/>
    <w:rsid w:val="007D7758"/>
    <w:rsid w:val="007D7F0F"/>
    <w:rsid w:val="007E0692"/>
    <w:rsid w:val="007E0E7B"/>
    <w:rsid w:val="007E36F8"/>
    <w:rsid w:val="007E763F"/>
    <w:rsid w:val="007E7A40"/>
    <w:rsid w:val="007E7BFD"/>
    <w:rsid w:val="007F3193"/>
    <w:rsid w:val="007F4CF4"/>
    <w:rsid w:val="007F512F"/>
    <w:rsid w:val="007F675F"/>
    <w:rsid w:val="007F70FE"/>
    <w:rsid w:val="00800C92"/>
    <w:rsid w:val="008020F7"/>
    <w:rsid w:val="0080686C"/>
    <w:rsid w:val="00806B11"/>
    <w:rsid w:val="00806F63"/>
    <w:rsid w:val="00810170"/>
    <w:rsid w:val="00810745"/>
    <w:rsid w:val="008113BB"/>
    <w:rsid w:val="00811529"/>
    <w:rsid w:val="00811E91"/>
    <w:rsid w:val="008123AB"/>
    <w:rsid w:val="00815995"/>
    <w:rsid w:val="00822AB7"/>
    <w:rsid w:val="00826000"/>
    <w:rsid w:val="008261D1"/>
    <w:rsid w:val="0083397F"/>
    <w:rsid w:val="00834DF0"/>
    <w:rsid w:val="008352B1"/>
    <w:rsid w:val="00835D60"/>
    <w:rsid w:val="008370CE"/>
    <w:rsid w:val="0083742A"/>
    <w:rsid w:val="00840BC9"/>
    <w:rsid w:val="00842993"/>
    <w:rsid w:val="00844CF9"/>
    <w:rsid w:val="0084592E"/>
    <w:rsid w:val="008459DB"/>
    <w:rsid w:val="00847ECE"/>
    <w:rsid w:val="008514EF"/>
    <w:rsid w:val="00853C0F"/>
    <w:rsid w:val="008546EA"/>
    <w:rsid w:val="00854F2D"/>
    <w:rsid w:val="008606F8"/>
    <w:rsid w:val="00862644"/>
    <w:rsid w:val="00862D41"/>
    <w:rsid w:val="008635F6"/>
    <w:rsid w:val="00863CD7"/>
    <w:rsid w:val="00865BCD"/>
    <w:rsid w:val="008673A6"/>
    <w:rsid w:val="00867E9A"/>
    <w:rsid w:val="008705B0"/>
    <w:rsid w:val="008706C1"/>
    <w:rsid w:val="00871552"/>
    <w:rsid w:val="00871A57"/>
    <w:rsid w:val="00871B1D"/>
    <w:rsid w:val="00873FE4"/>
    <w:rsid w:val="00876910"/>
    <w:rsid w:val="00877642"/>
    <w:rsid w:val="00880335"/>
    <w:rsid w:val="00880733"/>
    <w:rsid w:val="00885B4B"/>
    <w:rsid w:val="0088795F"/>
    <w:rsid w:val="008942D9"/>
    <w:rsid w:val="00894494"/>
    <w:rsid w:val="00895AC5"/>
    <w:rsid w:val="00895DD4"/>
    <w:rsid w:val="00897B0E"/>
    <w:rsid w:val="008A0ACD"/>
    <w:rsid w:val="008A0FF1"/>
    <w:rsid w:val="008A1206"/>
    <w:rsid w:val="008A2881"/>
    <w:rsid w:val="008A3455"/>
    <w:rsid w:val="008A5282"/>
    <w:rsid w:val="008A532B"/>
    <w:rsid w:val="008A615F"/>
    <w:rsid w:val="008A6D3E"/>
    <w:rsid w:val="008B12F0"/>
    <w:rsid w:val="008B1992"/>
    <w:rsid w:val="008B1AA9"/>
    <w:rsid w:val="008B2147"/>
    <w:rsid w:val="008B382B"/>
    <w:rsid w:val="008B46F9"/>
    <w:rsid w:val="008C0D0F"/>
    <w:rsid w:val="008C47EB"/>
    <w:rsid w:val="008C4BC3"/>
    <w:rsid w:val="008D0B8D"/>
    <w:rsid w:val="008D0D87"/>
    <w:rsid w:val="008D22C1"/>
    <w:rsid w:val="008D4709"/>
    <w:rsid w:val="008D5DCD"/>
    <w:rsid w:val="008D606D"/>
    <w:rsid w:val="008E022D"/>
    <w:rsid w:val="008E19DE"/>
    <w:rsid w:val="008E21A6"/>
    <w:rsid w:val="008E33C5"/>
    <w:rsid w:val="008E5600"/>
    <w:rsid w:val="008F21B6"/>
    <w:rsid w:val="008F3D4E"/>
    <w:rsid w:val="008F52B3"/>
    <w:rsid w:val="008F6B08"/>
    <w:rsid w:val="0090136F"/>
    <w:rsid w:val="009014B5"/>
    <w:rsid w:val="00901AAA"/>
    <w:rsid w:val="00904A6B"/>
    <w:rsid w:val="00907119"/>
    <w:rsid w:val="00910058"/>
    <w:rsid w:val="009143E5"/>
    <w:rsid w:val="00914F16"/>
    <w:rsid w:val="00916789"/>
    <w:rsid w:val="00917BCC"/>
    <w:rsid w:val="00917F7F"/>
    <w:rsid w:val="00925D7D"/>
    <w:rsid w:val="0093058E"/>
    <w:rsid w:val="009358C5"/>
    <w:rsid w:val="00936AFD"/>
    <w:rsid w:val="009378B1"/>
    <w:rsid w:val="00937F5F"/>
    <w:rsid w:val="009411BB"/>
    <w:rsid w:val="00942BD4"/>
    <w:rsid w:val="00942E63"/>
    <w:rsid w:val="00944294"/>
    <w:rsid w:val="00945133"/>
    <w:rsid w:val="00946240"/>
    <w:rsid w:val="009556E7"/>
    <w:rsid w:val="009601BB"/>
    <w:rsid w:val="009606A4"/>
    <w:rsid w:val="0096223A"/>
    <w:rsid w:val="00970BAC"/>
    <w:rsid w:val="00971A09"/>
    <w:rsid w:val="00971C7D"/>
    <w:rsid w:val="009727A3"/>
    <w:rsid w:val="009734A7"/>
    <w:rsid w:val="00973583"/>
    <w:rsid w:val="00973E5A"/>
    <w:rsid w:val="00973FD1"/>
    <w:rsid w:val="00974C79"/>
    <w:rsid w:val="00981CF1"/>
    <w:rsid w:val="00983C12"/>
    <w:rsid w:val="00987D9B"/>
    <w:rsid w:val="0099023A"/>
    <w:rsid w:val="00990820"/>
    <w:rsid w:val="0099104D"/>
    <w:rsid w:val="0099259A"/>
    <w:rsid w:val="00996050"/>
    <w:rsid w:val="00996517"/>
    <w:rsid w:val="009968AF"/>
    <w:rsid w:val="009A4BD5"/>
    <w:rsid w:val="009A6D95"/>
    <w:rsid w:val="009B32CE"/>
    <w:rsid w:val="009B3C2D"/>
    <w:rsid w:val="009B732D"/>
    <w:rsid w:val="009C03AC"/>
    <w:rsid w:val="009C088B"/>
    <w:rsid w:val="009C248B"/>
    <w:rsid w:val="009C30AE"/>
    <w:rsid w:val="009C33A0"/>
    <w:rsid w:val="009C3459"/>
    <w:rsid w:val="009C3BA3"/>
    <w:rsid w:val="009C4951"/>
    <w:rsid w:val="009C54F6"/>
    <w:rsid w:val="009C6578"/>
    <w:rsid w:val="009D1DC0"/>
    <w:rsid w:val="009D3557"/>
    <w:rsid w:val="009D548E"/>
    <w:rsid w:val="009E23C1"/>
    <w:rsid w:val="009E47FB"/>
    <w:rsid w:val="009E5393"/>
    <w:rsid w:val="009E6364"/>
    <w:rsid w:val="009F2998"/>
    <w:rsid w:val="009F3817"/>
    <w:rsid w:val="009F4898"/>
    <w:rsid w:val="009F6C6D"/>
    <w:rsid w:val="009F6DAD"/>
    <w:rsid w:val="009F6F7F"/>
    <w:rsid w:val="00A00682"/>
    <w:rsid w:val="00A0352A"/>
    <w:rsid w:val="00A0668D"/>
    <w:rsid w:val="00A079C7"/>
    <w:rsid w:val="00A1062B"/>
    <w:rsid w:val="00A1111B"/>
    <w:rsid w:val="00A12EF6"/>
    <w:rsid w:val="00A140F4"/>
    <w:rsid w:val="00A158A7"/>
    <w:rsid w:val="00A171DB"/>
    <w:rsid w:val="00A20E40"/>
    <w:rsid w:val="00A21504"/>
    <w:rsid w:val="00A25A87"/>
    <w:rsid w:val="00A275B4"/>
    <w:rsid w:val="00A32997"/>
    <w:rsid w:val="00A36FFB"/>
    <w:rsid w:val="00A43A5E"/>
    <w:rsid w:val="00A46833"/>
    <w:rsid w:val="00A46C2C"/>
    <w:rsid w:val="00A50756"/>
    <w:rsid w:val="00A55DC2"/>
    <w:rsid w:val="00A61325"/>
    <w:rsid w:val="00A6186F"/>
    <w:rsid w:val="00A62251"/>
    <w:rsid w:val="00A65F9A"/>
    <w:rsid w:val="00A66E79"/>
    <w:rsid w:val="00A71EAA"/>
    <w:rsid w:val="00A72176"/>
    <w:rsid w:val="00A72C8A"/>
    <w:rsid w:val="00A7522C"/>
    <w:rsid w:val="00A767E7"/>
    <w:rsid w:val="00A76DD1"/>
    <w:rsid w:val="00A81605"/>
    <w:rsid w:val="00A82D29"/>
    <w:rsid w:val="00A83350"/>
    <w:rsid w:val="00A8589A"/>
    <w:rsid w:val="00A8774D"/>
    <w:rsid w:val="00A87D8B"/>
    <w:rsid w:val="00A954DE"/>
    <w:rsid w:val="00A95D0B"/>
    <w:rsid w:val="00A97BB4"/>
    <w:rsid w:val="00AA1ABA"/>
    <w:rsid w:val="00AA48C6"/>
    <w:rsid w:val="00AA56A1"/>
    <w:rsid w:val="00AA6F07"/>
    <w:rsid w:val="00AB2158"/>
    <w:rsid w:val="00AC1C30"/>
    <w:rsid w:val="00AC28F0"/>
    <w:rsid w:val="00AC34CF"/>
    <w:rsid w:val="00AC4B10"/>
    <w:rsid w:val="00AC6BA1"/>
    <w:rsid w:val="00AC73E9"/>
    <w:rsid w:val="00AD01B2"/>
    <w:rsid w:val="00AD02DF"/>
    <w:rsid w:val="00AD0F5E"/>
    <w:rsid w:val="00AD1681"/>
    <w:rsid w:val="00AD1C2D"/>
    <w:rsid w:val="00AD2F73"/>
    <w:rsid w:val="00AD3DDC"/>
    <w:rsid w:val="00AD5DAA"/>
    <w:rsid w:val="00AE0381"/>
    <w:rsid w:val="00AE0DB8"/>
    <w:rsid w:val="00AE1BC1"/>
    <w:rsid w:val="00AE788A"/>
    <w:rsid w:val="00AE79A0"/>
    <w:rsid w:val="00AF043D"/>
    <w:rsid w:val="00AF25B3"/>
    <w:rsid w:val="00AF45E4"/>
    <w:rsid w:val="00AF506F"/>
    <w:rsid w:val="00AF7F79"/>
    <w:rsid w:val="00B015DF"/>
    <w:rsid w:val="00B0352E"/>
    <w:rsid w:val="00B038C6"/>
    <w:rsid w:val="00B049D5"/>
    <w:rsid w:val="00B06AA7"/>
    <w:rsid w:val="00B1017B"/>
    <w:rsid w:val="00B12046"/>
    <w:rsid w:val="00B12833"/>
    <w:rsid w:val="00B16A1C"/>
    <w:rsid w:val="00B177BB"/>
    <w:rsid w:val="00B17E12"/>
    <w:rsid w:val="00B209AB"/>
    <w:rsid w:val="00B21B18"/>
    <w:rsid w:val="00B23B1C"/>
    <w:rsid w:val="00B24477"/>
    <w:rsid w:val="00B25C84"/>
    <w:rsid w:val="00B26802"/>
    <w:rsid w:val="00B27956"/>
    <w:rsid w:val="00B321DF"/>
    <w:rsid w:val="00B3267B"/>
    <w:rsid w:val="00B34AB1"/>
    <w:rsid w:val="00B359F1"/>
    <w:rsid w:val="00B35F41"/>
    <w:rsid w:val="00B374A0"/>
    <w:rsid w:val="00B44144"/>
    <w:rsid w:val="00B4728F"/>
    <w:rsid w:val="00B47D58"/>
    <w:rsid w:val="00B50B86"/>
    <w:rsid w:val="00B52DDC"/>
    <w:rsid w:val="00B53A5B"/>
    <w:rsid w:val="00B53F84"/>
    <w:rsid w:val="00B54805"/>
    <w:rsid w:val="00B614FE"/>
    <w:rsid w:val="00B64769"/>
    <w:rsid w:val="00B65344"/>
    <w:rsid w:val="00B66915"/>
    <w:rsid w:val="00B67FA3"/>
    <w:rsid w:val="00B71415"/>
    <w:rsid w:val="00B736BB"/>
    <w:rsid w:val="00B74CAD"/>
    <w:rsid w:val="00B76D58"/>
    <w:rsid w:val="00B77DC7"/>
    <w:rsid w:val="00B80385"/>
    <w:rsid w:val="00B815AC"/>
    <w:rsid w:val="00B81F2F"/>
    <w:rsid w:val="00B83382"/>
    <w:rsid w:val="00B850E0"/>
    <w:rsid w:val="00B852D4"/>
    <w:rsid w:val="00B85A45"/>
    <w:rsid w:val="00B86393"/>
    <w:rsid w:val="00B86D33"/>
    <w:rsid w:val="00B87DA8"/>
    <w:rsid w:val="00B9153C"/>
    <w:rsid w:val="00B92590"/>
    <w:rsid w:val="00B92FFD"/>
    <w:rsid w:val="00BA2C4D"/>
    <w:rsid w:val="00BA4771"/>
    <w:rsid w:val="00BA4E3D"/>
    <w:rsid w:val="00BA7B1F"/>
    <w:rsid w:val="00BB1B94"/>
    <w:rsid w:val="00BB3BC2"/>
    <w:rsid w:val="00BB4FDC"/>
    <w:rsid w:val="00BB56F6"/>
    <w:rsid w:val="00BB79BC"/>
    <w:rsid w:val="00BC2389"/>
    <w:rsid w:val="00BC69E1"/>
    <w:rsid w:val="00BC6C0A"/>
    <w:rsid w:val="00BD126A"/>
    <w:rsid w:val="00BD15FB"/>
    <w:rsid w:val="00BD1CDC"/>
    <w:rsid w:val="00BD347D"/>
    <w:rsid w:val="00BD433F"/>
    <w:rsid w:val="00BE3952"/>
    <w:rsid w:val="00BE3DCF"/>
    <w:rsid w:val="00BE4E90"/>
    <w:rsid w:val="00BE5DB0"/>
    <w:rsid w:val="00BE684D"/>
    <w:rsid w:val="00BE74E6"/>
    <w:rsid w:val="00BF04D6"/>
    <w:rsid w:val="00BF0B82"/>
    <w:rsid w:val="00BF1367"/>
    <w:rsid w:val="00BF1672"/>
    <w:rsid w:val="00BF1AA5"/>
    <w:rsid w:val="00BF20B3"/>
    <w:rsid w:val="00BF29D6"/>
    <w:rsid w:val="00BF5BD9"/>
    <w:rsid w:val="00BF62BC"/>
    <w:rsid w:val="00C00753"/>
    <w:rsid w:val="00C016CC"/>
    <w:rsid w:val="00C01C83"/>
    <w:rsid w:val="00C02F66"/>
    <w:rsid w:val="00C06305"/>
    <w:rsid w:val="00C06DFD"/>
    <w:rsid w:val="00C10E79"/>
    <w:rsid w:val="00C12D33"/>
    <w:rsid w:val="00C1432C"/>
    <w:rsid w:val="00C1476C"/>
    <w:rsid w:val="00C1592E"/>
    <w:rsid w:val="00C16855"/>
    <w:rsid w:val="00C173E4"/>
    <w:rsid w:val="00C24040"/>
    <w:rsid w:val="00C24EC0"/>
    <w:rsid w:val="00C250B2"/>
    <w:rsid w:val="00C26B65"/>
    <w:rsid w:val="00C2743C"/>
    <w:rsid w:val="00C32117"/>
    <w:rsid w:val="00C33D68"/>
    <w:rsid w:val="00C35338"/>
    <w:rsid w:val="00C3565B"/>
    <w:rsid w:val="00C36A2D"/>
    <w:rsid w:val="00C42F42"/>
    <w:rsid w:val="00C50F56"/>
    <w:rsid w:val="00C51E12"/>
    <w:rsid w:val="00C53B60"/>
    <w:rsid w:val="00C5566B"/>
    <w:rsid w:val="00C63513"/>
    <w:rsid w:val="00C65D88"/>
    <w:rsid w:val="00C662F5"/>
    <w:rsid w:val="00C712FA"/>
    <w:rsid w:val="00C7197F"/>
    <w:rsid w:val="00C730D8"/>
    <w:rsid w:val="00C74009"/>
    <w:rsid w:val="00C7536A"/>
    <w:rsid w:val="00C76B49"/>
    <w:rsid w:val="00C82515"/>
    <w:rsid w:val="00C844A8"/>
    <w:rsid w:val="00C854D1"/>
    <w:rsid w:val="00C86FE1"/>
    <w:rsid w:val="00C872D4"/>
    <w:rsid w:val="00C90D20"/>
    <w:rsid w:val="00C926A0"/>
    <w:rsid w:val="00C97405"/>
    <w:rsid w:val="00CA0B1C"/>
    <w:rsid w:val="00CA2362"/>
    <w:rsid w:val="00CA508D"/>
    <w:rsid w:val="00CA6F2E"/>
    <w:rsid w:val="00CA79B7"/>
    <w:rsid w:val="00CB148E"/>
    <w:rsid w:val="00CB1696"/>
    <w:rsid w:val="00CB2C0B"/>
    <w:rsid w:val="00CB708C"/>
    <w:rsid w:val="00CC0E2C"/>
    <w:rsid w:val="00CC108F"/>
    <w:rsid w:val="00CC1C45"/>
    <w:rsid w:val="00CC5166"/>
    <w:rsid w:val="00CC7137"/>
    <w:rsid w:val="00CD0704"/>
    <w:rsid w:val="00CD1CB3"/>
    <w:rsid w:val="00CD3913"/>
    <w:rsid w:val="00CD6898"/>
    <w:rsid w:val="00CD6D98"/>
    <w:rsid w:val="00CD6F06"/>
    <w:rsid w:val="00CD77E6"/>
    <w:rsid w:val="00CE1C53"/>
    <w:rsid w:val="00CE1D60"/>
    <w:rsid w:val="00CE351F"/>
    <w:rsid w:val="00CF0562"/>
    <w:rsid w:val="00CF0E65"/>
    <w:rsid w:val="00CF16C5"/>
    <w:rsid w:val="00CF1CF7"/>
    <w:rsid w:val="00CF3613"/>
    <w:rsid w:val="00D01077"/>
    <w:rsid w:val="00D0119C"/>
    <w:rsid w:val="00D02788"/>
    <w:rsid w:val="00D03C7D"/>
    <w:rsid w:val="00D058BF"/>
    <w:rsid w:val="00D06EB4"/>
    <w:rsid w:val="00D1041F"/>
    <w:rsid w:val="00D10CCC"/>
    <w:rsid w:val="00D114E0"/>
    <w:rsid w:val="00D163A0"/>
    <w:rsid w:val="00D1663E"/>
    <w:rsid w:val="00D16B0E"/>
    <w:rsid w:val="00D17BA0"/>
    <w:rsid w:val="00D237F8"/>
    <w:rsid w:val="00D24959"/>
    <w:rsid w:val="00D26DB6"/>
    <w:rsid w:val="00D31C81"/>
    <w:rsid w:val="00D331D9"/>
    <w:rsid w:val="00D3364B"/>
    <w:rsid w:val="00D34A51"/>
    <w:rsid w:val="00D35459"/>
    <w:rsid w:val="00D36054"/>
    <w:rsid w:val="00D400A8"/>
    <w:rsid w:val="00D40C4C"/>
    <w:rsid w:val="00D44EA9"/>
    <w:rsid w:val="00D453F0"/>
    <w:rsid w:val="00D45C9C"/>
    <w:rsid w:val="00D46A91"/>
    <w:rsid w:val="00D473CA"/>
    <w:rsid w:val="00D476B6"/>
    <w:rsid w:val="00D47FB9"/>
    <w:rsid w:val="00D5210A"/>
    <w:rsid w:val="00D5353F"/>
    <w:rsid w:val="00D54B8A"/>
    <w:rsid w:val="00D5705C"/>
    <w:rsid w:val="00D5757F"/>
    <w:rsid w:val="00D57A66"/>
    <w:rsid w:val="00D61300"/>
    <w:rsid w:val="00D62922"/>
    <w:rsid w:val="00D6439A"/>
    <w:rsid w:val="00D7164D"/>
    <w:rsid w:val="00D72CC2"/>
    <w:rsid w:val="00D771CC"/>
    <w:rsid w:val="00D81584"/>
    <w:rsid w:val="00D837D9"/>
    <w:rsid w:val="00D87C1A"/>
    <w:rsid w:val="00D906DE"/>
    <w:rsid w:val="00D90FEF"/>
    <w:rsid w:val="00D9100E"/>
    <w:rsid w:val="00D93C3E"/>
    <w:rsid w:val="00D9531C"/>
    <w:rsid w:val="00D9566A"/>
    <w:rsid w:val="00D97DD1"/>
    <w:rsid w:val="00DA0A0B"/>
    <w:rsid w:val="00DA2367"/>
    <w:rsid w:val="00DA258B"/>
    <w:rsid w:val="00DA2C96"/>
    <w:rsid w:val="00DA3979"/>
    <w:rsid w:val="00DA4610"/>
    <w:rsid w:val="00DA4733"/>
    <w:rsid w:val="00DB000A"/>
    <w:rsid w:val="00DB0A09"/>
    <w:rsid w:val="00DB1A14"/>
    <w:rsid w:val="00DB3EBB"/>
    <w:rsid w:val="00DB3FBC"/>
    <w:rsid w:val="00DB407F"/>
    <w:rsid w:val="00DB4826"/>
    <w:rsid w:val="00DB48E6"/>
    <w:rsid w:val="00DB6E7F"/>
    <w:rsid w:val="00DC0198"/>
    <w:rsid w:val="00DC05BB"/>
    <w:rsid w:val="00DC1E8E"/>
    <w:rsid w:val="00DC239B"/>
    <w:rsid w:val="00DC2C15"/>
    <w:rsid w:val="00DC2E73"/>
    <w:rsid w:val="00DC40DE"/>
    <w:rsid w:val="00DC5548"/>
    <w:rsid w:val="00DC589F"/>
    <w:rsid w:val="00DC7B80"/>
    <w:rsid w:val="00DD0886"/>
    <w:rsid w:val="00DD242F"/>
    <w:rsid w:val="00DD31CB"/>
    <w:rsid w:val="00DD51E4"/>
    <w:rsid w:val="00DD7CD6"/>
    <w:rsid w:val="00DE1332"/>
    <w:rsid w:val="00DE1A02"/>
    <w:rsid w:val="00DE7BAA"/>
    <w:rsid w:val="00DF5DFE"/>
    <w:rsid w:val="00DF62FD"/>
    <w:rsid w:val="00DF7205"/>
    <w:rsid w:val="00E00A9F"/>
    <w:rsid w:val="00E01B11"/>
    <w:rsid w:val="00E03ADE"/>
    <w:rsid w:val="00E05624"/>
    <w:rsid w:val="00E10895"/>
    <w:rsid w:val="00E1089C"/>
    <w:rsid w:val="00E12176"/>
    <w:rsid w:val="00E2134B"/>
    <w:rsid w:val="00E214D6"/>
    <w:rsid w:val="00E22716"/>
    <w:rsid w:val="00E22A6B"/>
    <w:rsid w:val="00E22B8B"/>
    <w:rsid w:val="00E22FCD"/>
    <w:rsid w:val="00E240B8"/>
    <w:rsid w:val="00E268BE"/>
    <w:rsid w:val="00E27839"/>
    <w:rsid w:val="00E27D57"/>
    <w:rsid w:val="00E27FE5"/>
    <w:rsid w:val="00E30F95"/>
    <w:rsid w:val="00E3113D"/>
    <w:rsid w:val="00E33645"/>
    <w:rsid w:val="00E339E5"/>
    <w:rsid w:val="00E33D68"/>
    <w:rsid w:val="00E34A4E"/>
    <w:rsid w:val="00E36450"/>
    <w:rsid w:val="00E424FA"/>
    <w:rsid w:val="00E46ECA"/>
    <w:rsid w:val="00E479C5"/>
    <w:rsid w:val="00E5066D"/>
    <w:rsid w:val="00E5137D"/>
    <w:rsid w:val="00E5216D"/>
    <w:rsid w:val="00E534D7"/>
    <w:rsid w:val="00E56DE4"/>
    <w:rsid w:val="00E609A6"/>
    <w:rsid w:val="00E61079"/>
    <w:rsid w:val="00E700EA"/>
    <w:rsid w:val="00E70EB1"/>
    <w:rsid w:val="00E722CB"/>
    <w:rsid w:val="00E731CB"/>
    <w:rsid w:val="00E733D7"/>
    <w:rsid w:val="00E77379"/>
    <w:rsid w:val="00E77A4B"/>
    <w:rsid w:val="00E77FCE"/>
    <w:rsid w:val="00E81A9B"/>
    <w:rsid w:val="00E83429"/>
    <w:rsid w:val="00E846ED"/>
    <w:rsid w:val="00E86609"/>
    <w:rsid w:val="00E87C9F"/>
    <w:rsid w:val="00E91334"/>
    <w:rsid w:val="00E932C4"/>
    <w:rsid w:val="00E96689"/>
    <w:rsid w:val="00E96AB7"/>
    <w:rsid w:val="00E971E6"/>
    <w:rsid w:val="00E97336"/>
    <w:rsid w:val="00EA0197"/>
    <w:rsid w:val="00EA0C74"/>
    <w:rsid w:val="00EA0EA6"/>
    <w:rsid w:val="00EA48F2"/>
    <w:rsid w:val="00EA4AA1"/>
    <w:rsid w:val="00EA52BF"/>
    <w:rsid w:val="00EA56F0"/>
    <w:rsid w:val="00EA5E67"/>
    <w:rsid w:val="00EA74EE"/>
    <w:rsid w:val="00EB084C"/>
    <w:rsid w:val="00EB1DBF"/>
    <w:rsid w:val="00EB2EB3"/>
    <w:rsid w:val="00EB589E"/>
    <w:rsid w:val="00EB6538"/>
    <w:rsid w:val="00EB7810"/>
    <w:rsid w:val="00EC039C"/>
    <w:rsid w:val="00EC102F"/>
    <w:rsid w:val="00EC144A"/>
    <w:rsid w:val="00EC3B61"/>
    <w:rsid w:val="00EC7E8A"/>
    <w:rsid w:val="00ED1188"/>
    <w:rsid w:val="00ED36B2"/>
    <w:rsid w:val="00ED38AF"/>
    <w:rsid w:val="00ED5613"/>
    <w:rsid w:val="00ED76CD"/>
    <w:rsid w:val="00EE0D72"/>
    <w:rsid w:val="00EE217F"/>
    <w:rsid w:val="00EE34A9"/>
    <w:rsid w:val="00EE351D"/>
    <w:rsid w:val="00EE3940"/>
    <w:rsid w:val="00EE476D"/>
    <w:rsid w:val="00EE61BE"/>
    <w:rsid w:val="00EE6BDF"/>
    <w:rsid w:val="00EF0A3F"/>
    <w:rsid w:val="00EF1CF1"/>
    <w:rsid w:val="00EF3139"/>
    <w:rsid w:val="00EF4505"/>
    <w:rsid w:val="00F00995"/>
    <w:rsid w:val="00F02713"/>
    <w:rsid w:val="00F03673"/>
    <w:rsid w:val="00F04CFD"/>
    <w:rsid w:val="00F06430"/>
    <w:rsid w:val="00F07C71"/>
    <w:rsid w:val="00F11E5A"/>
    <w:rsid w:val="00F125BF"/>
    <w:rsid w:val="00F13295"/>
    <w:rsid w:val="00F1780C"/>
    <w:rsid w:val="00F22720"/>
    <w:rsid w:val="00F26EBD"/>
    <w:rsid w:val="00F271AD"/>
    <w:rsid w:val="00F335E7"/>
    <w:rsid w:val="00F34BE1"/>
    <w:rsid w:val="00F43918"/>
    <w:rsid w:val="00F43C30"/>
    <w:rsid w:val="00F4559C"/>
    <w:rsid w:val="00F4760C"/>
    <w:rsid w:val="00F510A9"/>
    <w:rsid w:val="00F514C8"/>
    <w:rsid w:val="00F558B8"/>
    <w:rsid w:val="00F55BF2"/>
    <w:rsid w:val="00F57CFB"/>
    <w:rsid w:val="00F57D16"/>
    <w:rsid w:val="00F616A3"/>
    <w:rsid w:val="00F61ACA"/>
    <w:rsid w:val="00F61D19"/>
    <w:rsid w:val="00F66D2D"/>
    <w:rsid w:val="00F67C04"/>
    <w:rsid w:val="00F67F5F"/>
    <w:rsid w:val="00F73406"/>
    <w:rsid w:val="00F74199"/>
    <w:rsid w:val="00F75138"/>
    <w:rsid w:val="00F82320"/>
    <w:rsid w:val="00F8236B"/>
    <w:rsid w:val="00F83E4C"/>
    <w:rsid w:val="00F87EA1"/>
    <w:rsid w:val="00F905C5"/>
    <w:rsid w:val="00F91ED6"/>
    <w:rsid w:val="00F96820"/>
    <w:rsid w:val="00FA28C0"/>
    <w:rsid w:val="00FA72D1"/>
    <w:rsid w:val="00FA7A92"/>
    <w:rsid w:val="00FB0997"/>
    <w:rsid w:val="00FB0FA8"/>
    <w:rsid w:val="00FB2543"/>
    <w:rsid w:val="00FB2C52"/>
    <w:rsid w:val="00FB3258"/>
    <w:rsid w:val="00FB5AE3"/>
    <w:rsid w:val="00FC4176"/>
    <w:rsid w:val="00FD0278"/>
    <w:rsid w:val="00FD1452"/>
    <w:rsid w:val="00FD2501"/>
    <w:rsid w:val="00FD2A02"/>
    <w:rsid w:val="00FD3849"/>
    <w:rsid w:val="00FD755E"/>
    <w:rsid w:val="00FE1BC8"/>
    <w:rsid w:val="00FE48B0"/>
    <w:rsid w:val="00FE62BD"/>
    <w:rsid w:val="00FF3DD1"/>
    <w:rsid w:val="00FF44C0"/>
    <w:rsid w:val="00FF49FA"/>
    <w:rsid w:val="00FF5FB7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3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E6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37D"/>
    <w:pPr>
      <w:keepNext/>
      <w:widowControl/>
      <w:jc w:val="center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4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590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37D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E5137D"/>
    <w:pPr>
      <w:spacing w:before="120" w:after="120"/>
    </w:pPr>
    <w:rPr>
      <w:b/>
      <w:bCs/>
      <w:caps/>
    </w:rPr>
  </w:style>
  <w:style w:type="paragraph" w:styleId="Header">
    <w:name w:val="header"/>
    <w:basedOn w:val="Normal"/>
    <w:link w:val="HeaderChar"/>
    <w:rsid w:val="00E51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513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137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5137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Subtitle">
    <w:name w:val="Subtitle"/>
    <w:basedOn w:val="Normal"/>
    <w:link w:val="SubtitleChar"/>
    <w:uiPriority w:val="11"/>
    <w:qFormat/>
    <w:rsid w:val="00E5137D"/>
    <w:pPr>
      <w:widowControl/>
    </w:pPr>
    <w:rPr>
      <w:rFonts w:ascii="Arial" w:hAnsi="Arial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E5137D"/>
    <w:rPr>
      <w:rFonts w:ascii="Arial" w:eastAsia="Times New Roman" w:hAnsi="Arial" w:cs="Times New Roman"/>
      <w:b/>
      <w:bCs/>
      <w:sz w:val="28"/>
      <w:szCs w:val="24"/>
      <w:u w:val="single"/>
      <w:lang w:val="en-US"/>
    </w:rPr>
  </w:style>
  <w:style w:type="paragraph" w:customStyle="1" w:styleId="BodyText1">
    <w:name w:val="Body Text 1"/>
    <w:basedOn w:val="BodyText2"/>
    <w:rsid w:val="003243E4"/>
    <w:pPr>
      <w:widowControl/>
      <w:spacing w:after="0" w:line="240" w:lineRule="auto"/>
    </w:pPr>
    <w:rPr>
      <w:rFonts w:ascii="Cambria" w:hAnsi="Cambria"/>
      <w:sz w:val="24"/>
      <w:szCs w:val="24"/>
    </w:rPr>
  </w:style>
  <w:style w:type="paragraph" w:customStyle="1" w:styleId="TableHeading">
    <w:name w:val="Table Heading"/>
    <w:basedOn w:val="BodyText2"/>
    <w:rsid w:val="00E5137D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PageNumber">
    <w:name w:val="page number"/>
    <w:basedOn w:val="DefaultParagraphFont"/>
    <w:rsid w:val="00E5137D"/>
  </w:style>
  <w:style w:type="character" w:styleId="Hyperlink">
    <w:name w:val="Hyperlink"/>
    <w:uiPriority w:val="99"/>
    <w:rsid w:val="00E5137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5137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5137D"/>
    <w:pPr>
      <w:widowControl/>
      <w:spacing w:after="200" w:line="276" w:lineRule="auto"/>
      <w:ind w:left="99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Tableheading0">
    <w:name w:val="Table heading"/>
    <w:basedOn w:val="Normal"/>
    <w:rsid w:val="00E5137D"/>
    <w:pPr>
      <w:widowControl/>
      <w:spacing w:after="140" w:line="280" w:lineRule="exact"/>
      <w:ind w:left="990"/>
    </w:pPr>
    <w:rPr>
      <w:rFonts w:ascii="Arial" w:hAnsi="Arial"/>
      <w:b/>
      <w:bCs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513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37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13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34E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16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16C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253C"/>
    <w:pPr>
      <w:widowControl/>
      <w:tabs>
        <w:tab w:val="right" w:leader="dot" w:pos="9350"/>
      </w:tabs>
      <w:spacing w:after="100" w:line="276" w:lineRule="auto"/>
      <w:ind w:left="440"/>
    </w:pPr>
    <w:rPr>
      <w:rFonts w:eastAsiaTheme="minorEastAsia"/>
      <w:noProof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104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104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B10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s">
    <w:name w:val="steps"/>
    <w:rsid w:val="002B1044"/>
    <w:pPr>
      <w:numPr>
        <w:numId w:val="10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60E81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11">
    <w:name w:val="List Table 4 - Accent 1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A0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A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EA0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AE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B26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6802"/>
    <w:rPr>
      <w:rFonts w:eastAsiaTheme="minorEastAsia"/>
      <w:lang w:val="en-US"/>
    </w:rPr>
  </w:style>
  <w:style w:type="character" w:styleId="BookTitle">
    <w:name w:val="Book Title"/>
    <w:basedOn w:val="DefaultParagraphFont"/>
    <w:uiPriority w:val="33"/>
    <w:qFormat/>
    <w:rsid w:val="004839C9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92590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2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chart" Target="charts/chart4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ABOTA\TELERIK\QA\Report\ReportCharts_201120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v>Test cases per module</c:v>
          </c:tx>
          <c:explosion val="25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81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27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Sheet1!$A$40:$D$40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Sheet1!$A$41:$D$41</c:f>
              <c:numCache>
                <c:formatCode>General</c:formatCode>
                <c:ptCount val="4"/>
                <c:pt idx="0">
                  <c:v>80</c:v>
                </c:pt>
                <c:pt idx="1">
                  <c:v>136</c:v>
                </c:pt>
                <c:pt idx="2">
                  <c:v>25</c:v>
                </c:pt>
                <c:pt idx="3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Test cases per module and priority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Sheet1!$B$57:$B$58</c:f>
              <c:strCache>
                <c:ptCount val="1"/>
                <c:pt idx="0">
                  <c:v>Priority 1 (Top)</c:v>
                </c:pt>
              </c:strCache>
            </c:strRef>
          </c:tx>
          <c:invertIfNegative val="0"/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Sheet1!$B$59:$B$62</c:f>
              <c:numCache>
                <c:formatCode>General</c:formatCode>
                <c:ptCount val="4"/>
                <c:pt idx="0">
                  <c:v>4</c:v>
                </c:pt>
                <c:pt idx="1">
                  <c:v>11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Sheet1!$C$57:$C$58</c:f>
              <c:strCache>
                <c:ptCount val="1"/>
                <c:pt idx="0">
                  <c:v>Priority 2 (High)</c:v>
                </c:pt>
              </c:strCache>
            </c:strRef>
          </c:tx>
          <c:invertIfNegative val="0"/>
          <c:dLbls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Sheet1!$C$59:$C$62</c:f>
              <c:numCache>
                <c:formatCode>General</c:formatCode>
                <c:ptCount val="4"/>
                <c:pt idx="0">
                  <c:v>23</c:v>
                </c:pt>
                <c:pt idx="1">
                  <c:v>71</c:v>
                </c:pt>
                <c:pt idx="2">
                  <c:v>28</c:v>
                </c:pt>
                <c:pt idx="3">
                  <c:v>21</c:v>
                </c:pt>
              </c:numCache>
            </c:numRef>
          </c:val>
        </c:ser>
        <c:ser>
          <c:idx val="2"/>
          <c:order val="2"/>
          <c:tx>
            <c:strRef>
              <c:f>Sheet1!$D$57:$D$58</c:f>
              <c:strCache>
                <c:ptCount val="1"/>
                <c:pt idx="0">
                  <c:v>Priority 3 (Medium)</c:v>
                </c:pt>
              </c:strCache>
            </c:strRef>
          </c:tx>
          <c:invertIfNegative val="0"/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Sheet1!$D$59:$D$62</c:f>
              <c:numCache>
                <c:formatCode>General</c:formatCode>
                <c:ptCount val="4"/>
                <c:pt idx="0">
                  <c:v>42</c:v>
                </c:pt>
                <c:pt idx="1">
                  <c:v>39</c:v>
                </c:pt>
                <c:pt idx="2">
                  <c:v>0</c:v>
                </c:pt>
                <c:pt idx="3">
                  <c:v>6</c:v>
                </c:pt>
              </c:numCache>
            </c:numRef>
          </c:val>
        </c:ser>
        <c:ser>
          <c:idx val="3"/>
          <c:order val="3"/>
          <c:tx>
            <c:strRef>
              <c:f>Sheet1!$E$57:$E$58</c:f>
              <c:strCache>
                <c:ptCount val="1"/>
                <c:pt idx="0">
                  <c:v>Priority 4 (Low)</c:v>
                </c:pt>
              </c:strCache>
            </c:strRef>
          </c:tx>
          <c:invertIfNegative val="0"/>
          <c:cat>
            <c:strRef>
              <c:f>Sheet1!$A$59:$A$62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Sheet1!$E$59:$E$62</c:f>
              <c:numCache>
                <c:formatCode>General</c:formatCode>
                <c:ptCount val="4"/>
                <c:pt idx="0">
                  <c:v>19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4755968"/>
        <c:axId val="44847872"/>
      </c:barChart>
      <c:catAx>
        <c:axId val="44755968"/>
        <c:scaling>
          <c:orientation val="minMax"/>
        </c:scaling>
        <c:delete val="0"/>
        <c:axPos val="b"/>
        <c:majorTickMark val="none"/>
        <c:minorTickMark val="none"/>
        <c:tickLblPos val="nextTo"/>
        <c:crossAx val="44847872"/>
        <c:crosses val="autoZero"/>
        <c:auto val="1"/>
        <c:lblAlgn val="ctr"/>
        <c:lblOffset val="100"/>
        <c:noMultiLvlLbl val="0"/>
      </c:catAx>
      <c:valAx>
        <c:axId val="44847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755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Automated test cases per module and priority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Sheet1!$B$91:$B$92</c:f>
              <c:strCache>
                <c:ptCount val="1"/>
                <c:pt idx="0">
                  <c:v>Priority 1 (Top)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Sheet1!$B$93:$B$96</c:f>
              <c:numCache>
                <c:formatCode>General</c:formatCode>
                <c:ptCount val="4"/>
                <c:pt idx="0">
                  <c:v>4</c:v>
                </c:pt>
                <c:pt idx="1">
                  <c:v>9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Sheet1!$C$91:$C$92</c:f>
              <c:strCache>
                <c:ptCount val="1"/>
                <c:pt idx="0">
                  <c:v>Priority 2 (High)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Sheet1!$C$93:$C$96</c:f>
              <c:numCache>
                <c:formatCode>General</c:formatCode>
                <c:ptCount val="4"/>
                <c:pt idx="0">
                  <c:v>23</c:v>
                </c:pt>
                <c:pt idx="1">
                  <c:v>47</c:v>
                </c:pt>
                <c:pt idx="2">
                  <c:v>25</c:v>
                </c:pt>
                <c:pt idx="3">
                  <c:v>18</c:v>
                </c:pt>
              </c:numCache>
            </c:numRef>
          </c:val>
        </c:ser>
        <c:ser>
          <c:idx val="2"/>
          <c:order val="2"/>
          <c:tx>
            <c:strRef>
              <c:f>Sheet1!$D$91:$D$92</c:f>
              <c:strCache>
                <c:ptCount val="1"/>
                <c:pt idx="0">
                  <c:v>Priority 3 (Medium)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Sheet1!$D$93:$D$96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Sheet1!$E$91:$E$92</c:f>
              <c:strCache>
                <c:ptCount val="1"/>
                <c:pt idx="0">
                  <c:v>Priority 4 (Low)</c:v>
                </c:pt>
              </c:strCache>
            </c:strRef>
          </c:tx>
          <c:invertIfNegative val="0"/>
          <c:cat>
            <c:strRef>
              <c:f>Sheet1!$A$93:$A$96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Sheet1!$E$93:$E$96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4888832"/>
        <c:axId val="44890368"/>
      </c:barChart>
      <c:catAx>
        <c:axId val="44888832"/>
        <c:scaling>
          <c:orientation val="minMax"/>
        </c:scaling>
        <c:delete val="0"/>
        <c:axPos val="b"/>
        <c:majorTickMark val="none"/>
        <c:minorTickMark val="none"/>
        <c:tickLblPos val="nextTo"/>
        <c:crossAx val="44890368"/>
        <c:crosses val="autoZero"/>
        <c:auto val="1"/>
        <c:lblAlgn val="ctr"/>
        <c:lblOffset val="100"/>
        <c:noMultiLvlLbl val="0"/>
      </c:catAx>
      <c:valAx>
        <c:axId val="448903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888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Defects per module and severity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Sheet1!$B$117:$B$118</c:f>
              <c:strCache>
                <c:ptCount val="1"/>
                <c:pt idx="0">
                  <c:v>Severity blocking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Sheet1!$B$119:$B$122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Sheet1!$C$117:$C$118</c:f>
              <c:strCache>
                <c:ptCount val="1"/>
                <c:pt idx="0">
                  <c:v>Severity critical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Sheet1!$C$119:$C$122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Sheet1!$D$117:$D$118</c:f>
              <c:strCache>
                <c:ptCount val="1"/>
                <c:pt idx="0">
                  <c:v>Severity high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Sheet1!$D$119:$D$122</c:f>
              <c:numCache>
                <c:formatCode>General</c:formatCode>
                <c:ptCount val="4"/>
                <c:pt idx="0">
                  <c:v>0</c:v>
                </c:pt>
                <c:pt idx="1">
                  <c:v>22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Sheet1!$E$117:$E$118</c:f>
              <c:strCache>
                <c:ptCount val="1"/>
                <c:pt idx="0">
                  <c:v>Severity medium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Sheet1!$E$119:$E$122</c:f>
              <c:numCache>
                <c:formatCode>General</c:formatCode>
                <c:ptCount val="4"/>
                <c:pt idx="0">
                  <c:v>0</c:v>
                </c:pt>
                <c:pt idx="1">
                  <c:v>11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Sheet1!$F$117:$F$118</c:f>
              <c:strCache>
                <c:ptCount val="1"/>
                <c:pt idx="0">
                  <c:v>Severity low</c:v>
                </c:pt>
              </c:strCache>
            </c:strRef>
          </c:tx>
          <c:invertIfNegative val="0"/>
          <c:cat>
            <c:strRef>
              <c:f>Sheet1!$A$119:$A$122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Sheet1!$F$119:$F$122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5219840"/>
        <c:axId val="45221376"/>
      </c:barChart>
      <c:catAx>
        <c:axId val="45219840"/>
        <c:scaling>
          <c:orientation val="minMax"/>
        </c:scaling>
        <c:delete val="0"/>
        <c:axPos val="b"/>
        <c:majorTickMark val="none"/>
        <c:minorTickMark val="none"/>
        <c:tickLblPos val="nextTo"/>
        <c:crossAx val="45221376"/>
        <c:crosses val="autoZero"/>
        <c:auto val="1"/>
        <c:lblAlgn val="ctr"/>
        <c:lblOffset val="100"/>
        <c:noMultiLvlLbl val="0"/>
      </c:catAx>
      <c:valAx>
        <c:axId val="452213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219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i="0">
                <a:effectLst/>
              </a:rPr>
              <a:t>Defects per module and severity</a:t>
            </a:r>
            <a:endParaRPr lang="en-US" sz="1800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Sheet1!$B$145:$B$146</c:f>
              <c:strCache>
                <c:ptCount val="1"/>
                <c:pt idx="0">
                  <c:v>Severity blocking</c:v>
                </c:pt>
              </c:strCache>
            </c:strRef>
          </c:tx>
          <c:invertIfNegative val="0"/>
          <c:cat>
            <c:strRef>
              <c:f>Sheet1!$A$147:$A$150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Sheet1!$B$147:$B$150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Sheet1!$C$145:$C$146</c:f>
              <c:strCache>
                <c:ptCount val="1"/>
                <c:pt idx="0">
                  <c:v>Severity critical</c:v>
                </c:pt>
              </c:strCache>
            </c:strRef>
          </c:tx>
          <c:invertIfNegative val="0"/>
          <c:cat>
            <c:strRef>
              <c:f>Sheet1!$A$147:$A$150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Sheet1!$C$147:$C$150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Sheet1!$D$145:$D$146</c:f>
              <c:strCache>
                <c:ptCount val="1"/>
                <c:pt idx="0">
                  <c:v>Severity high</c:v>
                </c:pt>
              </c:strCache>
            </c:strRef>
          </c:tx>
          <c:invertIfNegative val="0"/>
          <c:cat>
            <c:strRef>
              <c:f>Sheet1!$A$147:$A$150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Sheet1!$D$147:$D$150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Sheet1!$E$145:$E$146</c:f>
              <c:strCache>
                <c:ptCount val="1"/>
                <c:pt idx="0">
                  <c:v>Severity medium</c:v>
                </c:pt>
              </c:strCache>
            </c:strRef>
          </c:tx>
          <c:invertIfNegative val="0"/>
          <c:cat>
            <c:strRef>
              <c:f>Sheet1!$A$147:$A$150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Sheet1!$E$147:$E$150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Sheet1!$F$145:$F$146</c:f>
              <c:strCache>
                <c:ptCount val="1"/>
                <c:pt idx="0">
                  <c:v>Severity low</c:v>
                </c:pt>
              </c:strCache>
            </c:strRef>
          </c:tx>
          <c:invertIfNegative val="0"/>
          <c:cat>
            <c:strRef>
              <c:f>Sheet1!$A$147:$A$150</c:f>
              <c:strCache>
                <c:ptCount val="4"/>
                <c:pt idx="0">
                  <c:v>Calendars</c:v>
                </c:pt>
                <c:pt idx="1">
                  <c:v>Kids Academy </c:v>
                </c:pt>
                <c:pt idx="2">
                  <c:v>Kids Academy
registration form</c:v>
                </c:pt>
                <c:pt idx="3">
                  <c:v>Kids Teacher </c:v>
                </c:pt>
              </c:strCache>
            </c:strRef>
          </c:cat>
          <c:val>
            <c:numRef>
              <c:f>Sheet1!$F$147:$F$150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5456384"/>
        <c:axId val="66990848"/>
      </c:barChart>
      <c:catAx>
        <c:axId val="4545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6990848"/>
        <c:crosses val="autoZero"/>
        <c:auto val="1"/>
        <c:lblAlgn val="ctr"/>
        <c:lblOffset val="100"/>
        <c:noMultiLvlLbl val="0"/>
      </c:catAx>
      <c:valAx>
        <c:axId val="66990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456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current report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ECC62-C2DB-4369-9AAF-AAD3199B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Test Report</vt:lpstr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Test Report</dc:title>
  <dc:subject>Telerik Academy Learning System</dc:subject>
  <dc:creator>Team Fig</dc:creator>
  <cp:lastModifiedBy>UWO1</cp:lastModifiedBy>
  <cp:revision>18</cp:revision>
  <dcterms:created xsi:type="dcterms:W3CDTF">2014-11-20T09:24:00Z</dcterms:created>
  <dcterms:modified xsi:type="dcterms:W3CDTF">2014-11-21T13:05:00Z</dcterms:modified>
</cp:coreProperties>
</file>