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2F2" w:rsidRPr="0053293A" w:rsidRDefault="00CE0A80" w:rsidP="00CE0A80">
      <w:pPr>
        <w:spacing w:line="360" w:lineRule="auto"/>
        <w:ind w:firstLine="708"/>
        <w:jc w:val="center"/>
        <w:rPr>
          <w:rFonts w:ascii="Times New Roman" w:hAnsi="Times New Roman" w:cs="Times New Roman"/>
          <w:b/>
          <w:i/>
          <w:sz w:val="28"/>
          <w:szCs w:val="28"/>
        </w:rPr>
      </w:pPr>
      <w:r w:rsidRPr="0053293A">
        <w:rPr>
          <w:rFonts w:ascii="Times New Roman" w:hAnsi="Times New Roman" w:cs="Times New Roman"/>
          <w:b/>
          <w:i/>
          <w:sz w:val="28"/>
          <w:szCs w:val="28"/>
        </w:rPr>
        <w:t xml:space="preserve">Система мониторинга </w:t>
      </w:r>
      <w:r w:rsidRPr="00CE0A80">
        <w:rPr>
          <w:rFonts w:ascii="Times New Roman" w:hAnsi="Times New Roman" w:cs="Times New Roman"/>
          <w:b/>
          <w:i/>
          <w:sz w:val="28"/>
          <w:szCs w:val="28"/>
          <w:lang w:val="en-US"/>
        </w:rPr>
        <w:t>Zenoss</w:t>
      </w:r>
      <w:r w:rsidRPr="0053293A">
        <w:rPr>
          <w:rFonts w:ascii="Times New Roman" w:hAnsi="Times New Roman" w:cs="Times New Roman"/>
          <w:b/>
          <w:i/>
          <w:sz w:val="28"/>
          <w:szCs w:val="28"/>
        </w:rPr>
        <w:t xml:space="preserve"> </w:t>
      </w:r>
    </w:p>
    <w:p w:rsidR="00CE0A80" w:rsidRPr="0053293A" w:rsidRDefault="00CE0A80" w:rsidP="00CE0A80">
      <w:p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ab/>
      </w:r>
      <w:r w:rsidRPr="00CE0A80">
        <w:rPr>
          <w:rFonts w:ascii="Times New Roman" w:hAnsi="Times New Roman" w:cs="Times New Roman"/>
          <w:sz w:val="24"/>
          <w:szCs w:val="24"/>
        </w:rPr>
        <w:t xml:space="preserve">Системи моніторингу спостерігають за станом пристроїв в мережі і дозволяють попередити проблеми ще до їх появи. </w:t>
      </w:r>
      <w:r w:rsidRPr="00CE0A80">
        <w:rPr>
          <w:rFonts w:ascii="Times New Roman" w:hAnsi="Times New Roman" w:cs="Times New Roman"/>
          <w:sz w:val="24"/>
          <w:szCs w:val="24"/>
          <w:lang w:val="en-US"/>
        </w:rPr>
        <w:t>Zenoss</w:t>
      </w:r>
      <w:r w:rsidRPr="0053293A">
        <w:rPr>
          <w:rFonts w:ascii="Times New Roman" w:hAnsi="Times New Roman" w:cs="Times New Roman"/>
          <w:sz w:val="24"/>
          <w:szCs w:val="24"/>
        </w:rPr>
        <w:t xml:space="preserve"> дасть фору багатьом пропрієтарним продуктам.</w:t>
      </w:r>
    </w:p>
    <w:p w:rsidR="00CE0A80" w:rsidRPr="00CE0A80"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rPr>
        <w:t xml:space="preserve">У мережах навіть невеликих організацій налічується не один десяток пристроїв, самого різного призначення. Деякі з них мають бути доступні 24 години 7 днів на тиждень, інші час від часу. Але вихід з ладу або проблеми з будь-яким з них означає переривання бізнес-процесів, втрату або невдоволення клієнтів, а значить втрачений прибуток. Постійний моніторинг сервісів і ресурсів дозволяє визначити велику частину проблем і зреагувати ще до того як відбудеться збій. Якщо ж аварійна ситуація сталася, то подібні системи автоматично сповістять адміністратора, який може зреагувати раніше, а значить і незадоволених буде менше.  </w:t>
      </w:r>
    </w:p>
    <w:p w:rsidR="00CE0A80" w:rsidRPr="00CE0A80"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rPr>
        <w:t xml:space="preserve">Zenoss (Zenoss Core) - програма з відкритим кодом, платформа управління мережею, створена на основі сервера застосунків Zope. Випущена під ліценією GNU General Public License (GPL) version 2, Zenoss Core надає веб інтерфейс що дозволяє системним адміністраторам моніторити доступність, конфігурацію, продуктивність та різноманітні події в пристроях мережі. Розробка Zenoss Core почалась в 2002, а в серпні 2005 було засновано корпорацію що займається цим проектом — Zenoss, Inc. Вона спонсорує розробку Zenoss Core та продає промислову версію системи побудовану на основі базової версії. </w:t>
      </w:r>
    </w:p>
    <w:p w:rsidR="00CE0A80" w:rsidRPr="00CE0A80"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rPr>
        <w:t>Динаміка обслуговування Zenoss:</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Ресурсний менеджер</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lang w:val="uk-UA"/>
        </w:rPr>
        <w:t xml:space="preserve">Дослідження </w:t>
      </w:r>
      <w:r w:rsidRPr="00CE0A80">
        <w:rPr>
          <w:rFonts w:ascii="Times New Roman" w:hAnsi="Times New Roman" w:cs="Times New Roman"/>
          <w:sz w:val="24"/>
          <w:szCs w:val="24"/>
        </w:rPr>
        <w:t>та моделювання</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 xml:space="preserve">Повний моніторинг </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Повідомлення та контроль</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Вплив та управління подіями</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Картографічне обслуговування</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Аналіз та розв'язання основних причин</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Аналітика та оптимізація</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Склад даних операцій</w:t>
      </w:r>
    </w:p>
    <w:p w:rsidR="00CE0A80" w:rsidRPr="00CE0A80" w:rsidRDefault="00CE0A80" w:rsidP="00CE0A80">
      <w:pPr>
        <w:pStyle w:val="ListParagraph"/>
        <w:numPr>
          <w:ilvl w:val="0"/>
          <w:numId w:val="1"/>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Аналіз та звітність</w:t>
      </w:r>
    </w:p>
    <w:p w:rsidR="00CE0A80" w:rsidRPr="00CE0A80"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rPr>
        <w:t xml:space="preserve"> </w:t>
      </w:r>
    </w:p>
    <w:p w:rsidR="00CE0A80" w:rsidRPr="00CE0A80"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rPr>
        <w:t xml:space="preserve"> </w:t>
      </w:r>
    </w:p>
    <w:p w:rsidR="00CE0A80" w:rsidRPr="00CE0A80"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rPr>
        <w:t xml:space="preserve"> </w:t>
      </w:r>
    </w:p>
    <w:p w:rsidR="00CE0A80" w:rsidRPr="00CE0A80" w:rsidRDefault="00CE0A80" w:rsidP="00CE0A80">
      <w:pPr>
        <w:spacing w:line="360" w:lineRule="auto"/>
        <w:ind w:firstLine="708"/>
        <w:jc w:val="both"/>
        <w:rPr>
          <w:rFonts w:ascii="Times New Roman" w:hAnsi="Times New Roman" w:cs="Times New Roman"/>
          <w:sz w:val="24"/>
          <w:szCs w:val="24"/>
          <w:lang w:val="en-US"/>
        </w:rPr>
      </w:pPr>
      <w:r w:rsidRPr="00CE0A80">
        <w:rPr>
          <w:rFonts w:ascii="Times New Roman" w:hAnsi="Times New Roman" w:cs="Times New Roman"/>
          <w:sz w:val="24"/>
          <w:szCs w:val="24"/>
        </w:rPr>
        <w:lastRenderedPageBreak/>
        <w:t>Глобальний операційний директор Zenoss</w:t>
      </w:r>
      <w:r>
        <w:rPr>
          <w:rFonts w:ascii="Times New Roman" w:hAnsi="Times New Roman" w:cs="Times New Roman"/>
          <w:sz w:val="24"/>
          <w:szCs w:val="24"/>
          <w:lang w:val="en-US"/>
        </w:rPr>
        <w:t>:</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lang w:val="en-US"/>
        </w:rPr>
      </w:pPr>
      <w:r w:rsidRPr="00CE0A80">
        <w:rPr>
          <w:rFonts w:ascii="Times New Roman" w:hAnsi="Times New Roman" w:cs="Times New Roman"/>
          <w:sz w:val="24"/>
          <w:szCs w:val="24"/>
        </w:rPr>
        <w:t>Згадує</w:t>
      </w:r>
      <w:r w:rsidRPr="00CE0A80">
        <w:rPr>
          <w:rFonts w:ascii="Times New Roman" w:hAnsi="Times New Roman" w:cs="Times New Roman"/>
          <w:sz w:val="24"/>
          <w:szCs w:val="24"/>
          <w:lang w:val="en-US"/>
        </w:rPr>
        <w:t xml:space="preserve"> </w:t>
      </w:r>
      <w:r w:rsidRPr="00CE0A80">
        <w:rPr>
          <w:rFonts w:ascii="Times New Roman" w:hAnsi="Times New Roman" w:cs="Times New Roman"/>
          <w:sz w:val="24"/>
          <w:szCs w:val="24"/>
        </w:rPr>
        <w:t>події</w:t>
      </w:r>
      <w:r w:rsidRPr="00CE0A80">
        <w:rPr>
          <w:rFonts w:ascii="Times New Roman" w:hAnsi="Times New Roman" w:cs="Times New Roman"/>
          <w:sz w:val="24"/>
          <w:szCs w:val="24"/>
          <w:lang w:val="en-US"/>
        </w:rPr>
        <w:t xml:space="preserve"> </w:t>
      </w:r>
      <w:r w:rsidRPr="00CE0A80">
        <w:rPr>
          <w:rFonts w:ascii="Times New Roman" w:hAnsi="Times New Roman" w:cs="Times New Roman"/>
          <w:sz w:val="24"/>
          <w:szCs w:val="24"/>
        </w:rPr>
        <w:t>з</w:t>
      </w:r>
      <w:r w:rsidRPr="00CE0A80">
        <w:rPr>
          <w:rFonts w:ascii="Times New Roman" w:hAnsi="Times New Roman" w:cs="Times New Roman"/>
          <w:sz w:val="24"/>
          <w:szCs w:val="24"/>
          <w:lang w:val="en-US"/>
        </w:rPr>
        <w:t xml:space="preserve"> </w:t>
      </w:r>
      <w:r w:rsidRPr="00CE0A80">
        <w:rPr>
          <w:rFonts w:ascii="Times New Roman" w:hAnsi="Times New Roman" w:cs="Times New Roman"/>
          <w:sz w:val="24"/>
          <w:szCs w:val="24"/>
        </w:rPr>
        <w:t>декількох</w:t>
      </w:r>
      <w:r w:rsidRPr="00CE0A80">
        <w:rPr>
          <w:rFonts w:ascii="Times New Roman" w:hAnsi="Times New Roman" w:cs="Times New Roman"/>
          <w:sz w:val="24"/>
          <w:szCs w:val="24"/>
          <w:lang w:val="en-US"/>
        </w:rPr>
        <w:t xml:space="preserve"> </w:t>
      </w:r>
      <w:r w:rsidRPr="00CE0A80">
        <w:rPr>
          <w:rFonts w:ascii="Times New Roman" w:hAnsi="Times New Roman" w:cs="Times New Roman"/>
          <w:sz w:val="24"/>
          <w:szCs w:val="24"/>
        </w:rPr>
        <w:t>примірників</w:t>
      </w:r>
      <w:r w:rsidRPr="00CE0A80">
        <w:rPr>
          <w:rFonts w:ascii="Times New Roman" w:hAnsi="Times New Roman" w:cs="Times New Roman"/>
          <w:sz w:val="24"/>
          <w:szCs w:val="24"/>
          <w:lang w:val="en-US"/>
        </w:rPr>
        <w:t xml:space="preserve"> </w:t>
      </w:r>
      <w:r w:rsidRPr="00CE0A80">
        <w:rPr>
          <w:rFonts w:ascii="Times New Roman" w:hAnsi="Times New Roman" w:cs="Times New Roman"/>
          <w:sz w:val="24"/>
          <w:szCs w:val="24"/>
        </w:rPr>
        <w:t>Зеноса</w:t>
      </w:r>
      <w:r>
        <w:rPr>
          <w:rFonts w:ascii="Times New Roman" w:hAnsi="Times New Roman" w:cs="Times New Roman"/>
          <w:sz w:val="24"/>
          <w:szCs w:val="24"/>
          <w:lang w:val="en-US"/>
        </w:rPr>
        <w:t xml:space="preserve"> </w:t>
      </w:r>
    </w:p>
    <w:p w:rsidR="00CE0A80" w:rsidRDefault="00CE0A80" w:rsidP="00CE0A80">
      <w:pPr>
        <w:spacing w:line="360" w:lineRule="auto"/>
        <w:ind w:firstLine="708"/>
        <w:jc w:val="both"/>
        <w:rPr>
          <w:rFonts w:ascii="Times New Roman" w:hAnsi="Times New Roman" w:cs="Times New Roman"/>
          <w:sz w:val="24"/>
          <w:szCs w:val="24"/>
          <w:lang w:val="en-US"/>
        </w:rPr>
      </w:pPr>
      <w:r w:rsidRPr="00CE0A80">
        <w:rPr>
          <w:rFonts w:ascii="Times New Roman" w:hAnsi="Times New Roman" w:cs="Times New Roman"/>
          <w:sz w:val="24"/>
          <w:szCs w:val="24"/>
          <w:lang w:val="en-US"/>
        </w:rPr>
        <w:t>Zenoss Core</w:t>
      </w:r>
      <w:r>
        <w:rPr>
          <w:rFonts w:ascii="Times New Roman" w:hAnsi="Times New Roman" w:cs="Times New Roman"/>
          <w:sz w:val="24"/>
          <w:szCs w:val="24"/>
          <w:lang w:val="en-US"/>
        </w:rPr>
        <w:t xml:space="preserve">: </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lang w:val="en-US"/>
        </w:rPr>
      </w:pPr>
      <w:r w:rsidRPr="00CE0A80">
        <w:rPr>
          <w:rFonts w:ascii="Times New Roman" w:hAnsi="Times New Roman" w:cs="Times New Roman"/>
          <w:sz w:val="24"/>
          <w:szCs w:val="24"/>
          <w:lang w:val="en-US"/>
        </w:rPr>
        <w:t>Вільне, відкрите джерело</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lang w:val="en-US"/>
        </w:rPr>
      </w:pPr>
      <w:r w:rsidRPr="00CE0A80">
        <w:rPr>
          <w:rFonts w:ascii="Times New Roman" w:hAnsi="Times New Roman" w:cs="Times New Roman"/>
          <w:sz w:val="24"/>
          <w:szCs w:val="24"/>
          <w:lang w:val="en-US"/>
        </w:rPr>
        <w:t>Спільнота підтримується</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Одна і та ж платформа моніторингу як менеджер ресурсів</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Не включає:</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 xml:space="preserve">Покращена функціональність масштабованості та доступності диспетчера ресурсів </w:t>
      </w:r>
    </w:p>
    <w:p w:rsidR="00CE0A80" w:rsidRPr="00B929E1" w:rsidRDefault="00CE0A80" w:rsidP="00B929E1">
      <w:pPr>
        <w:pStyle w:val="ListParagraph"/>
        <w:numPr>
          <w:ilvl w:val="0"/>
          <w:numId w:val="3"/>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Контроль "поза коробки"</w:t>
      </w:r>
      <w:r w:rsidRPr="00CE0A80">
        <w:rPr>
          <w:rFonts w:ascii="Times New Roman" w:hAnsi="Times New Roman" w:cs="Times New Roman"/>
        </w:rPr>
        <w:t xml:space="preserve"> (</w:t>
      </w:r>
      <w:r w:rsidRPr="00CE0A80">
        <w:rPr>
          <w:rFonts w:ascii="Times New Roman" w:hAnsi="Times New Roman" w:cs="Times New Roman"/>
          <w:sz w:val="24"/>
          <w:szCs w:val="24"/>
        </w:rPr>
        <w:t>“Out of the box”</w:t>
      </w:r>
      <w:r w:rsidRPr="00CE0A80">
        <w:rPr>
          <w:rFonts w:ascii="Times New Roman" w:hAnsi="Times New Roman" w:cs="Times New Roman"/>
        </w:rPr>
        <w:t>)</w:t>
      </w:r>
      <w:r w:rsidRPr="00CE0A80">
        <w:rPr>
          <w:rFonts w:ascii="Times New Roman" w:hAnsi="Times New Roman" w:cs="Times New Roman"/>
          <w:sz w:val="24"/>
          <w:szCs w:val="24"/>
        </w:rPr>
        <w:t xml:space="preserve"> </w:t>
      </w:r>
      <w:r w:rsidRPr="00B929E1">
        <w:rPr>
          <w:rFonts w:ascii="Times New Roman" w:hAnsi="Times New Roman" w:cs="Times New Roman"/>
          <w:sz w:val="24"/>
          <w:szCs w:val="24"/>
        </w:rPr>
        <w:t>для деяких типів пристроїв</w:t>
      </w:r>
    </w:p>
    <w:p w:rsidR="00CE0A80" w:rsidRPr="00CE0A80" w:rsidRDefault="00CE0A80" w:rsidP="00CE0A80">
      <w:pPr>
        <w:pStyle w:val="ListParagraph"/>
        <w:numPr>
          <w:ilvl w:val="0"/>
          <w:numId w:val="3"/>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 xml:space="preserve">Підтримка </w:t>
      </w:r>
      <w:r w:rsidRPr="00CE0A80">
        <w:rPr>
          <w:rFonts w:ascii="Times New Roman" w:hAnsi="Times New Roman" w:cs="Times New Roman"/>
          <w:sz w:val="24"/>
          <w:szCs w:val="24"/>
          <w:lang w:val="en-US"/>
        </w:rPr>
        <w:t>Zenoss</w:t>
      </w:r>
      <w:r w:rsidRPr="00CE0A80">
        <w:rPr>
          <w:rFonts w:ascii="Times New Roman" w:hAnsi="Times New Roman" w:cs="Times New Roman"/>
          <w:sz w:val="24"/>
          <w:szCs w:val="24"/>
        </w:rPr>
        <w:t xml:space="preserve"> </w:t>
      </w:r>
    </w:p>
    <w:p w:rsidR="00CE0A80" w:rsidRPr="0053293A" w:rsidRDefault="00CE0A80" w:rsidP="00CE0A80">
      <w:pPr>
        <w:spacing w:line="360" w:lineRule="auto"/>
        <w:ind w:firstLine="708"/>
        <w:jc w:val="both"/>
        <w:rPr>
          <w:rFonts w:ascii="Times New Roman" w:hAnsi="Times New Roman" w:cs="Times New Roman"/>
          <w:sz w:val="24"/>
          <w:szCs w:val="24"/>
        </w:rPr>
      </w:pPr>
      <w:r w:rsidRPr="00CE0A80">
        <w:rPr>
          <w:rFonts w:ascii="Times New Roman" w:hAnsi="Times New Roman" w:cs="Times New Roman"/>
          <w:sz w:val="24"/>
          <w:szCs w:val="24"/>
          <w:lang w:val="en-US"/>
        </w:rPr>
        <w:t>Zenoss</w:t>
      </w:r>
      <w:r w:rsidRPr="0053293A">
        <w:rPr>
          <w:rFonts w:ascii="Times New Roman" w:hAnsi="Times New Roman" w:cs="Times New Roman"/>
          <w:sz w:val="24"/>
          <w:szCs w:val="24"/>
        </w:rPr>
        <w:t xml:space="preserve"> </w:t>
      </w:r>
      <w:r w:rsidRPr="00CE0A80">
        <w:rPr>
          <w:rFonts w:ascii="Times New Roman" w:hAnsi="Times New Roman" w:cs="Times New Roman"/>
          <w:sz w:val="24"/>
          <w:szCs w:val="24"/>
          <w:lang w:val="en-US"/>
        </w:rPr>
        <w:t>Core</w:t>
      </w:r>
      <w:r w:rsidRPr="0053293A">
        <w:rPr>
          <w:rFonts w:ascii="Times New Roman" w:hAnsi="Times New Roman" w:cs="Times New Roman"/>
          <w:sz w:val="24"/>
          <w:szCs w:val="24"/>
        </w:rPr>
        <w:t xml:space="preserve"> </w:t>
      </w:r>
      <w:r>
        <w:rPr>
          <w:rFonts w:ascii="Times New Roman" w:hAnsi="Times New Roman" w:cs="Times New Roman"/>
          <w:sz w:val="24"/>
          <w:szCs w:val="24"/>
        </w:rPr>
        <w:t>надає</w:t>
      </w:r>
      <w:r w:rsidRPr="0053293A">
        <w:rPr>
          <w:rFonts w:ascii="Times New Roman" w:hAnsi="Times New Roman" w:cs="Times New Roman"/>
          <w:sz w:val="24"/>
          <w:szCs w:val="24"/>
        </w:rPr>
        <w:t xml:space="preserve"> </w:t>
      </w:r>
      <w:r>
        <w:rPr>
          <w:rFonts w:ascii="Times New Roman" w:hAnsi="Times New Roman" w:cs="Times New Roman"/>
          <w:sz w:val="24"/>
          <w:szCs w:val="24"/>
        </w:rPr>
        <w:t>наступні</w:t>
      </w:r>
      <w:r w:rsidRPr="0053293A">
        <w:rPr>
          <w:rFonts w:ascii="Times New Roman" w:hAnsi="Times New Roman" w:cs="Times New Roman"/>
          <w:sz w:val="24"/>
          <w:szCs w:val="24"/>
        </w:rPr>
        <w:t xml:space="preserve"> </w:t>
      </w:r>
      <w:r>
        <w:rPr>
          <w:rFonts w:ascii="Times New Roman" w:hAnsi="Times New Roman" w:cs="Times New Roman"/>
          <w:sz w:val="24"/>
          <w:szCs w:val="24"/>
        </w:rPr>
        <w:t>можливості</w:t>
      </w:r>
      <w:r w:rsidRPr="0053293A">
        <w:rPr>
          <w:rFonts w:ascii="Times New Roman" w:hAnsi="Times New Roman" w:cs="Times New Roman"/>
          <w:sz w:val="24"/>
          <w:szCs w:val="24"/>
        </w:rPr>
        <w:t>:</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Контроль доступності мережевих пристроїв за допомогою SNMP, SSH, WMI</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Моніторинг мережевих послуг (HTTP, POP3, NNTP, SNMP, FTP)</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Моніторинг ресурсів хоста (процесор, використання диска) в більшості мережевих операційних систем.</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Контроль часу роботи пристроїв</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Розширений моніторинг Microsoft Windows за допомогою розширень з відкритим вихідним кодом WS-Management та Zenoss</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Інструменти керування подіями для анотації системних сповіщень</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Автоматично виявляє мережеві ресурси та зміни конфігурації мережі</w:t>
      </w:r>
    </w:p>
    <w:p w:rsidR="00CE0A80" w:rsidRPr="00CE0A80"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Система оповіщення забезпечує сповіщення на основі наборів правил та нарахованих календарів</w:t>
      </w:r>
    </w:p>
    <w:p w:rsidR="00CE0A80" w:rsidRPr="00B929E1" w:rsidRDefault="00CE0A80" w:rsidP="00CE0A80">
      <w:pPr>
        <w:pStyle w:val="ListParagraph"/>
        <w:numPr>
          <w:ilvl w:val="0"/>
          <w:numId w:val="2"/>
        </w:numPr>
        <w:spacing w:line="360" w:lineRule="auto"/>
        <w:jc w:val="both"/>
        <w:rPr>
          <w:rFonts w:ascii="Times New Roman" w:hAnsi="Times New Roman" w:cs="Times New Roman"/>
          <w:sz w:val="24"/>
          <w:szCs w:val="24"/>
        </w:rPr>
      </w:pPr>
      <w:r w:rsidRPr="00CE0A80">
        <w:rPr>
          <w:rFonts w:ascii="Times New Roman" w:hAnsi="Times New Roman" w:cs="Times New Roman"/>
          <w:sz w:val="24"/>
          <w:szCs w:val="24"/>
        </w:rPr>
        <w:t>Підтримує формат плагіна Nagios</w:t>
      </w:r>
      <w:r w:rsidR="00B929E1">
        <w:rPr>
          <w:rFonts w:ascii="Times New Roman" w:hAnsi="Times New Roman" w:cs="Times New Roman"/>
          <w:sz w:val="24"/>
          <w:szCs w:val="24"/>
          <w:lang w:val="uk-UA"/>
        </w:rPr>
        <w:t xml:space="preserve"> </w:t>
      </w:r>
    </w:p>
    <w:p w:rsidR="001F7DC7" w:rsidRDefault="00B929E1" w:rsidP="001F7DC7">
      <w:pPr>
        <w:pStyle w:val="ListParagraph"/>
        <w:numPr>
          <w:ilvl w:val="0"/>
          <w:numId w:val="6"/>
        </w:numPr>
        <w:spacing w:line="360" w:lineRule="auto"/>
        <w:jc w:val="both"/>
        <w:rPr>
          <w:rFonts w:ascii="Times New Roman" w:hAnsi="Times New Roman" w:cs="Times New Roman"/>
          <w:sz w:val="24"/>
          <w:szCs w:val="24"/>
          <w:lang w:val="en-US"/>
        </w:rPr>
      </w:pPr>
      <w:r w:rsidRPr="001F7DC7">
        <w:rPr>
          <w:rFonts w:ascii="Times New Roman" w:hAnsi="Times New Roman" w:cs="Times New Roman"/>
          <w:sz w:val="24"/>
          <w:szCs w:val="24"/>
        </w:rPr>
        <w:t>Функціональні компоненти</w:t>
      </w:r>
      <w:r w:rsidRPr="001F7DC7">
        <w:rPr>
          <w:rFonts w:ascii="Times New Roman" w:hAnsi="Times New Roman" w:cs="Times New Roman"/>
          <w:sz w:val="24"/>
          <w:szCs w:val="24"/>
          <w:lang w:val="en-US"/>
        </w:rPr>
        <w:t>:</w:t>
      </w:r>
      <w:r w:rsidR="001F7DC7">
        <w:rPr>
          <w:rFonts w:ascii="Times New Roman" w:hAnsi="Times New Roman" w:cs="Times New Roman"/>
          <w:sz w:val="24"/>
          <w:szCs w:val="24"/>
          <w:lang w:val="en-US"/>
        </w:rPr>
        <w:t xml:space="preserve"> </w:t>
      </w:r>
    </w:p>
    <w:p w:rsidR="00B929E1" w:rsidRPr="0053293A"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За замовчуванням всі компоненти встановлюються на одному сервері</w:t>
      </w:r>
    </w:p>
    <w:p w:rsidR="00B929E1" w:rsidRPr="001F7DC7" w:rsidRDefault="00B929E1" w:rsidP="001F7DC7">
      <w:pPr>
        <w:pStyle w:val="ListParagraph"/>
        <w:numPr>
          <w:ilvl w:val="0"/>
          <w:numId w:val="6"/>
        </w:numPr>
        <w:spacing w:line="360" w:lineRule="auto"/>
        <w:rPr>
          <w:rFonts w:ascii="Times New Roman" w:hAnsi="Times New Roman" w:cs="Times New Roman"/>
          <w:sz w:val="24"/>
          <w:szCs w:val="24"/>
        </w:rPr>
      </w:pPr>
      <w:r w:rsidRPr="001F7DC7">
        <w:rPr>
          <w:rFonts w:ascii="Times New Roman" w:hAnsi="Times New Roman" w:cs="Times New Roman"/>
          <w:sz w:val="24"/>
          <w:szCs w:val="24"/>
        </w:rPr>
        <w:t xml:space="preserve">Кожен компонент складається з набору процесів демонів, конфігураційних файлів і т. </w:t>
      </w:r>
      <w:r w:rsidRPr="001F7DC7">
        <w:rPr>
          <w:rFonts w:ascii="Times New Roman" w:hAnsi="Times New Roman" w:cs="Times New Roman"/>
          <w:sz w:val="24"/>
          <w:szCs w:val="24"/>
          <w:lang w:val="uk-UA"/>
        </w:rPr>
        <w:t>д</w:t>
      </w:r>
      <w:r w:rsidRPr="001F7DC7">
        <w:rPr>
          <w:rFonts w:ascii="Times New Roman" w:hAnsi="Times New Roman" w:cs="Times New Roman"/>
          <w:sz w:val="24"/>
          <w:szCs w:val="24"/>
        </w:rPr>
        <w:t>.</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lang w:val="uk-UA"/>
        </w:rPr>
      </w:pPr>
      <w:r w:rsidRPr="001F7DC7">
        <w:rPr>
          <w:rFonts w:ascii="Times New Roman" w:hAnsi="Times New Roman" w:cs="Times New Roman"/>
          <w:sz w:val="24"/>
          <w:szCs w:val="24"/>
        </w:rPr>
        <w:t>Додаткові сервери можуть бути додані для розміщення окремих компонентів</w:t>
      </w:r>
      <w:r w:rsidRPr="001F7DC7">
        <w:rPr>
          <w:rFonts w:ascii="Times New Roman" w:hAnsi="Times New Roman" w:cs="Times New Roman"/>
          <w:sz w:val="24"/>
          <w:szCs w:val="24"/>
          <w:lang w:val="uk-UA"/>
        </w:rPr>
        <w:t xml:space="preserve"> </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Додаткові колектори та концентратори можуть бути додані для масштабованості</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lang w:val="en-US"/>
        </w:rPr>
      </w:pPr>
      <w:r w:rsidRPr="001F7DC7">
        <w:rPr>
          <w:rFonts w:ascii="Times New Roman" w:hAnsi="Times New Roman" w:cs="Times New Roman"/>
          <w:sz w:val="24"/>
          <w:szCs w:val="24"/>
        </w:rPr>
        <w:t>Сервер Zenoss ("Майстер")</w:t>
      </w:r>
      <w:r w:rsidR="001F7DC7" w:rsidRPr="001F7DC7">
        <w:rPr>
          <w:rFonts w:ascii="Times New Roman" w:hAnsi="Times New Roman" w:cs="Times New Roman"/>
          <w:sz w:val="24"/>
          <w:szCs w:val="24"/>
          <w:lang w:val="en-US"/>
        </w:rPr>
        <w:t>:</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Включає веб-сервери додатків Zope</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Балансу завантаження веб-сервера (Nginx)</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Процесує події</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lastRenderedPageBreak/>
        <w:t>Брокери спілкуються з БД подій</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ZenDS</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Брендований сервер MySQL</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Може бути перенесено з Master Server</w:t>
      </w:r>
    </w:p>
    <w:p w:rsidR="00B929E1" w:rsidRPr="001F7DC7" w:rsidRDefault="001F7DC7" w:rsidP="001F7DC7">
      <w:pPr>
        <w:pStyle w:val="ListParagraph"/>
        <w:numPr>
          <w:ilvl w:val="0"/>
          <w:numId w:val="6"/>
        </w:numPr>
        <w:spacing w:line="360" w:lineRule="auto"/>
        <w:jc w:val="both"/>
        <w:rPr>
          <w:rFonts w:ascii="Times New Roman" w:hAnsi="Times New Roman" w:cs="Times New Roman"/>
          <w:sz w:val="24"/>
          <w:szCs w:val="24"/>
          <w:lang w:val="en-US"/>
        </w:rPr>
      </w:pPr>
      <w:r w:rsidRPr="001F7DC7">
        <w:rPr>
          <w:rFonts w:ascii="Times New Roman" w:hAnsi="Times New Roman" w:cs="Times New Roman"/>
          <w:sz w:val="24"/>
          <w:szCs w:val="24"/>
          <w:lang w:val="uk-UA"/>
        </w:rPr>
        <w:t>К</w:t>
      </w:r>
      <w:r w:rsidR="00B929E1" w:rsidRPr="001F7DC7">
        <w:rPr>
          <w:rFonts w:ascii="Times New Roman" w:hAnsi="Times New Roman" w:cs="Times New Roman"/>
          <w:sz w:val="24"/>
          <w:szCs w:val="24"/>
        </w:rPr>
        <w:t>олектор</w:t>
      </w:r>
      <w:r w:rsidRPr="001F7DC7">
        <w:rPr>
          <w:rFonts w:ascii="Times New Roman" w:hAnsi="Times New Roman" w:cs="Times New Roman"/>
          <w:sz w:val="24"/>
          <w:szCs w:val="24"/>
          <w:lang w:val="en-US"/>
        </w:rPr>
        <w:t>:</w:t>
      </w:r>
    </w:p>
    <w:p w:rsidR="00B929E1" w:rsidRPr="001F7DC7" w:rsidRDefault="001F7DC7"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Модеювання та моніторинг</w:t>
      </w:r>
      <w:r w:rsidR="00B929E1" w:rsidRPr="001F7DC7">
        <w:rPr>
          <w:rFonts w:ascii="Times New Roman" w:hAnsi="Times New Roman" w:cs="Times New Roman"/>
          <w:sz w:val="24"/>
          <w:szCs w:val="24"/>
        </w:rPr>
        <w:t xml:space="preserve"> пристроїв</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Зберігає дані про продуктивність у файлах RRD, відображає графіки ефективності</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Додаткові екземпляри можуть бути розгорнуті для масштабованості</w:t>
      </w:r>
    </w:p>
    <w:p w:rsidR="00B929E1" w:rsidRPr="001F7DC7" w:rsidRDefault="001F7DC7"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lang w:val="en-US"/>
        </w:rPr>
        <w:t>X</w:t>
      </w:r>
      <w:r w:rsidR="00B929E1" w:rsidRPr="001F7DC7">
        <w:rPr>
          <w:rFonts w:ascii="Times New Roman" w:hAnsi="Times New Roman" w:cs="Times New Roman"/>
          <w:sz w:val="24"/>
          <w:szCs w:val="24"/>
        </w:rPr>
        <w:t>аб</w:t>
      </w:r>
      <w:r w:rsidRPr="001F7DC7">
        <w:rPr>
          <w:rFonts w:ascii="Times New Roman" w:hAnsi="Times New Roman" w:cs="Times New Roman"/>
          <w:sz w:val="24"/>
          <w:szCs w:val="24"/>
        </w:rPr>
        <w:t>:</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Брокери спілкуються між колекторами та майстер-сервером</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Зберігає дані ZODB</w:t>
      </w:r>
    </w:p>
    <w:p w:rsidR="00B929E1" w:rsidRPr="001F7DC7"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Кількість робочих серверів-концентраторів може бути налаштована</w:t>
      </w:r>
    </w:p>
    <w:p w:rsidR="00B929E1" w:rsidRPr="0053293A" w:rsidRDefault="00B929E1" w:rsidP="001F7DC7">
      <w:pPr>
        <w:pStyle w:val="ListParagraph"/>
        <w:numPr>
          <w:ilvl w:val="0"/>
          <w:numId w:val="6"/>
        </w:numPr>
        <w:spacing w:line="360" w:lineRule="auto"/>
        <w:jc w:val="both"/>
        <w:rPr>
          <w:rFonts w:ascii="Times New Roman" w:hAnsi="Times New Roman" w:cs="Times New Roman"/>
          <w:sz w:val="24"/>
          <w:szCs w:val="24"/>
        </w:rPr>
      </w:pPr>
      <w:r w:rsidRPr="001F7DC7">
        <w:rPr>
          <w:rFonts w:ascii="Times New Roman" w:hAnsi="Times New Roman" w:cs="Times New Roman"/>
          <w:sz w:val="24"/>
          <w:szCs w:val="24"/>
        </w:rPr>
        <w:t>Можна додати додаткові серверні концентратори</w:t>
      </w:r>
      <w:r w:rsidR="0053293A">
        <w:rPr>
          <w:rFonts w:ascii="Times New Roman" w:hAnsi="Times New Roman" w:cs="Times New Roman"/>
          <w:sz w:val="24"/>
          <w:szCs w:val="24"/>
          <w:lang w:val="en-US"/>
        </w:rPr>
        <w:t xml:space="preserve"> </w:t>
      </w:r>
    </w:p>
    <w:p w:rsidR="0053293A" w:rsidRDefault="0053293A" w:rsidP="005329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3293A" w:rsidRPr="0053293A" w:rsidRDefault="0053293A" w:rsidP="0053293A">
      <w:p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Меню навігації дозволяє отримати доступ до основних функцій системи. На додаток до інформаційної панелі, меню розділено на де</w:t>
      </w:r>
      <w:r>
        <w:rPr>
          <w:rFonts w:ascii="Times New Roman" w:hAnsi="Times New Roman" w:cs="Times New Roman"/>
          <w:sz w:val="24"/>
          <w:szCs w:val="24"/>
        </w:rPr>
        <w:t>кілька функціональних областей:</w:t>
      </w:r>
      <w:r w:rsidRPr="0053293A">
        <w:rPr>
          <w:rFonts w:ascii="Times New Roman" w:hAnsi="Times New Roman" w:cs="Times New Roman"/>
          <w:sz w:val="24"/>
          <w:szCs w:val="24"/>
        </w:rPr>
        <w:t xml:space="preserve"> </w:t>
      </w:r>
    </w:p>
    <w:p w:rsidR="0053293A" w:rsidRPr="0053293A" w:rsidRDefault="0053293A" w:rsidP="0053293A">
      <w:pPr>
        <w:pStyle w:val="ListParagraph"/>
        <w:numPr>
          <w:ilvl w:val="0"/>
          <w:numId w:val="9"/>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ПОДІЇ - надає вам інформацію про область</w:t>
      </w:r>
      <w:r>
        <w:rPr>
          <w:rFonts w:ascii="Times New Roman" w:hAnsi="Times New Roman" w:cs="Times New Roman"/>
          <w:sz w:val="24"/>
          <w:szCs w:val="24"/>
        </w:rPr>
        <w:t xml:space="preserve"> управління події, де ви можете </w:t>
      </w:r>
      <w:r w:rsidRPr="0053293A">
        <w:rPr>
          <w:rFonts w:ascii="Times New Roman" w:hAnsi="Times New Roman" w:cs="Times New Roman"/>
          <w:sz w:val="24"/>
          <w:szCs w:val="24"/>
        </w:rPr>
        <w:t>відстежувати статус події, активацію та перетворення подій. Ви також можете відстежувати зміни, внесені до подій.</w:t>
      </w:r>
    </w:p>
    <w:p w:rsidR="0053293A" w:rsidRPr="0053293A" w:rsidRDefault="0053293A" w:rsidP="0053293A">
      <w:pPr>
        <w:pStyle w:val="ListParagraph"/>
        <w:numPr>
          <w:ilvl w:val="0"/>
          <w:numId w:val="9"/>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ІНФРАСТРУКТУРА - пропонує доступ до мережевої інфраструктури, включаючи пристрої, мережі, процеси та послуги.</w:t>
      </w:r>
    </w:p>
    <w:p w:rsidR="0053293A" w:rsidRPr="0053293A" w:rsidRDefault="0053293A" w:rsidP="0053293A">
      <w:pPr>
        <w:pStyle w:val="ListParagraph"/>
        <w:numPr>
          <w:ilvl w:val="0"/>
          <w:numId w:val="9"/>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ЗВІТИ - Дозволяє отримувати доступ до попередньо визначених та налаштовуваних звітів.</w:t>
      </w:r>
    </w:p>
    <w:p w:rsidR="0053293A" w:rsidRPr="0053293A" w:rsidRDefault="0053293A" w:rsidP="0053293A">
      <w:pPr>
        <w:pStyle w:val="ListParagraph"/>
        <w:numPr>
          <w:ilvl w:val="0"/>
          <w:numId w:val="9"/>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lang w:val="en-US"/>
        </w:rPr>
        <w:t>ADVANCED</w:t>
      </w:r>
      <w:r w:rsidRPr="0053293A">
        <w:rPr>
          <w:rFonts w:ascii="Times New Roman" w:hAnsi="Times New Roman" w:cs="Times New Roman"/>
          <w:sz w:val="24"/>
          <w:szCs w:val="24"/>
        </w:rPr>
        <w:t xml:space="preserve">- Надає доступ до шаблонів моніторингу, колекторів, </w:t>
      </w:r>
      <w:r w:rsidRPr="0053293A">
        <w:rPr>
          <w:rFonts w:ascii="Times New Roman" w:hAnsi="Times New Roman" w:cs="Times New Roman"/>
          <w:sz w:val="24"/>
          <w:szCs w:val="24"/>
          <w:lang w:val="en-US"/>
        </w:rPr>
        <w:t>MIB</w:t>
      </w:r>
      <w:r w:rsidRPr="0053293A">
        <w:rPr>
          <w:rFonts w:ascii="Times New Roman" w:hAnsi="Times New Roman" w:cs="Times New Roman"/>
          <w:sz w:val="24"/>
          <w:szCs w:val="24"/>
        </w:rPr>
        <w:t xml:space="preserve">, налаштування системи та настроювання. </w:t>
      </w:r>
    </w:p>
    <w:p w:rsidR="0053293A" w:rsidRPr="0053293A" w:rsidRDefault="0053293A" w:rsidP="0053293A">
      <w:p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Основний вміст панелі інструментів містить портлети, які надають інформацію про систему та вашу інфраструктур</w:t>
      </w:r>
      <w:r>
        <w:rPr>
          <w:rFonts w:ascii="Times New Roman" w:hAnsi="Times New Roman" w:cs="Times New Roman"/>
          <w:sz w:val="24"/>
          <w:szCs w:val="24"/>
        </w:rPr>
        <w:t>у. Портлети можуть відображати:</w:t>
      </w:r>
    </w:p>
    <w:p w:rsidR="0053293A" w:rsidRPr="0053293A" w:rsidRDefault="0053293A" w:rsidP="0053293A">
      <w:pPr>
        <w:pStyle w:val="ListParagraph"/>
        <w:numPr>
          <w:ilvl w:val="0"/>
          <w:numId w:val="10"/>
        </w:numPr>
        <w:spacing w:line="360" w:lineRule="auto"/>
        <w:rPr>
          <w:rFonts w:ascii="Times New Roman" w:hAnsi="Times New Roman" w:cs="Times New Roman"/>
          <w:sz w:val="24"/>
          <w:szCs w:val="24"/>
        </w:rPr>
      </w:pPr>
      <w:r w:rsidRPr="0053293A">
        <w:rPr>
          <w:rFonts w:ascii="Times New Roman" w:hAnsi="Times New Roman" w:cs="Times New Roman"/>
          <w:sz w:val="24"/>
          <w:szCs w:val="24"/>
        </w:rPr>
        <w:t xml:space="preserve">Випробування пристрою. Відображає список пристроїв, пов'язаних із кольоровими подіями критичних, помилкових або рівень важкості попередження. Натисніть назву пристрою, щоб переглянути деталі, або натисніть подію, щоб перейти на консоль </w:t>
      </w:r>
      <w:r w:rsidRPr="0053293A">
        <w:rPr>
          <w:rFonts w:ascii="Times New Roman" w:hAnsi="Times New Roman" w:cs="Times New Roman"/>
          <w:sz w:val="24"/>
          <w:szCs w:val="24"/>
        </w:rPr>
        <w:lastRenderedPageBreak/>
        <w:t xml:space="preserve">події для пристрою. </w:t>
      </w:r>
      <w:r>
        <w:rPr>
          <w:rStyle w:val="enumeration"/>
          <w:rFonts w:ascii="Arial" w:hAnsi="Arial" w:cs="Arial"/>
          <w:b/>
          <w:bCs/>
          <w:i/>
          <w:iCs/>
          <w:color w:val="333333"/>
          <w:sz w:val="21"/>
          <w:szCs w:val="21"/>
          <w:shd w:val="clear" w:color="auto" w:fill="FFFFFF"/>
        </w:rPr>
        <w:t>Figure 7. </w:t>
      </w:r>
      <w:r>
        <w:rPr>
          <w:rStyle w:val="figcap"/>
          <w:rFonts w:ascii="Arial" w:hAnsi="Arial" w:cs="Arial"/>
          <w:b/>
          <w:bCs/>
          <w:i/>
          <w:iCs/>
          <w:color w:val="333333"/>
          <w:sz w:val="21"/>
          <w:szCs w:val="21"/>
          <w:shd w:val="clear" w:color="auto" w:fill="FFFFFF"/>
        </w:rPr>
        <w:t>Device Issues Portlet</w:t>
      </w:r>
      <w:r>
        <w:rPr>
          <w:noProof/>
          <w:lang w:val="uk-UA" w:eastAsia="uk-UA"/>
        </w:rPr>
        <w:drawing>
          <wp:inline distT="0" distB="0" distL="0" distR="0">
            <wp:extent cx="5710518" cy="2600325"/>
            <wp:effectExtent l="0" t="0" r="5080" b="0"/>
            <wp:docPr id="1" name="Picture 1" descr="Device Issues Por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 Issues Port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44" cy="2612768"/>
                    </a:xfrm>
                    <a:prstGeom prst="rect">
                      <a:avLst/>
                    </a:prstGeom>
                    <a:noFill/>
                    <a:ln>
                      <a:noFill/>
                    </a:ln>
                  </pic:spPr>
                </pic:pic>
              </a:graphicData>
            </a:graphic>
          </wp:inline>
        </w:drawing>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Карти Google (місцезнаходження пристроїв) - показує налаштовані місцезнаходження та налаштовані мережеві з'єднання.</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Daemon Processes Down - містить інформацію про систему самоконтролю.</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Стан виробництва - показує пристрої, призначені для певного виробничого стану. Якщо необхідно, ви можете визначити декілька станів виробництва для відображення.</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Вікно сайту - Спочатку надається посилання на ресурси, такі як посібники з продуктів, форуми та тренінги.</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Ви можете налаштувати портлет вікна сайту для відображення вмісту з будь-якої URL-адреси; однак, Zenoss рекомендує зберегти портлет з URL-адресою за умовчанням, щоб ви могли бути в курсі останніх тренінгів та оновлень продуктів Zenoss. Ви можете мати кілька портлетів Window Site, визначених на панелі інструментів.</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Діаграма пристроїв. Дозволяє відображати графік декількох точок даних для вибраного класу пристроїв.</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Event View - Відображення списку подій, подібних до перегляду на консолі подій.</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HTML Portlet-Відображення вмісту HTML. Ви повинні використовувати розмітку HTML у цьому портлеті. Якщо ви хочете заповнити портлет вмістом з певної URL-адреси, використовуйте портлет вікна сайту.</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Network Map - відображає мережеву карту для певної мережі, яка підлягає моніторингу. Ви можете визначити інтервал оновлення та рівень глибини вашої карти.</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t>Відкрит</w:t>
      </w:r>
      <w:r w:rsidRPr="0053293A">
        <w:rPr>
          <w:rFonts w:ascii="Times New Roman" w:hAnsi="Times New Roman" w:cs="Times New Roman"/>
          <w:sz w:val="24"/>
          <w:szCs w:val="24"/>
          <w:lang w:val="uk-UA"/>
        </w:rPr>
        <w:t>а</w:t>
      </w:r>
      <w:r w:rsidRPr="0053293A">
        <w:rPr>
          <w:rFonts w:ascii="Times New Roman" w:hAnsi="Times New Roman" w:cs="Times New Roman"/>
          <w:sz w:val="24"/>
          <w:szCs w:val="24"/>
        </w:rPr>
        <w:t xml:space="preserve"> діаграма подій - відображає діаграму кількості відкритих подій, згрупованих за ступенем тяжкості. Ви можете визначити клас події для використання, а також кількість останніх днів, для яких потрібно показувати події.</w:t>
      </w:r>
    </w:p>
    <w:p w:rsidR="0053293A" w:rsidRPr="0053293A" w:rsidRDefault="0053293A" w:rsidP="0053293A">
      <w:pPr>
        <w:pStyle w:val="ListParagraph"/>
        <w:numPr>
          <w:ilvl w:val="0"/>
          <w:numId w:val="10"/>
        </w:numPr>
        <w:spacing w:line="360" w:lineRule="auto"/>
        <w:jc w:val="both"/>
        <w:rPr>
          <w:rFonts w:ascii="Times New Roman" w:hAnsi="Times New Roman" w:cs="Times New Roman"/>
          <w:sz w:val="24"/>
          <w:szCs w:val="24"/>
        </w:rPr>
      </w:pPr>
      <w:r w:rsidRPr="0053293A">
        <w:rPr>
          <w:rFonts w:ascii="Times New Roman" w:hAnsi="Times New Roman" w:cs="Times New Roman"/>
          <w:sz w:val="24"/>
          <w:szCs w:val="24"/>
        </w:rPr>
        <w:lastRenderedPageBreak/>
        <w:t xml:space="preserve">Список спостережень - Дозволяє відображати клаци, групи, системи, класи подій та вибрані розташування пристроїв стану високого рівня.  </w:t>
      </w:r>
    </w:p>
    <w:p w:rsidR="0053293A" w:rsidRPr="0053293A" w:rsidRDefault="0053293A" w:rsidP="0053293A">
      <w:pPr>
        <w:spacing w:line="360" w:lineRule="auto"/>
        <w:ind w:left="360"/>
        <w:jc w:val="both"/>
        <w:rPr>
          <w:rFonts w:ascii="Times New Roman" w:hAnsi="Times New Roman" w:cs="Times New Roman"/>
          <w:sz w:val="24"/>
          <w:szCs w:val="24"/>
        </w:rPr>
      </w:pPr>
    </w:p>
    <w:p w:rsidR="0053293A" w:rsidRPr="0053293A" w:rsidRDefault="0053293A" w:rsidP="0053293A">
      <w:pPr>
        <w:spacing w:line="360" w:lineRule="auto"/>
        <w:ind w:left="360"/>
        <w:jc w:val="both"/>
        <w:rPr>
          <w:rFonts w:ascii="Times New Roman" w:hAnsi="Times New Roman" w:cs="Times New Roman"/>
          <w:sz w:val="24"/>
          <w:szCs w:val="24"/>
        </w:rPr>
      </w:pPr>
      <w:r w:rsidRPr="0053293A">
        <w:rPr>
          <w:rFonts w:ascii="Times New Roman" w:hAnsi="Times New Roman" w:cs="Times New Roman"/>
          <w:sz w:val="24"/>
          <w:szCs w:val="24"/>
        </w:rPr>
        <w:t>Консоль подій - це система центральної нервової системи, яка дозволяє переглядати та керувати подіями. Він відображає сховище всіх п</w:t>
      </w:r>
      <w:r>
        <w:rPr>
          <w:rFonts w:ascii="Times New Roman" w:hAnsi="Times New Roman" w:cs="Times New Roman"/>
          <w:sz w:val="24"/>
          <w:szCs w:val="24"/>
        </w:rPr>
        <w:t>одій, які виявляються системою.</w:t>
      </w:r>
    </w:p>
    <w:p w:rsidR="0053293A" w:rsidRPr="00DE10C9" w:rsidRDefault="0053293A" w:rsidP="0053293A">
      <w:pPr>
        <w:spacing w:line="360" w:lineRule="auto"/>
        <w:ind w:left="360"/>
        <w:jc w:val="both"/>
        <w:rPr>
          <w:rFonts w:ascii="Times New Roman" w:hAnsi="Times New Roman" w:cs="Times New Roman"/>
          <w:sz w:val="24"/>
          <w:szCs w:val="24"/>
        </w:rPr>
      </w:pPr>
      <w:r w:rsidRPr="0053293A">
        <w:rPr>
          <w:rFonts w:ascii="Times New Roman" w:hAnsi="Times New Roman" w:cs="Times New Roman"/>
          <w:sz w:val="24"/>
          <w:szCs w:val="24"/>
        </w:rPr>
        <w:t>Щоб отримати доступ до консолі подій, натисніть "Події" в меню навігації. Відображається Консоль подій.</w:t>
      </w:r>
      <w:r w:rsidR="00597F66" w:rsidRPr="00DE10C9">
        <w:rPr>
          <w:rFonts w:ascii="Times New Roman" w:hAnsi="Times New Roman" w:cs="Times New Roman"/>
          <w:sz w:val="24"/>
          <w:szCs w:val="24"/>
        </w:rPr>
        <w:t xml:space="preserve"> </w:t>
      </w:r>
    </w:p>
    <w:p w:rsidR="00597F66" w:rsidRPr="00DE10C9" w:rsidRDefault="00597F66" w:rsidP="0053293A">
      <w:pPr>
        <w:spacing w:line="360" w:lineRule="auto"/>
        <w:ind w:left="360"/>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597F66" w:rsidRPr="00DE10C9" w:rsidRDefault="00597F66" w:rsidP="00597F66">
      <w:pPr>
        <w:spacing w:line="360" w:lineRule="auto"/>
        <w:ind w:left="360"/>
        <w:rPr>
          <w:rFonts w:ascii="Times New Roman" w:hAnsi="Times New Roman" w:cs="Times New Roman"/>
          <w:sz w:val="24"/>
          <w:szCs w:val="24"/>
        </w:rPr>
      </w:pPr>
      <w:r>
        <w:rPr>
          <w:rStyle w:val="enumeration"/>
          <w:rFonts w:ascii="Arial" w:hAnsi="Arial" w:cs="Arial"/>
          <w:b/>
          <w:bCs/>
          <w:i/>
          <w:iCs/>
          <w:color w:val="333333"/>
          <w:sz w:val="21"/>
          <w:szCs w:val="21"/>
          <w:shd w:val="clear" w:color="auto" w:fill="FFFFFF"/>
        </w:rPr>
        <w:t>Figure 13. </w:t>
      </w:r>
      <w:r>
        <w:rPr>
          <w:rStyle w:val="figcap"/>
          <w:rFonts w:ascii="Arial" w:hAnsi="Arial" w:cs="Arial"/>
          <w:b/>
          <w:bCs/>
          <w:i/>
          <w:iCs/>
          <w:color w:val="333333"/>
          <w:sz w:val="21"/>
          <w:szCs w:val="21"/>
          <w:shd w:val="clear" w:color="auto" w:fill="FFFFFF"/>
        </w:rPr>
        <w:t>Event Console Filter Options</w:t>
      </w:r>
      <w:r>
        <w:rPr>
          <w:noProof/>
          <w:lang w:val="uk-UA" w:eastAsia="uk-UA"/>
        </w:rPr>
        <w:drawing>
          <wp:inline distT="0" distB="0" distL="0" distR="0">
            <wp:extent cx="5975885" cy="1685925"/>
            <wp:effectExtent l="0" t="0" r="6350" b="0"/>
            <wp:docPr id="2" name="Picture 2" descr="Event Console Filt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Console Filter Op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618" cy="1690364"/>
                    </a:xfrm>
                    <a:prstGeom prst="rect">
                      <a:avLst/>
                    </a:prstGeom>
                    <a:noFill/>
                    <a:ln>
                      <a:noFill/>
                    </a:ln>
                  </pic:spPr>
                </pic:pic>
              </a:graphicData>
            </a:graphic>
          </wp:inline>
        </w:drawing>
      </w:r>
    </w:p>
    <w:p w:rsidR="00597F66" w:rsidRPr="00597F66" w:rsidRDefault="00597F66" w:rsidP="00597F66">
      <w:p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Ви можете відфільтрувати події, що з'являються у списку, різними с</w:t>
      </w:r>
      <w:r>
        <w:rPr>
          <w:rFonts w:ascii="Times New Roman" w:hAnsi="Times New Roman" w:cs="Times New Roman"/>
          <w:sz w:val="24"/>
          <w:szCs w:val="24"/>
        </w:rPr>
        <w:t>пособами залежно від типу поля:</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Ресурс - введіть значення відповідності, щоб обмежити список.</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Компонент. Введіть значення відповідності, щоб обмежити список.</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Клас події - введіть значення відповідності, щоб обмежити список.</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Резюме - Введіть значення відповідності, щоб обмежити список.</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lang w:val="en-US"/>
        </w:rPr>
        <w:t>First</w:t>
      </w:r>
      <w:r w:rsidRPr="00597F66">
        <w:rPr>
          <w:rFonts w:ascii="Times New Roman" w:hAnsi="Times New Roman" w:cs="Times New Roman"/>
          <w:sz w:val="24"/>
          <w:szCs w:val="24"/>
        </w:rPr>
        <w:t xml:space="preserve"> </w:t>
      </w:r>
      <w:r w:rsidRPr="00597F66">
        <w:rPr>
          <w:rFonts w:ascii="Times New Roman" w:hAnsi="Times New Roman" w:cs="Times New Roman"/>
          <w:sz w:val="24"/>
          <w:szCs w:val="24"/>
          <w:lang w:val="en-US"/>
        </w:rPr>
        <w:t>seen</w:t>
      </w:r>
      <w:r w:rsidRPr="00597F66">
        <w:rPr>
          <w:rFonts w:ascii="Times New Roman" w:hAnsi="Times New Roman" w:cs="Times New Roman"/>
          <w:sz w:val="24"/>
          <w:szCs w:val="24"/>
        </w:rPr>
        <w:t xml:space="preserve"> - Введіть значення або скористайтеся інструментом вибору дати, щоб обмежити список.</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Останнє сеанс - введіть значення або скористайтеся інструментом вибору дати, щоб обмежити список.</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lang w:val="en-US"/>
        </w:rPr>
        <w:t>Count</w:t>
      </w:r>
      <w:r w:rsidRPr="00597F66">
        <w:rPr>
          <w:rFonts w:ascii="Times New Roman" w:hAnsi="Times New Roman" w:cs="Times New Roman"/>
          <w:sz w:val="24"/>
          <w:szCs w:val="24"/>
        </w:rPr>
        <w:t xml:space="preserve"> - Введіть значення, щоб відфільтрувати список, як показано нижче:</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lang w:val="en-US"/>
        </w:rPr>
        <w:t>N</w:t>
      </w:r>
      <w:r w:rsidRPr="00597F66">
        <w:rPr>
          <w:rFonts w:ascii="Times New Roman" w:hAnsi="Times New Roman" w:cs="Times New Roman"/>
          <w:sz w:val="24"/>
          <w:szCs w:val="24"/>
        </w:rPr>
        <w:t xml:space="preserve"> - відображає події з числом, рівним </w:t>
      </w:r>
      <w:r w:rsidRPr="00597F66">
        <w:rPr>
          <w:rFonts w:ascii="Times New Roman" w:hAnsi="Times New Roman" w:cs="Times New Roman"/>
          <w:sz w:val="24"/>
          <w:szCs w:val="24"/>
          <w:lang w:val="en-US"/>
        </w:rPr>
        <w:t>N</w:t>
      </w:r>
      <w:r w:rsidRPr="00597F66">
        <w:rPr>
          <w:rFonts w:ascii="Times New Roman" w:hAnsi="Times New Roman" w:cs="Times New Roman"/>
          <w:sz w:val="24"/>
          <w:szCs w:val="24"/>
        </w:rPr>
        <w:t>.</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rPr>
        <w:t xml:space="preserve">: </w:t>
      </w:r>
      <w:r w:rsidRPr="00597F66">
        <w:rPr>
          <w:rFonts w:ascii="Times New Roman" w:hAnsi="Times New Roman" w:cs="Times New Roman"/>
          <w:sz w:val="24"/>
          <w:szCs w:val="24"/>
          <w:lang w:val="en-US"/>
        </w:rPr>
        <w:t>N</w:t>
      </w:r>
      <w:r w:rsidRPr="00597F66">
        <w:rPr>
          <w:rFonts w:ascii="Times New Roman" w:hAnsi="Times New Roman" w:cs="Times New Roman"/>
          <w:sz w:val="24"/>
          <w:szCs w:val="24"/>
        </w:rPr>
        <w:t xml:space="preserve"> - відображає події з кількістю, меншим чи рівним </w:t>
      </w:r>
      <w:r w:rsidRPr="00597F66">
        <w:rPr>
          <w:rFonts w:ascii="Times New Roman" w:hAnsi="Times New Roman" w:cs="Times New Roman"/>
          <w:sz w:val="24"/>
          <w:szCs w:val="24"/>
          <w:lang w:val="en-US"/>
        </w:rPr>
        <w:t>N</w:t>
      </w:r>
      <w:r w:rsidRPr="00597F66">
        <w:rPr>
          <w:rFonts w:ascii="Times New Roman" w:hAnsi="Times New Roman" w:cs="Times New Roman"/>
          <w:sz w:val="24"/>
          <w:szCs w:val="24"/>
        </w:rPr>
        <w:t>.</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lang w:val="en-US"/>
        </w:rPr>
        <w:t>M</w:t>
      </w:r>
      <w:r w:rsidRPr="00597F66">
        <w:rPr>
          <w:rFonts w:ascii="Times New Roman" w:hAnsi="Times New Roman" w:cs="Times New Roman"/>
          <w:sz w:val="24"/>
          <w:szCs w:val="24"/>
        </w:rPr>
        <w:t xml:space="preserve">: </w:t>
      </w:r>
      <w:r w:rsidRPr="00597F66">
        <w:rPr>
          <w:rFonts w:ascii="Times New Roman" w:hAnsi="Times New Roman" w:cs="Times New Roman"/>
          <w:sz w:val="24"/>
          <w:szCs w:val="24"/>
          <w:lang w:val="en-US"/>
        </w:rPr>
        <w:t>N</w:t>
      </w:r>
      <w:r w:rsidRPr="00597F66">
        <w:rPr>
          <w:rFonts w:ascii="Times New Roman" w:hAnsi="Times New Roman" w:cs="Times New Roman"/>
          <w:sz w:val="24"/>
          <w:szCs w:val="24"/>
        </w:rPr>
        <w:t xml:space="preserve"> - відображає події з підрахунком між М і </w:t>
      </w:r>
      <w:r w:rsidRPr="00597F66">
        <w:rPr>
          <w:rFonts w:ascii="Times New Roman" w:hAnsi="Times New Roman" w:cs="Times New Roman"/>
          <w:sz w:val="24"/>
          <w:szCs w:val="24"/>
          <w:lang w:val="en-US"/>
        </w:rPr>
        <w:t>N</w:t>
      </w:r>
      <w:r w:rsidRPr="00597F66">
        <w:rPr>
          <w:rFonts w:ascii="Times New Roman" w:hAnsi="Times New Roman" w:cs="Times New Roman"/>
          <w:sz w:val="24"/>
          <w:szCs w:val="24"/>
        </w:rPr>
        <w:t xml:space="preserve"> (включно).</w:t>
      </w:r>
    </w:p>
    <w:p w:rsidR="00597F66" w:rsidRPr="00597F66" w:rsidRDefault="00597F66" w:rsidP="00597F66">
      <w:pPr>
        <w:pStyle w:val="ListParagraph"/>
        <w:numPr>
          <w:ilvl w:val="0"/>
          <w:numId w:val="11"/>
        </w:numPr>
        <w:tabs>
          <w:tab w:val="left" w:pos="4215"/>
        </w:tabs>
        <w:jc w:val="both"/>
        <w:rPr>
          <w:rFonts w:ascii="Times New Roman" w:hAnsi="Times New Roman" w:cs="Times New Roman"/>
          <w:sz w:val="24"/>
          <w:szCs w:val="24"/>
        </w:rPr>
      </w:pPr>
      <w:r w:rsidRPr="00597F66">
        <w:rPr>
          <w:rFonts w:ascii="Times New Roman" w:hAnsi="Times New Roman" w:cs="Times New Roman"/>
          <w:sz w:val="24"/>
          <w:szCs w:val="24"/>
          <w:lang w:val="en-US"/>
        </w:rPr>
        <w:t>M</w:t>
      </w:r>
      <w:r w:rsidRPr="00597F66">
        <w:rPr>
          <w:rFonts w:ascii="Times New Roman" w:hAnsi="Times New Roman" w:cs="Times New Roman"/>
          <w:sz w:val="24"/>
          <w:szCs w:val="24"/>
        </w:rPr>
        <w:t xml:space="preserve">: - Відображає події, кількість яких більше або дорівнює М. </w:t>
      </w:r>
    </w:p>
    <w:p w:rsidR="00597F66" w:rsidRPr="00DE10C9" w:rsidRDefault="00597F66" w:rsidP="00597F66">
      <w:p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 xml:space="preserve"> </w:t>
      </w:r>
      <w:r w:rsidR="007E4E01" w:rsidRPr="00DE10C9">
        <w:rPr>
          <w:rFonts w:ascii="Times New Roman" w:hAnsi="Times New Roman" w:cs="Times New Roman"/>
          <w:sz w:val="24"/>
          <w:szCs w:val="24"/>
        </w:rPr>
        <w:t xml:space="preserve"> </w:t>
      </w:r>
    </w:p>
    <w:p w:rsidR="007E4E01" w:rsidRPr="00DE10C9" w:rsidRDefault="007E4E01" w:rsidP="00597F66">
      <w:p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7E4E01" w:rsidRPr="00DE10C9" w:rsidRDefault="007E4E01" w:rsidP="00597F66">
      <w:pPr>
        <w:tabs>
          <w:tab w:val="left" w:pos="4215"/>
        </w:tabs>
        <w:jc w:val="both"/>
        <w:rPr>
          <w:rFonts w:ascii="Times New Roman" w:hAnsi="Times New Roman" w:cs="Times New Roman"/>
          <w:sz w:val="24"/>
          <w:szCs w:val="24"/>
        </w:rPr>
      </w:pPr>
    </w:p>
    <w:p w:rsidR="007E4E01" w:rsidRPr="007E4E01" w:rsidRDefault="007E4E01" w:rsidP="007E4E01">
      <w:p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lastRenderedPageBreak/>
        <w:t>Ви можете керувати подіями з консолі подій. Після вибору, нат</w:t>
      </w:r>
      <w:r>
        <w:rPr>
          <w:rFonts w:ascii="Times New Roman" w:hAnsi="Times New Roman" w:cs="Times New Roman"/>
          <w:sz w:val="24"/>
          <w:szCs w:val="24"/>
        </w:rPr>
        <w:t>иснувши рядок події, ви можете:</w:t>
      </w:r>
    </w:p>
    <w:p w:rsidR="007E4E01"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Підтвердити подію</w:t>
      </w:r>
    </w:p>
    <w:p w:rsidR="007E4E01"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Закрити подію</w:t>
      </w:r>
    </w:p>
    <w:p w:rsidR="007E4E01"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Перекласифікуйте подію, пов'язуючи її з певним класом події</w:t>
      </w:r>
    </w:p>
    <w:p w:rsidR="007E4E01"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Повернути подію в Новий стан (скасувати його статус підтвердження)</w:t>
      </w:r>
    </w:p>
    <w:p w:rsidR="007E4E01"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Повторне відкриття події</w:t>
      </w:r>
    </w:p>
    <w:p w:rsidR="007E4E01"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Додайте нотатку до журналу</w:t>
      </w:r>
    </w:p>
    <w:p w:rsidR="00597F66" w:rsidRPr="007E4E01" w:rsidRDefault="007E4E01" w:rsidP="007E4E01">
      <w:pPr>
        <w:pStyle w:val="ListParagraph"/>
        <w:numPr>
          <w:ilvl w:val="0"/>
          <w:numId w:val="12"/>
        </w:numPr>
        <w:tabs>
          <w:tab w:val="left" w:pos="4215"/>
        </w:tabs>
        <w:jc w:val="both"/>
        <w:rPr>
          <w:rFonts w:ascii="Times New Roman" w:hAnsi="Times New Roman" w:cs="Times New Roman"/>
          <w:sz w:val="24"/>
          <w:szCs w:val="24"/>
        </w:rPr>
      </w:pPr>
      <w:r w:rsidRPr="007E4E01">
        <w:rPr>
          <w:rFonts w:ascii="Times New Roman" w:hAnsi="Times New Roman" w:cs="Times New Roman"/>
          <w:sz w:val="24"/>
          <w:szCs w:val="24"/>
        </w:rPr>
        <w:t>Ви також можете додати подію з консолі події. Ця функція корисна для тестування конкретного стану шляхом імітації події.</w:t>
      </w:r>
      <w:r>
        <w:rPr>
          <w:rFonts w:ascii="Times New Roman" w:hAnsi="Times New Roman" w:cs="Times New Roman"/>
          <w:sz w:val="24"/>
          <w:szCs w:val="24"/>
          <w:lang w:val="uk-UA"/>
        </w:rPr>
        <w:t xml:space="preserve"> </w:t>
      </w:r>
    </w:p>
    <w:p w:rsidR="007E4E01" w:rsidRDefault="007E4E01" w:rsidP="007E4E01">
      <w:pPr>
        <w:tabs>
          <w:tab w:val="left" w:pos="4215"/>
        </w:tabs>
        <w:jc w:val="both"/>
        <w:rPr>
          <w:rStyle w:val="figcap"/>
          <w:rFonts w:ascii="Arial" w:hAnsi="Arial" w:cs="Arial"/>
          <w:b/>
          <w:bCs/>
          <w:i/>
          <w:iCs/>
          <w:color w:val="333333"/>
          <w:sz w:val="21"/>
          <w:szCs w:val="21"/>
          <w:shd w:val="clear" w:color="auto" w:fill="FFFFFF"/>
          <w:lang w:val="uk-UA"/>
        </w:rPr>
      </w:pPr>
      <w:r>
        <w:rPr>
          <w:noProof/>
          <w:lang w:val="uk-UA" w:eastAsia="uk-UA"/>
        </w:rPr>
        <w:drawing>
          <wp:anchor distT="0" distB="0" distL="114300" distR="114300" simplePos="0" relativeHeight="251658240" behindDoc="0" locked="0" layoutInCell="1" allowOverlap="1">
            <wp:simplePos x="0" y="0"/>
            <wp:positionH relativeFrom="margin">
              <wp:posOffset>0</wp:posOffset>
            </wp:positionH>
            <wp:positionV relativeFrom="margin">
              <wp:posOffset>2705100</wp:posOffset>
            </wp:positionV>
            <wp:extent cx="3657600" cy="1419225"/>
            <wp:effectExtent l="0" t="0" r="0" b="9525"/>
            <wp:wrapSquare wrapText="bothSides"/>
            <wp:docPr id="3" name="Picture 3" descr="Event Managemen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nt Managemen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419225"/>
                    </a:xfrm>
                    <a:prstGeom prst="rect">
                      <a:avLst/>
                    </a:prstGeom>
                    <a:noFill/>
                    <a:ln>
                      <a:noFill/>
                    </a:ln>
                  </pic:spPr>
                </pic:pic>
              </a:graphicData>
            </a:graphic>
          </wp:anchor>
        </w:drawing>
      </w:r>
      <w:r w:rsidRPr="00583A9C">
        <w:rPr>
          <w:rStyle w:val="enumeration"/>
          <w:rFonts w:ascii="Arial" w:hAnsi="Arial" w:cs="Arial"/>
          <w:b/>
          <w:bCs/>
          <w:i/>
          <w:iCs/>
          <w:color w:val="333333"/>
          <w:sz w:val="21"/>
          <w:szCs w:val="21"/>
          <w:shd w:val="clear" w:color="auto" w:fill="FFFFFF"/>
          <w:lang w:val="en-US"/>
        </w:rPr>
        <w:t>Figure 17. </w:t>
      </w:r>
      <w:r w:rsidRPr="00583A9C">
        <w:rPr>
          <w:rStyle w:val="figcap"/>
          <w:rFonts w:ascii="Arial" w:hAnsi="Arial" w:cs="Arial"/>
          <w:b/>
          <w:bCs/>
          <w:i/>
          <w:iCs/>
          <w:color w:val="333333"/>
          <w:sz w:val="21"/>
          <w:szCs w:val="21"/>
          <w:shd w:val="clear" w:color="auto" w:fill="FFFFFF"/>
          <w:lang w:val="en-US"/>
        </w:rPr>
        <w:t>Event Management Options</w:t>
      </w:r>
      <w:r w:rsidR="00583A9C">
        <w:rPr>
          <w:rStyle w:val="figcap"/>
          <w:rFonts w:ascii="Arial" w:hAnsi="Arial" w:cs="Arial"/>
          <w:b/>
          <w:bCs/>
          <w:i/>
          <w:iCs/>
          <w:color w:val="333333"/>
          <w:sz w:val="21"/>
          <w:szCs w:val="21"/>
          <w:shd w:val="clear" w:color="auto" w:fill="FFFFFF"/>
          <w:lang w:val="uk-UA"/>
        </w:rPr>
        <w:t xml:space="preserve"> </w:t>
      </w:r>
    </w:p>
    <w:p w:rsidR="00583A9C" w:rsidRDefault="00583A9C" w:rsidP="007E4E01">
      <w:pPr>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lang w:val="uk-UA"/>
        </w:rPr>
        <w:t xml:space="preserve"> </w:t>
      </w:r>
    </w:p>
    <w:p w:rsidR="00583A9C" w:rsidRDefault="00583A9C" w:rsidP="007E4E01">
      <w:pPr>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lang w:val="uk-UA"/>
        </w:rPr>
        <w:t xml:space="preserve"> </w:t>
      </w:r>
    </w:p>
    <w:p w:rsidR="00583A9C" w:rsidRDefault="00583A9C" w:rsidP="007E4E01">
      <w:pPr>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lang w:val="uk-UA"/>
        </w:rPr>
        <w:t xml:space="preserve"> </w:t>
      </w:r>
    </w:p>
    <w:p w:rsidR="00583A9C" w:rsidRDefault="00583A9C" w:rsidP="007E4E01">
      <w:pPr>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lang w:val="uk-UA"/>
        </w:rPr>
        <w:t xml:space="preserve"> </w:t>
      </w:r>
    </w:p>
    <w:p w:rsidR="00583A9C" w:rsidRDefault="00583A9C" w:rsidP="007E4E01">
      <w:pPr>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lang w:val="uk-UA"/>
        </w:rPr>
        <w:t xml:space="preserve"> </w:t>
      </w:r>
    </w:p>
    <w:p w:rsidR="00583A9C" w:rsidRDefault="00583A9C" w:rsidP="007E4E01">
      <w:pPr>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lang w:val="uk-UA"/>
        </w:rPr>
        <w:t xml:space="preserve"> </w:t>
      </w:r>
    </w:p>
    <w:p w:rsidR="00583A9C" w:rsidRPr="00583A9C" w:rsidRDefault="00583A9C" w:rsidP="00583A9C">
      <w:pPr>
        <w:tabs>
          <w:tab w:val="left" w:pos="4215"/>
        </w:tabs>
        <w:jc w:val="both"/>
        <w:rPr>
          <w:rFonts w:ascii="Times New Roman" w:hAnsi="Times New Roman" w:cs="Times New Roman"/>
          <w:b/>
          <w:sz w:val="28"/>
          <w:szCs w:val="28"/>
          <w:lang w:val="uk-UA"/>
        </w:rPr>
      </w:pPr>
      <w:r w:rsidRPr="00583A9C">
        <w:rPr>
          <w:rFonts w:ascii="Times New Roman" w:hAnsi="Times New Roman" w:cs="Times New Roman"/>
          <w:b/>
          <w:sz w:val="28"/>
          <w:szCs w:val="28"/>
          <w:lang w:val="uk-UA"/>
        </w:rPr>
        <w:t>Робота з тригерами та сповіщеннями</w:t>
      </w:r>
    </w:p>
    <w:p w:rsidR="00583A9C" w:rsidRPr="00583A9C" w:rsidRDefault="00583A9C" w:rsidP="00583A9C">
      <w:p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Ви можете створювати сповіщення, щоб відправляти електронні листи або сторінки, створювати пастки SNMP або виконувати довільні команди у відповідь на події. Сповіщення також можуть бути використані для повідомлення інших систем управління, а також для виконання довільних команд для керування іншими типами інтеграції. Як і коли повідомлення надсилається, визначається тригером, який вказує правило, що містить сер</w:t>
      </w:r>
      <w:r>
        <w:rPr>
          <w:rFonts w:ascii="Times New Roman" w:hAnsi="Times New Roman" w:cs="Times New Roman"/>
          <w:sz w:val="24"/>
          <w:szCs w:val="24"/>
          <w:lang w:val="uk-UA"/>
        </w:rPr>
        <w:t>ію з одного або декількох умов.</w:t>
      </w:r>
    </w:p>
    <w:p w:rsidR="00583A9C" w:rsidRPr="00583A9C" w:rsidRDefault="00583A9C" w:rsidP="00583A9C">
      <w:pPr>
        <w:pStyle w:val="ListParagraph"/>
        <w:numPr>
          <w:ilvl w:val="0"/>
          <w:numId w:val="13"/>
        </w:num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Щоб налаштувати сповіщення, потрібно:</w:t>
      </w:r>
    </w:p>
    <w:p w:rsidR="00583A9C" w:rsidRPr="00583A9C" w:rsidRDefault="00583A9C" w:rsidP="00583A9C">
      <w:pPr>
        <w:pStyle w:val="ListParagraph"/>
        <w:numPr>
          <w:ilvl w:val="0"/>
          <w:numId w:val="13"/>
        </w:num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Створіть тригер, вибравши правила, які його визначають</w:t>
      </w:r>
    </w:p>
    <w:p w:rsidR="00583A9C" w:rsidRPr="00583A9C" w:rsidRDefault="00583A9C" w:rsidP="00583A9C">
      <w:pPr>
        <w:pStyle w:val="ListParagraph"/>
        <w:numPr>
          <w:ilvl w:val="0"/>
          <w:numId w:val="13"/>
        </w:num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Створіть сповіщення, вибравши один або декілька тригерів, які викликають його запуск</w:t>
      </w:r>
    </w:p>
    <w:p w:rsidR="00583A9C" w:rsidRDefault="00583A9C" w:rsidP="00583A9C">
      <w:pPr>
        <w:pStyle w:val="ListParagraph"/>
        <w:numPr>
          <w:ilvl w:val="0"/>
          <w:numId w:val="13"/>
        </w:num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Виберіть відповідні параметри та підписки, залежно від типу сповіщення</w:t>
      </w:r>
      <w:r>
        <w:rPr>
          <w:rFonts w:ascii="Times New Roman" w:hAnsi="Times New Roman" w:cs="Times New Roman"/>
          <w:sz w:val="24"/>
          <w:szCs w:val="24"/>
          <w:lang w:val="uk-UA"/>
        </w:rPr>
        <w:t xml:space="preserve"> </w:t>
      </w:r>
    </w:p>
    <w:p w:rsidR="00583A9C" w:rsidRDefault="00583A9C" w:rsidP="00583A9C">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583A9C" w:rsidRPr="00583A9C" w:rsidRDefault="00583A9C" w:rsidP="00583A9C">
      <w:pPr>
        <w:tabs>
          <w:tab w:val="left" w:pos="4215"/>
        </w:tabs>
        <w:jc w:val="both"/>
        <w:rPr>
          <w:rFonts w:ascii="Times New Roman" w:hAnsi="Times New Roman" w:cs="Times New Roman"/>
          <w:b/>
          <w:sz w:val="24"/>
          <w:szCs w:val="24"/>
          <w:lang w:val="uk-UA"/>
        </w:rPr>
      </w:pPr>
      <w:r w:rsidRPr="00583A9C">
        <w:rPr>
          <w:rFonts w:ascii="Times New Roman" w:hAnsi="Times New Roman" w:cs="Times New Roman"/>
          <w:b/>
          <w:sz w:val="24"/>
          <w:szCs w:val="24"/>
          <w:lang w:val="uk-UA"/>
        </w:rPr>
        <w:t>Робота з тригерами</w:t>
      </w:r>
    </w:p>
    <w:p w:rsidR="00583A9C" w:rsidRPr="00583A9C" w:rsidRDefault="00583A9C" w:rsidP="00583A9C">
      <w:p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Н</w:t>
      </w:r>
      <w:r>
        <w:rPr>
          <w:rFonts w:ascii="Times New Roman" w:hAnsi="Times New Roman" w:cs="Times New Roman"/>
          <w:sz w:val="24"/>
          <w:szCs w:val="24"/>
          <w:lang w:val="uk-UA"/>
        </w:rPr>
        <w:t>алаштування тригера передбачає:</w:t>
      </w:r>
    </w:p>
    <w:p w:rsidR="00583A9C" w:rsidRPr="00583A9C" w:rsidRDefault="00583A9C" w:rsidP="00583A9C">
      <w:pPr>
        <w:pStyle w:val="ListParagraph"/>
        <w:numPr>
          <w:ilvl w:val="0"/>
          <w:numId w:val="14"/>
        </w:num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Створення тригера та правила, які його визначають</w:t>
      </w:r>
    </w:p>
    <w:p w:rsidR="00583A9C" w:rsidRDefault="00583A9C" w:rsidP="00583A9C">
      <w:pPr>
        <w:pStyle w:val="ListParagraph"/>
        <w:numPr>
          <w:ilvl w:val="0"/>
          <w:numId w:val="14"/>
        </w:numPr>
        <w:tabs>
          <w:tab w:val="left" w:pos="4215"/>
        </w:tabs>
        <w:jc w:val="both"/>
        <w:rPr>
          <w:rFonts w:ascii="Times New Roman" w:hAnsi="Times New Roman" w:cs="Times New Roman"/>
          <w:sz w:val="24"/>
          <w:szCs w:val="24"/>
          <w:lang w:val="uk-UA"/>
        </w:rPr>
      </w:pPr>
      <w:r w:rsidRPr="00583A9C">
        <w:rPr>
          <w:rFonts w:ascii="Times New Roman" w:hAnsi="Times New Roman" w:cs="Times New Roman"/>
          <w:sz w:val="24"/>
          <w:szCs w:val="24"/>
          <w:lang w:val="uk-UA"/>
        </w:rPr>
        <w:t>Налаштування дозволів тригера</w:t>
      </w:r>
      <w:r>
        <w:rPr>
          <w:rFonts w:ascii="Times New Roman" w:hAnsi="Times New Roman" w:cs="Times New Roman"/>
          <w:sz w:val="24"/>
          <w:szCs w:val="24"/>
          <w:lang w:val="uk-UA"/>
        </w:rPr>
        <w:t xml:space="preserve"> </w:t>
      </w:r>
    </w:p>
    <w:p w:rsidR="00583A9C" w:rsidRDefault="006079D1" w:rsidP="00583A9C">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6079D1" w:rsidRDefault="006079D1" w:rsidP="00583A9C">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6079D1" w:rsidRPr="006079D1" w:rsidRDefault="006079D1" w:rsidP="006079D1">
      <w:pPr>
        <w:tabs>
          <w:tab w:val="left" w:pos="4215"/>
        </w:tabs>
        <w:jc w:val="both"/>
        <w:rPr>
          <w:rFonts w:ascii="Times New Roman" w:hAnsi="Times New Roman" w:cs="Times New Roman"/>
          <w:b/>
          <w:sz w:val="24"/>
          <w:szCs w:val="24"/>
          <w:lang w:val="uk-UA"/>
        </w:rPr>
      </w:pPr>
      <w:r w:rsidRPr="006079D1">
        <w:rPr>
          <w:rFonts w:ascii="Times New Roman" w:hAnsi="Times New Roman" w:cs="Times New Roman"/>
          <w:b/>
          <w:sz w:val="24"/>
          <w:szCs w:val="24"/>
          <w:lang w:val="uk-UA"/>
        </w:rPr>
        <w:lastRenderedPageBreak/>
        <w:t>Створення тригера</w:t>
      </w:r>
    </w:p>
    <w:p w:rsidR="006079D1" w:rsidRPr="006079D1" w:rsidRDefault="006079D1" w:rsidP="006079D1">
      <w:p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Ця процедура описує, як створити тригер.</w:t>
      </w:r>
    </w:p>
    <w:p w:rsidR="006079D1" w:rsidRP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Виберіть EVENTS&gt; Triggers.</w:t>
      </w:r>
    </w:p>
    <w:p w:rsidR="006079D1" w:rsidRP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На сторінці Тригери відображаються всі визначені тригери.</w:t>
      </w:r>
    </w:p>
    <w:p w:rsidR="006079D1" w:rsidRP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Натисніть значок "Додати".</w:t>
      </w:r>
    </w:p>
    <w:p w:rsidR="006079D1" w:rsidRP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У діалоговому вікні «Додати тригер» введіть ім'я тригера та натисніть кнопку «Надіслати».</w:t>
      </w:r>
    </w:p>
    <w:p w:rsidR="006079D1" w:rsidRP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У назвах</w:t>
      </w:r>
      <w:r w:rsidRPr="006079D1">
        <w:rPr>
          <w:rFonts w:ascii="Times New Roman" w:hAnsi="Times New Roman" w:cs="Times New Roman"/>
          <w:sz w:val="24"/>
          <w:szCs w:val="24"/>
          <w:lang w:val="uk-UA"/>
        </w:rPr>
        <w:t xml:space="preserve"> тригерів дозволено використовувати лише літери верхнього та нижнього регістру, цифри та підкреслення.</w:t>
      </w:r>
    </w:p>
    <w:p w:rsidR="006079D1" w:rsidRP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Тригер увімкнено та додано до списку.</w:t>
      </w:r>
    </w:p>
    <w:p w:rsidR="006079D1" w:rsidRDefault="006079D1" w:rsidP="006079D1">
      <w:pPr>
        <w:pStyle w:val="ListParagraph"/>
        <w:numPr>
          <w:ilvl w:val="0"/>
          <w:numId w:val="15"/>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Щоб завершити тригер, перейдіть до наступного завдання.</w:t>
      </w:r>
      <w:r>
        <w:rPr>
          <w:rFonts w:ascii="Times New Roman" w:hAnsi="Times New Roman" w:cs="Times New Roman"/>
          <w:sz w:val="24"/>
          <w:szCs w:val="24"/>
          <w:lang w:val="uk-UA"/>
        </w:rPr>
        <w:t xml:space="preserve"> </w:t>
      </w:r>
    </w:p>
    <w:p w:rsidR="006079D1" w:rsidRDefault="006079D1" w:rsidP="006079D1">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6079D1" w:rsidRPr="006079D1" w:rsidRDefault="006079D1" w:rsidP="006079D1">
      <w:pPr>
        <w:tabs>
          <w:tab w:val="left" w:pos="4215"/>
        </w:tabs>
        <w:jc w:val="both"/>
        <w:rPr>
          <w:rFonts w:ascii="Times New Roman" w:hAnsi="Times New Roman" w:cs="Times New Roman"/>
          <w:b/>
          <w:sz w:val="24"/>
          <w:szCs w:val="24"/>
          <w:lang w:val="uk-UA"/>
        </w:rPr>
      </w:pPr>
      <w:r w:rsidRPr="006079D1">
        <w:rPr>
          <w:rFonts w:ascii="Times New Roman" w:hAnsi="Times New Roman" w:cs="Times New Roman"/>
          <w:b/>
          <w:sz w:val="24"/>
          <w:szCs w:val="24"/>
          <w:lang w:val="uk-UA"/>
        </w:rPr>
        <w:t>Редагування тригера</w:t>
      </w:r>
    </w:p>
    <w:p w:rsidR="006079D1" w:rsidRPr="006079D1" w:rsidRDefault="006079D1" w:rsidP="006079D1">
      <w:p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Ця процедура описує, як відредагувати тригер.</w:t>
      </w:r>
    </w:p>
    <w:p w:rsidR="006079D1" w:rsidRPr="006079D1" w:rsidRDefault="006079D1" w:rsidP="006079D1">
      <w:pPr>
        <w:pStyle w:val="ListParagraph"/>
        <w:numPr>
          <w:ilvl w:val="0"/>
          <w:numId w:val="16"/>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Виберіть EVENTS&gt; Triggers.</w:t>
      </w:r>
    </w:p>
    <w:p w:rsidR="006079D1" w:rsidRPr="006079D1" w:rsidRDefault="006079D1" w:rsidP="006079D1">
      <w:pPr>
        <w:pStyle w:val="ListParagraph"/>
        <w:numPr>
          <w:ilvl w:val="0"/>
          <w:numId w:val="16"/>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На сторінці Тригери відображаються всі визначені тригери.</w:t>
      </w:r>
    </w:p>
    <w:p w:rsidR="006079D1" w:rsidRPr="006079D1" w:rsidRDefault="006079D1" w:rsidP="006079D1">
      <w:pPr>
        <w:pStyle w:val="ListParagraph"/>
        <w:numPr>
          <w:ilvl w:val="0"/>
          <w:numId w:val="16"/>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Відкрийте діалогове вікно Редагування триггера тригера для редагування.</w:t>
      </w:r>
    </w:p>
    <w:p w:rsidR="006079D1" w:rsidRPr="006079D1" w:rsidRDefault="006079D1" w:rsidP="006079D1">
      <w:pPr>
        <w:pStyle w:val="ListParagraph"/>
        <w:numPr>
          <w:ilvl w:val="0"/>
          <w:numId w:val="16"/>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У таблиці тригерів двічі натисніть тригер або виберіть тригер, а потім натисніть значок дій.</w:t>
      </w:r>
    </w:p>
    <w:p w:rsidR="006079D1" w:rsidRPr="006079D1" w:rsidRDefault="006079D1" w:rsidP="00AC0B42">
      <w:pPr>
        <w:tabs>
          <w:tab w:val="left" w:pos="4215"/>
        </w:tabs>
        <w:ind w:firstLine="60"/>
        <w:rPr>
          <w:rFonts w:ascii="Times New Roman" w:hAnsi="Times New Roman" w:cs="Times New Roman"/>
          <w:sz w:val="24"/>
          <w:szCs w:val="24"/>
          <w:lang w:val="uk-UA"/>
        </w:rPr>
      </w:pPr>
      <w:r>
        <w:rPr>
          <w:rStyle w:val="figcap"/>
          <w:rFonts w:ascii="Arial" w:hAnsi="Arial" w:cs="Arial"/>
          <w:b/>
          <w:bCs/>
          <w:i/>
          <w:iCs/>
          <w:color w:val="333333"/>
          <w:sz w:val="21"/>
          <w:szCs w:val="21"/>
          <w:shd w:val="clear" w:color="auto" w:fill="FFFFFF"/>
        </w:rPr>
        <w:t>Edit Trigger dialog</w:t>
      </w:r>
      <w:r>
        <w:rPr>
          <w:noProof/>
          <w:lang w:val="uk-UA" w:eastAsia="uk-UA"/>
        </w:rPr>
        <w:drawing>
          <wp:inline distT="0" distB="0" distL="0" distR="0">
            <wp:extent cx="6243145" cy="1885950"/>
            <wp:effectExtent l="0" t="0" r="5715" b="0"/>
            <wp:docPr id="4" name="Picture 4" descr="Edit Trigg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Trigger dia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9428" cy="1887848"/>
                    </a:xfrm>
                    <a:prstGeom prst="rect">
                      <a:avLst/>
                    </a:prstGeom>
                    <a:noFill/>
                    <a:ln>
                      <a:noFill/>
                    </a:ln>
                  </pic:spPr>
                </pic:pic>
              </a:graphicData>
            </a:graphic>
          </wp:inline>
        </w:drawing>
      </w:r>
    </w:p>
    <w:p w:rsidR="006079D1" w:rsidRPr="006079D1" w:rsidRDefault="006079D1" w:rsidP="006079D1">
      <w:pPr>
        <w:pStyle w:val="ListParagraph"/>
        <w:numPr>
          <w:ilvl w:val="0"/>
          <w:numId w:val="16"/>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Визначте правила для тригера, а потім натисніть SUBMIT.</w:t>
      </w:r>
    </w:p>
    <w:p w:rsidR="006079D1" w:rsidRPr="00AC0B42" w:rsidRDefault="006079D1" w:rsidP="006079D1">
      <w:pPr>
        <w:pStyle w:val="ListParagraph"/>
        <w:numPr>
          <w:ilvl w:val="0"/>
          <w:numId w:val="16"/>
        </w:num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Правила тригерів об'єднують булеву логіку з значеннями подій, щоб вирішити, чи надсилати сповіщення. Тригер може використовувати будь-які або всі свої правила для прийняття рішення, і кожне правило може мати підзаконні правила чи гілки.</w:t>
      </w:r>
    </w:p>
    <w:p w:rsidR="006079D1" w:rsidRDefault="006079D1" w:rsidP="006079D1">
      <w:pPr>
        <w:tabs>
          <w:tab w:val="left" w:pos="4215"/>
        </w:tabs>
        <w:jc w:val="both"/>
        <w:rPr>
          <w:rFonts w:ascii="Times New Roman" w:hAnsi="Times New Roman" w:cs="Times New Roman"/>
          <w:sz w:val="24"/>
          <w:szCs w:val="24"/>
          <w:lang w:val="uk-UA"/>
        </w:rPr>
      </w:pPr>
      <w:r w:rsidRPr="006079D1">
        <w:rPr>
          <w:rFonts w:ascii="Times New Roman" w:hAnsi="Times New Roman" w:cs="Times New Roman"/>
          <w:sz w:val="24"/>
          <w:szCs w:val="24"/>
          <w:lang w:val="uk-UA"/>
        </w:rPr>
        <w:t>Примітка. Стани вироблення пристрою можуть змінюватися під час експлуатації вікон. Якщо ви хочете застосувати той самий тригер під час експлуатації вікон, обов'язково відредагуйте свій тригер для обліку всіх станів виробництва, які застосовуються до вашого тригера.</w:t>
      </w:r>
      <w:r w:rsidR="00AC0B42">
        <w:rPr>
          <w:rFonts w:ascii="Times New Roman" w:hAnsi="Times New Roman" w:cs="Times New Roman"/>
          <w:sz w:val="24"/>
          <w:szCs w:val="24"/>
          <w:lang w:val="uk-UA"/>
        </w:rPr>
        <w:t xml:space="preserve"> </w:t>
      </w:r>
    </w:p>
    <w:p w:rsidR="00AC0B42" w:rsidRDefault="00AC0B42" w:rsidP="006079D1">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AC0B42" w:rsidRDefault="00AC0B42" w:rsidP="006079D1">
      <w:pPr>
        <w:tabs>
          <w:tab w:val="left" w:pos="4215"/>
        </w:tabs>
        <w:jc w:val="both"/>
        <w:rPr>
          <w:rFonts w:ascii="Times New Roman" w:hAnsi="Times New Roman" w:cs="Times New Roman"/>
          <w:sz w:val="24"/>
          <w:szCs w:val="24"/>
          <w:lang w:val="uk-UA"/>
        </w:rPr>
      </w:pPr>
    </w:p>
    <w:p w:rsidR="00AC0B42" w:rsidRDefault="00AC0B42" w:rsidP="00AC0B42">
      <w:p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lastRenderedPageBreak/>
        <w:t>Setting Global Trigger Permissions</w:t>
      </w:r>
      <w:r>
        <w:rPr>
          <w:rFonts w:ascii="Times New Roman" w:hAnsi="Times New Roman" w:cs="Times New Roman"/>
          <w:sz w:val="24"/>
          <w:szCs w:val="24"/>
          <w:lang w:val="uk-UA"/>
        </w:rPr>
        <w:t xml:space="preserve"> </w:t>
      </w:r>
    </w:p>
    <w:p w:rsidR="00AC0B42" w:rsidRPr="00AC0B42" w:rsidRDefault="00AC0B42" w:rsidP="00AC0B42">
      <w:p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Ви можете встановити глобальні дозволи для перегляду, редагування та керування тригерами. Глобальні дозволи надаються будь-якому користувачеві з дозволом "керувати", який включає:</w:t>
      </w:r>
    </w:p>
    <w:p w:rsidR="00AC0B42" w:rsidRPr="00AC0B42" w:rsidRDefault="00AC0B42" w:rsidP="00AC0B42">
      <w:pPr>
        <w:pStyle w:val="ListParagraph"/>
        <w:numPr>
          <w:ilvl w:val="0"/>
          <w:numId w:val="17"/>
        </w:num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Admin, Manager, and ZenManager roles</w:t>
      </w:r>
    </w:p>
    <w:p w:rsidR="00AC0B42" w:rsidRPr="00AC0B42" w:rsidRDefault="00AC0B42" w:rsidP="00AC0B42">
      <w:pPr>
        <w:pStyle w:val="ListParagraph"/>
        <w:numPr>
          <w:ilvl w:val="0"/>
          <w:numId w:val="17"/>
        </w:num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 xml:space="preserve">Trigger owner </w:t>
      </w:r>
    </w:p>
    <w:p w:rsidR="00AC0B42" w:rsidRPr="00AC0B42" w:rsidRDefault="00AC0B42" w:rsidP="00AC0B42">
      <w:p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Редагування глобальних дозволів на вкладці "Користувачі" в діалого</w:t>
      </w:r>
      <w:r>
        <w:rPr>
          <w:rFonts w:ascii="Times New Roman" w:hAnsi="Times New Roman" w:cs="Times New Roman"/>
          <w:sz w:val="24"/>
          <w:szCs w:val="24"/>
          <w:lang w:val="uk-UA"/>
        </w:rPr>
        <w:t>вому вікні "Редагувати тригер".</w:t>
      </w:r>
    </w:p>
    <w:p w:rsidR="00AC0B42" w:rsidRPr="00AC0B42" w:rsidRDefault="00AC0B42" w:rsidP="00AC0B42">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Глобальні параметри:</w:t>
      </w:r>
    </w:p>
    <w:p w:rsidR="00AC0B42" w:rsidRPr="00AC0B42" w:rsidRDefault="00AC0B42" w:rsidP="00AC0B42">
      <w:pPr>
        <w:pStyle w:val="ListParagraph"/>
        <w:numPr>
          <w:ilvl w:val="0"/>
          <w:numId w:val="18"/>
        </w:num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Кожен може переглядати - надає дозвіл глобального перегляду.</w:t>
      </w:r>
    </w:p>
    <w:p w:rsidR="00AC0B42" w:rsidRPr="00AC0B42" w:rsidRDefault="00AC0B42" w:rsidP="00AC0B42">
      <w:pPr>
        <w:pStyle w:val="ListParagraph"/>
        <w:numPr>
          <w:ilvl w:val="0"/>
          <w:numId w:val="18"/>
        </w:num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Кожен може редагувати вміст - надає повне дозвіл на оновлення.</w:t>
      </w:r>
    </w:p>
    <w:p w:rsidR="00AC0B42" w:rsidRDefault="00AC0B42" w:rsidP="00AC0B42">
      <w:pPr>
        <w:pStyle w:val="ListParagraph"/>
        <w:numPr>
          <w:ilvl w:val="0"/>
          <w:numId w:val="18"/>
        </w:numPr>
        <w:tabs>
          <w:tab w:val="left" w:pos="4215"/>
        </w:tabs>
        <w:jc w:val="both"/>
        <w:rPr>
          <w:rFonts w:ascii="Times New Roman" w:hAnsi="Times New Roman" w:cs="Times New Roman"/>
          <w:sz w:val="24"/>
          <w:szCs w:val="24"/>
          <w:lang w:val="uk-UA"/>
        </w:rPr>
      </w:pPr>
      <w:r w:rsidRPr="00AC0B42">
        <w:rPr>
          <w:rFonts w:ascii="Times New Roman" w:hAnsi="Times New Roman" w:cs="Times New Roman"/>
          <w:sz w:val="24"/>
          <w:szCs w:val="24"/>
          <w:lang w:val="uk-UA"/>
        </w:rPr>
        <w:t>Кожен може керувати користувачами - надає глобальний дозвіл на керування.</w:t>
      </w:r>
      <w:r>
        <w:rPr>
          <w:rFonts w:ascii="Times New Roman" w:hAnsi="Times New Roman" w:cs="Times New Roman"/>
          <w:sz w:val="24"/>
          <w:szCs w:val="24"/>
          <w:lang w:val="uk-UA"/>
        </w:rPr>
        <w:t xml:space="preserve"> </w:t>
      </w:r>
    </w:p>
    <w:p w:rsidR="00AC0B42" w:rsidRPr="00AC0B42" w:rsidRDefault="00AC0B42" w:rsidP="00AC0B42">
      <w:pPr>
        <w:shd w:val="clear" w:color="auto" w:fill="FFFFFF"/>
        <w:spacing w:after="0" w:line="240" w:lineRule="auto"/>
        <w:rPr>
          <w:rFonts w:ascii="Arial" w:eastAsia="Times New Roman" w:hAnsi="Arial" w:cs="Arial"/>
          <w:color w:val="333333"/>
          <w:sz w:val="21"/>
          <w:szCs w:val="21"/>
          <w:lang w:val="uk-UA" w:eastAsia="uk-UA"/>
        </w:rPr>
      </w:pPr>
      <w:r w:rsidRPr="00AC0B42">
        <w:rPr>
          <w:rFonts w:ascii="Arial" w:eastAsia="Times New Roman" w:hAnsi="Arial" w:cs="Arial"/>
          <w:b/>
          <w:bCs/>
          <w:i/>
          <w:iCs/>
          <w:color w:val="333333"/>
          <w:sz w:val="21"/>
          <w:szCs w:val="21"/>
          <w:lang w:val="uk-UA" w:eastAsia="uk-UA"/>
        </w:rPr>
        <w:t>Edit Trigger - Users Tab</w:t>
      </w:r>
      <w:r w:rsidRPr="00AC0B42">
        <w:rPr>
          <w:noProof/>
          <w:lang w:val="uk-UA" w:eastAsia="uk-UA"/>
        </w:rPr>
        <w:drawing>
          <wp:inline distT="0" distB="0" distL="0" distR="0">
            <wp:extent cx="5486400" cy="2933700"/>
            <wp:effectExtent l="0" t="0" r="0" b="0"/>
            <wp:docPr id="5" name="Picture 5" descr="../images/Edit_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Edit_Trigg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p w:rsidR="00AC0B42" w:rsidRDefault="00423D84" w:rsidP="00AC0B42">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423D84" w:rsidRPr="00423D84" w:rsidRDefault="00423D84" w:rsidP="00423D84">
      <w:pPr>
        <w:tabs>
          <w:tab w:val="left" w:pos="4215"/>
        </w:tabs>
        <w:jc w:val="both"/>
        <w:rPr>
          <w:rFonts w:ascii="Times New Roman" w:hAnsi="Times New Roman" w:cs="Times New Roman"/>
          <w:b/>
          <w:sz w:val="24"/>
          <w:szCs w:val="24"/>
          <w:lang w:val="uk-UA"/>
        </w:rPr>
      </w:pPr>
      <w:r w:rsidRPr="00423D84">
        <w:rPr>
          <w:rFonts w:ascii="Times New Roman" w:hAnsi="Times New Roman" w:cs="Times New Roman"/>
          <w:b/>
          <w:sz w:val="24"/>
          <w:szCs w:val="24"/>
          <w:lang w:val="uk-UA"/>
        </w:rPr>
        <w:t>Встановлення індивідуальних дозволів тригерів</w:t>
      </w:r>
    </w:p>
    <w:p w:rsidR="00423D84" w:rsidRPr="00423D84" w:rsidRDefault="00423D84" w:rsidP="00423D84">
      <w:p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 можете надати дозволи окремим користувачам. Для кожного доданого</w:t>
      </w:r>
      <w:r>
        <w:rPr>
          <w:rFonts w:ascii="Times New Roman" w:hAnsi="Times New Roman" w:cs="Times New Roman"/>
          <w:sz w:val="24"/>
          <w:szCs w:val="24"/>
          <w:lang w:val="uk-UA"/>
        </w:rPr>
        <w:t xml:space="preserve"> користувача ви можете вибрати:</w:t>
      </w:r>
    </w:p>
    <w:p w:rsidR="00423D84" w:rsidRPr="00423D84" w:rsidRDefault="00423D84" w:rsidP="00423D84">
      <w:pPr>
        <w:pStyle w:val="ListParagraph"/>
        <w:numPr>
          <w:ilvl w:val="0"/>
          <w:numId w:val="19"/>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Write - виберіть цей параметр, щоб надати користувачеві дозвіл на оновлення активатора</w:t>
      </w:r>
    </w:p>
    <w:p w:rsidR="00423D84" w:rsidRPr="00423D84" w:rsidRDefault="00423D84" w:rsidP="00423D84">
      <w:pPr>
        <w:pStyle w:val="ListParagraph"/>
        <w:numPr>
          <w:ilvl w:val="0"/>
          <w:numId w:val="19"/>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Керування - виберіть цей параметр, щоб надати користувачеві дозвіл на керування тригером.</w:t>
      </w:r>
    </w:p>
    <w:p w:rsidR="00423D84" w:rsidRPr="00423D84" w:rsidRDefault="00423D84" w:rsidP="00423D84">
      <w:p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Щоб встановити дозволи тригера окремого користувача:</w:t>
      </w:r>
    </w:p>
    <w:p w:rsidR="00423D84" w:rsidRPr="00423D84" w:rsidRDefault="00423D84" w:rsidP="00423D84">
      <w:pPr>
        <w:pStyle w:val="ListParagraph"/>
        <w:numPr>
          <w:ilvl w:val="0"/>
          <w:numId w:val="20"/>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Виберіть користувача зі спадного списку в розділі "Користувачі" діалогового вікна редагування тригера.</w:t>
      </w:r>
    </w:p>
    <w:p w:rsidR="00423D84" w:rsidRPr="00423D84" w:rsidRDefault="00423D84" w:rsidP="00423D84">
      <w:pPr>
        <w:pStyle w:val="ListParagraph"/>
        <w:numPr>
          <w:ilvl w:val="0"/>
          <w:numId w:val="20"/>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Натисніть "Додати". Користувач додається.</w:t>
      </w:r>
    </w:p>
    <w:p w:rsidR="00423D84" w:rsidRPr="00423D84" w:rsidRDefault="00423D84" w:rsidP="00423D84">
      <w:pPr>
        <w:pStyle w:val="ListParagraph"/>
        <w:numPr>
          <w:ilvl w:val="0"/>
          <w:numId w:val="20"/>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Призначте дозволи, вибравши відповідні прапорці (-и).</w:t>
      </w:r>
    </w:p>
    <w:p w:rsidR="00423D84" w:rsidRPr="00423D84" w:rsidRDefault="00423D84" w:rsidP="00423D84">
      <w:pPr>
        <w:pStyle w:val="ListParagraph"/>
        <w:numPr>
          <w:ilvl w:val="0"/>
          <w:numId w:val="20"/>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lastRenderedPageBreak/>
        <w:t>Необов'язково, додайте додаткові права на активацію користувача, повторюючи цю процедуру.</w:t>
      </w:r>
    </w:p>
    <w:p w:rsidR="00423D84" w:rsidRPr="00423D84" w:rsidRDefault="00423D84" w:rsidP="00423D84">
      <w:pPr>
        <w:pStyle w:val="ListParagraph"/>
        <w:numPr>
          <w:ilvl w:val="0"/>
          <w:numId w:val="20"/>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Коли ви закінчите, натисніть Надіслати.</w:t>
      </w:r>
    </w:p>
    <w:p w:rsidR="00423D84" w:rsidRPr="00423D84" w:rsidRDefault="00423D84" w:rsidP="00423D84">
      <w:p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Щоб видалити дозволи тригера окремого користувача:</w:t>
      </w:r>
    </w:p>
    <w:p w:rsidR="00423D84" w:rsidRPr="00423D84" w:rsidRDefault="00423D84" w:rsidP="00423D84">
      <w:pPr>
        <w:pStyle w:val="ListParagraph"/>
        <w:numPr>
          <w:ilvl w:val="0"/>
          <w:numId w:val="21"/>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Виберіть рядок дозволів користувача.</w:t>
      </w:r>
    </w:p>
    <w:p w:rsidR="00423D84" w:rsidRPr="00423D84" w:rsidRDefault="00423D84" w:rsidP="00423D84">
      <w:pPr>
        <w:pStyle w:val="ListParagraph"/>
        <w:numPr>
          <w:ilvl w:val="0"/>
          <w:numId w:val="21"/>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Натисніть значок "Видалити".</w:t>
      </w:r>
    </w:p>
    <w:p w:rsidR="00423D84" w:rsidRPr="00423D84" w:rsidRDefault="00423D84" w:rsidP="00423D84">
      <w:pPr>
        <w:pStyle w:val="ListParagraph"/>
        <w:numPr>
          <w:ilvl w:val="0"/>
          <w:numId w:val="21"/>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За бажанням, видаліть інші дозволи тригера користувача, повторюючи цю процедуру.</w:t>
      </w:r>
    </w:p>
    <w:p w:rsidR="00423D84" w:rsidRDefault="00423D84" w:rsidP="00423D84">
      <w:pPr>
        <w:pStyle w:val="ListParagraph"/>
        <w:numPr>
          <w:ilvl w:val="0"/>
          <w:numId w:val="21"/>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Коли ви закінчите, натисніть Надіслати.</w:t>
      </w:r>
      <w:r>
        <w:rPr>
          <w:rFonts w:ascii="Times New Roman" w:hAnsi="Times New Roman" w:cs="Times New Roman"/>
          <w:sz w:val="24"/>
          <w:szCs w:val="24"/>
          <w:lang w:val="uk-UA"/>
        </w:rPr>
        <w:t xml:space="preserve"> </w:t>
      </w:r>
    </w:p>
    <w:p w:rsidR="00423D84" w:rsidRDefault="00423D84" w:rsidP="00423D84">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423D84" w:rsidRPr="00423D84" w:rsidRDefault="00423D84" w:rsidP="00423D84">
      <w:pPr>
        <w:tabs>
          <w:tab w:val="left" w:pos="4215"/>
        </w:tabs>
        <w:jc w:val="both"/>
        <w:rPr>
          <w:rFonts w:ascii="Times New Roman" w:hAnsi="Times New Roman" w:cs="Times New Roman"/>
          <w:b/>
          <w:sz w:val="24"/>
          <w:szCs w:val="24"/>
          <w:lang w:val="uk-UA"/>
        </w:rPr>
      </w:pPr>
      <w:r w:rsidRPr="00423D84">
        <w:rPr>
          <w:rFonts w:ascii="Times New Roman" w:hAnsi="Times New Roman" w:cs="Times New Roman"/>
          <w:b/>
          <w:sz w:val="24"/>
          <w:szCs w:val="24"/>
          <w:lang w:val="uk-UA"/>
        </w:rPr>
        <w:t>Робота з сповіщеннями</w:t>
      </w:r>
    </w:p>
    <w:p w:rsidR="00423D84" w:rsidRPr="00423D84" w:rsidRDefault="00423D84" w:rsidP="00423D84">
      <w:p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Нала</w:t>
      </w:r>
      <w:r>
        <w:rPr>
          <w:rFonts w:ascii="Times New Roman" w:hAnsi="Times New Roman" w:cs="Times New Roman"/>
          <w:sz w:val="24"/>
          <w:szCs w:val="24"/>
          <w:lang w:val="uk-UA"/>
        </w:rPr>
        <w:t>штування сповіщення передбачає:</w:t>
      </w:r>
    </w:p>
    <w:p w:rsidR="00423D84" w:rsidRPr="00423D84" w:rsidRDefault="00423D84" w:rsidP="00423D84">
      <w:pPr>
        <w:pStyle w:val="ListParagraph"/>
        <w:numPr>
          <w:ilvl w:val="0"/>
          <w:numId w:val="22"/>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Створення сповіщення</w:t>
      </w:r>
    </w:p>
    <w:p w:rsidR="00423D84" w:rsidRPr="00423D84" w:rsidRDefault="00423D84" w:rsidP="00423D84">
      <w:pPr>
        <w:pStyle w:val="ListParagraph"/>
        <w:numPr>
          <w:ilvl w:val="0"/>
          <w:numId w:val="22"/>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Визначення вмісту сповіщення (для повідомлень електронної пошти або сторінок)</w:t>
      </w:r>
    </w:p>
    <w:p w:rsidR="00423D84" w:rsidRPr="00423D84" w:rsidRDefault="00423D84" w:rsidP="00423D84">
      <w:pPr>
        <w:pStyle w:val="ListParagraph"/>
        <w:numPr>
          <w:ilvl w:val="0"/>
          <w:numId w:val="22"/>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Визначення хоста лову SNMP (для повідомлень типу ловушки SNMP)</w:t>
      </w:r>
    </w:p>
    <w:p w:rsidR="00423D84" w:rsidRPr="00423D84" w:rsidRDefault="00423D84" w:rsidP="00423D84">
      <w:pPr>
        <w:pStyle w:val="ListParagraph"/>
        <w:numPr>
          <w:ilvl w:val="0"/>
          <w:numId w:val="22"/>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Визначення команд для запуску (для повідомлень типу командного типу)</w:t>
      </w:r>
    </w:p>
    <w:p w:rsidR="00423D84" w:rsidRPr="00423D84" w:rsidRDefault="00423D84" w:rsidP="00423D84">
      <w:pPr>
        <w:pStyle w:val="ListParagraph"/>
        <w:numPr>
          <w:ilvl w:val="0"/>
          <w:numId w:val="22"/>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Налаштування дозволів на отримання сповіщень</w:t>
      </w:r>
    </w:p>
    <w:p w:rsidR="00423D84" w:rsidRDefault="00423D84" w:rsidP="00423D84">
      <w:pPr>
        <w:pStyle w:val="ListParagraph"/>
        <w:numPr>
          <w:ilvl w:val="0"/>
          <w:numId w:val="22"/>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Налаштування розкладів сповіщень</w:t>
      </w:r>
      <w:r>
        <w:rPr>
          <w:rFonts w:ascii="Times New Roman" w:hAnsi="Times New Roman" w:cs="Times New Roman"/>
          <w:sz w:val="24"/>
          <w:szCs w:val="24"/>
          <w:lang w:val="uk-UA"/>
        </w:rPr>
        <w:t xml:space="preserve"> </w:t>
      </w:r>
    </w:p>
    <w:p w:rsidR="00423D84" w:rsidRDefault="00423D84" w:rsidP="00423D84">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423D84" w:rsidRPr="00423D84" w:rsidRDefault="00423D84" w:rsidP="00423D84">
      <w:pPr>
        <w:tabs>
          <w:tab w:val="left" w:pos="4215"/>
        </w:tabs>
        <w:jc w:val="both"/>
        <w:rPr>
          <w:rFonts w:ascii="Times New Roman" w:hAnsi="Times New Roman" w:cs="Times New Roman"/>
          <w:b/>
          <w:sz w:val="24"/>
          <w:szCs w:val="24"/>
          <w:lang w:val="uk-UA"/>
        </w:rPr>
      </w:pPr>
      <w:r w:rsidRPr="00423D84">
        <w:rPr>
          <w:rFonts w:ascii="Times New Roman" w:hAnsi="Times New Roman" w:cs="Times New Roman"/>
          <w:b/>
          <w:sz w:val="24"/>
          <w:szCs w:val="24"/>
          <w:lang w:val="uk-UA"/>
        </w:rPr>
        <w:t>Створення сповіщення</w:t>
      </w:r>
    </w:p>
    <w:p w:rsidR="00423D84" w:rsidRPr="00423D84" w:rsidRDefault="00423D84" w:rsidP="00423D84">
      <w:p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Ця процедура описує, як редагувати сповіщення.</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Виберіть EVENTS&gt; Triggers.</w:t>
      </w:r>
    </w:p>
    <w:p w:rsid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 панелі ліворуч виберіть «Сповіщення».</w:t>
      </w:r>
      <w:r w:rsidR="00123757">
        <w:rPr>
          <w:rFonts w:ascii="Times New Roman" w:hAnsi="Times New Roman" w:cs="Times New Roman"/>
          <w:sz w:val="24"/>
          <w:szCs w:val="24"/>
          <w:lang w:val="uk-UA"/>
        </w:rPr>
        <w:t xml:space="preserve"> </w:t>
      </w:r>
    </w:p>
    <w:p w:rsidR="00123757" w:rsidRDefault="00123757" w:rsidP="00123757">
      <w:pPr>
        <w:pStyle w:val="ListParagraph"/>
        <w:tabs>
          <w:tab w:val="left" w:pos="4215"/>
        </w:tabs>
        <w:jc w:val="both"/>
        <w:rPr>
          <w:rStyle w:val="figcap"/>
          <w:rFonts w:ascii="Arial" w:hAnsi="Arial" w:cs="Arial"/>
          <w:b/>
          <w:bCs/>
          <w:i/>
          <w:iCs/>
          <w:color w:val="333333"/>
          <w:sz w:val="21"/>
          <w:szCs w:val="21"/>
          <w:shd w:val="clear" w:color="auto" w:fill="FFFFFF"/>
          <w:lang w:val="uk-UA"/>
        </w:rPr>
      </w:pPr>
      <w:r>
        <w:rPr>
          <w:rStyle w:val="figcap"/>
          <w:rFonts w:ascii="Arial" w:hAnsi="Arial" w:cs="Arial"/>
          <w:b/>
          <w:bCs/>
          <w:i/>
          <w:iCs/>
          <w:color w:val="333333"/>
          <w:sz w:val="21"/>
          <w:szCs w:val="21"/>
          <w:shd w:val="clear" w:color="auto" w:fill="FFFFFF"/>
        </w:rPr>
        <w:t>Notifications</w:t>
      </w:r>
      <w:r>
        <w:rPr>
          <w:noProof/>
          <w:lang w:val="uk-UA" w:eastAsia="uk-UA"/>
        </w:rPr>
        <w:drawing>
          <wp:inline distT="0" distB="0" distL="0" distR="0">
            <wp:extent cx="5486400" cy="1171575"/>
            <wp:effectExtent l="0" t="0" r="0" b="9525"/>
            <wp:docPr id="6" name="Picture 6" descr="https://www.zenoss.com/sites/default/files/zenoss-doc/5976/images/Notification_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zenoss.com/sites/default/files/zenoss-doc/5976/images/Notification_Subscrip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r>
        <w:rPr>
          <w:rStyle w:val="figcap"/>
          <w:rFonts w:ascii="Arial" w:hAnsi="Arial" w:cs="Arial"/>
          <w:b/>
          <w:bCs/>
          <w:i/>
          <w:iCs/>
          <w:color w:val="333333"/>
          <w:sz w:val="21"/>
          <w:szCs w:val="21"/>
          <w:shd w:val="clear" w:color="auto" w:fill="FFFFFF"/>
          <w:lang w:val="uk-UA"/>
        </w:rPr>
        <w:t xml:space="preserve"> </w:t>
      </w:r>
    </w:p>
    <w:p w:rsidR="00123757" w:rsidRPr="00123757" w:rsidRDefault="00123757" w:rsidP="00123757">
      <w:pPr>
        <w:pStyle w:val="ListParagraph"/>
        <w:tabs>
          <w:tab w:val="left" w:pos="4215"/>
        </w:tabs>
        <w:jc w:val="both"/>
        <w:rPr>
          <w:rFonts w:ascii="Times New Roman" w:hAnsi="Times New Roman" w:cs="Times New Roman"/>
          <w:sz w:val="24"/>
          <w:szCs w:val="24"/>
          <w:lang w:val="uk-UA"/>
        </w:rPr>
      </w:pPr>
      <w:r w:rsidRPr="00123757">
        <w:rPr>
          <w:rFonts w:ascii="Times New Roman" w:hAnsi="Times New Roman" w:cs="Times New Roman"/>
          <w:sz w:val="24"/>
          <w:szCs w:val="24"/>
          <w:lang w:val="uk-UA"/>
        </w:rPr>
        <w:t>У області сповіщень входить таблиця сповіщень і таблиця розкладів сповіщень.</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Натисніть значок "Додати".</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У діалоговому вікні «Додати сповіщення» введіть ім'я та вкажіть дію.</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Введіть ідентифікатор сповіщення.</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Пропускання не дозволено в ідентифікаторах сповіщень.</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Пов'яжіть дію з повідомленням.</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Щоб отримати додаткові відомості, див. Дії про сповіщення.</w:t>
      </w:r>
    </w:p>
    <w:p w:rsidR="00423D84" w:rsidRPr="00423D84" w:rsidRDefault="00423D84" w:rsidP="00423D84">
      <w:pPr>
        <w:pStyle w:val="ListParagraph"/>
        <w:numPr>
          <w:ilvl w:val="0"/>
          <w:numId w:val="23"/>
        </w:num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Натисніть "ВІДПРАВИТИ".</w:t>
      </w:r>
    </w:p>
    <w:p w:rsidR="00423D84" w:rsidRDefault="00423D84" w:rsidP="00423D84">
      <w:pPr>
        <w:tabs>
          <w:tab w:val="left" w:pos="4215"/>
        </w:tabs>
        <w:jc w:val="both"/>
        <w:rPr>
          <w:rFonts w:ascii="Times New Roman" w:hAnsi="Times New Roman" w:cs="Times New Roman"/>
          <w:sz w:val="24"/>
          <w:szCs w:val="24"/>
          <w:lang w:val="uk-UA"/>
        </w:rPr>
      </w:pPr>
      <w:r w:rsidRPr="00423D84">
        <w:rPr>
          <w:rFonts w:ascii="Times New Roman" w:hAnsi="Times New Roman" w:cs="Times New Roman"/>
          <w:sz w:val="24"/>
          <w:szCs w:val="24"/>
          <w:lang w:val="uk-UA"/>
        </w:rPr>
        <w:t>Щоб завершити сповіщення, перейдіть до наступного завдання.</w:t>
      </w:r>
      <w:r w:rsidR="00123757">
        <w:rPr>
          <w:rFonts w:ascii="Times New Roman" w:hAnsi="Times New Roman" w:cs="Times New Roman"/>
          <w:sz w:val="24"/>
          <w:szCs w:val="24"/>
          <w:lang w:val="uk-UA"/>
        </w:rPr>
        <w:t xml:space="preserve"> </w:t>
      </w:r>
    </w:p>
    <w:p w:rsidR="00123757" w:rsidRDefault="00123757" w:rsidP="00423D84">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123757" w:rsidRPr="00123757" w:rsidRDefault="00123757" w:rsidP="00123757">
      <w:pPr>
        <w:tabs>
          <w:tab w:val="left" w:pos="4215"/>
        </w:tabs>
        <w:jc w:val="both"/>
        <w:rPr>
          <w:rFonts w:ascii="Times New Roman" w:hAnsi="Times New Roman" w:cs="Times New Roman"/>
          <w:b/>
          <w:sz w:val="24"/>
          <w:szCs w:val="24"/>
          <w:lang w:val="uk-UA"/>
        </w:rPr>
      </w:pPr>
      <w:r w:rsidRPr="00123757">
        <w:rPr>
          <w:rFonts w:ascii="Times New Roman" w:hAnsi="Times New Roman" w:cs="Times New Roman"/>
          <w:b/>
          <w:sz w:val="24"/>
          <w:szCs w:val="24"/>
          <w:lang w:val="uk-UA"/>
        </w:rPr>
        <w:lastRenderedPageBreak/>
        <w:t>Дії сповіщення</w:t>
      </w:r>
    </w:p>
    <w:tbl>
      <w:tblPr>
        <w:tblStyle w:val="LightList"/>
        <w:tblW w:w="9773" w:type="dxa"/>
        <w:tblLayout w:type="fixed"/>
        <w:tblLook w:val="0620" w:firstRow="1" w:lastRow="0" w:firstColumn="0" w:lastColumn="0" w:noHBand="1" w:noVBand="1"/>
      </w:tblPr>
      <w:tblGrid>
        <w:gridCol w:w="1500"/>
        <w:gridCol w:w="8273"/>
      </w:tblGrid>
      <w:tr w:rsidR="00123757" w:rsidTr="00C06E81">
        <w:trPr>
          <w:cnfStyle w:val="100000000000" w:firstRow="1" w:lastRow="0" w:firstColumn="0" w:lastColumn="0" w:oddVBand="0" w:evenVBand="0" w:oddHBand="0" w:evenHBand="0" w:firstRowFirstColumn="0" w:firstRowLastColumn="0" w:lastRowFirstColumn="0" w:lastRowLastColumn="0"/>
          <w:trHeight w:val="600"/>
        </w:trPr>
        <w:tc>
          <w:tcPr>
            <w:tcW w:w="1500" w:type="dxa"/>
          </w:tcPr>
          <w:p w:rsidR="00123757" w:rsidRDefault="00584C62">
            <w:r>
              <w:t>Action</w:t>
            </w:r>
          </w:p>
        </w:tc>
        <w:tc>
          <w:tcPr>
            <w:tcW w:w="8273" w:type="dxa"/>
          </w:tcPr>
          <w:p w:rsidR="00123757" w:rsidRDefault="00584C62">
            <w:r>
              <w:t>Description</w:t>
            </w:r>
          </w:p>
        </w:tc>
      </w:tr>
      <w:tr w:rsidR="00123757" w:rsidRPr="00123757" w:rsidTr="00C06E81">
        <w:trPr>
          <w:trHeight w:val="890"/>
        </w:trPr>
        <w:tc>
          <w:tcPr>
            <w:tcW w:w="1500" w:type="dxa"/>
          </w:tcPr>
          <w:p w:rsidR="00123757" w:rsidRDefault="00123757">
            <w:r>
              <w:rPr>
                <w:rFonts w:ascii="Arial" w:hAnsi="Arial" w:cs="Arial"/>
                <w:color w:val="333333"/>
                <w:sz w:val="21"/>
                <w:szCs w:val="21"/>
                <w:shd w:val="clear" w:color="auto" w:fill="FFFFFF"/>
              </w:rPr>
              <w:t>Command</w:t>
            </w:r>
          </w:p>
        </w:tc>
        <w:tc>
          <w:tcPr>
            <w:tcW w:w="8273" w:type="dxa"/>
          </w:tcPr>
          <w:p w:rsidR="00123757" w:rsidRPr="00123757" w:rsidRDefault="00123757" w:rsidP="00123757">
            <w:pPr>
              <w:rPr>
                <w:lang w:val="ru-RU"/>
              </w:rPr>
            </w:pPr>
            <w:r w:rsidRPr="00123757">
              <w:rPr>
                <w:lang w:val="ru-RU"/>
              </w:rPr>
              <w:t>Викликати команду оболонки, коли відбуваються події. Спільне використання цієї дії включає:</w:t>
            </w:r>
          </w:p>
          <w:p w:rsidR="00123757" w:rsidRPr="00123757" w:rsidRDefault="00123757" w:rsidP="00123757">
            <w:pPr>
              <w:pStyle w:val="ListParagraph"/>
              <w:numPr>
                <w:ilvl w:val="0"/>
                <w:numId w:val="24"/>
              </w:numPr>
              <w:rPr>
                <w:lang w:val="ru-RU"/>
              </w:rPr>
            </w:pPr>
            <w:r w:rsidRPr="00123757">
              <w:rPr>
                <w:lang w:val="ru-RU"/>
              </w:rPr>
              <w:t xml:space="preserve">Автоматичне відновлення подій. Ви можете використовувати </w:t>
            </w:r>
            <w:r w:rsidRPr="00123757">
              <w:t>ssh</w:t>
            </w:r>
            <w:r w:rsidRPr="00123757">
              <w:rPr>
                <w:lang w:val="ru-RU"/>
              </w:rPr>
              <w:t xml:space="preserve"> або </w:t>
            </w:r>
            <w:r w:rsidRPr="00123757">
              <w:t>wincommand</w:t>
            </w:r>
            <w:r w:rsidRPr="00123757">
              <w:rPr>
                <w:lang w:val="ru-RU"/>
              </w:rPr>
              <w:t xml:space="preserve"> для перезапуску служб на пристроях </w:t>
            </w:r>
            <w:r w:rsidRPr="00123757">
              <w:t>Linux</w:t>
            </w:r>
            <w:r w:rsidRPr="00123757">
              <w:rPr>
                <w:lang w:val="ru-RU"/>
              </w:rPr>
              <w:t xml:space="preserve"> та </w:t>
            </w:r>
            <w:r w:rsidRPr="00123757">
              <w:t>Windows</w:t>
            </w:r>
            <w:r w:rsidRPr="00123757">
              <w:rPr>
                <w:lang w:val="ru-RU"/>
              </w:rPr>
              <w:t>.</w:t>
            </w:r>
          </w:p>
          <w:p w:rsidR="00123757" w:rsidRPr="00123757" w:rsidRDefault="00123757" w:rsidP="00123757">
            <w:pPr>
              <w:pStyle w:val="ListParagraph"/>
              <w:numPr>
                <w:ilvl w:val="0"/>
                <w:numId w:val="24"/>
              </w:numPr>
              <w:rPr>
                <w:lang w:val="ru-RU"/>
              </w:rPr>
            </w:pPr>
            <w:r w:rsidRPr="00123757">
              <w:rPr>
                <w:lang w:val="ru-RU"/>
              </w:rPr>
              <w:t>Інтеграція з зовнішніми системами. Наприклад, відкриття квитків в системі управління інцидентами.</w:t>
            </w:r>
          </w:p>
          <w:p w:rsidR="00123757" w:rsidRPr="00DE10C9" w:rsidRDefault="00123757" w:rsidP="00123757">
            <w:pPr>
              <w:pStyle w:val="ListParagraph"/>
              <w:numPr>
                <w:ilvl w:val="0"/>
                <w:numId w:val="24"/>
              </w:numPr>
              <w:rPr>
                <w:lang w:val="ru-RU"/>
              </w:rPr>
            </w:pPr>
            <w:r w:rsidRPr="00DE10C9">
              <w:rPr>
                <w:lang w:val="ru-RU"/>
              </w:rPr>
              <w:t>Розширення механізмів попередження. Менеджер ресурсів підтримує електронну пошту та пейджери як механізми оповіщення "поза вікна" за допомогою звичайних правил попередження.</w:t>
            </w:r>
          </w:p>
        </w:tc>
      </w:tr>
      <w:tr w:rsidR="00123757" w:rsidTr="00C06E81">
        <w:trPr>
          <w:trHeight w:val="890"/>
        </w:trPr>
        <w:tc>
          <w:tcPr>
            <w:tcW w:w="1500" w:type="dxa"/>
          </w:tcPr>
          <w:p w:rsidR="00123757" w:rsidRDefault="00123757">
            <w:r w:rsidRPr="00123757">
              <w:t>Email</w:t>
            </w:r>
          </w:p>
        </w:tc>
        <w:tc>
          <w:tcPr>
            <w:tcW w:w="8273" w:type="dxa"/>
          </w:tcPr>
          <w:p w:rsidR="00123757" w:rsidRPr="00123757" w:rsidRDefault="00123757">
            <w:pPr>
              <w:rPr>
                <w:lang w:val="ru-RU"/>
              </w:rPr>
            </w:pPr>
            <w:r w:rsidRPr="00123757">
              <w:rPr>
                <w:lang w:val="ru-RU"/>
              </w:rPr>
              <w:t xml:space="preserve">Відправляє </w:t>
            </w:r>
            <w:r w:rsidRPr="00123757">
              <w:t>HTML</w:t>
            </w:r>
            <w:r w:rsidRPr="00123757">
              <w:rPr>
                <w:lang w:val="ru-RU"/>
              </w:rPr>
              <w:t xml:space="preserve"> або текстовий електронний лист авторизованим підписчикам, коли подія відповідає правилу тригера.</w:t>
            </w:r>
          </w:p>
        </w:tc>
      </w:tr>
      <w:tr w:rsidR="00123757" w:rsidRPr="00E45D39" w:rsidTr="00C06E81">
        <w:trPr>
          <w:trHeight w:val="890"/>
        </w:trPr>
        <w:tc>
          <w:tcPr>
            <w:tcW w:w="1500" w:type="dxa"/>
          </w:tcPr>
          <w:p w:rsidR="00123757" w:rsidRDefault="00123757">
            <w:r w:rsidRPr="00123757">
              <w:t>Page</w:t>
            </w:r>
          </w:p>
        </w:tc>
        <w:tc>
          <w:tcPr>
            <w:tcW w:w="8273" w:type="dxa"/>
          </w:tcPr>
          <w:p w:rsidR="00123757" w:rsidRDefault="00123757">
            <w:r w:rsidRPr="00123757">
              <w:t>Pages authorized subscribers when an event matches a trigger rule.</w:t>
            </w:r>
          </w:p>
        </w:tc>
      </w:tr>
      <w:tr w:rsidR="00123757" w:rsidTr="00C06E81">
        <w:trPr>
          <w:trHeight w:val="731"/>
        </w:trPr>
        <w:tc>
          <w:tcPr>
            <w:tcW w:w="1500" w:type="dxa"/>
          </w:tcPr>
          <w:p w:rsidR="00123757" w:rsidRDefault="00123757">
            <w:r w:rsidRPr="00123757">
              <w:t>Syslog</w:t>
            </w:r>
          </w:p>
        </w:tc>
        <w:tc>
          <w:tcPr>
            <w:tcW w:w="8273" w:type="dxa"/>
          </w:tcPr>
          <w:p w:rsidR="00123757" w:rsidRPr="00123757" w:rsidRDefault="00123757">
            <w:pPr>
              <w:rPr>
                <w:lang w:val="ru-RU"/>
              </w:rPr>
            </w:pPr>
            <w:r w:rsidRPr="00123757">
              <w:rPr>
                <w:lang w:val="ru-RU"/>
              </w:rPr>
              <w:t>Відправляє повідомлення в системний журнал.</w:t>
            </w:r>
          </w:p>
        </w:tc>
      </w:tr>
      <w:tr w:rsidR="00123757" w:rsidRPr="00E45D39" w:rsidTr="00C06E81">
        <w:trPr>
          <w:trHeight w:val="890"/>
        </w:trPr>
        <w:tc>
          <w:tcPr>
            <w:tcW w:w="1500" w:type="dxa"/>
          </w:tcPr>
          <w:p w:rsidR="00123757" w:rsidRDefault="00427441">
            <w:r>
              <w:t xml:space="preserve">SNMP </w:t>
            </w:r>
            <w:r w:rsidR="00123757" w:rsidRPr="00123757">
              <w:t>Trap</w:t>
            </w:r>
          </w:p>
        </w:tc>
        <w:tc>
          <w:tcPr>
            <w:tcW w:w="8273" w:type="dxa"/>
          </w:tcPr>
          <w:p w:rsidR="00123757" w:rsidRPr="00584C62" w:rsidRDefault="00427441">
            <w:r>
              <w:rPr>
                <w:lang w:val="ru-RU"/>
              </w:rPr>
              <w:t>Відправляє</w:t>
            </w:r>
            <w:r w:rsidRPr="00584C62">
              <w:t xml:space="preserve">  </w:t>
            </w:r>
            <w:r w:rsidRPr="00427441">
              <w:t>SNMP</w:t>
            </w:r>
            <w:r>
              <w:t xml:space="preserve"> trap</w:t>
            </w:r>
            <w:r w:rsidRPr="00584C62">
              <w:t xml:space="preserve">, </w:t>
            </w:r>
            <w:r w:rsidRPr="00427441">
              <w:rPr>
                <w:lang w:val="ru-RU"/>
              </w:rPr>
              <w:t>коли</w:t>
            </w:r>
            <w:r w:rsidRPr="00584C62">
              <w:t xml:space="preserve"> </w:t>
            </w:r>
            <w:r w:rsidRPr="00427441">
              <w:rPr>
                <w:lang w:val="ru-RU"/>
              </w:rPr>
              <w:t>подія</w:t>
            </w:r>
            <w:r w:rsidRPr="00584C62">
              <w:t xml:space="preserve"> </w:t>
            </w:r>
            <w:r w:rsidRPr="00427441">
              <w:rPr>
                <w:lang w:val="ru-RU"/>
              </w:rPr>
              <w:t>відповідає</w:t>
            </w:r>
            <w:r w:rsidRPr="00584C62">
              <w:t xml:space="preserve"> </w:t>
            </w:r>
            <w:r w:rsidRPr="00427441">
              <w:rPr>
                <w:lang w:val="ru-RU"/>
              </w:rPr>
              <w:t>правилу</w:t>
            </w:r>
            <w:r w:rsidRPr="00584C62">
              <w:t xml:space="preserve"> </w:t>
            </w:r>
            <w:r w:rsidRPr="00427441">
              <w:rPr>
                <w:lang w:val="ru-RU"/>
              </w:rPr>
              <w:t>тригера</w:t>
            </w:r>
            <w:r w:rsidRPr="00584C62">
              <w:t>.</w:t>
            </w:r>
          </w:p>
        </w:tc>
      </w:tr>
      <w:tr w:rsidR="00123757" w:rsidRPr="00E45D39" w:rsidTr="00C06E81">
        <w:trPr>
          <w:trHeight w:val="364"/>
        </w:trPr>
        <w:tc>
          <w:tcPr>
            <w:tcW w:w="1500" w:type="dxa"/>
          </w:tcPr>
          <w:p w:rsidR="00123757" w:rsidRDefault="00584C62">
            <w:r w:rsidRPr="00584C62">
              <w:t>WinCommand</w:t>
            </w:r>
          </w:p>
        </w:tc>
        <w:tc>
          <w:tcPr>
            <w:tcW w:w="8273" w:type="dxa"/>
          </w:tcPr>
          <w:p w:rsidR="00123757" w:rsidRDefault="00584C62">
            <w:r w:rsidRPr="00584C62">
              <w:t>Відправляє або очищує команду Windows CMD.</w:t>
            </w:r>
          </w:p>
        </w:tc>
      </w:tr>
    </w:tbl>
    <w:p w:rsidR="00584C62" w:rsidRPr="00DE10C9" w:rsidRDefault="00584C62" w:rsidP="00123757">
      <w:pPr>
        <w:tabs>
          <w:tab w:val="left" w:pos="4215"/>
        </w:tabs>
        <w:jc w:val="both"/>
        <w:rPr>
          <w:rFonts w:ascii="Times New Roman" w:hAnsi="Times New Roman" w:cs="Times New Roman"/>
          <w:b/>
          <w:sz w:val="24"/>
          <w:szCs w:val="24"/>
          <w:lang w:val="en-US"/>
        </w:rPr>
      </w:pPr>
      <w:r w:rsidRPr="00DE10C9">
        <w:rPr>
          <w:rFonts w:ascii="Times New Roman" w:hAnsi="Times New Roman" w:cs="Times New Roman"/>
          <w:sz w:val="24"/>
          <w:szCs w:val="24"/>
          <w:lang w:val="en-US"/>
        </w:rPr>
        <w:t xml:space="preserve">  </w:t>
      </w:r>
    </w:p>
    <w:p w:rsidR="00584C62" w:rsidRPr="00584C62" w:rsidRDefault="00584C62" w:rsidP="00584C62">
      <w:pPr>
        <w:tabs>
          <w:tab w:val="left" w:pos="4215"/>
        </w:tabs>
        <w:jc w:val="both"/>
        <w:rPr>
          <w:rFonts w:ascii="Times New Roman" w:hAnsi="Times New Roman" w:cs="Times New Roman"/>
          <w:b/>
          <w:sz w:val="24"/>
          <w:szCs w:val="24"/>
        </w:rPr>
      </w:pPr>
      <w:r w:rsidRPr="00584C62">
        <w:rPr>
          <w:rFonts w:ascii="Times New Roman" w:hAnsi="Times New Roman" w:cs="Times New Roman"/>
          <w:b/>
          <w:sz w:val="24"/>
          <w:szCs w:val="24"/>
        </w:rPr>
        <w:t>Редагування сповіщення</w:t>
      </w:r>
    </w:p>
    <w:p w:rsidR="00584C62" w:rsidRPr="00584C62" w:rsidRDefault="00584C62" w:rsidP="00584C62">
      <w:pPr>
        <w:tabs>
          <w:tab w:val="left" w:pos="4215"/>
        </w:tabs>
        <w:jc w:val="both"/>
        <w:rPr>
          <w:rFonts w:ascii="Times New Roman" w:hAnsi="Times New Roman" w:cs="Times New Roman"/>
          <w:sz w:val="24"/>
          <w:szCs w:val="24"/>
        </w:rPr>
      </w:pPr>
      <w:r w:rsidRPr="00584C62">
        <w:rPr>
          <w:rFonts w:ascii="Times New Roman" w:hAnsi="Times New Roman" w:cs="Times New Roman"/>
          <w:sz w:val="24"/>
          <w:szCs w:val="24"/>
        </w:rPr>
        <w:t>Ця процедура описує, як редагувати сповіщення.</w:t>
      </w:r>
    </w:p>
    <w:p w:rsidR="00584C62" w:rsidRPr="00584C62" w:rsidRDefault="00584C62" w:rsidP="00584C62">
      <w:pPr>
        <w:pStyle w:val="ListParagraph"/>
        <w:numPr>
          <w:ilvl w:val="0"/>
          <w:numId w:val="25"/>
        </w:numPr>
        <w:tabs>
          <w:tab w:val="left" w:pos="4215"/>
        </w:tabs>
        <w:jc w:val="both"/>
        <w:rPr>
          <w:rFonts w:ascii="Times New Roman" w:hAnsi="Times New Roman" w:cs="Times New Roman"/>
          <w:sz w:val="24"/>
          <w:szCs w:val="24"/>
        </w:rPr>
      </w:pPr>
      <w:r w:rsidRPr="00584C62">
        <w:rPr>
          <w:rFonts w:ascii="Times New Roman" w:hAnsi="Times New Roman" w:cs="Times New Roman"/>
          <w:sz w:val="24"/>
          <w:szCs w:val="24"/>
        </w:rPr>
        <w:t xml:space="preserve">Виберіть </w:t>
      </w:r>
      <w:r w:rsidRPr="00584C62">
        <w:rPr>
          <w:rFonts w:ascii="Times New Roman" w:hAnsi="Times New Roman" w:cs="Times New Roman"/>
          <w:sz w:val="24"/>
          <w:szCs w:val="24"/>
          <w:lang w:val="en-US"/>
        </w:rPr>
        <w:t>EVENTS</w:t>
      </w:r>
      <w:r w:rsidRPr="00584C62">
        <w:rPr>
          <w:rFonts w:ascii="Times New Roman" w:hAnsi="Times New Roman" w:cs="Times New Roman"/>
          <w:sz w:val="24"/>
          <w:szCs w:val="24"/>
        </w:rPr>
        <w:t xml:space="preserve">&gt; </w:t>
      </w:r>
      <w:r w:rsidRPr="00584C62">
        <w:rPr>
          <w:rFonts w:ascii="Times New Roman" w:hAnsi="Times New Roman" w:cs="Times New Roman"/>
          <w:sz w:val="24"/>
          <w:szCs w:val="24"/>
          <w:lang w:val="en-US"/>
        </w:rPr>
        <w:t>Triggers</w:t>
      </w:r>
      <w:r w:rsidRPr="00584C62">
        <w:rPr>
          <w:rFonts w:ascii="Times New Roman" w:hAnsi="Times New Roman" w:cs="Times New Roman"/>
          <w:sz w:val="24"/>
          <w:szCs w:val="24"/>
        </w:rPr>
        <w:t>.</w:t>
      </w:r>
    </w:p>
    <w:p w:rsidR="00584C62" w:rsidRPr="00584C62" w:rsidRDefault="00584C62" w:rsidP="00584C62">
      <w:pPr>
        <w:pStyle w:val="ListParagraph"/>
        <w:numPr>
          <w:ilvl w:val="0"/>
          <w:numId w:val="25"/>
        </w:numPr>
        <w:tabs>
          <w:tab w:val="left" w:pos="4215"/>
        </w:tabs>
        <w:jc w:val="both"/>
        <w:rPr>
          <w:rFonts w:ascii="Times New Roman" w:hAnsi="Times New Roman" w:cs="Times New Roman"/>
          <w:sz w:val="24"/>
          <w:szCs w:val="24"/>
        </w:rPr>
      </w:pPr>
      <w:r w:rsidRPr="00584C62">
        <w:rPr>
          <w:rFonts w:ascii="Times New Roman" w:hAnsi="Times New Roman" w:cs="Times New Roman"/>
          <w:sz w:val="24"/>
          <w:szCs w:val="24"/>
        </w:rPr>
        <w:t>На панелі ліворуч виберіть «Сповіщення».</w:t>
      </w:r>
    </w:p>
    <w:p w:rsidR="00584C62" w:rsidRPr="00584C62" w:rsidRDefault="00584C62" w:rsidP="00584C62">
      <w:pPr>
        <w:pStyle w:val="ListParagraph"/>
        <w:numPr>
          <w:ilvl w:val="0"/>
          <w:numId w:val="25"/>
        </w:numPr>
        <w:tabs>
          <w:tab w:val="left" w:pos="4215"/>
        </w:tabs>
        <w:jc w:val="both"/>
        <w:rPr>
          <w:rFonts w:ascii="Times New Roman" w:hAnsi="Times New Roman" w:cs="Times New Roman"/>
          <w:sz w:val="24"/>
          <w:szCs w:val="24"/>
        </w:rPr>
      </w:pPr>
      <w:r w:rsidRPr="00584C62">
        <w:rPr>
          <w:rFonts w:ascii="Times New Roman" w:hAnsi="Times New Roman" w:cs="Times New Roman"/>
          <w:sz w:val="24"/>
          <w:szCs w:val="24"/>
        </w:rPr>
        <w:t>Відкрийте діалогове вікно «Редагувати сповіщення» для повідомлення, яке потрібно редагувати.</w:t>
      </w:r>
    </w:p>
    <w:p w:rsidR="00584C62" w:rsidRPr="00584C62" w:rsidRDefault="00584C62" w:rsidP="00584C62">
      <w:pPr>
        <w:pStyle w:val="ListParagraph"/>
        <w:numPr>
          <w:ilvl w:val="0"/>
          <w:numId w:val="25"/>
        </w:numPr>
        <w:tabs>
          <w:tab w:val="left" w:pos="4215"/>
        </w:tabs>
        <w:jc w:val="both"/>
        <w:rPr>
          <w:rFonts w:ascii="Times New Roman" w:hAnsi="Times New Roman" w:cs="Times New Roman"/>
          <w:sz w:val="24"/>
          <w:szCs w:val="24"/>
        </w:rPr>
      </w:pPr>
      <w:r w:rsidRPr="00584C62">
        <w:rPr>
          <w:rFonts w:ascii="Times New Roman" w:hAnsi="Times New Roman" w:cs="Times New Roman"/>
          <w:sz w:val="24"/>
          <w:szCs w:val="24"/>
        </w:rPr>
        <w:t xml:space="preserve">У таблиці "Сповіщення" двічі клацніть на сповіщення або виберіть сповіщення та натисніть значок дій. </w:t>
      </w:r>
    </w:p>
    <w:p w:rsidR="00584C62" w:rsidRPr="00584C62" w:rsidRDefault="00584C62" w:rsidP="00584C62">
      <w:pPr>
        <w:pStyle w:val="ListParagraph"/>
        <w:tabs>
          <w:tab w:val="left" w:pos="4215"/>
        </w:tabs>
        <w:jc w:val="both"/>
        <w:rPr>
          <w:rFonts w:ascii="Times New Roman" w:hAnsi="Times New Roman" w:cs="Times New Roman"/>
          <w:sz w:val="24"/>
          <w:szCs w:val="24"/>
        </w:rPr>
      </w:pPr>
      <w:r>
        <w:rPr>
          <w:noProof/>
          <w:lang w:val="uk-UA" w:eastAsia="uk-UA"/>
        </w:rPr>
        <w:lastRenderedPageBreak/>
        <w:drawing>
          <wp:anchor distT="0" distB="0" distL="114300" distR="114300" simplePos="0" relativeHeight="251659264" behindDoc="0" locked="0" layoutInCell="1" allowOverlap="1">
            <wp:simplePos x="0" y="0"/>
            <wp:positionH relativeFrom="margin">
              <wp:posOffset>381000</wp:posOffset>
            </wp:positionH>
            <wp:positionV relativeFrom="margin">
              <wp:posOffset>219075</wp:posOffset>
            </wp:positionV>
            <wp:extent cx="3657600" cy="2657475"/>
            <wp:effectExtent l="0" t="0" r="0" b="9525"/>
            <wp:wrapSquare wrapText="bothSides"/>
            <wp:docPr id="7" name="Picture 7" descr="https://www.zenoss.com/sites/default/files/zenoss-doc/5976/images/Edit_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zenoss.com/sites/default/files/zenoss-doc/5976/images/Edit_Notif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657475"/>
                    </a:xfrm>
                    <a:prstGeom prst="rect">
                      <a:avLst/>
                    </a:prstGeom>
                    <a:noFill/>
                    <a:ln>
                      <a:noFill/>
                    </a:ln>
                  </pic:spPr>
                </pic:pic>
              </a:graphicData>
            </a:graphic>
          </wp:anchor>
        </w:drawing>
      </w:r>
      <w:r>
        <w:rPr>
          <w:rStyle w:val="figcap"/>
          <w:rFonts w:ascii="Arial" w:hAnsi="Arial" w:cs="Arial"/>
          <w:b/>
          <w:bCs/>
          <w:i/>
          <w:iCs/>
          <w:color w:val="333333"/>
          <w:sz w:val="21"/>
          <w:szCs w:val="21"/>
          <w:shd w:val="clear" w:color="auto" w:fill="FFFFFF"/>
        </w:rPr>
        <w:t>Edit Notification</w:t>
      </w:r>
    </w:p>
    <w:p w:rsidR="00584C62" w:rsidRDefault="00584C62" w:rsidP="00584C62">
      <w:pPr>
        <w:pStyle w:val="ListParagraph"/>
        <w:numPr>
          <w:ilvl w:val="0"/>
          <w:numId w:val="25"/>
        </w:numPr>
        <w:tabs>
          <w:tab w:val="left" w:pos="4215"/>
        </w:tabs>
        <w:jc w:val="both"/>
        <w:rPr>
          <w:rFonts w:ascii="Times New Roman" w:hAnsi="Times New Roman" w:cs="Times New Roman"/>
          <w:sz w:val="24"/>
          <w:szCs w:val="24"/>
          <w:lang w:val="en-US"/>
        </w:rPr>
      </w:pPr>
      <w:r w:rsidRPr="00584C62">
        <w:rPr>
          <w:rFonts w:ascii="Times New Roman" w:hAnsi="Times New Roman" w:cs="Times New Roman"/>
          <w:sz w:val="24"/>
          <w:szCs w:val="24"/>
          <w:lang w:val="en-US"/>
        </w:rPr>
        <w:t>Визначте параметри сповіщення.</w:t>
      </w:r>
      <w:r>
        <w:rPr>
          <w:rFonts w:ascii="Times New Roman" w:hAnsi="Times New Roman" w:cs="Times New Roman"/>
          <w:sz w:val="24"/>
          <w:szCs w:val="24"/>
          <w:lang w:val="en-US"/>
        </w:rPr>
        <w:t xml:space="preserve"> </w:t>
      </w:r>
    </w:p>
    <w:p w:rsidR="00584C62" w:rsidRDefault="00584C62" w:rsidP="00584C62">
      <w:pPr>
        <w:tabs>
          <w:tab w:val="left" w:pos="42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84C62" w:rsidRPr="00584C62" w:rsidRDefault="00584C62" w:rsidP="00584C62">
      <w:pPr>
        <w:tabs>
          <w:tab w:val="left" w:pos="4215"/>
        </w:tabs>
        <w:jc w:val="both"/>
        <w:rPr>
          <w:rFonts w:ascii="Times New Roman" w:hAnsi="Times New Roman" w:cs="Times New Roman"/>
          <w:b/>
          <w:sz w:val="24"/>
          <w:szCs w:val="24"/>
          <w:lang w:val="en-US"/>
        </w:rPr>
      </w:pPr>
      <w:r w:rsidRPr="00584C62">
        <w:rPr>
          <w:rFonts w:ascii="Times New Roman" w:hAnsi="Times New Roman" w:cs="Times New Roman"/>
          <w:b/>
          <w:sz w:val="24"/>
          <w:szCs w:val="24"/>
          <w:lang w:val="en-US"/>
        </w:rPr>
        <w:t>Налаштування сповіщень</w:t>
      </w:r>
    </w:p>
    <w:tbl>
      <w:tblPr>
        <w:tblStyle w:val="LightList"/>
        <w:tblW w:w="9773" w:type="dxa"/>
        <w:tblLook w:val="0620" w:firstRow="1" w:lastRow="0" w:firstColumn="0" w:lastColumn="0" w:noHBand="1" w:noVBand="1"/>
      </w:tblPr>
      <w:tblGrid>
        <w:gridCol w:w="3652"/>
        <w:gridCol w:w="6121"/>
      </w:tblGrid>
      <w:tr w:rsidR="00584C62" w:rsidTr="00C06E81">
        <w:trPr>
          <w:cnfStyle w:val="100000000000" w:firstRow="1" w:lastRow="0" w:firstColumn="0" w:lastColumn="0" w:oddVBand="0" w:evenVBand="0" w:oddHBand="0" w:evenHBand="0" w:firstRowFirstColumn="0" w:firstRowLastColumn="0" w:lastRowFirstColumn="0" w:lastRowLastColumn="0"/>
          <w:trHeight w:val="540"/>
        </w:trPr>
        <w:tc>
          <w:tcPr>
            <w:tcW w:w="3652" w:type="dxa"/>
          </w:tcPr>
          <w:p w:rsidR="00584C62" w:rsidRDefault="00584C62" w:rsidP="00E87B2E">
            <w:r>
              <w:t>Settings</w:t>
            </w:r>
          </w:p>
        </w:tc>
        <w:tc>
          <w:tcPr>
            <w:tcW w:w="6121" w:type="dxa"/>
          </w:tcPr>
          <w:p w:rsidR="00584C62" w:rsidRDefault="00584C62" w:rsidP="00E87B2E">
            <w:r>
              <w:t>Description</w:t>
            </w:r>
          </w:p>
        </w:tc>
      </w:tr>
      <w:tr w:rsidR="00584C62" w:rsidRPr="00584C62" w:rsidTr="00C06E81">
        <w:trPr>
          <w:trHeight w:val="346"/>
        </w:trPr>
        <w:tc>
          <w:tcPr>
            <w:tcW w:w="3652" w:type="dxa"/>
          </w:tcPr>
          <w:p w:rsidR="00584C62" w:rsidRDefault="00C06E81" w:rsidP="00E87B2E">
            <w:r w:rsidRPr="00C06E81">
              <w:rPr>
                <w:rFonts w:ascii="Arial" w:hAnsi="Arial" w:cs="Arial"/>
                <w:color w:val="333333"/>
                <w:sz w:val="21"/>
                <w:szCs w:val="21"/>
                <w:shd w:val="clear" w:color="auto" w:fill="FFFFFF"/>
              </w:rPr>
              <w:t>Увімкнено</w:t>
            </w:r>
          </w:p>
        </w:tc>
        <w:tc>
          <w:tcPr>
            <w:tcW w:w="6121" w:type="dxa"/>
          </w:tcPr>
          <w:p w:rsidR="00584C62" w:rsidRPr="00C06E81" w:rsidRDefault="00C06E81" w:rsidP="00C06E81">
            <w:pPr>
              <w:rPr>
                <w:lang w:val="ru-RU"/>
              </w:rPr>
            </w:pPr>
            <w:r w:rsidRPr="00C06E81">
              <w:rPr>
                <w:lang w:val="ru-RU"/>
              </w:rPr>
              <w:t>Установіть прапорець, щоб увімкнути сповіщення.</w:t>
            </w:r>
          </w:p>
        </w:tc>
      </w:tr>
      <w:tr w:rsidR="00584C62" w:rsidTr="00C06E81">
        <w:trPr>
          <w:trHeight w:val="374"/>
        </w:trPr>
        <w:tc>
          <w:tcPr>
            <w:tcW w:w="3652" w:type="dxa"/>
          </w:tcPr>
          <w:p w:rsidR="00584C62" w:rsidRDefault="00C06E81" w:rsidP="00E87B2E">
            <w:r>
              <w:rPr>
                <w:rFonts w:ascii="Arial" w:hAnsi="Arial" w:cs="Arial"/>
                <w:color w:val="333333"/>
                <w:sz w:val="21"/>
                <w:szCs w:val="21"/>
                <w:shd w:val="clear" w:color="auto" w:fill="FFFFFF"/>
              </w:rPr>
              <w:t>Send Clear</w:t>
            </w:r>
          </w:p>
        </w:tc>
        <w:tc>
          <w:tcPr>
            <w:tcW w:w="6121" w:type="dxa"/>
          </w:tcPr>
          <w:p w:rsidR="00584C62" w:rsidRPr="00123757" w:rsidRDefault="00C06E81" w:rsidP="00E87B2E">
            <w:pPr>
              <w:rPr>
                <w:lang w:val="ru-RU"/>
              </w:rPr>
            </w:pPr>
            <w:r w:rsidRPr="00C06E81">
              <w:rPr>
                <w:lang w:val="ru-RU"/>
              </w:rPr>
              <w:t>Надішліть сповіщення, коли проблема вирішена очищенням.</w:t>
            </w:r>
          </w:p>
        </w:tc>
      </w:tr>
      <w:tr w:rsidR="00584C62" w:rsidRPr="00C06E81" w:rsidTr="00C06E81">
        <w:trPr>
          <w:trHeight w:val="890"/>
        </w:trPr>
        <w:tc>
          <w:tcPr>
            <w:tcW w:w="3652" w:type="dxa"/>
          </w:tcPr>
          <w:p w:rsidR="00584C62" w:rsidRPr="00C06E81" w:rsidRDefault="00C06E81" w:rsidP="00E87B2E">
            <w:pPr>
              <w:rPr>
                <w:lang w:val="ru-RU"/>
              </w:rPr>
            </w:pPr>
            <w:r w:rsidRPr="00C06E81">
              <w:rPr>
                <w:lang w:val="ru-RU"/>
              </w:rPr>
              <w:t>Відправляти лише по початковій події</w:t>
            </w:r>
          </w:p>
        </w:tc>
        <w:tc>
          <w:tcPr>
            <w:tcW w:w="6121" w:type="dxa"/>
          </w:tcPr>
          <w:p w:rsidR="00584C62" w:rsidRPr="00C06E81" w:rsidRDefault="00C06E81" w:rsidP="00E87B2E">
            <w:pPr>
              <w:rPr>
                <w:lang w:val="ru-RU"/>
              </w:rPr>
            </w:pPr>
            <w:r w:rsidRPr="00C06E81">
              <w:rPr>
                <w:lang w:val="ru-RU"/>
              </w:rPr>
              <w:t>Надсилати сповіщення лише тоді, коли виникає перша подія активації.</w:t>
            </w:r>
          </w:p>
        </w:tc>
      </w:tr>
      <w:tr w:rsidR="00584C62" w:rsidTr="00C06E81">
        <w:trPr>
          <w:trHeight w:val="890"/>
        </w:trPr>
        <w:tc>
          <w:tcPr>
            <w:tcW w:w="3652" w:type="dxa"/>
          </w:tcPr>
          <w:p w:rsidR="00584C62" w:rsidRDefault="00C06E81" w:rsidP="00E87B2E">
            <w:r>
              <w:rPr>
                <w:rFonts w:ascii="Arial" w:hAnsi="Arial" w:cs="Arial"/>
                <w:color w:val="333333"/>
                <w:sz w:val="21"/>
                <w:szCs w:val="21"/>
                <w:shd w:val="clear" w:color="auto" w:fill="FFFFFF"/>
              </w:rPr>
              <w:t>Delay (seconds)</w:t>
            </w:r>
          </w:p>
        </w:tc>
        <w:tc>
          <w:tcPr>
            <w:tcW w:w="6121" w:type="dxa"/>
          </w:tcPr>
          <w:p w:rsidR="00C06E81" w:rsidRPr="00C06E81" w:rsidRDefault="00C06E81" w:rsidP="00C06E81">
            <w:pPr>
              <w:rPr>
                <w:lang w:val="ru-RU"/>
              </w:rPr>
            </w:pPr>
            <w:r w:rsidRPr="00C06E81">
              <w:rPr>
                <w:lang w:val="ru-RU"/>
              </w:rPr>
              <w:t>Мінімальна кількість секунд очікувати перед виконанням сповіщення. Затримка забороняє сповіщення про тимчасові проблеми та кілька сповіщень про ту ж проблему.</w:t>
            </w:r>
          </w:p>
          <w:p w:rsidR="00584C62" w:rsidRPr="00123757" w:rsidRDefault="00C06E81" w:rsidP="00C06E81">
            <w:pPr>
              <w:rPr>
                <w:lang w:val="ru-RU"/>
              </w:rPr>
            </w:pPr>
            <w:r w:rsidRPr="00C06E81">
              <w:rPr>
                <w:lang w:val="ru-RU"/>
              </w:rPr>
              <w:t>Наприклад, якщо п'ять подій, які відповідають тригерові, з'являються через 45 секунд, затримка в 60 секунд гарантує, що надсилається лише одне сповіщення. Також, якщо запуск спрацьовування повторюється через 15 секунд після початкової події, після чого відбувається очистка по 45 секунд, 60-секундна затримка гарантує, що не надсилатимуться сповіщення.</w:t>
            </w:r>
          </w:p>
        </w:tc>
      </w:tr>
      <w:tr w:rsidR="00584C62" w:rsidRPr="00C06E81" w:rsidTr="00C06E81">
        <w:trPr>
          <w:trHeight w:val="334"/>
        </w:trPr>
        <w:tc>
          <w:tcPr>
            <w:tcW w:w="3652" w:type="dxa"/>
          </w:tcPr>
          <w:p w:rsidR="00584C62" w:rsidRDefault="00C06E81" w:rsidP="00E87B2E">
            <w:r>
              <w:rPr>
                <w:rFonts w:ascii="Arial" w:hAnsi="Arial" w:cs="Arial"/>
                <w:color w:val="333333"/>
                <w:sz w:val="21"/>
                <w:szCs w:val="21"/>
                <w:shd w:val="clear" w:color="auto" w:fill="FFFFFF"/>
              </w:rPr>
              <w:t>Repeat (seconds)</w:t>
            </w:r>
          </w:p>
        </w:tc>
        <w:tc>
          <w:tcPr>
            <w:tcW w:w="6121" w:type="dxa"/>
          </w:tcPr>
          <w:p w:rsidR="00584C62" w:rsidRPr="00C06E81" w:rsidRDefault="00C06E81" w:rsidP="00E87B2E">
            <w:pPr>
              <w:rPr>
                <w:lang w:val="ru-RU"/>
              </w:rPr>
            </w:pPr>
            <w:r w:rsidRPr="00C06E81">
              <w:rPr>
                <w:lang w:val="ru-RU"/>
              </w:rPr>
              <w:t>Інтервал між ретифікованими повідомленнями, у секундах. Повторення сповіщень триває, доки спрацьовування запуску не буде вирішено.</w:t>
            </w:r>
          </w:p>
        </w:tc>
      </w:tr>
    </w:tbl>
    <w:p w:rsidR="00584C62"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2126C" w:rsidRPr="00DE10C9" w:rsidRDefault="00D2126C" w:rsidP="00584C62">
      <w:pPr>
        <w:pStyle w:val="ListParagraph"/>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 </w:t>
      </w:r>
    </w:p>
    <w:p w:rsidR="00DE10C9" w:rsidRPr="00DE10C9" w:rsidRDefault="00DE10C9" w:rsidP="00DE10C9">
      <w:pPr>
        <w:tabs>
          <w:tab w:val="left" w:pos="4215"/>
        </w:tabs>
        <w:jc w:val="both"/>
        <w:rPr>
          <w:rFonts w:ascii="Times New Roman" w:hAnsi="Times New Roman" w:cs="Times New Roman"/>
          <w:b/>
          <w:sz w:val="26"/>
          <w:szCs w:val="26"/>
        </w:rPr>
      </w:pPr>
      <w:r w:rsidRPr="00DE10C9">
        <w:rPr>
          <w:rFonts w:ascii="Times New Roman" w:hAnsi="Times New Roman" w:cs="Times New Roman"/>
          <w:b/>
          <w:sz w:val="26"/>
          <w:szCs w:val="26"/>
        </w:rPr>
        <w:lastRenderedPageBreak/>
        <w:t xml:space="preserve">Автентифікація </w:t>
      </w:r>
      <w:r w:rsidRPr="00DE10C9">
        <w:rPr>
          <w:rFonts w:ascii="Times New Roman" w:hAnsi="Times New Roman" w:cs="Times New Roman"/>
          <w:b/>
          <w:sz w:val="26"/>
          <w:szCs w:val="26"/>
          <w:lang w:val="en-US"/>
        </w:rPr>
        <w:t>LDAP</w:t>
      </w:r>
    </w:p>
    <w:p w:rsidR="00DE10C9" w:rsidRPr="00DE10C9" w:rsidRDefault="00DE10C9" w:rsidP="00DE10C9">
      <w:p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Ви можете використовувати існуючу інфраструктуру автентифікації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 xml:space="preserve">, наприклад </w:t>
      </w:r>
      <w:r w:rsidRPr="00DE10C9">
        <w:rPr>
          <w:rFonts w:ascii="Times New Roman" w:hAnsi="Times New Roman" w:cs="Times New Roman"/>
          <w:sz w:val="24"/>
          <w:szCs w:val="24"/>
          <w:lang w:val="en-US"/>
        </w:rPr>
        <w:t>Active</w:t>
      </w:r>
      <w:r w:rsidRPr="00DE10C9">
        <w:rPr>
          <w:rFonts w:ascii="Times New Roman" w:hAnsi="Times New Roman" w:cs="Times New Roman"/>
          <w:sz w:val="24"/>
          <w:szCs w:val="24"/>
        </w:rPr>
        <w:t xml:space="preserve"> </w:t>
      </w:r>
      <w:r w:rsidRPr="00DE10C9">
        <w:rPr>
          <w:rFonts w:ascii="Times New Roman" w:hAnsi="Times New Roman" w:cs="Times New Roman"/>
          <w:sz w:val="24"/>
          <w:szCs w:val="24"/>
          <w:lang w:val="en-US"/>
        </w:rPr>
        <w:t>Directory</w:t>
      </w:r>
      <w:r w:rsidRPr="00DE10C9">
        <w:rPr>
          <w:rFonts w:ascii="Times New Roman" w:hAnsi="Times New Roman" w:cs="Times New Roman"/>
          <w:sz w:val="24"/>
          <w:szCs w:val="24"/>
        </w:rPr>
        <w:t xml:space="preserve"> або </w:t>
      </w:r>
      <w:r w:rsidRPr="00DE10C9">
        <w:rPr>
          <w:rFonts w:ascii="Times New Roman" w:hAnsi="Times New Roman" w:cs="Times New Roman"/>
          <w:sz w:val="24"/>
          <w:szCs w:val="24"/>
          <w:lang w:val="en-US"/>
        </w:rPr>
        <w:t>OpenLDAP</w:t>
      </w:r>
      <w:r w:rsidRPr="00DE10C9">
        <w:rPr>
          <w:rFonts w:ascii="Times New Roman" w:hAnsi="Times New Roman" w:cs="Times New Roman"/>
          <w:sz w:val="24"/>
          <w:szCs w:val="24"/>
        </w:rPr>
        <w:t xml:space="preserve">, для вмикання єдиного входу в інтерфейс диспетчера ресурсів. За допомогою цієї можливості ви можете використовувати інструменти керування користувачами, з якими ви знайомі, щоб дозволити своїм користувачам </w:t>
      </w:r>
      <w:r w:rsidRPr="00DE10C9">
        <w:rPr>
          <w:rFonts w:ascii="Times New Roman" w:hAnsi="Times New Roman" w:cs="Times New Roman"/>
          <w:sz w:val="24"/>
          <w:szCs w:val="24"/>
          <w:lang w:val="en-US"/>
        </w:rPr>
        <w:t>Windows</w:t>
      </w:r>
      <w:r w:rsidRPr="00DE10C9">
        <w:rPr>
          <w:rFonts w:ascii="Times New Roman" w:hAnsi="Times New Roman" w:cs="Times New Roman"/>
          <w:sz w:val="24"/>
          <w:szCs w:val="24"/>
        </w:rPr>
        <w:t xml:space="preserve"> використовувати свої облікові дані </w:t>
      </w:r>
      <w:r w:rsidRPr="00DE10C9">
        <w:rPr>
          <w:rFonts w:ascii="Times New Roman" w:hAnsi="Times New Roman" w:cs="Times New Roman"/>
          <w:sz w:val="24"/>
          <w:szCs w:val="24"/>
          <w:lang w:val="en-US"/>
        </w:rPr>
        <w:t>Windows</w:t>
      </w:r>
      <w:r w:rsidRPr="00DE10C9">
        <w:rPr>
          <w:rFonts w:ascii="Times New Roman" w:hAnsi="Times New Roman" w:cs="Times New Roman"/>
          <w:sz w:val="24"/>
          <w:szCs w:val="24"/>
        </w:rPr>
        <w:t xml:space="preserve"> для автентифікації в інтерфейсі диспетчера ресурсів. Це заощаджує вас від необхідності вручну створювати облікові записи користувачів і окремо зберігати паролі.</w:t>
      </w:r>
    </w:p>
    <w:p w:rsidR="00DE10C9" w:rsidRPr="00DE10C9" w:rsidRDefault="00DE10C9" w:rsidP="00DE10C9">
      <w:p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Для тих властивостей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 xml:space="preserve">, які відображені, зміни, внесені вами в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 xml:space="preserve">, оновлюються в диспетчері ресурсів. (Ви повинні очистити кеш-пам'ять вашого браузера або вийти із системи, щоб змінити властивості, які потрібно негайно розповсюджувати.).  </w:t>
      </w:r>
    </w:p>
    <w:p w:rsidR="00DE10C9" w:rsidRPr="00DE10C9" w:rsidRDefault="00DE10C9" w:rsidP="00DE10C9">
      <w:p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Перш ніж налаштувати автентифікацію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 xml:space="preserve">, зібрати таку інформацію з вашого адміністратора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 xml:space="preserve"> або </w:t>
      </w:r>
      <w:r w:rsidRPr="00DE10C9">
        <w:rPr>
          <w:rFonts w:ascii="Times New Roman" w:hAnsi="Times New Roman" w:cs="Times New Roman"/>
          <w:sz w:val="24"/>
          <w:szCs w:val="24"/>
          <w:lang w:val="en-US"/>
        </w:rPr>
        <w:t>Active</w:t>
      </w:r>
      <w:r w:rsidRPr="00DE10C9">
        <w:rPr>
          <w:rFonts w:ascii="Times New Roman" w:hAnsi="Times New Roman" w:cs="Times New Roman"/>
          <w:sz w:val="24"/>
          <w:szCs w:val="24"/>
        </w:rPr>
        <w:t xml:space="preserve"> </w:t>
      </w:r>
      <w:r w:rsidRPr="00DE10C9">
        <w:rPr>
          <w:rFonts w:ascii="Times New Roman" w:hAnsi="Times New Roman" w:cs="Times New Roman"/>
          <w:sz w:val="24"/>
          <w:szCs w:val="24"/>
          <w:lang w:val="en-US"/>
        </w:rPr>
        <w:t>Directory</w:t>
      </w:r>
      <w:r w:rsidRPr="00DE10C9">
        <w:rPr>
          <w:rFonts w:ascii="Times New Roman" w:hAnsi="Times New Roman" w:cs="Times New Roman"/>
          <w:sz w:val="24"/>
          <w:szCs w:val="24"/>
        </w:rPr>
        <w:t>:</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Ім'я хоста або </w:t>
      </w:r>
      <w:r w:rsidRPr="00DE10C9">
        <w:rPr>
          <w:rFonts w:ascii="Times New Roman" w:hAnsi="Times New Roman" w:cs="Times New Roman"/>
          <w:sz w:val="24"/>
          <w:szCs w:val="24"/>
          <w:lang w:val="en-US"/>
        </w:rPr>
        <w:t>IP</w:t>
      </w:r>
      <w:r w:rsidRPr="00DE10C9">
        <w:rPr>
          <w:rFonts w:ascii="Times New Roman" w:hAnsi="Times New Roman" w:cs="Times New Roman"/>
          <w:sz w:val="24"/>
          <w:szCs w:val="24"/>
        </w:rPr>
        <w:t xml:space="preserve">-адреса каталогу глобального каталогу </w:t>
      </w:r>
      <w:r w:rsidRPr="00DE10C9">
        <w:rPr>
          <w:rFonts w:ascii="Times New Roman" w:hAnsi="Times New Roman" w:cs="Times New Roman"/>
          <w:sz w:val="24"/>
          <w:szCs w:val="24"/>
          <w:lang w:val="en-US"/>
        </w:rPr>
        <w:t>Active</w:t>
      </w:r>
      <w:r w:rsidRPr="00DE10C9">
        <w:rPr>
          <w:rFonts w:ascii="Times New Roman" w:hAnsi="Times New Roman" w:cs="Times New Roman"/>
          <w:sz w:val="24"/>
          <w:szCs w:val="24"/>
        </w:rPr>
        <w:t xml:space="preserve"> </w:t>
      </w:r>
      <w:r w:rsidRPr="00DE10C9">
        <w:rPr>
          <w:rFonts w:ascii="Times New Roman" w:hAnsi="Times New Roman" w:cs="Times New Roman"/>
          <w:sz w:val="24"/>
          <w:szCs w:val="24"/>
          <w:lang w:val="en-US"/>
        </w:rPr>
        <w:t>Directory</w:t>
      </w:r>
      <w:r w:rsidRPr="00DE10C9">
        <w:rPr>
          <w:rFonts w:ascii="Times New Roman" w:hAnsi="Times New Roman" w:cs="Times New Roman"/>
          <w:sz w:val="24"/>
          <w:szCs w:val="24"/>
        </w:rPr>
        <w:t xml:space="preserve"> (для автентифікації </w:t>
      </w:r>
      <w:r w:rsidRPr="00DE10C9">
        <w:rPr>
          <w:rFonts w:ascii="Times New Roman" w:hAnsi="Times New Roman" w:cs="Times New Roman"/>
          <w:sz w:val="24"/>
          <w:szCs w:val="24"/>
          <w:lang w:val="en-US"/>
        </w:rPr>
        <w:t>Active</w:t>
      </w:r>
      <w:r w:rsidRPr="00DE10C9">
        <w:rPr>
          <w:rFonts w:ascii="Times New Roman" w:hAnsi="Times New Roman" w:cs="Times New Roman"/>
          <w:sz w:val="24"/>
          <w:szCs w:val="24"/>
        </w:rPr>
        <w:t xml:space="preserve"> </w:t>
      </w:r>
      <w:r w:rsidRPr="00DE10C9">
        <w:rPr>
          <w:rFonts w:ascii="Times New Roman" w:hAnsi="Times New Roman" w:cs="Times New Roman"/>
          <w:sz w:val="24"/>
          <w:szCs w:val="24"/>
          <w:lang w:val="en-US"/>
        </w:rPr>
        <w:t>Directory</w:t>
      </w:r>
      <w:r w:rsidRPr="00DE10C9">
        <w:rPr>
          <w:rFonts w:ascii="Times New Roman" w:hAnsi="Times New Roman" w:cs="Times New Roman"/>
          <w:sz w:val="24"/>
          <w:szCs w:val="24"/>
        </w:rPr>
        <w:t>)</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Ім'я хоста або </w:t>
      </w:r>
      <w:r w:rsidRPr="00DE10C9">
        <w:rPr>
          <w:rFonts w:ascii="Times New Roman" w:hAnsi="Times New Roman" w:cs="Times New Roman"/>
          <w:sz w:val="24"/>
          <w:szCs w:val="24"/>
          <w:lang w:val="en-US"/>
        </w:rPr>
        <w:t>IP</w:t>
      </w:r>
      <w:r w:rsidRPr="00DE10C9">
        <w:rPr>
          <w:rFonts w:ascii="Times New Roman" w:hAnsi="Times New Roman" w:cs="Times New Roman"/>
          <w:sz w:val="24"/>
          <w:szCs w:val="24"/>
        </w:rPr>
        <w:t xml:space="preserve">-адреса сервера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 xml:space="preserve"> (для іншої автентифікації сервера </w:t>
      </w:r>
      <w:r w:rsidRPr="00DE10C9">
        <w:rPr>
          <w:rFonts w:ascii="Times New Roman" w:hAnsi="Times New Roman" w:cs="Times New Roman"/>
          <w:sz w:val="24"/>
          <w:szCs w:val="24"/>
          <w:lang w:val="en-US"/>
        </w:rPr>
        <w:t>LDAP</w:t>
      </w:r>
      <w:r w:rsidRPr="00DE10C9">
        <w:rPr>
          <w:rFonts w:ascii="Times New Roman" w:hAnsi="Times New Roman" w:cs="Times New Roman"/>
          <w:sz w:val="24"/>
          <w:szCs w:val="24"/>
        </w:rPr>
        <w:t>)</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База користувача відмінне ім'я (</w:t>
      </w:r>
      <w:r w:rsidRPr="00DE10C9">
        <w:rPr>
          <w:rFonts w:ascii="Times New Roman" w:hAnsi="Times New Roman" w:cs="Times New Roman"/>
          <w:sz w:val="24"/>
          <w:szCs w:val="24"/>
          <w:lang w:val="en-US"/>
        </w:rPr>
        <w:t>DN</w:t>
      </w:r>
      <w:r w:rsidRPr="00DE10C9">
        <w:rPr>
          <w:rFonts w:ascii="Times New Roman" w:hAnsi="Times New Roman" w:cs="Times New Roman"/>
          <w:sz w:val="24"/>
          <w:szCs w:val="24"/>
        </w:rPr>
        <w:t>)</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Менеджер </w:t>
      </w:r>
      <w:r w:rsidRPr="00DE10C9">
        <w:rPr>
          <w:rFonts w:ascii="Times New Roman" w:hAnsi="Times New Roman" w:cs="Times New Roman"/>
          <w:sz w:val="24"/>
          <w:szCs w:val="24"/>
          <w:lang w:val="en-US"/>
        </w:rPr>
        <w:t>DN</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Пароль менеджера</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Групи базу </w:t>
      </w:r>
      <w:r w:rsidRPr="00DE10C9">
        <w:rPr>
          <w:rFonts w:ascii="Times New Roman" w:hAnsi="Times New Roman" w:cs="Times New Roman"/>
          <w:sz w:val="24"/>
          <w:szCs w:val="24"/>
          <w:lang w:val="en-US"/>
        </w:rPr>
        <w:t>DN</w:t>
      </w:r>
    </w:p>
    <w:p w:rsidR="00DE10C9" w:rsidRPr="00DE10C9" w:rsidRDefault="00DE10C9" w:rsidP="00DE10C9">
      <w:pPr>
        <w:pStyle w:val="ListParagraph"/>
        <w:numPr>
          <w:ilvl w:val="0"/>
          <w:numId w:val="25"/>
        </w:numPr>
        <w:tabs>
          <w:tab w:val="left" w:pos="4215"/>
        </w:tabs>
        <w:jc w:val="both"/>
        <w:rPr>
          <w:rFonts w:ascii="Times New Roman" w:hAnsi="Times New Roman" w:cs="Times New Roman"/>
          <w:sz w:val="24"/>
          <w:szCs w:val="24"/>
        </w:rPr>
      </w:pPr>
      <w:r w:rsidRPr="00DE10C9">
        <w:rPr>
          <w:rFonts w:ascii="Times New Roman" w:hAnsi="Times New Roman" w:cs="Times New Roman"/>
          <w:sz w:val="24"/>
          <w:szCs w:val="24"/>
        </w:rPr>
        <w:t xml:space="preserve">Необов'язково, список груп </w:t>
      </w:r>
      <w:r w:rsidRPr="00DE10C9">
        <w:rPr>
          <w:rFonts w:ascii="Times New Roman" w:hAnsi="Times New Roman" w:cs="Times New Roman"/>
          <w:sz w:val="24"/>
          <w:szCs w:val="24"/>
          <w:lang w:val="en-US"/>
        </w:rPr>
        <w:t>Active</w:t>
      </w:r>
      <w:r w:rsidRPr="00DE10C9">
        <w:rPr>
          <w:rFonts w:ascii="Times New Roman" w:hAnsi="Times New Roman" w:cs="Times New Roman"/>
          <w:sz w:val="24"/>
          <w:szCs w:val="24"/>
        </w:rPr>
        <w:t xml:space="preserve"> </w:t>
      </w:r>
      <w:r w:rsidRPr="00DE10C9">
        <w:rPr>
          <w:rFonts w:ascii="Times New Roman" w:hAnsi="Times New Roman" w:cs="Times New Roman"/>
          <w:sz w:val="24"/>
          <w:szCs w:val="24"/>
          <w:lang w:val="en-US"/>
        </w:rPr>
        <w:t>Directory</w:t>
      </w:r>
      <w:r w:rsidRPr="00DE10C9">
        <w:rPr>
          <w:rFonts w:ascii="Times New Roman" w:hAnsi="Times New Roman" w:cs="Times New Roman"/>
          <w:sz w:val="24"/>
          <w:szCs w:val="24"/>
        </w:rPr>
        <w:t xml:space="preserve"> для картування ролей Ресурсів </w:t>
      </w:r>
      <w:r w:rsidRPr="00DE10C9">
        <w:rPr>
          <w:rFonts w:ascii="Times New Roman" w:hAnsi="Times New Roman" w:cs="Times New Roman"/>
          <w:sz w:val="24"/>
          <w:szCs w:val="24"/>
          <w:lang w:val="uk-UA"/>
        </w:rPr>
        <w:t>М</w:t>
      </w:r>
      <w:r w:rsidRPr="00DE10C9">
        <w:rPr>
          <w:rFonts w:ascii="Times New Roman" w:hAnsi="Times New Roman" w:cs="Times New Roman"/>
          <w:sz w:val="24"/>
          <w:szCs w:val="24"/>
        </w:rPr>
        <w:t>енеджера.</w:t>
      </w:r>
      <w:r>
        <w:rPr>
          <w:rFonts w:ascii="Times New Roman" w:hAnsi="Times New Roman" w:cs="Times New Roman"/>
          <w:sz w:val="24"/>
          <w:szCs w:val="24"/>
          <w:lang w:val="uk-UA"/>
        </w:rPr>
        <w:t xml:space="preserve"> </w:t>
      </w:r>
    </w:p>
    <w:p w:rsidR="00DE10C9" w:rsidRDefault="007B65A0" w:rsidP="00DE10C9">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7B65A0" w:rsidRDefault="007B65A0" w:rsidP="00DE10C9">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Default="007B65A0" w:rsidP="00DE10C9">
      <w:pPr>
        <w:tabs>
          <w:tab w:val="left" w:pos="4215"/>
        </w:tabs>
        <w:jc w:val="both"/>
        <w:rPr>
          <w:rFonts w:ascii="Times New Roman" w:hAnsi="Times New Roman" w:cs="Times New Roman"/>
          <w:sz w:val="24"/>
          <w:szCs w:val="24"/>
          <w:lang w:val="uk-UA"/>
        </w:rPr>
      </w:pPr>
    </w:p>
    <w:p w:rsidR="007B65A0" w:rsidRPr="007B65A0" w:rsidRDefault="007B65A0" w:rsidP="007B65A0">
      <w:pPr>
        <w:tabs>
          <w:tab w:val="left" w:pos="4215"/>
        </w:tabs>
        <w:jc w:val="center"/>
        <w:rPr>
          <w:rFonts w:ascii="Times New Roman" w:hAnsi="Times New Roman" w:cs="Times New Roman"/>
          <w:b/>
          <w:sz w:val="28"/>
          <w:szCs w:val="28"/>
          <w:lang w:val="uk-UA"/>
        </w:rPr>
      </w:pPr>
      <w:r w:rsidRPr="007B65A0">
        <w:rPr>
          <w:rFonts w:ascii="Times New Roman" w:hAnsi="Times New Roman" w:cs="Times New Roman"/>
          <w:b/>
          <w:sz w:val="28"/>
          <w:szCs w:val="28"/>
          <w:lang w:val="uk-UA"/>
        </w:rPr>
        <w:lastRenderedPageBreak/>
        <w:t>Event management</w:t>
      </w:r>
    </w:p>
    <w:p w:rsidR="007B65A0" w:rsidRDefault="007B65A0" w:rsidP="007B65A0">
      <w:p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Events, and the graphs generated from performance monitoring, are the primary operational tools for understanding the state of your environment.</w:t>
      </w:r>
      <w:r>
        <w:rPr>
          <w:rFonts w:ascii="Times New Roman" w:hAnsi="Times New Roman" w:cs="Times New Roman"/>
          <w:sz w:val="24"/>
          <w:szCs w:val="24"/>
          <w:lang w:val="uk-UA"/>
        </w:rPr>
        <w:t xml:space="preserve"> </w:t>
      </w:r>
    </w:p>
    <w:p w:rsidR="007B65A0" w:rsidRPr="007B65A0" w:rsidRDefault="007B65A0" w:rsidP="007B65A0">
      <w:pPr>
        <w:tabs>
          <w:tab w:val="left" w:pos="4215"/>
        </w:tabs>
        <w:jc w:val="both"/>
        <w:rPr>
          <w:rFonts w:ascii="Times New Roman" w:hAnsi="Times New Roman" w:cs="Times New Roman"/>
          <w:b/>
          <w:sz w:val="24"/>
          <w:szCs w:val="24"/>
          <w:lang w:val="uk-UA"/>
        </w:rPr>
      </w:pPr>
      <w:r w:rsidRPr="007B65A0">
        <w:rPr>
          <w:rFonts w:ascii="Times New Roman" w:hAnsi="Times New Roman" w:cs="Times New Roman"/>
          <w:b/>
          <w:sz w:val="24"/>
          <w:szCs w:val="24"/>
          <w:lang w:val="uk-UA"/>
        </w:rPr>
        <w:t>Основні поля подій</w:t>
      </w:r>
    </w:p>
    <w:p w:rsidR="007B65A0" w:rsidRPr="007B65A0" w:rsidRDefault="007B65A0" w:rsidP="007B65A0">
      <w:p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Щоб ввести систему керування події, подія повинна містити значення для пристрою, строки та поля підсумків. Менеджер ресурсів відхиляє події, у яких</w:t>
      </w:r>
      <w:r>
        <w:rPr>
          <w:rFonts w:ascii="Times New Roman" w:hAnsi="Times New Roman" w:cs="Times New Roman"/>
          <w:sz w:val="24"/>
          <w:szCs w:val="24"/>
          <w:lang w:val="uk-UA"/>
        </w:rPr>
        <w:t xml:space="preserve"> відсутні будь-які з цих полів.</w:t>
      </w:r>
    </w:p>
    <w:p w:rsidR="007B65A0" w:rsidRDefault="007B65A0" w:rsidP="007B65A0">
      <w:pPr>
        <w:tabs>
          <w:tab w:val="left" w:pos="4215"/>
        </w:tabs>
        <w:jc w:val="both"/>
        <w:rPr>
          <w:rFonts w:ascii="Times New Roman" w:hAnsi="Times New Roman" w:cs="Times New Roman"/>
          <w:i/>
          <w:sz w:val="24"/>
          <w:szCs w:val="24"/>
          <w:lang w:val="uk-UA"/>
        </w:rPr>
      </w:pPr>
      <w:r w:rsidRPr="007B65A0">
        <w:rPr>
          <w:rFonts w:ascii="Times New Roman" w:hAnsi="Times New Roman" w:cs="Times New Roman"/>
          <w:i/>
          <w:sz w:val="24"/>
          <w:szCs w:val="24"/>
          <w:lang w:val="uk-UA"/>
        </w:rPr>
        <w:t>Основні поля подій:</w:t>
      </w:r>
      <w:r>
        <w:rPr>
          <w:rFonts w:ascii="Times New Roman" w:hAnsi="Times New Roman" w:cs="Times New Roman"/>
          <w:i/>
          <w:sz w:val="24"/>
          <w:szCs w:val="24"/>
          <w:lang w:val="uk-UA"/>
        </w:rPr>
        <w:t xml:space="preserve"> </w:t>
      </w:r>
    </w:p>
    <w:p w:rsidR="007B65A0" w:rsidRPr="007B65A0" w:rsidRDefault="007B65A0" w:rsidP="007B65A0">
      <w:pPr>
        <w:tabs>
          <w:tab w:val="left" w:pos="4215"/>
        </w:tabs>
        <w:jc w:val="both"/>
        <w:rPr>
          <w:rFonts w:ascii="Times New Roman" w:hAnsi="Times New Roman" w:cs="Times New Roman"/>
          <w:i/>
          <w:sz w:val="24"/>
          <w:szCs w:val="24"/>
          <w:lang w:val="uk-UA"/>
        </w:rPr>
      </w:pPr>
      <w:r w:rsidRPr="007B65A0">
        <w:rPr>
          <w:rFonts w:ascii="Times New Roman" w:hAnsi="Times New Roman" w:cs="Times New Roman"/>
          <w:i/>
          <w:sz w:val="24"/>
          <w:szCs w:val="24"/>
          <w:lang w:val="uk-UA"/>
        </w:rPr>
        <w:t>Summary</w:t>
      </w:r>
    </w:p>
    <w:p w:rsidR="007B65A0" w:rsidRPr="007B65A0" w:rsidRDefault="007B65A0" w:rsidP="007B65A0">
      <w:pPr>
        <w:pStyle w:val="ListParagraph"/>
        <w:numPr>
          <w:ilvl w:val="0"/>
          <w:numId w:val="26"/>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Device</w:t>
      </w:r>
    </w:p>
    <w:p w:rsidR="007B65A0" w:rsidRPr="007B65A0" w:rsidRDefault="007B65A0" w:rsidP="007B65A0">
      <w:pPr>
        <w:pStyle w:val="ListParagraph"/>
        <w:numPr>
          <w:ilvl w:val="0"/>
          <w:numId w:val="26"/>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Component</w:t>
      </w:r>
    </w:p>
    <w:p w:rsidR="007B65A0" w:rsidRPr="007B65A0" w:rsidRDefault="007B65A0" w:rsidP="007B65A0">
      <w:pPr>
        <w:pStyle w:val="ListParagraph"/>
        <w:numPr>
          <w:ilvl w:val="0"/>
          <w:numId w:val="26"/>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Severity</w:t>
      </w:r>
    </w:p>
    <w:p w:rsidR="007B65A0" w:rsidRPr="007B65A0" w:rsidRDefault="007B65A0" w:rsidP="007B65A0">
      <w:pPr>
        <w:pStyle w:val="ListParagraph"/>
        <w:numPr>
          <w:ilvl w:val="0"/>
          <w:numId w:val="26"/>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Event Class Key</w:t>
      </w:r>
    </w:p>
    <w:p w:rsidR="007B65A0" w:rsidRPr="007B65A0" w:rsidRDefault="007B65A0" w:rsidP="007B65A0">
      <w:pPr>
        <w:pStyle w:val="ListParagraph"/>
        <w:numPr>
          <w:ilvl w:val="0"/>
          <w:numId w:val="26"/>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Event Class</w:t>
      </w:r>
    </w:p>
    <w:p w:rsidR="007B65A0" w:rsidRDefault="007B65A0" w:rsidP="007B65A0">
      <w:pPr>
        <w:pStyle w:val="ListParagraph"/>
        <w:numPr>
          <w:ilvl w:val="0"/>
          <w:numId w:val="26"/>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Collector</w:t>
      </w:r>
      <w:r>
        <w:rPr>
          <w:rFonts w:ascii="Times New Roman" w:hAnsi="Times New Roman" w:cs="Times New Roman"/>
          <w:sz w:val="24"/>
          <w:szCs w:val="24"/>
          <w:lang w:val="uk-UA"/>
        </w:rPr>
        <w:t xml:space="preserve"> </w:t>
      </w:r>
    </w:p>
    <w:p w:rsidR="007B65A0" w:rsidRDefault="007B65A0" w:rsidP="007B65A0">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7B65A0" w:rsidRPr="007B65A0" w:rsidRDefault="007B65A0" w:rsidP="007B65A0">
      <w:pPr>
        <w:tabs>
          <w:tab w:val="left" w:pos="4215"/>
        </w:tabs>
        <w:jc w:val="both"/>
        <w:rPr>
          <w:rFonts w:ascii="Times New Roman" w:hAnsi="Times New Roman" w:cs="Times New Roman"/>
          <w:b/>
          <w:sz w:val="24"/>
          <w:szCs w:val="24"/>
          <w:lang w:val="uk-UA"/>
        </w:rPr>
      </w:pPr>
      <w:r w:rsidRPr="007B65A0">
        <w:rPr>
          <w:rFonts w:ascii="Times New Roman" w:hAnsi="Times New Roman" w:cs="Times New Roman"/>
          <w:b/>
          <w:sz w:val="24"/>
          <w:szCs w:val="24"/>
          <w:lang w:val="uk-UA"/>
        </w:rPr>
        <w:t xml:space="preserve">Device field </w:t>
      </w:r>
    </w:p>
    <w:p w:rsidR="007B65A0" w:rsidRPr="007B65A0" w:rsidRDefault="007B65A0" w:rsidP="007B65A0">
      <w:p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Поле пристрою - це текстова поле вільної форми, яка може містити до 255 символів. Менеджер ресурсів приймає будь-яке значення для цього поля. Якщо поле пристрою містить IP-адресу або ім'я хоста, система автоматично визначить і додас</w:t>
      </w:r>
      <w:r>
        <w:rPr>
          <w:rFonts w:ascii="Times New Roman" w:hAnsi="Times New Roman" w:cs="Times New Roman"/>
          <w:sz w:val="24"/>
          <w:szCs w:val="24"/>
          <w:lang w:val="uk-UA"/>
        </w:rPr>
        <w:t>ть подію відповідному пристрою.</w:t>
      </w:r>
    </w:p>
    <w:p w:rsidR="007B65A0" w:rsidRPr="007B65A0" w:rsidRDefault="007B65A0" w:rsidP="007B65A0">
      <w:p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Менеджер ресурсів автоматично додає інформацію до вхідних подій, які відповіда</w:t>
      </w:r>
      <w:r>
        <w:rPr>
          <w:rFonts w:ascii="Times New Roman" w:hAnsi="Times New Roman" w:cs="Times New Roman"/>
          <w:sz w:val="24"/>
          <w:szCs w:val="24"/>
          <w:lang w:val="uk-UA"/>
        </w:rPr>
        <w:t>ють пристрою. Поле додано:</w:t>
      </w:r>
    </w:p>
    <w:p w:rsidR="007B65A0" w:rsidRPr="007B65A0" w:rsidRDefault="007B65A0" w:rsidP="007B65A0">
      <w:pPr>
        <w:pStyle w:val="ListParagraph"/>
        <w:numPr>
          <w:ilvl w:val="0"/>
          <w:numId w:val="27"/>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prodState - Визначає стан поточного виробництва пристрою.</w:t>
      </w:r>
    </w:p>
    <w:p w:rsidR="007B65A0" w:rsidRPr="007B65A0" w:rsidRDefault="007B65A0" w:rsidP="007B65A0">
      <w:pPr>
        <w:pStyle w:val="ListParagraph"/>
        <w:numPr>
          <w:ilvl w:val="0"/>
          <w:numId w:val="27"/>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Location - Вказує місце (якщо таке є), до якого пристрій призначено.</w:t>
      </w:r>
    </w:p>
    <w:p w:rsidR="007B65A0" w:rsidRPr="007B65A0" w:rsidRDefault="007B65A0" w:rsidP="007B65A0">
      <w:pPr>
        <w:pStyle w:val="ListParagraph"/>
        <w:numPr>
          <w:ilvl w:val="0"/>
          <w:numId w:val="27"/>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DeviceClass - класифікує пристрій.</w:t>
      </w:r>
    </w:p>
    <w:p w:rsidR="007B65A0" w:rsidRPr="007B65A0" w:rsidRDefault="007B65A0" w:rsidP="007B65A0">
      <w:pPr>
        <w:pStyle w:val="ListParagraph"/>
        <w:numPr>
          <w:ilvl w:val="0"/>
          <w:numId w:val="27"/>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DeviceGroups - Визначає групи (якщо такі є), до яких призначено пристрій.</w:t>
      </w:r>
    </w:p>
    <w:p w:rsidR="007B65A0" w:rsidRPr="007B65A0" w:rsidRDefault="007B65A0" w:rsidP="007B65A0">
      <w:pPr>
        <w:pStyle w:val="ListParagraph"/>
        <w:numPr>
          <w:ilvl w:val="0"/>
          <w:numId w:val="27"/>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Системи - системи (якщо такі є), до яких призначено пристрій.</w:t>
      </w:r>
    </w:p>
    <w:p w:rsidR="007B65A0" w:rsidRDefault="007B65A0" w:rsidP="007B65A0">
      <w:pPr>
        <w:pStyle w:val="ListParagraph"/>
        <w:numPr>
          <w:ilvl w:val="0"/>
          <w:numId w:val="27"/>
        </w:numPr>
        <w:tabs>
          <w:tab w:val="left" w:pos="4215"/>
        </w:tabs>
        <w:jc w:val="both"/>
        <w:rPr>
          <w:rFonts w:ascii="Times New Roman" w:hAnsi="Times New Roman" w:cs="Times New Roman"/>
          <w:sz w:val="24"/>
          <w:szCs w:val="24"/>
          <w:lang w:val="uk-UA"/>
        </w:rPr>
      </w:pPr>
      <w:r w:rsidRPr="007B65A0">
        <w:rPr>
          <w:rFonts w:ascii="Times New Roman" w:hAnsi="Times New Roman" w:cs="Times New Roman"/>
          <w:sz w:val="24"/>
          <w:szCs w:val="24"/>
          <w:lang w:val="uk-UA"/>
        </w:rPr>
        <w:t>DevicePriority-Priority присвоєний пристрою.</w:t>
      </w:r>
      <w:r>
        <w:rPr>
          <w:rFonts w:ascii="Times New Roman" w:hAnsi="Times New Roman" w:cs="Times New Roman"/>
          <w:sz w:val="24"/>
          <w:szCs w:val="24"/>
          <w:lang w:val="uk-UA"/>
        </w:rPr>
        <w:t xml:space="preserve"> </w:t>
      </w:r>
    </w:p>
    <w:p w:rsidR="007B65A0" w:rsidRDefault="007B65A0" w:rsidP="007B65A0">
      <w:pPr>
        <w:tabs>
          <w:tab w:val="left" w:pos="42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B65A0" w:rsidRDefault="007B65A0" w:rsidP="007B65A0">
      <w:pPr>
        <w:tabs>
          <w:tab w:val="left" w:pos="42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B65A0" w:rsidRDefault="007B65A0" w:rsidP="007B65A0">
      <w:pPr>
        <w:tabs>
          <w:tab w:val="left" w:pos="4215"/>
        </w:tabs>
        <w:jc w:val="both"/>
        <w:rPr>
          <w:rFonts w:ascii="Times New Roman" w:hAnsi="Times New Roman" w:cs="Times New Roman"/>
          <w:sz w:val="24"/>
          <w:szCs w:val="24"/>
          <w:lang w:val="en-US"/>
        </w:rPr>
      </w:pPr>
    </w:p>
    <w:p w:rsidR="007B65A0" w:rsidRDefault="007B65A0" w:rsidP="007B65A0">
      <w:pPr>
        <w:tabs>
          <w:tab w:val="left" w:pos="42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B65A0" w:rsidRDefault="007B65A0" w:rsidP="007B65A0">
      <w:pPr>
        <w:tabs>
          <w:tab w:val="left" w:pos="42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B65A0" w:rsidRDefault="007B65A0" w:rsidP="007B65A0">
      <w:pPr>
        <w:tabs>
          <w:tab w:val="left" w:pos="42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B65A0" w:rsidRDefault="007B65A0" w:rsidP="007B65A0">
      <w:pPr>
        <w:tabs>
          <w:tab w:val="left" w:pos="4215"/>
        </w:tabs>
        <w:jc w:val="both"/>
        <w:rPr>
          <w:rFonts w:ascii="Times New Roman" w:hAnsi="Times New Roman" w:cs="Times New Roman"/>
          <w:sz w:val="24"/>
          <w:szCs w:val="24"/>
          <w:lang w:val="en-US"/>
        </w:rPr>
      </w:pPr>
    </w:p>
    <w:p w:rsidR="007B65A0" w:rsidRPr="007B65A0" w:rsidRDefault="007B65A0" w:rsidP="007B65A0">
      <w:pPr>
        <w:tabs>
          <w:tab w:val="left" w:pos="4215"/>
        </w:tabs>
        <w:jc w:val="both"/>
        <w:rPr>
          <w:rFonts w:ascii="Times New Roman" w:hAnsi="Times New Roman" w:cs="Times New Roman"/>
          <w:b/>
          <w:sz w:val="24"/>
          <w:szCs w:val="24"/>
        </w:rPr>
      </w:pPr>
      <w:r w:rsidRPr="007B65A0">
        <w:rPr>
          <w:rFonts w:ascii="Times New Roman" w:hAnsi="Times New Roman" w:cs="Times New Roman"/>
          <w:b/>
          <w:sz w:val="24"/>
          <w:szCs w:val="24"/>
          <w:lang w:val="en-US"/>
        </w:rPr>
        <w:lastRenderedPageBreak/>
        <w:t>Status</w:t>
      </w:r>
      <w:r w:rsidRPr="007B65A0">
        <w:rPr>
          <w:rFonts w:ascii="Times New Roman" w:hAnsi="Times New Roman" w:cs="Times New Roman"/>
          <w:b/>
          <w:sz w:val="24"/>
          <w:szCs w:val="24"/>
        </w:rPr>
        <w:t xml:space="preserve"> </w:t>
      </w:r>
      <w:r w:rsidRPr="007B65A0">
        <w:rPr>
          <w:rFonts w:ascii="Times New Roman" w:hAnsi="Times New Roman" w:cs="Times New Roman"/>
          <w:b/>
          <w:sz w:val="24"/>
          <w:szCs w:val="24"/>
          <w:lang w:val="en-US"/>
        </w:rPr>
        <w:t>field</w:t>
      </w:r>
      <w:r w:rsidRPr="007B65A0">
        <w:rPr>
          <w:rFonts w:ascii="Times New Roman" w:hAnsi="Times New Roman" w:cs="Times New Roman"/>
          <w:b/>
          <w:sz w:val="24"/>
          <w:szCs w:val="24"/>
        </w:rPr>
        <w:t xml:space="preserve"> </w:t>
      </w:r>
    </w:p>
    <w:p w:rsidR="007B65A0" w:rsidRDefault="007B65A0" w:rsidP="007B65A0">
      <w:pPr>
        <w:tabs>
          <w:tab w:val="left" w:pos="4215"/>
        </w:tabs>
        <w:jc w:val="both"/>
        <w:rPr>
          <w:rFonts w:ascii="Times New Roman" w:hAnsi="Times New Roman" w:cs="Times New Roman"/>
          <w:sz w:val="24"/>
          <w:szCs w:val="24"/>
          <w:lang w:val="en-US"/>
        </w:rPr>
      </w:pPr>
      <w:r w:rsidRPr="007B65A0">
        <w:rPr>
          <w:rFonts w:ascii="Times New Roman" w:hAnsi="Times New Roman" w:cs="Times New Roman"/>
          <w:sz w:val="24"/>
          <w:szCs w:val="24"/>
        </w:rPr>
        <w:t xml:space="preserve">Поле «Статус» визначає поточний стан події. Це поле часто оновлюється після того, як подія була створена. </w:t>
      </w:r>
      <w:r w:rsidRPr="007B65A0">
        <w:rPr>
          <w:rFonts w:ascii="Times New Roman" w:hAnsi="Times New Roman" w:cs="Times New Roman"/>
          <w:sz w:val="24"/>
          <w:szCs w:val="24"/>
          <w:lang w:val="en-US"/>
        </w:rPr>
        <w:t>Значення для цього числового поля 0-6, визначені наступним чином:</w:t>
      </w:r>
      <w:r>
        <w:rPr>
          <w:rFonts w:ascii="Times New Roman" w:hAnsi="Times New Roman" w:cs="Times New Roman"/>
          <w:sz w:val="24"/>
          <w:szCs w:val="24"/>
          <w:lang w:val="en-US"/>
        </w:rPr>
        <w:t xml:space="preserve"> </w:t>
      </w:r>
    </w:p>
    <w:tbl>
      <w:tblPr>
        <w:tblStyle w:val="LightList"/>
        <w:tblW w:w="9855" w:type="dxa"/>
        <w:tblLook w:val="0620" w:firstRow="1" w:lastRow="0" w:firstColumn="0" w:lastColumn="0" w:noHBand="1" w:noVBand="1"/>
      </w:tblPr>
      <w:tblGrid>
        <w:gridCol w:w="965"/>
        <w:gridCol w:w="2834"/>
        <w:gridCol w:w="6056"/>
      </w:tblGrid>
      <w:tr w:rsidR="008753A7" w:rsidTr="00AD09AA">
        <w:trPr>
          <w:cnfStyle w:val="100000000000" w:firstRow="1" w:lastRow="0" w:firstColumn="0" w:lastColumn="0" w:oddVBand="0" w:evenVBand="0" w:oddHBand="0" w:evenHBand="0" w:firstRowFirstColumn="0" w:firstRowLastColumn="0" w:lastRowFirstColumn="0" w:lastRowLastColumn="0"/>
          <w:trHeight w:val="469"/>
        </w:trPr>
        <w:tc>
          <w:tcPr>
            <w:tcW w:w="959" w:type="dxa"/>
          </w:tcPr>
          <w:p w:rsidR="008753A7" w:rsidRDefault="00AD09AA" w:rsidP="006F4A7C">
            <w:r>
              <w:t>Number</w:t>
            </w:r>
          </w:p>
        </w:tc>
        <w:tc>
          <w:tcPr>
            <w:tcW w:w="2835" w:type="dxa"/>
          </w:tcPr>
          <w:p w:rsidR="008753A7" w:rsidRDefault="008753A7" w:rsidP="006F4A7C">
            <w:r>
              <w:t>Name</w:t>
            </w:r>
          </w:p>
        </w:tc>
        <w:tc>
          <w:tcPr>
            <w:tcW w:w="6061" w:type="dxa"/>
          </w:tcPr>
          <w:p w:rsidR="008753A7" w:rsidRDefault="008753A7" w:rsidP="006F4A7C">
            <w:r>
              <w:t>Description</w:t>
            </w:r>
          </w:p>
        </w:tc>
      </w:tr>
      <w:tr w:rsidR="008753A7" w:rsidRPr="008753A7" w:rsidTr="00AD09AA">
        <w:trPr>
          <w:trHeight w:val="412"/>
        </w:trPr>
        <w:tc>
          <w:tcPr>
            <w:tcW w:w="959" w:type="dxa"/>
          </w:tcPr>
          <w:p w:rsidR="008753A7" w:rsidRDefault="008753A7" w:rsidP="006F4A7C">
            <w:r>
              <w:rPr>
                <w:rFonts w:ascii="Arial" w:hAnsi="Arial" w:cs="Arial"/>
                <w:color w:val="333333"/>
                <w:sz w:val="21"/>
                <w:szCs w:val="21"/>
                <w:shd w:val="clear" w:color="auto" w:fill="FFFFFF"/>
              </w:rPr>
              <w:t>0</w:t>
            </w:r>
          </w:p>
        </w:tc>
        <w:tc>
          <w:tcPr>
            <w:tcW w:w="2835" w:type="dxa"/>
          </w:tcPr>
          <w:p w:rsidR="008753A7" w:rsidRPr="00AD09AA" w:rsidRDefault="008753A7" w:rsidP="006F4A7C">
            <w:pPr>
              <w:rPr>
                <w:i/>
              </w:rPr>
            </w:pPr>
            <w:r w:rsidRPr="00AD09AA">
              <w:rPr>
                <w:i/>
              </w:rPr>
              <w:t>New</w:t>
            </w:r>
          </w:p>
        </w:tc>
        <w:tc>
          <w:tcPr>
            <w:tcW w:w="6061" w:type="dxa"/>
          </w:tcPr>
          <w:p w:rsidR="008753A7" w:rsidRPr="00AD09AA" w:rsidRDefault="008753A7" w:rsidP="006F4A7C">
            <w:pPr>
              <w:rPr>
                <w:i/>
                <w:lang w:val="ru-RU"/>
              </w:rPr>
            </w:pPr>
            <w:r w:rsidRPr="00AD09AA">
              <w:rPr>
                <w:i/>
                <w:lang w:val="uk-UA"/>
              </w:rPr>
              <w:t xml:space="preserve">Стан наданий </w:t>
            </w:r>
            <w:r w:rsidRPr="00AD09AA">
              <w:rPr>
                <w:i/>
                <w:lang w:val="ru-RU"/>
              </w:rPr>
              <w:t>події, коли вона спочатку створюється в системі.</w:t>
            </w:r>
          </w:p>
        </w:tc>
      </w:tr>
      <w:tr w:rsidR="008753A7" w:rsidTr="00AD09AA">
        <w:trPr>
          <w:trHeight w:val="374"/>
        </w:trPr>
        <w:tc>
          <w:tcPr>
            <w:tcW w:w="959" w:type="dxa"/>
          </w:tcPr>
          <w:p w:rsidR="008753A7" w:rsidRDefault="008753A7" w:rsidP="006F4A7C">
            <w:r>
              <w:rPr>
                <w:rFonts w:ascii="Arial" w:hAnsi="Arial" w:cs="Arial"/>
                <w:color w:val="333333"/>
                <w:sz w:val="21"/>
                <w:szCs w:val="21"/>
                <w:shd w:val="clear" w:color="auto" w:fill="FFFFFF"/>
              </w:rPr>
              <w:t>1</w:t>
            </w:r>
          </w:p>
        </w:tc>
        <w:tc>
          <w:tcPr>
            <w:tcW w:w="2835" w:type="dxa"/>
          </w:tcPr>
          <w:p w:rsidR="008753A7" w:rsidRPr="008753A7" w:rsidRDefault="008753A7" w:rsidP="006F4A7C">
            <w:pPr>
              <w:rPr>
                <w:lang w:val="uk-UA"/>
              </w:rPr>
            </w:pPr>
            <w:r>
              <w:rPr>
                <w:rFonts w:ascii="Arial" w:hAnsi="Arial" w:cs="Arial"/>
                <w:color w:val="333333"/>
                <w:sz w:val="21"/>
                <w:szCs w:val="21"/>
                <w:shd w:val="clear" w:color="auto" w:fill="FFFFFF"/>
              </w:rPr>
              <w:t>Acknowledged</w:t>
            </w:r>
            <w:r w:rsidR="00AD09AA">
              <w:rPr>
                <w:rFonts w:ascii="Arial" w:hAnsi="Arial" w:cs="Arial"/>
                <w:color w:val="333333"/>
                <w:sz w:val="21"/>
                <w:szCs w:val="21"/>
                <w:shd w:val="clear" w:color="auto" w:fill="FFFFFF"/>
                <w:lang w:val="uk-UA"/>
              </w:rPr>
              <w:t xml:space="preserve"> </w:t>
            </w:r>
            <w:r>
              <w:rPr>
                <w:rFonts w:ascii="Arial" w:hAnsi="Arial" w:cs="Arial"/>
                <w:color w:val="333333"/>
                <w:sz w:val="21"/>
                <w:szCs w:val="21"/>
                <w:shd w:val="clear" w:color="auto" w:fill="FFFFFF"/>
                <w:lang w:val="uk-UA"/>
              </w:rPr>
              <w:t>(</w:t>
            </w:r>
            <w:r w:rsidRPr="008753A7">
              <w:rPr>
                <w:rFonts w:ascii="Arial" w:hAnsi="Arial" w:cs="Arial"/>
                <w:color w:val="333333"/>
                <w:sz w:val="21"/>
                <w:szCs w:val="21"/>
                <w:shd w:val="clear" w:color="auto" w:fill="FFFFFF"/>
                <w:lang w:val="uk-UA"/>
              </w:rPr>
              <w:t>Визнано</w:t>
            </w:r>
            <w:r>
              <w:rPr>
                <w:rFonts w:ascii="Arial" w:hAnsi="Arial" w:cs="Arial"/>
                <w:color w:val="333333"/>
                <w:sz w:val="21"/>
                <w:szCs w:val="21"/>
                <w:shd w:val="clear" w:color="auto" w:fill="FFFFFF"/>
                <w:lang w:val="uk-UA"/>
              </w:rPr>
              <w:t>)</w:t>
            </w:r>
          </w:p>
        </w:tc>
        <w:tc>
          <w:tcPr>
            <w:tcW w:w="6061" w:type="dxa"/>
          </w:tcPr>
          <w:p w:rsidR="008753A7" w:rsidRPr="00123757" w:rsidRDefault="00AD09AA" w:rsidP="006F4A7C">
            <w:pPr>
              <w:rPr>
                <w:lang w:val="ru-RU"/>
              </w:rPr>
            </w:pPr>
            <w:r>
              <w:rPr>
                <w:lang w:val="uk-UA"/>
              </w:rPr>
              <w:t xml:space="preserve">Стан наданий </w:t>
            </w:r>
            <w:r w:rsidRPr="008753A7">
              <w:rPr>
                <w:lang w:val="ru-RU"/>
              </w:rPr>
              <w:t>події,</w:t>
            </w:r>
            <w:r w:rsidR="008753A7" w:rsidRPr="00C06E81">
              <w:rPr>
                <w:lang w:val="ru-RU"/>
              </w:rPr>
              <w:t xml:space="preserve"> коли проблема вирішена очищенням.</w:t>
            </w:r>
          </w:p>
        </w:tc>
      </w:tr>
      <w:tr w:rsidR="008753A7" w:rsidRPr="00C06E81" w:rsidTr="00AD09AA">
        <w:trPr>
          <w:trHeight w:val="368"/>
        </w:trPr>
        <w:tc>
          <w:tcPr>
            <w:tcW w:w="959" w:type="dxa"/>
          </w:tcPr>
          <w:p w:rsidR="008753A7" w:rsidRPr="008753A7" w:rsidRDefault="008753A7" w:rsidP="006F4A7C">
            <w:pPr>
              <w:rPr>
                <w:lang w:val="uk-UA"/>
              </w:rPr>
            </w:pPr>
            <w:r>
              <w:rPr>
                <w:lang w:val="uk-UA"/>
              </w:rPr>
              <w:t>2</w:t>
            </w:r>
          </w:p>
        </w:tc>
        <w:tc>
          <w:tcPr>
            <w:tcW w:w="2835" w:type="dxa"/>
          </w:tcPr>
          <w:p w:rsidR="008753A7" w:rsidRPr="00AD09AA" w:rsidRDefault="008753A7" w:rsidP="006F4A7C">
            <w:pPr>
              <w:rPr>
                <w:lang w:val="uk-UA"/>
              </w:rPr>
            </w:pPr>
            <w:r>
              <w:rPr>
                <w:rFonts w:ascii="Arial" w:hAnsi="Arial" w:cs="Arial"/>
                <w:color w:val="333333"/>
                <w:sz w:val="21"/>
                <w:szCs w:val="21"/>
                <w:shd w:val="clear" w:color="auto" w:fill="FFFFFF"/>
              </w:rPr>
              <w:t>Suppressed</w:t>
            </w:r>
            <w:r w:rsidR="00AD09AA">
              <w:rPr>
                <w:rFonts w:ascii="Arial" w:hAnsi="Arial" w:cs="Arial"/>
                <w:color w:val="333333"/>
                <w:sz w:val="21"/>
                <w:szCs w:val="21"/>
                <w:shd w:val="clear" w:color="auto" w:fill="FFFFFF"/>
                <w:lang w:val="uk-UA"/>
              </w:rPr>
              <w:t xml:space="preserve"> (Придушений)</w:t>
            </w:r>
          </w:p>
        </w:tc>
        <w:tc>
          <w:tcPr>
            <w:tcW w:w="6061" w:type="dxa"/>
          </w:tcPr>
          <w:p w:rsidR="008753A7" w:rsidRPr="00AD09AA" w:rsidRDefault="00AD09AA" w:rsidP="006F4A7C">
            <w:pPr>
              <w:rPr>
                <w:lang w:val="uk-UA"/>
              </w:rPr>
            </w:pPr>
            <w:r>
              <w:rPr>
                <w:lang w:val="uk-UA"/>
              </w:rPr>
              <w:t xml:space="preserve">Стан наданий </w:t>
            </w:r>
            <w:r w:rsidRPr="008753A7">
              <w:rPr>
                <w:lang w:val="ru-RU"/>
              </w:rPr>
              <w:t>події,</w:t>
            </w:r>
            <w:r>
              <w:rPr>
                <w:lang w:val="uk-UA"/>
              </w:rPr>
              <w:t xml:space="preserve"> </w:t>
            </w:r>
            <w:r w:rsidRPr="00AD09AA">
              <w:rPr>
                <w:lang w:val="uk-UA"/>
              </w:rPr>
              <w:t>яка була придушена через перетворення події.</w:t>
            </w:r>
          </w:p>
        </w:tc>
      </w:tr>
      <w:tr w:rsidR="008753A7" w:rsidTr="00AD09AA">
        <w:trPr>
          <w:trHeight w:val="416"/>
        </w:trPr>
        <w:tc>
          <w:tcPr>
            <w:tcW w:w="959" w:type="dxa"/>
          </w:tcPr>
          <w:p w:rsidR="008753A7" w:rsidRPr="00AD09AA" w:rsidRDefault="00AD09AA" w:rsidP="006F4A7C">
            <w:pPr>
              <w:rPr>
                <w:lang w:val="uk-UA"/>
              </w:rPr>
            </w:pPr>
            <w:r>
              <w:rPr>
                <w:rFonts w:ascii="Arial" w:hAnsi="Arial" w:cs="Arial"/>
                <w:color w:val="333333"/>
                <w:sz w:val="21"/>
                <w:szCs w:val="21"/>
                <w:shd w:val="clear" w:color="auto" w:fill="FFFFFF"/>
                <w:lang w:val="uk-UA"/>
              </w:rPr>
              <w:t>3</w:t>
            </w:r>
          </w:p>
        </w:tc>
        <w:tc>
          <w:tcPr>
            <w:tcW w:w="2835" w:type="dxa"/>
          </w:tcPr>
          <w:p w:rsidR="008753A7" w:rsidRPr="00C06E81" w:rsidRDefault="00AD09AA" w:rsidP="006F4A7C">
            <w:r>
              <w:rPr>
                <w:rFonts w:ascii="Arial" w:hAnsi="Arial" w:cs="Arial"/>
                <w:color w:val="333333"/>
                <w:sz w:val="21"/>
                <w:szCs w:val="21"/>
                <w:shd w:val="clear" w:color="auto" w:fill="FFFFFF"/>
              </w:rPr>
              <w:t>Closed</w:t>
            </w:r>
          </w:p>
        </w:tc>
        <w:tc>
          <w:tcPr>
            <w:tcW w:w="6061" w:type="dxa"/>
          </w:tcPr>
          <w:p w:rsidR="008753A7" w:rsidRPr="00AD09AA" w:rsidRDefault="00AD09AA" w:rsidP="006F4A7C">
            <w:pPr>
              <w:rPr>
                <w:lang w:val="uk-UA"/>
              </w:rPr>
            </w:pPr>
            <w:r>
              <w:rPr>
                <w:lang w:val="uk-UA"/>
              </w:rPr>
              <w:t xml:space="preserve">Стан наданий </w:t>
            </w:r>
            <w:r w:rsidRPr="008753A7">
              <w:rPr>
                <w:lang w:val="ru-RU"/>
              </w:rPr>
              <w:t>події,</w:t>
            </w:r>
            <w:r>
              <w:rPr>
                <w:lang w:val="uk-UA"/>
              </w:rPr>
              <w:t xml:space="preserve"> </w:t>
            </w:r>
            <w:r w:rsidRPr="00AD09AA">
              <w:rPr>
                <w:lang w:val="uk-UA"/>
              </w:rPr>
              <w:t>яка була закрита в результаті дії користувача.</w:t>
            </w:r>
          </w:p>
        </w:tc>
      </w:tr>
      <w:tr w:rsidR="008753A7" w:rsidRPr="00C06E81" w:rsidTr="00AD09AA">
        <w:trPr>
          <w:trHeight w:val="334"/>
        </w:trPr>
        <w:tc>
          <w:tcPr>
            <w:tcW w:w="959" w:type="dxa"/>
          </w:tcPr>
          <w:p w:rsidR="008753A7" w:rsidRPr="00AD09AA" w:rsidRDefault="00AD09AA" w:rsidP="006F4A7C">
            <w:pPr>
              <w:rPr>
                <w:lang w:val="uk-UA"/>
              </w:rPr>
            </w:pPr>
            <w:r>
              <w:rPr>
                <w:rFonts w:ascii="Arial" w:hAnsi="Arial" w:cs="Arial"/>
                <w:color w:val="333333"/>
                <w:sz w:val="21"/>
                <w:szCs w:val="21"/>
                <w:shd w:val="clear" w:color="auto" w:fill="FFFFFF"/>
                <w:lang w:val="uk-UA"/>
              </w:rPr>
              <w:t>4</w:t>
            </w:r>
          </w:p>
        </w:tc>
        <w:tc>
          <w:tcPr>
            <w:tcW w:w="2835" w:type="dxa"/>
          </w:tcPr>
          <w:p w:rsidR="008753A7" w:rsidRPr="00C06E81" w:rsidRDefault="00AD09AA" w:rsidP="006F4A7C">
            <w:r>
              <w:rPr>
                <w:rFonts w:ascii="Arial" w:hAnsi="Arial" w:cs="Arial"/>
                <w:color w:val="333333"/>
                <w:sz w:val="21"/>
                <w:szCs w:val="21"/>
                <w:shd w:val="clear" w:color="auto" w:fill="FFFFFF"/>
              </w:rPr>
              <w:t>Cleared</w:t>
            </w:r>
          </w:p>
        </w:tc>
        <w:tc>
          <w:tcPr>
            <w:tcW w:w="6061" w:type="dxa"/>
          </w:tcPr>
          <w:p w:rsidR="008753A7" w:rsidRPr="00C06E81" w:rsidRDefault="00AD09AA" w:rsidP="006F4A7C">
            <w:pPr>
              <w:rPr>
                <w:lang w:val="ru-RU"/>
              </w:rPr>
            </w:pPr>
            <w:r>
              <w:rPr>
                <w:lang w:val="uk-UA"/>
              </w:rPr>
              <w:t xml:space="preserve">Стан наданий </w:t>
            </w:r>
            <w:r>
              <w:rPr>
                <w:lang w:val="ru-RU"/>
              </w:rPr>
              <w:t>події</w:t>
            </w:r>
            <w:r w:rsidRPr="00AD09AA">
              <w:rPr>
                <w:lang w:val="ru-RU"/>
              </w:rPr>
              <w:t xml:space="preserve"> , яка була очищена відповідною явною подією.</w:t>
            </w:r>
          </w:p>
        </w:tc>
      </w:tr>
      <w:tr w:rsidR="00AD09AA" w:rsidRPr="00C06E81" w:rsidTr="00AD09AA">
        <w:trPr>
          <w:trHeight w:val="334"/>
        </w:trPr>
        <w:tc>
          <w:tcPr>
            <w:tcW w:w="959" w:type="dxa"/>
          </w:tcPr>
          <w:p w:rsidR="00AD09AA" w:rsidRDefault="00AD09AA" w:rsidP="006F4A7C">
            <w:pPr>
              <w:rPr>
                <w:rFonts w:ascii="Arial" w:hAnsi="Arial" w:cs="Arial"/>
                <w:color w:val="333333"/>
                <w:sz w:val="21"/>
                <w:szCs w:val="21"/>
                <w:shd w:val="clear" w:color="auto" w:fill="FFFFFF"/>
                <w:lang w:val="uk-UA"/>
              </w:rPr>
            </w:pPr>
            <w:r>
              <w:rPr>
                <w:rFonts w:ascii="Arial" w:hAnsi="Arial" w:cs="Arial"/>
                <w:color w:val="333333"/>
                <w:sz w:val="21"/>
                <w:szCs w:val="21"/>
                <w:shd w:val="clear" w:color="auto" w:fill="FFFFFF"/>
                <w:lang w:val="uk-UA"/>
              </w:rPr>
              <w:t>5</w:t>
            </w:r>
          </w:p>
        </w:tc>
        <w:tc>
          <w:tcPr>
            <w:tcW w:w="2835" w:type="dxa"/>
          </w:tcPr>
          <w:p w:rsidR="00AD09AA" w:rsidRPr="00C06E81" w:rsidRDefault="00AD09AA" w:rsidP="006F4A7C">
            <w:r>
              <w:rPr>
                <w:rFonts w:ascii="Arial" w:hAnsi="Arial" w:cs="Arial"/>
                <w:color w:val="333333"/>
                <w:sz w:val="21"/>
                <w:szCs w:val="21"/>
                <w:shd w:val="clear" w:color="auto" w:fill="FFFFFF"/>
              </w:rPr>
              <w:t>Dropped</w:t>
            </w:r>
          </w:p>
        </w:tc>
        <w:tc>
          <w:tcPr>
            <w:tcW w:w="6061" w:type="dxa"/>
          </w:tcPr>
          <w:p w:rsidR="00AD09AA" w:rsidRPr="00AD09AA" w:rsidRDefault="00AD09AA" w:rsidP="006F4A7C">
            <w:pPr>
              <w:rPr>
                <w:lang w:val="uk-UA"/>
              </w:rPr>
            </w:pPr>
            <w:r>
              <w:rPr>
                <w:lang w:val="uk-UA"/>
              </w:rPr>
              <w:t xml:space="preserve">Стан наданий </w:t>
            </w:r>
            <w:r w:rsidRPr="008753A7">
              <w:rPr>
                <w:lang w:val="ru-RU"/>
              </w:rPr>
              <w:t>події,</w:t>
            </w:r>
            <w:r>
              <w:rPr>
                <w:lang w:val="uk-UA"/>
              </w:rPr>
              <w:t xml:space="preserve"> </w:t>
            </w:r>
            <w:r w:rsidRPr="00AD09AA">
              <w:rPr>
                <w:lang w:val="uk-UA"/>
              </w:rPr>
              <w:t>яка була скинута через перетворення події. Ця подія ніколи не зберігається в системі</w:t>
            </w:r>
          </w:p>
        </w:tc>
      </w:tr>
      <w:tr w:rsidR="00AD09AA" w:rsidRPr="00C06E81" w:rsidTr="00AD09AA">
        <w:trPr>
          <w:trHeight w:val="334"/>
        </w:trPr>
        <w:tc>
          <w:tcPr>
            <w:tcW w:w="959" w:type="dxa"/>
          </w:tcPr>
          <w:p w:rsidR="00AD09AA" w:rsidRDefault="00AD09AA" w:rsidP="006F4A7C">
            <w:pPr>
              <w:rPr>
                <w:rFonts w:ascii="Arial" w:hAnsi="Arial" w:cs="Arial"/>
                <w:color w:val="333333"/>
                <w:sz w:val="21"/>
                <w:szCs w:val="21"/>
                <w:shd w:val="clear" w:color="auto" w:fill="FFFFFF"/>
                <w:lang w:val="uk-UA"/>
              </w:rPr>
            </w:pPr>
            <w:r>
              <w:rPr>
                <w:rFonts w:ascii="Arial" w:hAnsi="Arial" w:cs="Arial"/>
                <w:color w:val="333333"/>
                <w:sz w:val="21"/>
                <w:szCs w:val="21"/>
                <w:shd w:val="clear" w:color="auto" w:fill="FFFFFF"/>
                <w:lang w:val="uk-UA"/>
              </w:rPr>
              <w:t>6</w:t>
            </w:r>
          </w:p>
        </w:tc>
        <w:tc>
          <w:tcPr>
            <w:tcW w:w="2835" w:type="dxa"/>
          </w:tcPr>
          <w:p w:rsidR="00AD09AA" w:rsidRPr="00C06E81" w:rsidRDefault="00AD09AA" w:rsidP="006F4A7C">
            <w:r>
              <w:rPr>
                <w:rFonts w:ascii="Arial" w:hAnsi="Arial" w:cs="Arial"/>
                <w:color w:val="333333"/>
                <w:sz w:val="21"/>
                <w:szCs w:val="21"/>
                <w:shd w:val="clear" w:color="auto" w:fill="FFFFFF"/>
              </w:rPr>
              <w:t>Aged</w:t>
            </w:r>
          </w:p>
        </w:tc>
        <w:tc>
          <w:tcPr>
            <w:tcW w:w="6061" w:type="dxa"/>
          </w:tcPr>
          <w:p w:rsidR="00AD09AA" w:rsidRPr="00AD09AA" w:rsidRDefault="00AD09AA" w:rsidP="006F4A7C">
            <w:pPr>
              <w:rPr>
                <w:lang w:val="uk-UA"/>
              </w:rPr>
            </w:pPr>
            <w:r>
              <w:rPr>
                <w:lang w:val="uk-UA"/>
              </w:rPr>
              <w:t xml:space="preserve">Стан наданий </w:t>
            </w:r>
            <w:r w:rsidRPr="008753A7">
              <w:rPr>
                <w:lang w:val="ru-RU"/>
              </w:rPr>
              <w:t>події,</w:t>
            </w:r>
            <w:r>
              <w:rPr>
                <w:lang w:val="uk-UA"/>
              </w:rPr>
              <w:t xml:space="preserve"> </w:t>
            </w:r>
            <w:r w:rsidRPr="00AD09AA">
              <w:rPr>
                <w:lang w:val="uk-UA"/>
              </w:rPr>
              <w:t>яка була автоматично закрита системою відповідно до ступеня тяжкості та останнього побаченого часу події.</w:t>
            </w:r>
          </w:p>
        </w:tc>
      </w:tr>
    </w:tbl>
    <w:p w:rsidR="005233F2" w:rsidRPr="005233F2" w:rsidRDefault="005233F2" w:rsidP="007B65A0">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 xml:space="preserve">  </w:t>
      </w:r>
    </w:p>
    <w:p w:rsidR="005233F2" w:rsidRPr="005233F2" w:rsidRDefault="005233F2" w:rsidP="007B65A0">
      <w:pPr>
        <w:tabs>
          <w:tab w:val="left" w:pos="4215"/>
        </w:tabs>
        <w:jc w:val="both"/>
        <w:rPr>
          <w:rFonts w:ascii="Times New Roman" w:hAnsi="Times New Roman" w:cs="Times New Roman"/>
          <w:b/>
          <w:sz w:val="24"/>
          <w:szCs w:val="24"/>
        </w:rPr>
      </w:pPr>
      <w:r w:rsidRPr="005233F2">
        <w:rPr>
          <w:rFonts w:ascii="Times New Roman" w:hAnsi="Times New Roman" w:cs="Times New Roman"/>
          <w:b/>
          <w:sz w:val="24"/>
          <w:szCs w:val="24"/>
        </w:rPr>
        <w:t xml:space="preserve"> Severity field</w:t>
      </w:r>
    </w:p>
    <w:p w:rsidR="005233F2" w:rsidRPr="005233F2" w:rsidRDefault="005233F2" w:rsidP="007B65A0">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 xml:space="preserve">Поле </w:t>
      </w:r>
      <w:r w:rsidRPr="005233F2">
        <w:rPr>
          <w:rFonts w:ascii="Times New Roman" w:hAnsi="Times New Roman" w:cs="Times New Roman"/>
          <w:sz w:val="24"/>
          <w:szCs w:val="24"/>
          <w:lang w:val="en-US"/>
        </w:rPr>
        <w:t>Severity</w:t>
      </w:r>
      <w:r w:rsidRPr="005233F2">
        <w:rPr>
          <w:rFonts w:ascii="Times New Roman" w:hAnsi="Times New Roman" w:cs="Times New Roman"/>
          <w:sz w:val="24"/>
          <w:szCs w:val="24"/>
        </w:rPr>
        <w:t xml:space="preserve"> (Важкість) визначає суворість події. Значення для цього числового поля 0-5, визначені наступним чином:   </w:t>
      </w:r>
    </w:p>
    <w:p w:rsidR="005233F2" w:rsidRPr="005233F2" w:rsidRDefault="005233F2" w:rsidP="005233F2">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0 - Ясно - Зелений</w:t>
      </w:r>
    </w:p>
    <w:p w:rsidR="005233F2" w:rsidRPr="005233F2" w:rsidRDefault="005233F2" w:rsidP="005233F2">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1 - Debug - сірий</w:t>
      </w:r>
    </w:p>
    <w:p w:rsidR="005233F2" w:rsidRPr="005233F2" w:rsidRDefault="005233F2" w:rsidP="005233F2">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2 - Інформація - синій</w:t>
      </w:r>
    </w:p>
    <w:p w:rsidR="005233F2" w:rsidRPr="005233F2" w:rsidRDefault="005233F2" w:rsidP="005233F2">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3 - Попередження - Жовтий</w:t>
      </w:r>
    </w:p>
    <w:p w:rsidR="005233F2" w:rsidRPr="005233F2" w:rsidRDefault="005233F2" w:rsidP="005233F2">
      <w:pPr>
        <w:tabs>
          <w:tab w:val="left" w:pos="4215"/>
        </w:tabs>
        <w:jc w:val="both"/>
        <w:rPr>
          <w:rFonts w:ascii="Times New Roman" w:hAnsi="Times New Roman" w:cs="Times New Roman"/>
          <w:sz w:val="24"/>
          <w:szCs w:val="24"/>
        </w:rPr>
      </w:pPr>
      <w:r w:rsidRPr="005233F2">
        <w:rPr>
          <w:rFonts w:ascii="Times New Roman" w:hAnsi="Times New Roman" w:cs="Times New Roman"/>
          <w:sz w:val="24"/>
          <w:szCs w:val="24"/>
        </w:rPr>
        <w:t>4 - Помилка - помаранчевий</w:t>
      </w:r>
    </w:p>
    <w:p w:rsidR="005233F2" w:rsidRPr="005233F2" w:rsidRDefault="005233F2" w:rsidP="005233F2">
      <w:pPr>
        <w:tabs>
          <w:tab w:val="left" w:pos="4215"/>
        </w:tabs>
        <w:jc w:val="both"/>
        <w:rPr>
          <w:rFonts w:ascii="Times New Roman" w:hAnsi="Times New Roman" w:cs="Times New Roman"/>
          <w:sz w:val="24"/>
          <w:szCs w:val="24"/>
        </w:rPr>
      </w:pPr>
      <w:r>
        <w:rPr>
          <w:rFonts w:ascii="Times New Roman" w:hAnsi="Times New Roman" w:cs="Times New Roman"/>
          <w:sz w:val="24"/>
          <w:szCs w:val="24"/>
        </w:rPr>
        <w:t xml:space="preserve">5 - </w:t>
      </w:r>
      <w:r>
        <w:rPr>
          <w:rFonts w:ascii="Times New Roman" w:hAnsi="Times New Roman" w:cs="Times New Roman"/>
          <w:sz w:val="24"/>
          <w:szCs w:val="24"/>
          <w:lang w:val="uk-UA"/>
        </w:rPr>
        <w:t>К</w:t>
      </w:r>
      <w:r w:rsidRPr="005233F2">
        <w:rPr>
          <w:rFonts w:ascii="Times New Roman" w:hAnsi="Times New Roman" w:cs="Times New Roman"/>
          <w:sz w:val="24"/>
          <w:szCs w:val="24"/>
        </w:rPr>
        <w:t>ритично - червоний</w:t>
      </w:r>
    </w:p>
    <w:p w:rsidR="005233F2" w:rsidRDefault="008A6BD3" w:rsidP="007B65A0">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8A6BD3" w:rsidRPr="008A6BD3" w:rsidRDefault="008A6BD3" w:rsidP="008A6BD3">
      <w:pPr>
        <w:tabs>
          <w:tab w:val="left" w:pos="4215"/>
        </w:tabs>
        <w:jc w:val="both"/>
        <w:rPr>
          <w:rFonts w:ascii="Times New Roman" w:hAnsi="Times New Roman" w:cs="Times New Roman"/>
          <w:b/>
          <w:sz w:val="24"/>
          <w:szCs w:val="24"/>
          <w:lang w:val="uk-UA"/>
        </w:rPr>
      </w:pPr>
      <w:r w:rsidRPr="008A6BD3">
        <w:rPr>
          <w:rFonts w:ascii="Times New Roman" w:hAnsi="Times New Roman" w:cs="Times New Roman"/>
          <w:b/>
          <w:sz w:val="24"/>
          <w:szCs w:val="24"/>
          <w:lang w:val="uk-UA"/>
        </w:rPr>
        <w:t>Summary and message fields (Пояснення та повідомлення)</w:t>
      </w:r>
    </w:p>
    <w:p w:rsidR="008A6BD3" w:rsidRPr="008A6BD3" w:rsidRDefault="008A6BD3" w:rsidP="008A6BD3">
      <w:p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Пояснення та повідомлення є вільними текстовими полями. Поле резюме може до 255 символів. Поле повідомлення може містити до 4096 символів. Ці поля, як пра</w:t>
      </w:r>
      <w:r>
        <w:rPr>
          <w:rFonts w:ascii="Times New Roman" w:hAnsi="Times New Roman" w:cs="Times New Roman"/>
          <w:sz w:val="24"/>
          <w:szCs w:val="24"/>
          <w:lang w:val="uk-UA"/>
        </w:rPr>
        <w:t>вило, містять схожі дані.</w:t>
      </w:r>
    </w:p>
    <w:p w:rsidR="008A6BD3" w:rsidRPr="008A6BD3" w:rsidRDefault="008A6BD3" w:rsidP="008A6BD3">
      <w:p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Система обробляє ці поля по-різному залежно від того, присутній</w:t>
      </w:r>
      <w:r>
        <w:rPr>
          <w:rFonts w:ascii="Times New Roman" w:hAnsi="Times New Roman" w:cs="Times New Roman"/>
          <w:sz w:val="24"/>
          <w:szCs w:val="24"/>
          <w:lang w:val="uk-UA"/>
        </w:rPr>
        <w:t xml:space="preserve"> один або обидва вхідній події:</w:t>
      </w:r>
    </w:p>
    <w:p w:rsidR="008A6BD3" w:rsidRPr="008A6BD3" w:rsidRDefault="008A6BD3" w:rsidP="008A6BD3">
      <w:pPr>
        <w:pStyle w:val="ListParagraph"/>
        <w:numPr>
          <w:ilvl w:val="0"/>
          <w:numId w:val="28"/>
        </w:num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Якщо є лише резюме, то система копіює свій вміст у повідомлення та скорочує вміст резюме до 128 символів.</w:t>
      </w:r>
    </w:p>
    <w:p w:rsidR="008A6BD3" w:rsidRPr="008A6BD3" w:rsidRDefault="008A6BD3" w:rsidP="008A6BD3">
      <w:pPr>
        <w:pStyle w:val="ListParagraph"/>
        <w:numPr>
          <w:ilvl w:val="0"/>
          <w:numId w:val="28"/>
        </w:num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Якщо є лише повідомлення, то система копіює свій вміст у стислий опис та скорочує зміст резюме до 128 символів.</w:t>
      </w:r>
    </w:p>
    <w:p w:rsidR="008A6BD3" w:rsidRPr="008A6BD3" w:rsidRDefault="008A6BD3" w:rsidP="008A6BD3">
      <w:pPr>
        <w:pStyle w:val="ListParagraph"/>
        <w:numPr>
          <w:ilvl w:val="0"/>
          <w:numId w:val="28"/>
        </w:num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lastRenderedPageBreak/>
        <w:t>Якщо узагальнення та повідомлення є присутніми, система скорочує сумарний зміст до 128 символів.</w:t>
      </w:r>
    </w:p>
    <w:p w:rsidR="008A6BD3" w:rsidRPr="008A6BD3" w:rsidRDefault="008A6BD3" w:rsidP="008A6BD3">
      <w:p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В результаті втрата даних можлива лише в тому випадку, якщо вміст повідомлення або резюме становить більше 65535 символів, або якщо обидва поля є присутніми, а загальн</w:t>
      </w:r>
      <w:r>
        <w:rPr>
          <w:rFonts w:ascii="Times New Roman" w:hAnsi="Times New Roman" w:cs="Times New Roman"/>
          <w:sz w:val="24"/>
          <w:szCs w:val="24"/>
          <w:lang w:val="uk-UA"/>
        </w:rPr>
        <w:t>ий зміст - більше 128 символів.</w:t>
      </w:r>
    </w:p>
    <w:p w:rsidR="008A6BD3" w:rsidRDefault="008A6BD3" w:rsidP="008A6BD3">
      <w:p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Щоб переконатись, що обмеження кількості стовпців у 128 символів містять достатньо деталей, уникніть відтворення інформації в резюме, що існує в інших полях (наприклад, пристрої, компонентах або жорсткості).</w:t>
      </w:r>
      <w:r>
        <w:rPr>
          <w:rFonts w:ascii="Times New Roman" w:hAnsi="Times New Roman" w:cs="Times New Roman"/>
          <w:sz w:val="24"/>
          <w:szCs w:val="24"/>
          <w:lang w:val="uk-UA"/>
        </w:rPr>
        <w:t xml:space="preserve"> </w:t>
      </w:r>
    </w:p>
    <w:p w:rsidR="008A6BD3" w:rsidRDefault="008A6BD3" w:rsidP="008A6BD3">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8A6BD3" w:rsidRPr="008A6BD3" w:rsidRDefault="008A6BD3" w:rsidP="008A6BD3">
      <w:pPr>
        <w:tabs>
          <w:tab w:val="left" w:pos="4215"/>
        </w:tabs>
        <w:jc w:val="both"/>
        <w:rPr>
          <w:rFonts w:ascii="Times New Roman" w:hAnsi="Times New Roman" w:cs="Times New Roman"/>
          <w:sz w:val="24"/>
          <w:szCs w:val="24"/>
          <w:lang w:val="uk-UA"/>
        </w:rPr>
      </w:pPr>
      <w:r w:rsidRPr="00467E2F">
        <w:rPr>
          <w:rFonts w:ascii="Times New Roman" w:hAnsi="Times New Roman" w:cs="Times New Roman"/>
          <w:i/>
          <w:sz w:val="24"/>
          <w:szCs w:val="24"/>
          <w:lang w:val="uk-UA"/>
        </w:rPr>
        <w:t>Події включають численні інші стандартні поля</w:t>
      </w:r>
      <w:r w:rsidRPr="008A6BD3">
        <w:rPr>
          <w:rFonts w:ascii="Times New Roman" w:hAnsi="Times New Roman" w:cs="Times New Roman"/>
          <w:sz w:val="24"/>
          <w:szCs w:val="24"/>
          <w:lang w:val="uk-UA"/>
        </w:rPr>
        <w:t>. Деякі керують тим, як події накладаються та корелюються; інш</w:t>
      </w:r>
      <w:r>
        <w:rPr>
          <w:rFonts w:ascii="Times New Roman" w:hAnsi="Times New Roman" w:cs="Times New Roman"/>
          <w:sz w:val="24"/>
          <w:szCs w:val="24"/>
          <w:lang w:val="uk-UA"/>
        </w:rPr>
        <w:t>і надають інформацію про подію.</w:t>
      </w:r>
    </w:p>
    <w:p w:rsidR="008A6BD3" w:rsidRDefault="008A6BD3" w:rsidP="008A6BD3">
      <w:pPr>
        <w:tabs>
          <w:tab w:val="left" w:pos="4215"/>
        </w:tabs>
        <w:jc w:val="both"/>
        <w:rPr>
          <w:rFonts w:ascii="Times New Roman" w:hAnsi="Times New Roman" w:cs="Times New Roman"/>
          <w:sz w:val="24"/>
          <w:szCs w:val="24"/>
          <w:lang w:val="uk-UA"/>
        </w:rPr>
      </w:pPr>
      <w:r w:rsidRPr="008A6BD3">
        <w:rPr>
          <w:rFonts w:ascii="Times New Roman" w:hAnsi="Times New Roman" w:cs="Times New Roman"/>
          <w:sz w:val="24"/>
          <w:szCs w:val="24"/>
          <w:lang w:val="uk-UA"/>
        </w:rPr>
        <w:t>У наведеній нижче таблиці перелічені додаткові поля подій.</w:t>
      </w:r>
      <w:r w:rsidR="00467E2F">
        <w:rPr>
          <w:rFonts w:ascii="Times New Roman" w:hAnsi="Times New Roman" w:cs="Times New Roman"/>
          <w:sz w:val="24"/>
          <w:szCs w:val="24"/>
          <w:lang w:val="uk-UA"/>
        </w:rPr>
        <w:t xml:space="preserve"> </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Dedupid - </w:t>
      </w:r>
      <w:r w:rsidRPr="00467E2F">
        <w:rPr>
          <w:rFonts w:ascii="Times New Roman" w:hAnsi="Times New Roman" w:cs="Times New Roman"/>
          <w:sz w:val="24"/>
          <w:szCs w:val="24"/>
          <w:lang w:val="uk-UA"/>
        </w:rPr>
        <w:t>Динамічне створення відбитків пальців, що дозволяє системі виконувати де-дублювання при повторюванні подій, які поділяють подібні характеристики.</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Component - </w:t>
      </w:r>
      <w:r w:rsidRPr="00467E2F">
        <w:rPr>
          <w:rFonts w:ascii="Times New Roman" w:hAnsi="Times New Roman" w:cs="Times New Roman"/>
          <w:sz w:val="24"/>
          <w:szCs w:val="24"/>
          <w:lang w:val="uk-UA"/>
        </w:rPr>
        <w:t>Текстове поле вільної форми (максимум 255 символів), що дозволяє додавати додаткові контексти для подій (наприклад, назву інтерфейсу для порогової події інтерфейсу).</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eventClass - </w:t>
      </w:r>
      <w:r w:rsidRPr="00467E2F">
        <w:rPr>
          <w:rFonts w:ascii="Times New Roman" w:hAnsi="Times New Roman" w:cs="Times New Roman"/>
          <w:sz w:val="24"/>
          <w:szCs w:val="24"/>
          <w:lang w:val="uk-UA"/>
        </w:rPr>
        <w:t>Назва класу події, в якій ця подія була створена або зіставлена.</w:t>
      </w:r>
    </w:p>
    <w:p w:rsidR="00467E2F" w:rsidRPr="00467E2F" w:rsidRDefault="00467E2F"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eventKey - </w:t>
      </w:r>
      <w:r w:rsidRPr="00467E2F">
        <w:rPr>
          <w:rFonts w:ascii="Times New Roman" w:hAnsi="Times New Roman" w:cs="Times New Roman"/>
          <w:sz w:val="24"/>
          <w:szCs w:val="24"/>
          <w:lang w:val="uk-UA"/>
        </w:rPr>
        <w:t>Текстового поля вільної форми (максимум 128 символів), що дозволяє використовувати іншу ключову специфікацію для керування процесом кореляції де-дублювання та автоматичного очищення.</w:t>
      </w:r>
    </w:p>
    <w:p w:rsidR="00467E2F" w:rsidRPr="00467E2F" w:rsidRDefault="00467E2F"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eventClassKey - </w:t>
      </w:r>
      <w:r w:rsidRPr="00467E2F">
        <w:rPr>
          <w:rFonts w:ascii="Times New Roman" w:hAnsi="Times New Roman" w:cs="Times New Roman"/>
          <w:sz w:val="24"/>
          <w:szCs w:val="24"/>
          <w:lang w:val="uk-UA"/>
        </w:rPr>
        <w:t>Текстове поле вільної форми (максимум 128 символів), яке використовується як перший крок при відображенні невідомої події у класі подій.</w:t>
      </w:r>
    </w:p>
    <w:p w:rsidR="00467E2F" w:rsidRPr="00467E2F" w:rsidRDefault="00467E2F"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eventGroup - </w:t>
      </w:r>
      <w:r w:rsidRPr="00467E2F">
        <w:rPr>
          <w:rFonts w:ascii="Times New Roman" w:hAnsi="Times New Roman" w:cs="Times New Roman"/>
          <w:sz w:val="24"/>
          <w:szCs w:val="24"/>
          <w:lang w:val="uk-UA"/>
        </w:rPr>
        <w:t>Текстове поле вільної форми (максимум 64 символи), яке можна використовувати для групування подібних типів подій. Це, перш за все, розширення для налаштування. В даний час не використовується в стандартній системі.</w:t>
      </w:r>
    </w:p>
    <w:p w:rsidR="00467E2F" w:rsidRPr="00467E2F" w:rsidRDefault="00467E2F"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stateChange - </w:t>
      </w:r>
      <w:r w:rsidRPr="00467E2F">
        <w:rPr>
          <w:rFonts w:ascii="Times New Roman" w:hAnsi="Times New Roman" w:cs="Times New Roman"/>
          <w:sz w:val="24"/>
          <w:szCs w:val="24"/>
          <w:lang w:val="uk-UA"/>
        </w:rPr>
        <w:t>Останній раз, коли будь-яка інформація про події змінилася.</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firstTime - </w:t>
      </w:r>
      <w:r w:rsidRPr="00467E2F">
        <w:rPr>
          <w:rFonts w:ascii="Times New Roman" w:hAnsi="Times New Roman" w:cs="Times New Roman"/>
          <w:sz w:val="24"/>
          <w:szCs w:val="24"/>
          <w:lang w:val="uk-UA"/>
        </w:rPr>
        <w:t>Перший раз, коли подія сталася.</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lastTime - </w:t>
      </w:r>
      <w:r w:rsidRPr="00467E2F">
        <w:rPr>
          <w:rFonts w:ascii="Times New Roman" w:hAnsi="Times New Roman" w:cs="Times New Roman"/>
          <w:sz w:val="24"/>
          <w:szCs w:val="24"/>
          <w:lang w:val="uk-UA"/>
        </w:rPr>
        <w:t>Найновіше час, коли подія сталася.</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Count</w:t>
      </w:r>
      <w:r w:rsidRPr="00467E2F">
        <w:rPr>
          <w:rFonts w:ascii="Times New Roman" w:hAnsi="Times New Roman" w:cs="Times New Roman"/>
          <w:sz w:val="24"/>
          <w:szCs w:val="24"/>
          <w:lang w:val="uk-UA"/>
        </w:rPr>
        <w:t xml:space="preserve"> - Кількість випадків події між першим і останнім часом.</w:t>
      </w:r>
    </w:p>
    <w:p w:rsidR="00467E2F" w:rsidRPr="00467E2F" w:rsidRDefault="00467E2F"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prodState</w:t>
      </w:r>
      <w:r w:rsidRPr="00E86FCC">
        <w:rPr>
          <w:rFonts w:ascii="Times New Roman" w:hAnsi="Times New Roman" w:cs="Times New Roman"/>
          <w:sz w:val="24"/>
          <w:szCs w:val="24"/>
          <w:lang w:val="uk-UA"/>
        </w:rPr>
        <w:t xml:space="preserve"> - </w:t>
      </w:r>
      <w:r w:rsidRPr="00467E2F">
        <w:rPr>
          <w:rFonts w:ascii="Times New Roman" w:hAnsi="Times New Roman" w:cs="Times New Roman"/>
          <w:sz w:val="24"/>
          <w:szCs w:val="24"/>
          <w:lang w:val="uk-UA"/>
        </w:rPr>
        <w:t>Стан виробництва пристрою, оновлене, коли відбувається подія. Це значення не змінюється при зміні виробничого стану пристрою; це завжди відображає стан, коли подія була отримана системою.</w:t>
      </w:r>
    </w:p>
    <w:p w:rsidR="00467E2F" w:rsidRPr="00467E2F" w:rsidRDefault="00467E2F"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Agent</w:t>
      </w:r>
      <w:r w:rsidRPr="00530924">
        <w:rPr>
          <w:rFonts w:ascii="Times New Roman" w:hAnsi="Times New Roman" w:cs="Times New Roman"/>
          <w:sz w:val="24"/>
          <w:szCs w:val="24"/>
          <w:lang w:val="uk-UA"/>
        </w:rPr>
        <w:t xml:space="preserve"> - </w:t>
      </w:r>
      <w:r w:rsidRPr="00467E2F">
        <w:rPr>
          <w:rFonts w:ascii="Times New Roman" w:hAnsi="Times New Roman" w:cs="Times New Roman"/>
          <w:sz w:val="24"/>
          <w:szCs w:val="24"/>
          <w:lang w:val="uk-UA"/>
        </w:rPr>
        <w:t>Зазвичай ім'я демона, що генерує подію. Наприклад, порогова подія SNMP матиме zenperfsnmp як його агента.</w:t>
      </w:r>
    </w:p>
    <w:p w:rsidR="00467E2F" w:rsidRPr="00467E2F" w:rsidRDefault="00467E2F" w:rsidP="00467E2F">
      <w:pPr>
        <w:tabs>
          <w:tab w:val="left" w:pos="4215"/>
        </w:tabs>
        <w:jc w:val="both"/>
        <w:rPr>
          <w:rFonts w:ascii="Times New Roman" w:hAnsi="Times New Roman" w:cs="Times New Roman"/>
          <w:sz w:val="24"/>
          <w:szCs w:val="24"/>
          <w:lang w:val="uk-UA"/>
        </w:rPr>
      </w:pPr>
      <w:r w:rsidRPr="00467E2F">
        <w:rPr>
          <w:rFonts w:ascii="Times New Roman" w:hAnsi="Times New Roman" w:cs="Times New Roman"/>
          <w:sz w:val="24"/>
          <w:szCs w:val="24"/>
          <w:lang w:val="uk-UA"/>
        </w:rPr>
        <w:t>DeviceClass</w:t>
      </w:r>
      <w:r w:rsidR="00530924" w:rsidRPr="00E86FCC">
        <w:rPr>
          <w:rFonts w:ascii="Times New Roman" w:hAnsi="Times New Roman" w:cs="Times New Roman"/>
          <w:sz w:val="24"/>
          <w:szCs w:val="24"/>
          <w:lang w:val="uk-UA"/>
        </w:rPr>
        <w:t xml:space="preserve"> - </w:t>
      </w:r>
      <w:r w:rsidRPr="00467E2F">
        <w:rPr>
          <w:rFonts w:ascii="Times New Roman" w:hAnsi="Times New Roman" w:cs="Times New Roman"/>
          <w:sz w:val="24"/>
          <w:szCs w:val="24"/>
          <w:lang w:val="uk-UA"/>
        </w:rPr>
        <w:t>Клас пристрою пристрою, з яким пов'язана ця подія.</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lastRenderedPageBreak/>
        <w:t xml:space="preserve">Location - </w:t>
      </w:r>
      <w:r w:rsidR="00467E2F" w:rsidRPr="00467E2F">
        <w:rPr>
          <w:rFonts w:ascii="Times New Roman" w:hAnsi="Times New Roman" w:cs="Times New Roman"/>
          <w:sz w:val="24"/>
          <w:szCs w:val="24"/>
          <w:lang w:val="uk-UA"/>
        </w:rPr>
        <w:t>Місцезнаходження пристрою, з яким пов'язана подія.</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Systems - </w:t>
      </w:r>
      <w:r w:rsidR="00467E2F" w:rsidRPr="00467E2F">
        <w:rPr>
          <w:rFonts w:ascii="Times New Roman" w:hAnsi="Times New Roman" w:cs="Times New Roman"/>
          <w:sz w:val="24"/>
          <w:szCs w:val="24"/>
          <w:lang w:val="uk-UA"/>
        </w:rPr>
        <w:t>Список систем, до яких міститься пристрій.</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DeviceGroups - </w:t>
      </w:r>
      <w:r w:rsidR="00467E2F" w:rsidRPr="00467E2F">
        <w:rPr>
          <w:rFonts w:ascii="Times New Roman" w:hAnsi="Times New Roman" w:cs="Times New Roman"/>
          <w:sz w:val="24"/>
          <w:szCs w:val="24"/>
          <w:lang w:val="uk-UA"/>
        </w:rPr>
        <w:t>Список систем, до яких міститься пристрій.</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Facility - </w:t>
      </w:r>
      <w:r w:rsidR="00467E2F" w:rsidRPr="00467E2F">
        <w:rPr>
          <w:rFonts w:ascii="Times New Roman" w:hAnsi="Times New Roman" w:cs="Times New Roman"/>
          <w:sz w:val="24"/>
          <w:szCs w:val="24"/>
          <w:lang w:val="uk-UA"/>
        </w:rPr>
        <w:t>Тільки присутні на подіях, що надходять із системного журналу. Обладнання syslog.</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Priority - </w:t>
      </w:r>
      <w:r w:rsidR="00467E2F" w:rsidRPr="00467E2F">
        <w:rPr>
          <w:rFonts w:ascii="Times New Roman" w:hAnsi="Times New Roman" w:cs="Times New Roman"/>
          <w:sz w:val="24"/>
          <w:szCs w:val="24"/>
          <w:lang w:val="uk-UA"/>
        </w:rPr>
        <w:t>Тільки присутні на подіях, що надходять із системного журналу. Системний пріоритет.</w:t>
      </w:r>
    </w:p>
    <w:p w:rsidR="00467E2F" w:rsidRPr="00467E2F" w:rsidRDefault="00530924"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Ntevid</w:t>
      </w:r>
      <w:r w:rsidRPr="00530924">
        <w:rPr>
          <w:rFonts w:ascii="Times New Roman" w:hAnsi="Times New Roman" w:cs="Times New Roman"/>
          <w:sz w:val="24"/>
          <w:szCs w:val="24"/>
          <w:lang w:val="uk-UA"/>
        </w:rPr>
        <w:t xml:space="preserve"> - </w:t>
      </w:r>
      <w:r w:rsidR="00467E2F" w:rsidRPr="00467E2F">
        <w:rPr>
          <w:rFonts w:ascii="Times New Roman" w:hAnsi="Times New Roman" w:cs="Times New Roman"/>
          <w:sz w:val="24"/>
          <w:szCs w:val="24"/>
          <w:lang w:val="uk-UA"/>
        </w:rPr>
        <w:t>Тільки присутні на події, що надходять із журналу подій Windows. NT Event ID.</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Ownerid - </w:t>
      </w:r>
      <w:r w:rsidR="00467E2F" w:rsidRPr="00467E2F">
        <w:rPr>
          <w:rFonts w:ascii="Times New Roman" w:hAnsi="Times New Roman" w:cs="Times New Roman"/>
          <w:sz w:val="24"/>
          <w:szCs w:val="24"/>
          <w:lang w:val="uk-UA"/>
        </w:rPr>
        <w:t>Ім'я користувача, який підтвердив цю подію.</w:t>
      </w:r>
    </w:p>
    <w:p w:rsidR="00467E2F" w:rsidRPr="00467E2F"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Clearid - </w:t>
      </w:r>
      <w:r w:rsidR="00467E2F" w:rsidRPr="00467E2F">
        <w:rPr>
          <w:rFonts w:ascii="Times New Roman" w:hAnsi="Times New Roman" w:cs="Times New Roman"/>
          <w:sz w:val="24"/>
          <w:szCs w:val="24"/>
          <w:lang w:val="uk-UA"/>
        </w:rPr>
        <w:t>Тільки присутні на події в архіві, які були автоматично очищені. Це свідчить про подію, яка очистила це.</w:t>
      </w:r>
    </w:p>
    <w:p w:rsidR="00467E2F" w:rsidRPr="00467E2F" w:rsidRDefault="00530924"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DevicePriority</w:t>
      </w:r>
      <w:r w:rsidRPr="00530924">
        <w:rPr>
          <w:rFonts w:ascii="Times New Roman" w:hAnsi="Times New Roman" w:cs="Times New Roman"/>
          <w:sz w:val="24"/>
          <w:szCs w:val="24"/>
          <w:lang w:val="uk-UA"/>
        </w:rPr>
        <w:t xml:space="preserve"> - </w:t>
      </w:r>
      <w:r w:rsidR="00467E2F" w:rsidRPr="00467E2F">
        <w:rPr>
          <w:rFonts w:ascii="Times New Roman" w:hAnsi="Times New Roman" w:cs="Times New Roman"/>
          <w:sz w:val="24"/>
          <w:szCs w:val="24"/>
          <w:lang w:val="uk-UA"/>
        </w:rPr>
        <w:t>Пріоритет пристрою, з яким пов'язана ця подія.</w:t>
      </w:r>
    </w:p>
    <w:p w:rsidR="00467E2F" w:rsidRPr="00467E2F" w:rsidRDefault="00530924" w:rsidP="00467E2F">
      <w:pPr>
        <w:tabs>
          <w:tab w:val="left" w:pos="4215"/>
        </w:tabs>
        <w:jc w:val="both"/>
        <w:rPr>
          <w:rFonts w:ascii="Times New Roman" w:hAnsi="Times New Roman" w:cs="Times New Roman"/>
          <w:sz w:val="24"/>
          <w:szCs w:val="24"/>
          <w:lang w:val="uk-UA"/>
        </w:rPr>
      </w:pPr>
      <w:r>
        <w:rPr>
          <w:rFonts w:ascii="Times New Roman" w:hAnsi="Times New Roman" w:cs="Times New Roman"/>
          <w:sz w:val="24"/>
          <w:szCs w:val="24"/>
          <w:lang w:val="uk-UA"/>
        </w:rPr>
        <w:t>eventClassMapping</w:t>
      </w:r>
      <w:r w:rsidRPr="00530924">
        <w:rPr>
          <w:rFonts w:ascii="Times New Roman" w:hAnsi="Times New Roman" w:cs="Times New Roman"/>
          <w:sz w:val="24"/>
          <w:szCs w:val="24"/>
          <w:lang w:val="uk-UA"/>
        </w:rPr>
        <w:t xml:space="preserve"> - </w:t>
      </w:r>
      <w:r w:rsidR="00467E2F" w:rsidRPr="00467E2F">
        <w:rPr>
          <w:rFonts w:ascii="Times New Roman" w:hAnsi="Times New Roman" w:cs="Times New Roman"/>
          <w:sz w:val="24"/>
          <w:szCs w:val="24"/>
          <w:lang w:val="uk-UA"/>
        </w:rPr>
        <w:t>Якщо ця подія була узгоджена з однією з наведених відображень класів подій, містить назву цього правила відображення.</w:t>
      </w:r>
    </w:p>
    <w:p w:rsidR="00467E2F" w:rsidRPr="00E86FCC" w:rsidRDefault="00530924" w:rsidP="00467E2F">
      <w:pPr>
        <w:tabs>
          <w:tab w:val="left" w:pos="4215"/>
        </w:tabs>
        <w:jc w:val="both"/>
        <w:rPr>
          <w:rFonts w:ascii="Times New Roman" w:hAnsi="Times New Roman" w:cs="Times New Roman"/>
          <w:sz w:val="24"/>
          <w:szCs w:val="24"/>
          <w:lang w:val="uk-UA"/>
        </w:rPr>
      </w:pPr>
      <w:r w:rsidRPr="00E86FCC">
        <w:rPr>
          <w:rFonts w:ascii="Times New Roman" w:hAnsi="Times New Roman" w:cs="Times New Roman"/>
          <w:sz w:val="24"/>
          <w:szCs w:val="24"/>
          <w:lang w:val="uk-UA"/>
        </w:rPr>
        <w:t xml:space="preserve">Monitor - </w:t>
      </w:r>
      <w:r w:rsidR="00467E2F" w:rsidRPr="00467E2F">
        <w:rPr>
          <w:rFonts w:ascii="Times New Roman" w:hAnsi="Times New Roman" w:cs="Times New Roman"/>
          <w:sz w:val="24"/>
          <w:szCs w:val="24"/>
          <w:lang w:val="uk-UA"/>
        </w:rPr>
        <w:t>У розподіленій установці міститься ім'я колектора, з якого виникла подія.</w:t>
      </w:r>
    </w:p>
    <w:p w:rsidR="005233F2" w:rsidRPr="00EA70DD" w:rsidRDefault="00B06D57" w:rsidP="007B65A0">
      <w:p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 xml:space="preserve"> </w:t>
      </w:r>
    </w:p>
    <w:p w:rsidR="00B06D57" w:rsidRPr="00E45D39" w:rsidRDefault="00B06D57" w:rsidP="00B06D57">
      <w:pPr>
        <w:tabs>
          <w:tab w:val="left" w:pos="4215"/>
        </w:tabs>
        <w:jc w:val="both"/>
        <w:rPr>
          <w:rFonts w:ascii="Times New Roman" w:hAnsi="Times New Roman" w:cs="Times New Roman"/>
          <w:b/>
          <w:sz w:val="24"/>
          <w:szCs w:val="24"/>
        </w:rPr>
      </w:pPr>
      <w:r w:rsidRPr="00E45D39">
        <w:rPr>
          <w:rFonts w:ascii="Times New Roman" w:hAnsi="Times New Roman" w:cs="Times New Roman"/>
          <w:b/>
          <w:sz w:val="24"/>
          <w:szCs w:val="24"/>
        </w:rPr>
        <w:t>Де-дублювання (</w:t>
      </w:r>
      <w:r w:rsidRPr="00B06D57">
        <w:rPr>
          <w:rFonts w:ascii="Times New Roman" w:hAnsi="Times New Roman" w:cs="Times New Roman"/>
          <w:b/>
          <w:sz w:val="24"/>
          <w:szCs w:val="24"/>
          <w:lang w:val="en-US"/>
        </w:rPr>
        <w:t>De</w:t>
      </w:r>
      <w:r w:rsidRPr="00E45D39">
        <w:rPr>
          <w:rFonts w:ascii="Times New Roman" w:hAnsi="Times New Roman" w:cs="Times New Roman"/>
          <w:b/>
          <w:sz w:val="24"/>
          <w:szCs w:val="24"/>
        </w:rPr>
        <w:t>-</w:t>
      </w:r>
      <w:r w:rsidRPr="00B06D57">
        <w:rPr>
          <w:rFonts w:ascii="Times New Roman" w:hAnsi="Times New Roman" w:cs="Times New Roman"/>
          <w:b/>
          <w:sz w:val="24"/>
          <w:szCs w:val="24"/>
          <w:lang w:val="en-US"/>
        </w:rPr>
        <w:t>duplication</w:t>
      </w:r>
      <w:r w:rsidRPr="00E45D39">
        <w:rPr>
          <w:rFonts w:ascii="Times New Roman" w:hAnsi="Times New Roman" w:cs="Times New Roman"/>
          <w:b/>
          <w:sz w:val="24"/>
          <w:szCs w:val="24"/>
        </w:rPr>
        <w:t>)</w:t>
      </w:r>
    </w:p>
    <w:p w:rsidR="00B06D57" w:rsidRDefault="00B06D57" w:rsidP="00B06D57">
      <w:pPr>
        <w:tabs>
          <w:tab w:val="left" w:pos="4215"/>
        </w:tabs>
        <w:jc w:val="both"/>
        <w:rPr>
          <w:rFonts w:ascii="Times New Roman" w:hAnsi="Times New Roman" w:cs="Times New Roman"/>
          <w:sz w:val="24"/>
          <w:szCs w:val="24"/>
        </w:rPr>
      </w:pPr>
      <w:r w:rsidRPr="00B06D57">
        <w:rPr>
          <w:rFonts w:ascii="Times New Roman" w:hAnsi="Times New Roman" w:cs="Times New Roman"/>
          <w:sz w:val="24"/>
          <w:szCs w:val="24"/>
        </w:rPr>
        <w:t>Менеджер ресурсів використовує функцію "де-дублювання", засновану на концепції відбитка події. В межах системи цей відбиток є "</w:t>
      </w:r>
      <w:r w:rsidRPr="00E86FCC">
        <w:rPr>
          <w:rFonts w:ascii="Times New Roman" w:hAnsi="Times New Roman" w:cs="Times New Roman"/>
          <w:sz w:val="24"/>
          <w:szCs w:val="24"/>
          <w:lang w:val="uk-UA"/>
        </w:rPr>
        <w:t>Dedupid</w:t>
      </w:r>
      <w:r w:rsidRPr="00B06D57">
        <w:rPr>
          <w:rFonts w:ascii="Times New Roman" w:hAnsi="Times New Roman" w:cs="Times New Roman"/>
          <w:sz w:val="24"/>
          <w:szCs w:val="24"/>
        </w:rPr>
        <w:t xml:space="preserve">". Усі стандартні події, створені системою в результаті її опитування, дедублюються, без необхідності встановлення. Тим не менш, ви можете застосувати де-дублювання до подій, які надходять з інших джерел, таких як </w:t>
      </w:r>
      <w:r w:rsidRPr="00B06D57">
        <w:rPr>
          <w:rFonts w:ascii="Times New Roman" w:hAnsi="Times New Roman" w:cs="Times New Roman"/>
          <w:sz w:val="24"/>
          <w:szCs w:val="24"/>
          <w:lang w:val="en-US"/>
        </w:rPr>
        <w:t>syslog</w:t>
      </w:r>
      <w:r w:rsidRPr="00B06D57">
        <w:rPr>
          <w:rFonts w:ascii="Times New Roman" w:hAnsi="Times New Roman" w:cs="Times New Roman"/>
          <w:sz w:val="24"/>
          <w:szCs w:val="24"/>
        </w:rPr>
        <w:t xml:space="preserve">, </w:t>
      </w:r>
      <w:r w:rsidRPr="00B06D57">
        <w:rPr>
          <w:rFonts w:ascii="Times New Roman" w:hAnsi="Times New Roman" w:cs="Times New Roman"/>
          <w:sz w:val="24"/>
          <w:szCs w:val="24"/>
          <w:lang w:val="en-US"/>
        </w:rPr>
        <w:t>SNMP</w:t>
      </w:r>
      <w:r w:rsidRPr="00B06D57">
        <w:rPr>
          <w:rFonts w:ascii="Times New Roman" w:hAnsi="Times New Roman" w:cs="Times New Roman"/>
          <w:sz w:val="24"/>
          <w:szCs w:val="24"/>
        </w:rPr>
        <w:t xml:space="preserve">-ловушки або журнал подій </w:t>
      </w:r>
      <w:r w:rsidRPr="00B06D57">
        <w:rPr>
          <w:rFonts w:ascii="Times New Roman" w:hAnsi="Times New Roman" w:cs="Times New Roman"/>
          <w:sz w:val="24"/>
          <w:szCs w:val="24"/>
          <w:lang w:val="en-US"/>
        </w:rPr>
        <w:t>Windows</w:t>
      </w:r>
      <w:r w:rsidRPr="00B06D57">
        <w:rPr>
          <w:rFonts w:ascii="Times New Roman" w:hAnsi="Times New Roman" w:cs="Times New Roman"/>
          <w:sz w:val="24"/>
          <w:szCs w:val="24"/>
        </w:rPr>
        <w:t>.</w:t>
      </w:r>
      <w:r w:rsidR="00EA70DD" w:rsidRPr="00EA70DD">
        <w:rPr>
          <w:rFonts w:ascii="Times New Roman" w:hAnsi="Times New Roman" w:cs="Times New Roman"/>
          <w:sz w:val="24"/>
          <w:szCs w:val="24"/>
        </w:rPr>
        <w:t xml:space="preserve"> </w:t>
      </w:r>
    </w:p>
    <w:p w:rsidR="00EA70DD" w:rsidRPr="00EA70DD" w:rsidRDefault="00EA70DD" w:rsidP="00EA70DD">
      <w:p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 xml:space="preserve">Найважливішою концепцією де-дублювання є відбиток пальців. Відбиток пальця події (або дедупуп) складається з рядка з роздільниками </w:t>
      </w:r>
      <w:r>
        <w:rPr>
          <w:rFonts w:ascii="Times New Roman" w:hAnsi="Times New Roman" w:cs="Times New Roman"/>
          <w:sz w:val="24"/>
          <w:szCs w:val="24"/>
        </w:rPr>
        <w:t>труб, що містить ці поля подій:</w:t>
      </w:r>
    </w:p>
    <w:p w:rsidR="00EA70DD" w:rsidRPr="00EA70DD" w:rsidRDefault="00EA70DD" w:rsidP="00EA70DD">
      <w:pPr>
        <w:pStyle w:val="ListParagraph"/>
        <w:numPr>
          <w:ilvl w:val="0"/>
          <w:numId w:val="29"/>
        </w:num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пристрій</w:t>
      </w:r>
    </w:p>
    <w:p w:rsidR="00EA70DD" w:rsidRPr="00EA70DD" w:rsidRDefault="00EA70DD" w:rsidP="00EA70DD">
      <w:pPr>
        <w:pStyle w:val="ListParagraph"/>
        <w:numPr>
          <w:ilvl w:val="0"/>
          <w:numId w:val="29"/>
        </w:num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компонент (може бути порожнім)</w:t>
      </w:r>
    </w:p>
    <w:p w:rsidR="00EA70DD" w:rsidRPr="00EA70DD" w:rsidRDefault="00EA70DD" w:rsidP="00EA70DD">
      <w:pPr>
        <w:pStyle w:val="ListParagraph"/>
        <w:numPr>
          <w:ilvl w:val="0"/>
          <w:numId w:val="29"/>
        </w:num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eventClass</w:t>
      </w:r>
    </w:p>
    <w:p w:rsidR="00EA70DD" w:rsidRPr="00EA70DD" w:rsidRDefault="00EA70DD" w:rsidP="00EA70DD">
      <w:pPr>
        <w:pStyle w:val="ListParagraph"/>
        <w:numPr>
          <w:ilvl w:val="0"/>
          <w:numId w:val="29"/>
        </w:num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eventKey (може бути порожнім)</w:t>
      </w:r>
    </w:p>
    <w:p w:rsidR="00EA70DD" w:rsidRPr="00EA70DD" w:rsidRDefault="00EA70DD" w:rsidP="00EA70DD">
      <w:pPr>
        <w:pStyle w:val="ListParagraph"/>
        <w:numPr>
          <w:ilvl w:val="0"/>
          <w:numId w:val="29"/>
        </w:num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суворість</w:t>
      </w:r>
    </w:p>
    <w:p w:rsidR="00EA70DD" w:rsidRPr="00E45D39" w:rsidRDefault="00EA70DD" w:rsidP="00EA70DD">
      <w:pPr>
        <w:pStyle w:val="ListParagraph"/>
        <w:numPr>
          <w:ilvl w:val="0"/>
          <w:numId w:val="29"/>
        </w:numPr>
        <w:tabs>
          <w:tab w:val="left" w:pos="4215"/>
        </w:tabs>
        <w:jc w:val="both"/>
        <w:rPr>
          <w:rFonts w:ascii="Times New Roman" w:hAnsi="Times New Roman" w:cs="Times New Roman"/>
          <w:sz w:val="24"/>
          <w:szCs w:val="24"/>
        </w:rPr>
      </w:pPr>
      <w:r w:rsidRPr="00EA70DD">
        <w:rPr>
          <w:rFonts w:ascii="Times New Roman" w:hAnsi="Times New Roman" w:cs="Times New Roman"/>
          <w:sz w:val="24"/>
          <w:szCs w:val="24"/>
        </w:rPr>
        <w:t>резюме (пропущено з дедубупу, якщо eventKey не є порожнім)</w:t>
      </w:r>
      <w:r w:rsidR="00E45D39" w:rsidRPr="00E45D39">
        <w:rPr>
          <w:rFonts w:ascii="Times New Roman" w:hAnsi="Times New Roman" w:cs="Times New Roman"/>
          <w:sz w:val="24"/>
          <w:szCs w:val="24"/>
        </w:rPr>
        <w:t xml:space="preserve"> </w:t>
      </w:r>
    </w:p>
    <w:p w:rsidR="00E45D39" w:rsidRDefault="00E45D39" w:rsidP="00E45D39">
      <w:pPr>
        <w:tabs>
          <w:tab w:val="left" w:pos="4215"/>
        </w:tabs>
        <w:ind w:left="360"/>
        <w:jc w:val="both"/>
        <w:rPr>
          <w:rFonts w:ascii="Times New Roman" w:hAnsi="Times New Roman" w:cs="Times New Roman"/>
          <w:sz w:val="24"/>
          <w:szCs w:val="24"/>
          <w:lang w:val="en-US"/>
        </w:rPr>
      </w:pPr>
      <w:r w:rsidRPr="00E45D39">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p>
    <w:p w:rsidR="00E45D39" w:rsidRDefault="00E45D39" w:rsidP="00E45D39">
      <w:pPr>
        <w:tabs>
          <w:tab w:val="left" w:pos="4215"/>
        </w:tabs>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45D39" w:rsidRDefault="00E45D39" w:rsidP="00E45D39">
      <w:pPr>
        <w:tabs>
          <w:tab w:val="left" w:pos="4215"/>
        </w:tabs>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45D39" w:rsidRDefault="00E45D39" w:rsidP="00E45D39">
      <w:pPr>
        <w:tabs>
          <w:tab w:val="left" w:pos="4215"/>
        </w:tabs>
        <w:ind w:left="360"/>
        <w:jc w:val="both"/>
        <w:rPr>
          <w:rFonts w:ascii="Times New Roman" w:hAnsi="Times New Roman" w:cs="Times New Roman"/>
          <w:sz w:val="24"/>
          <w:szCs w:val="24"/>
          <w:lang w:val="en-US"/>
        </w:rPr>
      </w:pPr>
    </w:p>
    <w:p w:rsidR="00E45D39" w:rsidRPr="00E45D39" w:rsidRDefault="00E45D39" w:rsidP="00E45D39">
      <w:pPr>
        <w:tabs>
          <w:tab w:val="left" w:pos="4215"/>
        </w:tabs>
        <w:ind w:left="360"/>
        <w:jc w:val="both"/>
        <w:rPr>
          <w:rFonts w:ascii="Times New Roman" w:hAnsi="Times New Roman" w:cs="Times New Roman"/>
          <w:sz w:val="24"/>
          <w:szCs w:val="24"/>
        </w:rPr>
      </w:pPr>
      <w:r w:rsidRPr="00E45D39">
        <w:rPr>
          <w:rFonts w:ascii="Times New Roman" w:hAnsi="Times New Roman" w:cs="Times New Roman"/>
          <w:sz w:val="24"/>
          <w:szCs w:val="24"/>
        </w:rPr>
        <w:t xml:space="preserve">  </w:t>
      </w:r>
    </w:p>
    <w:p w:rsidR="00E45D39" w:rsidRPr="00E45D39" w:rsidRDefault="00E45D39" w:rsidP="00E45D39">
      <w:pPr>
        <w:tabs>
          <w:tab w:val="left" w:pos="4215"/>
        </w:tabs>
        <w:jc w:val="both"/>
        <w:rPr>
          <w:rFonts w:ascii="Times New Roman" w:hAnsi="Times New Roman" w:cs="Times New Roman"/>
          <w:b/>
          <w:sz w:val="24"/>
          <w:szCs w:val="24"/>
        </w:rPr>
      </w:pPr>
      <w:r w:rsidRPr="00E45D39">
        <w:rPr>
          <w:rFonts w:ascii="Times New Roman" w:hAnsi="Times New Roman" w:cs="Times New Roman"/>
          <w:b/>
          <w:sz w:val="24"/>
          <w:szCs w:val="24"/>
          <w:lang w:val="en-US"/>
        </w:rPr>
        <w:lastRenderedPageBreak/>
        <w:t>Event</w:t>
      </w:r>
      <w:r w:rsidRPr="00E45D39">
        <w:rPr>
          <w:rFonts w:ascii="Times New Roman" w:hAnsi="Times New Roman" w:cs="Times New Roman"/>
          <w:b/>
          <w:sz w:val="24"/>
          <w:szCs w:val="24"/>
        </w:rPr>
        <w:t xml:space="preserve"> </w:t>
      </w:r>
      <w:r w:rsidRPr="00E45D39">
        <w:rPr>
          <w:rFonts w:ascii="Times New Roman" w:hAnsi="Times New Roman" w:cs="Times New Roman"/>
          <w:b/>
          <w:sz w:val="24"/>
          <w:szCs w:val="24"/>
          <w:lang w:val="en-US"/>
        </w:rPr>
        <w:t>classes</w:t>
      </w:r>
    </w:p>
    <w:p w:rsidR="00E45D39" w:rsidRPr="00E45D39" w:rsidRDefault="00E45D39" w:rsidP="00E45D39">
      <w:pPr>
        <w:tabs>
          <w:tab w:val="left" w:pos="4215"/>
        </w:tabs>
        <w:jc w:val="both"/>
        <w:rPr>
          <w:rFonts w:ascii="Times New Roman" w:hAnsi="Times New Roman" w:cs="Times New Roman"/>
          <w:sz w:val="24"/>
          <w:szCs w:val="24"/>
        </w:rPr>
      </w:pPr>
      <w:r w:rsidRPr="00E45D39">
        <w:rPr>
          <w:rFonts w:ascii="Times New Roman" w:hAnsi="Times New Roman" w:cs="Times New Roman"/>
          <w:sz w:val="24"/>
          <w:szCs w:val="24"/>
        </w:rPr>
        <w:t xml:space="preserve">Класи подій - це проста організаційна структура для різних типів подій, які система генерує та отримує. Ця організація корисна для оповіщення та звітування. Ви можете, наприклад, створити правило сповіщення, яке надсилає вам електронний лист або сторінки, коли ви надаєте доступ до веб-сайту чи сторінки, відфільтруючи клас / </w:t>
      </w:r>
      <w:r w:rsidRPr="00E45D39">
        <w:rPr>
          <w:rFonts w:ascii="Times New Roman" w:hAnsi="Times New Roman" w:cs="Times New Roman"/>
          <w:sz w:val="24"/>
          <w:szCs w:val="24"/>
          <w:lang w:val="en-US"/>
        </w:rPr>
        <w:t>Status</w:t>
      </w:r>
      <w:r w:rsidRPr="00E45D39">
        <w:rPr>
          <w:rFonts w:ascii="Times New Roman" w:hAnsi="Times New Roman" w:cs="Times New Roman"/>
          <w:sz w:val="24"/>
          <w:szCs w:val="24"/>
        </w:rPr>
        <w:t xml:space="preserve"> / </w:t>
      </w:r>
      <w:r w:rsidRPr="00E45D39">
        <w:rPr>
          <w:rFonts w:ascii="Times New Roman" w:hAnsi="Times New Roman" w:cs="Times New Roman"/>
          <w:sz w:val="24"/>
          <w:szCs w:val="24"/>
          <w:lang w:val="en-US"/>
        </w:rPr>
        <w:t>Web</w:t>
      </w:r>
      <w:r w:rsidRPr="00E45D39">
        <w:rPr>
          <w:rFonts w:ascii="Times New Roman" w:hAnsi="Times New Roman" w:cs="Times New Roman"/>
          <w:sz w:val="24"/>
          <w:szCs w:val="24"/>
        </w:rPr>
        <w:t xml:space="preserve"> класу події.</w:t>
      </w:r>
    </w:p>
    <w:p w:rsidR="00E45D39" w:rsidRPr="00E45D39" w:rsidRDefault="00E45D39" w:rsidP="00E45D39">
      <w:pPr>
        <w:tabs>
          <w:tab w:val="left" w:pos="4215"/>
        </w:tabs>
        <w:jc w:val="both"/>
        <w:rPr>
          <w:rFonts w:ascii="Times New Roman" w:hAnsi="Times New Roman" w:cs="Times New Roman"/>
          <w:sz w:val="24"/>
          <w:szCs w:val="24"/>
        </w:rPr>
      </w:pPr>
    </w:p>
    <w:p w:rsidR="00E45D39" w:rsidRPr="00E45D39" w:rsidRDefault="00E45D39" w:rsidP="00E45D39">
      <w:pPr>
        <w:tabs>
          <w:tab w:val="left" w:pos="4215"/>
        </w:tabs>
        <w:jc w:val="both"/>
        <w:rPr>
          <w:rFonts w:ascii="Times New Roman" w:hAnsi="Times New Roman" w:cs="Times New Roman"/>
          <w:sz w:val="24"/>
          <w:szCs w:val="24"/>
        </w:rPr>
      </w:pPr>
      <w:r w:rsidRPr="00E45D39">
        <w:rPr>
          <w:rFonts w:ascii="Times New Roman" w:hAnsi="Times New Roman" w:cs="Times New Roman"/>
          <w:sz w:val="24"/>
          <w:szCs w:val="24"/>
        </w:rPr>
        <w:t>Нижче наведено підмножина класів подій за умовчанням. Ви можете створювати додаткові класи за необхідністю.</w:t>
      </w:r>
    </w:p>
    <w:p w:rsidR="00E45D39" w:rsidRPr="00E45D39" w:rsidRDefault="00E45D39" w:rsidP="00E45D39">
      <w:pPr>
        <w:tabs>
          <w:tab w:val="left" w:pos="4215"/>
        </w:tabs>
        <w:jc w:val="both"/>
        <w:rPr>
          <w:rFonts w:ascii="Times New Roman" w:hAnsi="Times New Roman" w:cs="Times New Roman"/>
          <w:sz w:val="24"/>
          <w:szCs w:val="24"/>
        </w:rPr>
      </w:pPr>
    </w:p>
    <w:p w:rsidR="00E45D39" w:rsidRPr="00912923" w:rsidRDefault="00E45D39" w:rsidP="00912923">
      <w:pPr>
        <w:pStyle w:val="ListParagraph"/>
        <w:numPr>
          <w:ilvl w:val="0"/>
          <w:numId w:val="31"/>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lang w:val="en-US"/>
        </w:rPr>
        <w:t>App</w:t>
      </w:r>
      <w:r w:rsidRPr="00912923">
        <w:rPr>
          <w:rFonts w:ascii="Times New Roman" w:hAnsi="Times New Roman" w:cs="Times New Roman"/>
          <w:sz w:val="24"/>
          <w:szCs w:val="24"/>
        </w:rPr>
        <w:t xml:space="preserve"> - Події, пов'язані з додатком.</w:t>
      </w:r>
    </w:p>
    <w:p w:rsidR="00E45D39" w:rsidRPr="00912923" w:rsidRDefault="00E45D39" w:rsidP="00912923">
      <w:pPr>
        <w:pStyle w:val="ListParagraph"/>
        <w:numPr>
          <w:ilvl w:val="0"/>
          <w:numId w:val="31"/>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lang w:val="en-US"/>
        </w:rPr>
        <w:t>Change</w:t>
      </w:r>
      <w:r w:rsidRPr="00912923">
        <w:rPr>
          <w:rFonts w:ascii="Times New Roman" w:hAnsi="Times New Roman" w:cs="Times New Roman"/>
          <w:sz w:val="24"/>
          <w:szCs w:val="24"/>
        </w:rPr>
        <w:t xml:space="preserve"> - Події, створені, коли система знаходить зміни у вашому середовищі.</w:t>
      </w:r>
    </w:p>
    <w:p w:rsidR="00E45D39" w:rsidRPr="00912923" w:rsidRDefault="00E45D39" w:rsidP="00912923">
      <w:pPr>
        <w:pStyle w:val="ListParagraph"/>
        <w:numPr>
          <w:ilvl w:val="0"/>
          <w:numId w:val="31"/>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lang w:val="en-US"/>
        </w:rPr>
        <w:t>Perf</w:t>
      </w:r>
      <w:r w:rsidRPr="00912923">
        <w:rPr>
          <w:rFonts w:ascii="Times New Roman" w:hAnsi="Times New Roman" w:cs="Times New Roman"/>
          <w:sz w:val="24"/>
          <w:szCs w:val="24"/>
        </w:rPr>
        <w:t xml:space="preserve"> - використовується для порогових подій ефективності.</w:t>
      </w:r>
    </w:p>
    <w:p w:rsidR="00E45D39" w:rsidRPr="00912923" w:rsidRDefault="00E45D39" w:rsidP="00912923">
      <w:pPr>
        <w:pStyle w:val="ListParagraph"/>
        <w:numPr>
          <w:ilvl w:val="0"/>
          <w:numId w:val="31"/>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lang w:val="en-US"/>
        </w:rPr>
        <w:t>Perf</w:t>
      </w:r>
      <w:r w:rsidRPr="00912923">
        <w:rPr>
          <w:rFonts w:ascii="Times New Roman" w:hAnsi="Times New Roman" w:cs="Times New Roman"/>
          <w:sz w:val="24"/>
          <w:szCs w:val="24"/>
        </w:rPr>
        <w:t xml:space="preserve"> / </w:t>
      </w:r>
      <w:r w:rsidRPr="00912923">
        <w:rPr>
          <w:rFonts w:ascii="Times New Roman" w:hAnsi="Times New Roman" w:cs="Times New Roman"/>
          <w:sz w:val="24"/>
          <w:szCs w:val="24"/>
          <w:lang w:val="en-US"/>
        </w:rPr>
        <w:t>CPU</w:t>
      </w:r>
      <w:r w:rsidRPr="00912923">
        <w:rPr>
          <w:rFonts w:ascii="Times New Roman" w:hAnsi="Times New Roman" w:cs="Times New Roman"/>
          <w:sz w:val="24"/>
          <w:szCs w:val="24"/>
        </w:rPr>
        <w:t xml:space="preserve"> - порядок використання ЦП</w:t>
      </w:r>
    </w:p>
    <w:p w:rsidR="00E45D39" w:rsidRPr="00E45D39"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00E45D39" w:rsidRPr="00E45D39">
        <w:rPr>
          <w:rFonts w:ascii="Times New Roman" w:hAnsi="Times New Roman" w:cs="Times New Roman"/>
          <w:sz w:val="24"/>
          <w:szCs w:val="24"/>
        </w:rPr>
        <w:t xml:space="preserve">/Perf/Memory </w:t>
      </w:r>
      <w:r w:rsidR="00E45D39" w:rsidRPr="00E45D39">
        <w:rPr>
          <w:rFonts w:ascii="Times New Roman" w:hAnsi="Times New Roman" w:cs="Times New Roman"/>
          <w:sz w:val="24"/>
          <w:szCs w:val="24"/>
        </w:rPr>
        <w:t>- Використання пам'яті або подій для підкачки</w:t>
      </w:r>
    </w:p>
    <w:p w:rsidR="00E45D39" w:rsidRPr="00E45D39"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Pr>
          <w:rFonts w:ascii="Times New Roman" w:hAnsi="Times New Roman" w:cs="Times New Roman"/>
          <w:sz w:val="24"/>
          <w:szCs w:val="24"/>
        </w:rPr>
        <w:t xml:space="preserve">            </w:t>
      </w:r>
      <w:r w:rsidR="00E45D39" w:rsidRPr="00E45D39">
        <w:rPr>
          <w:rFonts w:ascii="Times New Roman" w:hAnsi="Times New Roman" w:cs="Times New Roman"/>
          <w:sz w:val="24"/>
          <w:szCs w:val="24"/>
        </w:rPr>
        <w:t xml:space="preserve">/Perf/Interface </w:t>
      </w:r>
      <w:r w:rsidR="00E45D39" w:rsidRPr="00E45D39">
        <w:rPr>
          <w:rFonts w:ascii="Times New Roman" w:hAnsi="Times New Roman" w:cs="Times New Roman"/>
          <w:sz w:val="24"/>
          <w:szCs w:val="24"/>
        </w:rPr>
        <w:t>- події для використання мережевого інтерфейсу</w:t>
      </w:r>
    </w:p>
    <w:p w:rsidR="00E45D39" w:rsidRPr="00E45D39"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00E45D39" w:rsidRPr="00E45D39">
        <w:rPr>
          <w:rFonts w:ascii="Times New Roman" w:hAnsi="Times New Roman" w:cs="Times New Roman"/>
          <w:sz w:val="24"/>
          <w:szCs w:val="24"/>
        </w:rPr>
        <w:t xml:space="preserve">/Perf/Filesystem </w:t>
      </w:r>
      <w:r w:rsidR="00E45D39" w:rsidRPr="00E45D39">
        <w:rPr>
          <w:rFonts w:ascii="Times New Roman" w:hAnsi="Times New Roman" w:cs="Times New Roman"/>
          <w:sz w:val="24"/>
          <w:szCs w:val="24"/>
        </w:rPr>
        <w:t>- Події з використанням файлової системи</w:t>
      </w:r>
    </w:p>
    <w:p w:rsidR="00E45D39" w:rsidRPr="00912923" w:rsidRDefault="00E45D39" w:rsidP="00912923">
      <w:pPr>
        <w:pStyle w:val="ListParagraph"/>
        <w:numPr>
          <w:ilvl w:val="0"/>
          <w:numId w:val="32"/>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rPr>
        <w:t xml:space="preserve">Status </w:t>
      </w:r>
      <w:r w:rsidRPr="00912923">
        <w:rPr>
          <w:rFonts w:ascii="Times New Roman" w:hAnsi="Times New Roman" w:cs="Times New Roman"/>
          <w:sz w:val="24"/>
          <w:szCs w:val="24"/>
        </w:rPr>
        <w:t>- використовується для подій, що впливають на доступність.</w:t>
      </w:r>
    </w:p>
    <w:p w:rsidR="00E45D39" w:rsidRPr="00E45D39"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00E45D39" w:rsidRPr="00E45D39">
        <w:rPr>
          <w:rFonts w:ascii="Times New Roman" w:hAnsi="Times New Roman" w:cs="Times New Roman"/>
          <w:sz w:val="24"/>
          <w:szCs w:val="24"/>
        </w:rPr>
        <w:t xml:space="preserve">/ </w:t>
      </w:r>
      <w:r w:rsidR="00E45D39" w:rsidRPr="00E45D39">
        <w:rPr>
          <w:rFonts w:ascii="Times New Roman" w:hAnsi="Times New Roman" w:cs="Times New Roman"/>
          <w:sz w:val="24"/>
          <w:szCs w:val="24"/>
        </w:rPr>
        <w:t>Status</w:t>
      </w:r>
      <w:r w:rsidR="00E45D39" w:rsidRPr="00E45D39">
        <w:rPr>
          <w:rFonts w:ascii="Times New Roman" w:hAnsi="Times New Roman" w:cs="Times New Roman"/>
          <w:sz w:val="24"/>
          <w:szCs w:val="24"/>
        </w:rPr>
        <w:t xml:space="preserve"> / </w:t>
      </w:r>
      <w:r w:rsidR="00E45D39" w:rsidRPr="00E45D39">
        <w:rPr>
          <w:rFonts w:ascii="Times New Roman" w:hAnsi="Times New Roman" w:cs="Times New Roman"/>
          <w:sz w:val="24"/>
          <w:szCs w:val="24"/>
          <w:lang w:val="en-US"/>
        </w:rPr>
        <w:t>Ping</w:t>
      </w:r>
      <w:r w:rsidR="00E45D39" w:rsidRPr="00E45D39">
        <w:rPr>
          <w:rFonts w:ascii="Times New Roman" w:hAnsi="Times New Roman" w:cs="Times New Roman"/>
          <w:sz w:val="24"/>
          <w:szCs w:val="24"/>
        </w:rPr>
        <w:t xml:space="preserve"> - Події, що ведуть вгору / вниз</w:t>
      </w:r>
    </w:p>
    <w:p w:rsidR="00E45D39" w:rsidRPr="00E45D39"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00E45D39" w:rsidRPr="00E45D39">
        <w:rPr>
          <w:rFonts w:ascii="Times New Roman" w:hAnsi="Times New Roman" w:cs="Times New Roman"/>
          <w:sz w:val="24"/>
          <w:szCs w:val="24"/>
        </w:rPr>
        <w:t xml:space="preserve">/ </w:t>
      </w:r>
      <w:r w:rsidR="00E45D39" w:rsidRPr="00E45D39">
        <w:rPr>
          <w:rFonts w:ascii="Times New Roman" w:hAnsi="Times New Roman" w:cs="Times New Roman"/>
          <w:sz w:val="24"/>
          <w:szCs w:val="24"/>
        </w:rPr>
        <w:t>Status</w:t>
      </w:r>
      <w:r w:rsidR="00E45D39" w:rsidRPr="00E45D39">
        <w:rPr>
          <w:rFonts w:ascii="Times New Roman" w:hAnsi="Times New Roman" w:cs="Times New Roman"/>
          <w:sz w:val="24"/>
          <w:szCs w:val="24"/>
        </w:rPr>
        <w:t xml:space="preserve"> / </w:t>
      </w:r>
      <w:r w:rsidR="00E45D39" w:rsidRPr="00E45D39">
        <w:rPr>
          <w:rFonts w:ascii="Times New Roman" w:hAnsi="Times New Roman" w:cs="Times New Roman"/>
          <w:sz w:val="24"/>
          <w:szCs w:val="24"/>
          <w:lang w:val="en-US"/>
        </w:rPr>
        <w:t>Snmp</w:t>
      </w:r>
      <w:r w:rsidR="00E45D39" w:rsidRPr="00E45D39">
        <w:rPr>
          <w:rFonts w:ascii="Times New Roman" w:hAnsi="Times New Roman" w:cs="Times New Roman"/>
          <w:sz w:val="24"/>
          <w:szCs w:val="24"/>
        </w:rPr>
        <w:t xml:space="preserve"> - події </w:t>
      </w:r>
      <w:r w:rsidR="00E45D39" w:rsidRPr="00E45D39">
        <w:rPr>
          <w:rFonts w:ascii="Times New Roman" w:hAnsi="Times New Roman" w:cs="Times New Roman"/>
          <w:sz w:val="24"/>
          <w:szCs w:val="24"/>
          <w:lang w:val="en-US"/>
        </w:rPr>
        <w:t>SNMP</w:t>
      </w:r>
      <w:r w:rsidR="00E45D39" w:rsidRPr="00E45D39">
        <w:rPr>
          <w:rFonts w:ascii="Times New Roman" w:hAnsi="Times New Roman" w:cs="Times New Roman"/>
          <w:sz w:val="24"/>
          <w:szCs w:val="24"/>
        </w:rPr>
        <w:t xml:space="preserve"> вгору / вниз</w:t>
      </w:r>
    </w:p>
    <w:p w:rsidR="00E45D39" w:rsidRPr="00E45D39"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00E45D39" w:rsidRPr="00E45D39">
        <w:rPr>
          <w:rFonts w:ascii="Times New Roman" w:hAnsi="Times New Roman" w:cs="Times New Roman"/>
          <w:sz w:val="24"/>
          <w:szCs w:val="24"/>
        </w:rPr>
        <w:t xml:space="preserve">/ </w:t>
      </w:r>
      <w:r w:rsidR="00E45D39" w:rsidRPr="00E45D39">
        <w:rPr>
          <w:rFonts w:ascii="Times New Roman" w:hAnsi="Times New Roman" w:cs="Times New Roman"/>
          <w:sz w:val="24"/>
          <w:szCs w:val="24"/>
        </w:rPr>
        <w:t>Status</w:t>
      </w:r>
      <w:r>
        <w:rPr>
          <w:rFonts w:ascii="Times New Roman" w:hAnsi="Times New Roman" w:cs="Times New Roman"/>
          <w:sz w:val="24"/>
          <w:szCs w:val="24"/>
        </w:rPr>
        <w:t xml:space="preserve"> / Web</w:t>
      </w:r>
      <w:r w:rsidR="00E45D39" w:rsidRPr="00E45D39">
        <w:rPr>
          <w:rFonts w:ascii="Times New Roman" w:hAnsi="Times New Roman" w:cs="Times New Roman"/>
          <w:sz w:val="24"/>
          <w:szCs w:val="24"/>
        </w:rPr>
        <w:t xml:space="preserve"> - події веб-сайту або сторінки вгору / вниз</w:t>
      </w:r>
    </w:p>
    <w:p w:rsidR="00E45D39" w:rsidRPr="00912923" w:rsidRDefault="00E45D39" w:rsidP="00912923">
      <w:pPr>
        <w:pStyle w:val="ListParagraph"/>
        <w:numPr>
          <w:ilvl w:val="0"/>
          <w:numId w:val="32"/>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lang w:val="en-US"/>
        </w:rPr>
        <w:t>ZenossRM</w:t>
      </w:r>
      <w:r w:rsidRPr="00912923">
        <w:rPr>
          <w:rFonts w:ascii="Times New Roman" w:hAnsi="Times New Roman" w:cs="Times New Roman"/>
          <w:sz w:val="24"/>
          <w:szCs w:val="24"/>
        </w:rPr>
        <w:t xml:space="preserve"> - події системного менеджера ресурсів, включаючи ключові показники для вузлів у збірці показників, генерації подій та процесів моделювання</w:t>
      </w:r>
      <w:r w:rsidR="00912923" w:rsidRPr="00912923">
        <w:rPr>
          <w:rFonts w:ascii="Times New Roman" w:hAnsi="Times New Roman" w:cs="Times New Roman"/>
          <w:sz w:val="24"/>
          <w:szCs w:val="24"/>
        </w:rPr>
        <w:t xml:space="preserve"> </w:t>
      </w:r>
    </w:p>
    <w:p w:rsidR="00912923" w:rsidRPr="00912923" w:rsidRDefault="00912923" w:rsidP="00E45D39">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p>
    <w:p w:rsidR="00912923" w:rsidRPr="00912923" w:rsidRDefault="00912923" w:rsidP="00912923">
      <w:pPr>
        <w:tabs>
          <w:tab w:val="left" w:pos="4215"/>
        </w:tabs>
        <w:jc w:val="both"/>
        <w:rPr>
          <w:rFonts w:ascii="Times New Roman" w:hAnsi="Times New Roman" w:cs="Times New Roman"/>
          <w:sz w:val="24"/>
          <w:szCs w:val="24"/>
          <w:lang w:val="en-US"/>
        </w:rPr>
      </w:pPr>
      <w:r w:rsidRPr="00912923">
        <w:rPr>
          <w:rFonts w:ascii="Times New Roman" w:hAnsi="Times New Roman" w:cs="Times New Roman"/>
          <w:sz w:val="24"/>
          <w:szCs w:val="24"/>
        </w:rPr>
        <w:t>Параметри</w:t>
      </w:r>
      <w:r w:rsidRPr="00912923">
        <w:rPr>
          <w:rFonts w:ascii="Times New Roman" w:hAnsi="Times New Roman" w:cs="Times New Roman"/>
          <w:sz w:val="24"/>
          <w:szCs w:val="24"/>
          <w:lang w:val="en-US"/>
        </w:rPr>
        <w:t xml:space="preserve"> </w:t>
      </w:r>
      <w:r w:rsidRPr="00912923">
        <w:rPr>
          <w:rFonts w:ascii="Times New Roman" w:hAnsi="Times New Roman" w:cs="Times New Roman"/>
          <w:sz w:val="24"/>
          <w:szCs w:val="24"/>
        </w:rPr>
        <w:t>конфігурації</w:t>
      </w:r>
      <w:r w:rsidRPr="00912923">
        <w:rPr>
          <w:rFonts w:ascii="Times New Roman" w:hAnsi="Times New Roman" w:cs="Times New Roman"/>
          <w:sz w:val="24"/>
          <w:szCs w:val="24"/>
          <w:lang w:val="en-US"/>
        </w:rPr>
        <w:t xml:space="preserve"> </w:t>
      </w:r>
      <w:r w:rsidRPr="00912923">
        <w:rPr>
          <w:rFonts w:ascii="Times New Roman" w:hAnsi="Times New Roman" w:cs="Times New Roman"/>
          <w:sz w:val="24"/>
          <w:szCs w:val="24"/>
        </w:rPr>
        <w:t>класу</w:t>
      </w:r>
      <w:r w:rsidRPr="00912923">
        <w:rPr>
          <w:rFonts w:ascii="Times New Roman" w:hAnsi="Times New Roman" w:cs="Times New Roman"/>
          <w:sz w:val="24"/>
          <w:szCs w:val="24"/>
          <w:lang w:val="en-US"/>
        </w:rPr>
        <w:t xml:space="preserve"> </w:t>
      </w:r>
      <w:r w:rsidRPr="00912923">
        <w:rPr>
          <w:rFonts w:ascii="Times New Roman" w:hAnsi="Times New Roman" w:cs="Times New Roman"/>
          <w:sz w:val="24"/>
          <w:szCs w:val="24"/>
        </w:rPr>
        <w:t>подій</w:t>
      </w:r>
      <w:r>
        <w:rPr>
          <w:rFonts w:ascii="Times New Roman" w:hAnsi="Times New Roman" w:cs="Times New Roman"/>
          <w:sz w:val="24"/>
          <w:szCs w:val="24"/>
          <w:lang w:val="en-US"/>
        </w:rPr>
        <w:t xml:space="preserve"> (</w:t>
      </w:r>
      <w:r w:rsidRPr="00912923">
        <w:rPr>
          <w:rFonts w:ascii="Times New Roman" w:hAnsi="Times New Roman" w:cs="Times New Roman"/>
          <w:sz w:val="24"/>
          <w:szCs w:val="24"/>
          <w:lang w:val="en-US"/>
        </w:rPr>
        <w:t>Event class configuration properties</w:t>
      </w:r>
      <w:r>
        <w:rPr>
          <w:rFonts w:ascii="Times New Roman" w:hAnsi="Times New Roman" w:cs="Times New Roman"/>
          <w:sz w:val="24"/>
          <w:szCs w:val="24"/>
          <w:lang w:val="en-US"/>
        </w:rPr>
        <w:t>)</w:t>
      </w:r>
    </w:p>
    <w:p w:rsidR="00912923" w:rsidRPr="00912923" w:rsidRDefault="00912923" w:rsidP="00912923">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Подібно до того, як кластери пристроїв та пристрої мають властивості конфігурації, то також роблять класи подій і відображення класів подій. Властивості конфігурації застосовуються ієрархічно, при цьому застосовується </w:t>
      </w:r>
      <w:r>
        <w:rPr>
          <w:rFonts w:ascii="Times New Roman" w:hAnsi="Times New Roman" w:cs="Times New Roman"/>
          <w:sz w:val="24"/>
          <w:szCs w:val="24"/>
        </w:rPr>
        <w:t>найбільш конкретне властивість.</w:t>
      </w:r>
    </w:p>
    <w:p w:rsidR="00912923" w:rsidRPr="00912923" w:rsidRDefault="00912923" w:rsidP="00912923">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Наступні властивості конфігурації дост</w:t>
      </w:r>
      <w:r>
        <w:rPr>
          <w:rFonts w:ascii="Times New Roman" w:hAnsi="Times New Roman" w:cs="Times New Roman"/>
          <w:sz w:val="24"/>
          <w:szCs w:val="24"/>
        </w:rPr>
        <w:t>упні для класів подій і класів.</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lang w:val="en-US"/>
        </w:rPr>
        <w:t>zEventAction</w:t>
      </w:r>
      <w:r w:rsidRPr="00912923">
        <w:rPr>
          <w:rFonts w:ascii="Times New Roman" w:hAnsi="Times New Roman" w:cs="Times New Roman"/>
          <w:sz w:val="24"/>
          <w:szCs w:val="24"/>
        </w:rPr>
        <w:t xml:space="preserve"> - Як і де події, що постраждали, зберігаються, коли вони виникають.</w:t>
      </w:r>
    </w:p>
    <w:p w:rsidR="00912923" w:rsidRPr="00912923" w:rsidRDefault="00912923" w:rsidP="00912923">
      <w:pPr>
        <w:tabs>
          <w:tab w:val="left" w:pos="4215"/>
        </w:tabs>
        <w:jc w:val="both"/>
        <w:rPr>
          <w:rFonts w:ascii="Times New Roman" w:hAnsi="Times New Roman" w:cs="Times New Roman"/>
          <w:sz w:val="24"/>
          <w:szCs w:val="24"/>
        </w:rPr>
      </w:pPr>
      <w:r>
        <w:rPr>
          <w:rFonts w:ascii="Times New Roman" w:hAnsi="Times New Roman" w:cs="Times New Roman"/>
          <w:sz w:val="24"/>
          <w:szCs w:val="24"/>
        </w:rPr>
        <w:t xml:space="preserve">            </w:t>
      </w:r>
      <w:r w:rsidRPr="00912923">
        <w:rPr>
          <w:rFonts w:ascii="Times New Roman" w:hAnsi="Times New Roman" w:cs="Times New Roman"/>
          <w:sz w:val="24"/>
          <w:szCs w:val="24"/>
        </w:rPr>
        <w:t>статус - таблиця активних подій з оригінальним станом події</w:t>
      </w:r>
    </w:p>
    <w:p w:rsidR="00912923" w:rsidRPr="00912923" w:rsidRDefault="00912923" w:rsidP="00912923">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             </w:t>
      </w:r>
      <w:r w:rsidRPr="00912923">
        <w:rPr>
          <w:rFonts w:ascii="Times New Roman" w:hAnsi="Times New Roman" w:cs="Times New Roman"/>
          <w:sz w:val="24"/>
          <w:szCs w:val="24"/>
        </w:rPr>
        <w:t>історія - таблиця активних подій із закритою подією</w:t>
      </w:r>
    </w:p>
    <w:p w:rsidR="00912923" w:rsidRPr="00912923" w:rsidRDefault="00912923" w:rsidP="00912923">
      <w:pPr>
        <w:tabs>
          <w:tab w:val="left" w:pos="4215"/>
        </w:tabs>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912923">
        <w:rPr>
          <w:rFonts w:ascii="Times New Roman" w:hAnsi="Times New Roman" w:cs="Times New Roman"/>
          <w:sz w:val="24"/>
          <w:szCs w:val="24"/>
          <w:lang w:val="en-US"/>
        </w:rPr>
        <w:t>drop</w:t>
      </w:r>
      <w:r w:rsidRPr="00912923">
        <w:rPr>
          <w:rFonts w:ascii="Times New Roman" w:hAnsi="Times New Roman" w:cs="Times New Roman"/>
          <w:sz w:val="24"/>
          <w:szCs w:val="24"/>
        </w:rPr>
        <w:t>-Події не зберігаються</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lang w:val="en-US"/>
        </w:rPr>
        <w:lastRenderedPageBreak/>
        <w:t>zEventClearClasses</w:t>
      </w:r>
      <w:r w:rsidRPr="00912923">
        <w:rPr>
          <w:rFonts w:ascii="Times New Roman" w:hAnsi="Times New Roman" w:cs="Times New Roman"/>
          <w:sz w:val="24"/>
          <w:szCs w:val="24"/>
        </w:rPr>
        <w:t>-Необов'язковий список імен класів події, активні події яких буде очищено явними подіями, що відбуваються в цьому класі.</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lang w:val="en-US"/>
        </w:rPr>
        <w:t>zEventMaxTransformFails</w:t>
      </w:r>
      <w:r w:rsidRPr="00912923">
        <w:rPr>
          <w:rFonts w:ascii="Times New Roman" w:hAnsi="Times New Roman" w:cs="Times New Roman"/>
          <w:sz w:val="24"/>
          <w:szCs w:val="24"/>
        </w:rPr>
        <w:t xml:space="preserve"> - погані перетворення відключені від виконання після вказаної кількості помилок. Значення за замовчуванням дорівнює 10.</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lang w:val="en-US"/>
        </w:rPr>
        <w:t>zEventSeverity</w:t>
      </w:r>
      <w:r w:rsidRPr="00912923">
        <w:rPr>
          <w:rFonts w:ascii="Times New Roman" w:hAnsi="Times New Roman" w:cs="Times New Roman"/>
          <w:sz w:val="24"/>
          <w:szCs w:val="24"/>
        </w:rPr>
        <w:t xml:space="preserve"> - Тяжкість постраждалих подій змінюється на це значення, якщо не використовується значення за замовчуванням (-1).</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lang w:val="en-US"/>
        </w:rPr>
        <w:t>zFlappingIntervalSeconds</w:t>
      </w:r>
      <w:r w:rsidRPr="00912923">
        <w:rPr>
          <w:rFonts w:ascii="Times New Roman" w:hAnsi="Times New Roman" w:cs="Times New Roman"/>
          <w:sz w:val="24"/>
          <w:szCs w:val="24"/>
        </w:rPr>
        <w:t xml:space="preserve"> - Визначає часовий інтервал, щоб перевірити, чи не відбувається перемикання подій (багаторазово змінюється рівень тяжкості). Значення за умовчанням становить 3600 секунд.</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lang w:val="en-US"/>
        </w:rPr>
        <w:t>zFlappingSeverity</w:t>
      </w:r>
      <w:r w:rsidRPr="00912923">
        <w:rPr>
          <w:rFonts w:ascii="Times New Roman" w:hAnsi="Times New Roman" w:cs="Times New Roman"/>
          <w:sz w:val="24"/>
          <w:szCs w:val="24"/>
        </w:rPr>
        <w:t xml:space="preserve"> - Визначте ступінь тяжкості, щоб перевірити, чи не відбувається перегортання. Якщо рівень серйозності події змінюється від цього значення певною кількістю разів (</w:t>
      </w:r>
      <w:r w:rsidRPr="00912923">
        <w:rPr>
          <w:rFonts w:ascii="Times New Roman" w:hAnsi="Times New Roman" w:cs="Times New Roman"/>
          <w:sz w:val="24"/>
          <w:szCs w:val="24"/>
          <w:lang w:val="en-US"/>
        </w:rPr>
        <w:t>zFlappingThreshold</w:t>
      </w:r>
      <w:r w:rsidRPr="00912923">
        <w:rPr>
          <w:rFonts w:ascii="Times New Roman" w:hAnsi="Times New Roman" w:cs="Times New Roman"/>
          <w:sz w:val="24"/>
          <w:szCs w:val="24"/>
        </w:rPr>
        <w:t>) протягом певного діапазону часу (</w:t>
      </w:r>
      <w:r w:rsidRPr="00912923">
        <w:rPr>
          <w:rFonts w:ascii="Times New Roman" w:hAnsi="Times New Roman" w:cs="Times New Roman"/>
          <w:sz w:val="24"/>
          <w:szCs w:val="24"/>
          <w:lang w:val="en-US"/>
        </w:rPr>
        <w:t>zFlappingIntervalSeconds</w:t>
      </w:r>
      <w:r w:rsidRPr="00912923">
        <w:rPr>
          <w:rFonts w:ascii="Times New Roman" w:hAnsi="Times New Roman" w:cs="Times New Roman"/>
          <w:sz w:val="24"/>
          <w:szCs w:val="24"/>
        </w:rPr>
        <w:t>), то подія події згортає. Можливі значення включають: 5-критичний, 4-</w:t>
      </w:r>
      <w:r w:rsidRPr="00912923">
        <w:rPr>
          <w:rFonts w:ascii="Times New Roman" w:hAnsi="Times New Roman" w:cs="Times New Roman"/>
          <w:sz w:val="24"/>
          <w:szCs w:val="24"/>
          <w:lang w:val="en-US"/>
        </w:rPr>
        <w:t>Error</w:t>
      </w:r>
      <w:r w:rsidRPr="00912923">
        <w:rPr>
          <w:rFonts w:ascii="Times New Roman" w:hAnsi="Times New Roman" w:cs="Times New Roman"/>
          <w:sz w:val="24"/>
          <w:szCs w:val="24"/>
        </w:rPr>
        <w:t>, 3-</w:t>
      </w:r>
      <w:r w:rsidRPr="00912923">
        <w:rPr>
          <w:rFonts w:ascii="Times New Roman" w:hAnsi="Times New Roman" w:cs="Times New Roman"/>
          <w:sz w:val="24"/>
          <w:szCs w:val="24"/>
          <w:lang w:val="en-US"/>
        </w:rPr>
        <w:t>Warning</w:t>
      </w:r>
      <w:r w:rsidRPr="00912923">
        <w:rPr>
          <w:rFonts w:ascii="Times New Roman" w:hAnsi="Times New Roman" w:cs="Times New Roman"/>
          <w:sz w:val="24"/>
          <w:szCs w:val="24"/>
        </w:rPr>
        <w:t>, 2-</w:t>
      </w:r>
      <w:r w:rsidRPr="00912923">
        <w:rPr>
          <w:rFonts w:ascii="Times New Roman" w:hAnsi="Times New Roman" w:cs="Times New Roman"/>
          <w:sz w:val="24"/>
          <w:szCs w:val="24"/>
          <w:lang w:val="en-US"/>
        </w:rPr>
        <w:t>Info</w:t>
      </w:r>
      <w:r w:rsidRPr="00912923">
        <w:rPr>
          <w:rFonts w:ascii="Times New Roman" w:hAnsi="Times New Roman" w:cs="Times New Roman"/>
          <w:sz w:val="24"/>
          <w:szCs w:val="24"/>
        </w:rPr>
        <w:t>, 1-</w:t>
      </w:r>
      <w:r w:rsidRPr="00912923">
        <w:rPr>
          <w:rFonts w:ascii="Times New Roman" w:hAnsi="Times New Roman" w:cs="Times New Roman"/>
          <w:sz w:val="24"/>
          <w:szCs w:val="24"/>
          <w:lang w:val="en-US"/>
        </w:rPr>
        <w:t>Debug</w:t>
      </w:r>
      <w:r w:rsidRPr="00912923">
        <w:rPr>
          <w:rFonts w:ascii="Times New Roman" w:hAnsi="Times New Roman" w:cs="Times New Roman"/>
          <w:sz w:val="24"/>
          <w:szCs w:val="24"/>
        </w:rPr>
        <w:t xml:space="preserve"> і 0-</w:t>
      </w:r>
      <w:r w:rsidRPr="00912923">
        <w:rPr>
          <w:rFonts w:ascii="Times New Roman" w:hAnsi="Times New Roman" w:cs="Times New Roman"/>
          <w:sz w:val="24"/>
          <w:szCs w:val="24"/>
          <w:lang w:val="en-US"/>
        </w:rPr>
        <w:t>Clear</w:t>
      </w:r>
      <w:r w:rsidRPr="00912923">
        <w:rPr>
          <w:rFonts w:ascii="Times New Roman" w:hAnsi="Times New Roman" w:cs="Times New Roman"/>
          <w:sz w:val="24"/>
          <w:szCs w:val="24"/>
        </w:rPr>
        <w:t>.</w:t>
      </w:r>
    </w:p>
    <w:p w:rsidR="00912923" w:rsidRPr="00912923" w:rsidRDefault="00912923" w:rsidP="00912923">
      <w:pPr>
        <w:pStyle w:val="ListParagraph"/>
        <w:numPr>
          <w:ilvl w:val="0"/>
          <w:numId w:val="30"/>
        </w:numPr>
        <w:tabs>
          <w:tab w:val="left" w:pos="4215"/>
        </w:tabs>
        <w:jc w:val="both"/>
        <w:rPr>
          <w:rFonts w:ascii="Times New Roman" w:hAnsi="Times New Roman" w:cs="Times New Roman"/>
          <w:sz w:val="24"/>
          <w:szCs w:val="24"/>
          <w:lang w:val="en-US"/>
        </w:rPr>
      </w:pPr>
      <w:r w:rsidRPr="00912923">
        <w:rPr>
          <w:rFonts w:ascii="Times New Roman" w:hAnsi="Times New Roman" w:cs="Times New Roman"/>
          <w:sz w:val="24"/>
          <w:szCs w:val="24"/>
          <w:lang w:val="en-US"/>
        </w:rPr>
        <w:t>zFlappingThreshold</w:t>
      </w:r>
      <w:r w:rsidRPr="00912923">
        <w:rPr>
          <w:rFonts w:ascii="Times New Roman" w:hAnsi="Times New Roman" w:cs="Times New Roman"/>
          <w:sz w:val="24"/>
          <w:szCs w:val="24"/>
        </w:rPr>
        <w:t xml:space="preserve"> - кількість разів, коли ступінь події повинна закриватися в межах інтервалу. </w:t>
      </w:r>
      <w:r w:rsidRPr="00912923">
        <w:rPr>
          <w:rFonts w:ascii="Times New Roman" w:hAnsi="Times New Roman" w:cs="Times New Roman"/>
          <w:sz w:val="24"/>
          <w:szCs w:val="24"/>
          <w:lang w:val="en-US"/>
        </w:rPr>
        <w:t>Один із параметрів для визначення, щоб генерувати подібні події.</w:t>
      </w:r>
    </w:p>
    <w:p w:rsidR="00912923" w:rsidRPr="00853391" w:rsidRDefault="00912923" w:rsidP="00912923">
      <w:pPr>
        <w:tabs>
          <w:tab w:val="left" w:pos="4215"/>
        </w:tabs>
        <w:jc w:val="both"/>
        <w:rPr>
          <w:rFonts w:ascii="Times New Roman" w:hAnsi="Times New Roman" w:cs="Times New Roman"/>
          <w:sz w:val="24"/>
          <w:szCs w:val="24"/>
        </w:rPr>
      </w:pPr>
      <w:r w:rsidRPr="00912923">
        <w:rPr>
          <w:rFonts w:ascii="Times New Roman" w:hAnsi="Times New Roman" w:cs="Times New Roman"/>
          <w:sz w:val="24"/>
          <w:szCs w:val="24"/>
        </w:rPr>
        <w:t xml:space="preserve">Хороший приклад того, як система використовує властивості конфігурації класу події, знаходиться в класі подій / </w:t>
      </w:r>
      <w:r w:rsidRPr="00912923">
        <w:rPr>
          <w:rFonts w:ascii="Times New Roman" w:hAnsi="Times New Roman" w:cs="Times New Roman"/>
          <w:sz w:val="24"/>
          <w:szCs w:val="24"/>
          <w:lang w:val="en-US"/>
        </w:rPr>
        <w:t>Status</w:t>
      </w:r>
      <w:r w:rsidRPr="00912923">
        <w:rPr>
          <w:rFonts w:ascii="Times New Roman" w:hAnsi="Times New Roman" w:cs="Times New Roman"/>
          <w:sz w:val="24"/>
          <w:szCs w:val="24"/>
        </w:rPr>
        <w:t xml:space="preserve">. У межах властивостей конфігурації класу події / Статусу </w:t>
      </w:r>
      <w:r w:rsidRPr="00912923">
        <w:rPr>
          <w:rFonts w:ascii="Times New Roman" w:hAnsi="Times New Roman" w:cs="Times New Roman"/>
          <w:sz w:val="24"/>
          <w:szCs w:val="24"/>
          <w:lang w:val="en-US"/>
        </w:rPr>
        <w:t>zEventAction</w:t>
      </w:r>
      <w:r w:rsidRPr="00912923">
        <w:rPr>
          <w:rFonts w:ascii="Times New Roman" w:hAnsi="Times New Roman" w:cs="Times New Roman"/>
          <w:sz w:val="24"/>
          <w:szCs w:val="24"/>
        </w:rPr>
        <w:t xml:space="preserve"> встановлено на "історію", а </w:t>
      </w:r>
      <w:r w:rsidRPr="00912923">
        <w:rPr>
          <w:rFonts w:ascii="Times New Roman" w:hAnsi="Times New Roman" w:cs="Times New Roman"/>
          <w:sz w:val="24"/>
          <w:szCs w:val="24"/>
          <w:lang w:val="en-US"/>
        </w:rPr>
        <w:t>zEventSeverity</w:t>
      </w:r>
      <w:r w:rsidRPr="00912923">
        <w:rPr>
          <w:rFonts w:ascii="Times New Roman" w:hAnsi="Times New Roman" w:cs="Times New Roman"/>
          <w:sz w:val="24"/>
          <w:szCs w:val="24"/>
        </w:rPr>
        <w:t xml:space="preserve"> встановлено на "</w:t>
      </w:r>
      <w:r w:rsidRPr="00912923">
        <w:rPr>
          <w:rFonts w:ascii="Times New Roman" w:hAnsi="Times New Roman" w:cs="Times New Roman"/>
          <w:sz w:val="24"/>
          <w:szCs w:val="24"/>
          <w:lang w:val="en-US"/>
        </w:rPr>
        <w:t>Default</w:t>
      </w:r>
      <w:r w:rsidRPr="00912923">
        <w:rPr>
          <w:rFonts w:ascii="Times New Roman" w:hAnsi="Times New Roman" w:cs="Times New Roman"/>
          <w:sz w:val="24"/>
          <w:szCs w:val="24"/>
        </w:rPr>
        <w:t>". Це означає, що події, що надсилаються з даним класом події, надсилаються в таблицю активних подій із початковим станом закритого, а ступінь події не змін</w:t>
      </w:r>
      <w:bookmarkStart w:id="0" w:name="_GoBack"/>
      <w:bookmarkEnd w:id="0"/>
      <w:r w:rsidRPr="00912923">
        <w:rPr>
          <w:rFonts w:ascii="Times New Roman" w:hAnsi="Times New Roman" w:cs="Times New Roman"/>
          <w:sz w:val="24"/>
          <w:szCs w:val="24"/>
        </w:rPr>
        <w:t>юється.</w:t>
      </w:r>
      <w:r w:rsidR="00853391" w:rsidRPr="00853391">
        <w:rPr>
          <w:rFonts w:ascii="Times New Roman" w:hAnsi="Times New Roman" w:cs="Times New Roman"/>
          <w:sz w:val="24"/>
          <w:szCs w:val="24"/>
        </w:rPr>
        <w:t xml:space="preserve"> </w:t>
      </w:r>
    </w:p>
    <w:p w:rsidR="00853391" w:rsidRPr="00853391" w:rsidRDefault="00853391" w:rsidP="00912923">
      <w:pPr>
        <w:tabs>
          <w:tab w:val="left" w:pos="4215"/>
        </w:tabs>
        <w:jc w:val="both"/>
        <w:rPr>
          <w:rFonts w:ascii="Times New Roman" w:hAnsi="Times New Roman" w:cs="Times New Roman"/>
          <w:sz w:val="24"/>
          <w:szCs w:val="24"/>
        </w:rPr>
      </w:pPr>
      <w:r w:rsidRPr="00853391">
        <w:rPr>
          <w:rFonts w:ascii="Times New Roman" w:hAnsi="Times New Roman" w:cs="Times New Roman"/>
          <w:sz w:val="24"/>
          <w:szCs w:val="24"/>
        </w:rPr>
        <w:t xml:space="preserve"> </w:t>
      </w:r>
    </w:p>
    <w:p w:rsidR="00853391" w:rsidRPr="00853391" w:rsidRDefault="00853391" w:rsidP="00853391">
      <w:pPr>
        <w:tabs>
          <w:tab w:val="left" w:pos="4215"/>
        </w:tabs>
        <w:jc w:val="both"/>
        <w:rPr>
          <w:rFonts w:ascii="Times New Roman" w:hAnsi="Times New Roman" w:cs="Times New Roman"/>
          <w:b/>
          <w:sz w:val="24"/>
          <w:szCs w:val="24"/>
          <w:lang w:val="en-US"/>
        </w:rPr>
      </w:pPr>
      <w:r w:rsidRPr="00853391">
        <w:rPr>
          <w:rFonts w:ascii="Times New Roman" w:hAnsi="Times New Roman" w:cs="Times New Roman"/>
          <w:b/>
          <w:sz w:val="24"/>
          <w:szCs w:val="24"/>
        </w:rPr>
        <w:t>Життєвий</w:t>
      </w:r>
      <w:r w:rsidRPr="00853391">
        <w:rPr>
          <w:rFonts w:ascii="Times New Roman" w:hAnsi="Times New Roman" w:cs="Times New Roman"/>
          <w:b/>
          <w:sz w:val="24"/>
          <w:szCs w:val="24"/>
          <w:lang w:val="en-US"/>
        </w:rPr>
        <w:t xml:space="preserve"> </w:t>
      </w:r>
      <w:r w:rsidRPr="00853391">
        <w:rPr>
          <w:rFonts w:ascii="Times New Roman" w:hAnsi="Times New Roman" w:cs="Times New Roman"/>
          <w:b/>
          <w:sz w:val="24"/>
          <w:szCs w:val="24"/>
        </w:rPr>
        <w:t>цикл</w:t>
      </w:r>
      <w:r w:rsidRPr="00853391">
        <w:rPr>
          <w:rFonts w:ascii="Times New Roman" w:hAnsi="Times New Roman" w:cs="Times New Roman"/>
          <w:b/>
          <w:sz w:val="24"/>
          <w:szCs w:val="24"/>
          <w:lang w:val="en-US"/>
        </w:rPr>
        <w:t xml:space="preserve"> </w:t>
      </w:r>
      <w:r w:rsidRPr="00853391">
        <w:rPr>
          <w:rFonts w:ascii="Times New Roman" w:hAnsi="Times New Roman" w:cs="Times New Roman"/>
          <w:b/>
          <w:sz w:val="24"/>
          <w:szCs w:val="24"/>
        </w:rPr>
        <w:t>подій</w:t>
      </w:r>
      <w:r>
        <w:rPr>
          <w:rFonts w:ascii="Times New Roman" w:hAnsi="Times New Roman" w:cs="Times New Roman"/>
          <w:b/>
          <w:sz w:val="24"/>
          <w:szCs w:val="24"/>
          <w:lang w:val="en-US"/>
        </w:rPr>
        <w:t xml:space="preserve"> (</w:t>
      </w:r>
      <w:r w:rsidRPr="00853391">
        <w:rPr>
          <w:rFonts w:ascii="Times New Roman" w:hAnsi="Times New Roman" w:cs="Times New Roman"/>
          <w:b/>
          <w:sz w:val="24"/>
          <w:szCs w:val="24"/>
          <w:lang w:val="en-US"/>
        </w:rPr>
        <w:t>Event life cycle</w:t>
      </w:r>
      <w:r>
        <w:rPr>
          <w:rFonts w:ascii="Times New Roman" w:hAnsi="Times New Roman" w:cs="Times New Roman"/>
          <w:b/>
          <w:sz w:val="24"/>
          <w:szCs w:val="24"/>
          <w:lang w:val="en-US"/>
        </w:rPr>
        <w:t>)</w:t>
      </w:r>
    </w:p>
    <w:p w:rsidR="00853391" w:rsidRPr="00853391" w:rsidRDefault="00853391" w:rsidP="00853391">
      <w:pPr>
        <w:tabs>
          <w:tab w:val="left" w:pos="4215"/>
        </w:tabs>
        <w:jc w:val="both"/>
        <w:rPr>
          <w:rFonts w:ascii="Times New Roman" w:hAnsi="Times New Roman" w:cs="Times New Roman"/>
          <w:sz w:val="24"/>
          <w:szCs w:val="24"/>
        </w:rPr>
      </w:pPr>
      <w:r w:rsidRPr="00853391">
        <w:rPr>
          <w:rFonts w:ascii="Times New Roman" w:hAnsi="Times New Roman" w:cs="Times New Roman"/>
          <w:sz w:val="24"/>
          <w:szCs w:val="24"/>
        </w:rPr>
        <w:t>Окрім</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ручних</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методів</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отримання</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подій</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у</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таблиці</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стану</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або</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архіву</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подій</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існують</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автоматичні</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процеси</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які</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переміщують</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події</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зі</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статусу</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в</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архів</w:t>
      </w:r>
      <w:r w:rsidRPr="00853391">
        <w:rPr>
          <w:rFonts w:ascii="Times New Roman" w:hAnsi="Times New Roman" w:cs="Times New Roman"/>
          <w:sz w:val="24"/>
          <w:szCs w:val="24"/>
          <w:lang w:val="en-US"/>
        </w:rPr>
        <w:t xml:space="preserve">. </w:t>
      </w:r>
      <w:r w:rsidRPr="00853391">
        <w:rPr>
          <w:rFonts w:ascii="Times New Roman" w:hAnsi="Times New Roman" w:cs="Times New Roman"/>
          <w:sz w:val="24"/>
          <w:szCs w:val="24"/>
        </w:rPr>
        <w:t>Життєвий цикл події визначається як всі способи додавання подій, їх переміщ</w:t>
      </w:r>
      <w:r>
        <w:rPr>
          <w:rFonts w:ascii="Times New Roman" w:hAnsi="Times New Roman" w:cs="Times New Roman"/>
          <w:sz w:val="24"/>
          <w:szCs w:val="24"/>
        </w:rPr>
        <w:t>ення та видалення з бази даних.</w:t>
      </w:r>
    </w:p>
    <w:p w:rsidR="00853391" w:rsidRPr="00853391" w:rsidRDefault="00853391" w:rsidP="00853391">
      <w:pPr>
        <w:tabs>
          <w:tab w:val="left" w:pos="4215"/>
        </w:tabs>
        <w:jc w:val="both"/>
        <w:rPr>
          <w:rFonts w:ascii="Times New Roman" w:hAnsi="Times New Roman" w:cs="Times New Roman"/>
          <w:sz w:val="24"/>
          <w:szCs w:val="24"/>
        </w:rPr>
      </w:pPr>
      <w:r>
        <w:rPr>
          <w:noProof/>
          <w:lang w:val="uk-UA" w:eastAsia="uk-UA"/>
        </w:rPr>
        <w:drawing>
          <wp:anchor distT="0" distB="0" distL="114300" distR="114300" simplePos="0" relativeHeight="251660288" behindDoc="0" locked="0" layoutInCell="1" allowOverlap="1">
            <wp:simplePos x="0" y="0"/>
            <wp:positionH relativeFrom="margin">
              <wp:posOffset>0</wp:posOffset>
            </wp:positionH>
            <wp:positionV relativeFrom="margin">
              <wp:posOffset>6067425</wp:posOffset>
            </wp:positionV>
            <wp:extent cx="3419475" cy="3514725"/>
            <wp:effectExtent l="0" t="0" r="9525" b="9525"/>
            <wp:wrapSquare wrapText="bothSides"/>
            <wp:docPr id="8" name="Picture 8" descr="../images/Event_Life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Event_Life_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514725"/>
                    </a:xfrm>
                    <a:prstGeom prst="rect">
                      <a:avLst/>
                    </a:prstGeom>
                    <a:noFill/>
                    <a:ln>
                      <a:noFill/>
                    </a:ln>
                  </pic:spPr>
                </pic:pic>
              </a:graphicData>
            </a:graphic>
          </wp:anchor>
        </w:drawing>
      </w:r>
      <w:r w:rsidRPr="00853391">
        <w:rPr>
          <w:rFonts w:ascii="Times New Roman" w:hAnsi="Times New Roman" w:cs="Times New Roman"/>
          <w:sz w:val="24"/>
          <w:szCs w:val="24"/>
        </w:rPr>
        <w:t>Наступна ілюстрація показує життєвий цикл події.</w:t>
      </w:r>
      <w:r w:rsidRPr="00853391">
        <w:rPr>
          <w:rFonts w:ascii="Times New Roman" w:hAnsi="Times New Roman" w:cs="Times New Roman"/>
          <w:sz w:val="24"/>
          <w:szCs w:val="24"/>
        </w:rPr>
        <w:t xml:space="preserve"> </w:t>
      </w:r>
    </w:p>
    <w:p w:rsidR="00853391" w:rsidRPr="00853391" w:rsidRDefault="00853391" w:rsidP="00853391">
      <w:pPr>
        <w:tabs>
          <w:tab w:val="left" w:pos="4215"/>
        </w:tabs>
        <w:jc w:val="both"/>
        <w:rPr>
          <w:rFonts w:ascii="Times New Roman" w:hAnsi="Times New Roman" w:cs="Times New Roman"/>
          <w:sz w:val="24"/>
          <w:szCs w:val="24"/>
        </w:rPr>
      </w:pPr>
      <w:r>
        <w:rPr>
          <w:rStyle w:val="figcap"/>
          <w:rFonts w:ascii="Arial" w:hAnsi="Arial" w:cs="Arial"/>
          <w:b/>
          <w:bCs/>
          <w:i/>
          <w:iCs/>
          <w:color w:val="333333"/>
          <w:sz w:val="21"/>
          <w:szCs w:val="21"/>
          <w:shd w:val="clear" w:color="auto" w:fill="FFFFFF"/>
        </w:rPr>
        <w:t>Event life cycle</w:t>
      </w:r>
    </w:p>
    <w:sectPr w:rsidR="00853391" w:rsidRPr="00853391">
      <w:pgSz w:w="11906" w:h="16838"/>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68C6"/>
    <w:multiLevelType w:val="hybridMultilevel"/>
    <w:tmpl w:val="6FF6B32E"/>
    <w:lvl w:ilvl="0" w:tplc="04220001">
      <w:start w:val="1"/>
      <w:numFmt w:val="bullet"/>
      <w:lvlText w:val=""/>
      <w:lvlJc w:val="left"/>
      <w:pPr>
        <w:ind w:left="1788" w:hanging="360"/>
      </w:pPr>
      <w:rPr>
        <w:rFonts w:ascii="Symbol" w:hAnsi="Symbol" w:hint="default"/>
      </w:rPr>
    </w:lvl>
    <w:lvl w:ilvl="1" w:tplc="04220003" w:tentative="1">
      <w:start w:val="1"/>
      <w:numFmt w:val="bullet"/>
      <w:lvlText w:val="o"/>
      <w:lvlJc w:val="left"/>
      <w:pPr>
        <w:ind w:left="2508" w:hanging="360"/>
      </w:pPr>
      <w:rPr>
        <w:rFonts w:ascii="Courier New" w:hAnsi="Courier New" w:cs="Courier New" w:hint="default"/>
      </w:rPr>
    </w:lvl>
    <w:lvl w:ilvl="2" w:tplc="04220005" w:tentative="1">
      <w:start w:val="1"/>
      <w:numFmt w:val="bullet"/>
      <w:lvlText w:val=""/>
      <w:lvlJc w:val="left"/>
      <w:pPr>
        <w:ind w:left="3228" w:hanging="360"/>
      </w:pPr>
      <w:rPr>
        <w:rFonts w:ascii="Wingdings" w:hAnsi="Wingdings" w:hint="default"/>
      </w:rPr>
    </w:lvl>
    <w:lvl w:ilvl="3" w:tplc="04220001" w:tentative="1">
      <w:start w:val="1"/>
      <w:numFmt w:val="bullet"/>
      <w:lvlText w:val=""/>
      <w:lvlJc w:val="left"/>
      <w:pPr>
        <w:ind w:left="3948" w:hanging="360"/>
      </w:pPr>
      <w:rPr>
        <w:rFonts w:ascii="Symbol" w:hAnsi="Symbol" w:hint="default"/>
      </w:rPr>
    </w:lvl>
    <w:lvl w:ilvl="4" w:tplc="04220003" w:tentative="1">
      <w:start w:val="1"/>
      <w:numFmt w:val="bullet"/>
      <w:lvlText w:val="o"/>
      <w:lvlJc w:val="left"/>
      <w:pPr>
        <w:ind w:left="4668" w:hanging="360"/>
      </w:pPr>
      <w:rPr>
        <w:rFonts w:ascii="Courier New" w:hAnsi="Courier New" w:cs="Courier New" w:hint="default"/>
      </w:rPr>
    </w:lvl>
    <w:lvl w:ilvl="5" w:tplc="04220005" w:tentative="1">
      <w:start w:val="1"/>
      <w:numFmt w:val="bullet"/>
      <w:lvlText w:val=""/>
      <w:lvlJc w:val="left"/>
      <w:pPr>
        <w:ind w:left="5388" w:hanging="360"/>
      </w:pPr>
      <w:rPr>
        <w:rFonts w:ascii="Wingdings" w:hAnsi="Wingdings" w:hint="default"/>
      </w:rPr>
    </w:lvl>
    <w:lvl w:ilvl="6" w:tplc="04220001" w:tentative="1">
      <w:start w:val="1"/>
      <w:numFmt w:val="bullet"/>
      <w:lvlText w:val=""/>
      <w:lvlJc w:val="left"/>
      <w:pPr>
        <w:ind w:left="6108" w:hanging="360"/>
      </w:pPr>
      <w:rPr>
        <w:rFonts w:ascii="Symbol" w:hAnsi="Symbol" w:hint="default"/>
      </w:rPr>
    </w:lvl>
    <w:lvl w:ilvl="7" w:tplc="04220003" w:tentative="1">
      <w:start w:val="1"/>
      <w:numFmt w:val="bullet"/>
      <w:lvlText w:val="o"/>
      <w:lvlJc w:val="left"/>
      <w:pPr>
        <w:ind w:left="6828" w:hanging="360"/>
      </w:pPr>
      <w:rPr>
        <w:rFonts w:ascii="Courier New" w:hAnsi="Courier New" w:cs="Courier New" w:hint="default"/>
      </w:rPr>
    </w:lvl>
    <w:lvl w:ilvl="8" w:tplc="04220005" w:tentative="1">
      <w:start w:val="1"/>
      <w:numFmt w:val="bullet"/>
      <w:lvlText w:val=""/>
      <w:lvlJc w:val="left"/>
      <w:pPr>
        <w:ind w:left="7548" w:hanging="360"/>
      </w:pPr>
      <w:rPr>
        <w:rFonts w:ascii="Wingdings" w:hAnsi="Wingdings" w:hint="default"/>
      </w:rPr>
    </w:lvl>
  </w:abstractNum>
  <w:abstractNum w:abstractNumId="1" w15:restartNumberingAfterBreak="0">
    <w:nsid w:val="0F601269"/>
    <w:multiLevelType w:val="hybridMultilevel"/>
    <w:tmpl w:val="F93034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07C2764"/>
    <w:multiLevelType w:val="hybridMultilevel"/>
    <w:tmpl w:val="A3A0A1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1E64E68"/>
    <w:multiLevelType w:val="hybridMultilevel"/>
    <w:tmpl w:val="7EA86D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6D814CF"/>
    <w:multiLevelType w:val="hybridMultilevel"/>
    <w:tmpl w:val="FB8A82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B8447EE"/>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15318FD"/>
    <w:multiLevelType w:val="hybridMultilevel"/>
    <w:tmpl w:val="AE3220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155015A"/>
    <w:multiLevelType w:val="hybridMultilevel"/>
    <w:tmpl w:val="199A8F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27214CF"/>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D46768"/>
    <w:multiLevelType w:val="hybridMultilevel"/>
    <w:tmpl w:val="BD48F7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7744AF9"/>
    <w:multiLevelType w:val="hybridMultilevel"/>
    <w:tmpl w:val="EEAE4CB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8364F93"/>
    <w:multiLevelType w:val="hybridMultilevel"/>
    <w:tmpl w:val="8222BE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85A4FFC"/>
    <w:multiLevelType w:val="hybridMultilevel"/>
    <w:tmpl w:val="919C8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9392373"/>
    <w:multiLevelType w:val="hybridMultilevel"/>
    <w:tmpl w:val="68DAFE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0D0512F"/>
    <w:multiLevelType w:val="hybridMultilevel"/>
    <w:tmpl w:val="A33811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31B4BB4"/>
    <w:multiLevelType w:val="hybridMultilevel"/>
    <w:tmpl w:val="4E98A62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3E09205E"/>
    <w:multiLevelType w:val="hybridMultilevel"/>
    <w:tmpl w:val="CC1CC5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24937CB"/>
    <w:multiLevelType w:val="hybridMultilevel"/>
    <w:tmpl w:val="431E53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77F2102"/>
    <w:multiLevelType w:val="hybridMultilevel"/>
    <w:tmpl w:val="4EEC08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945276C"/>
    <w:multiLevelType w:val="hybridMultilevel"/>
    <w:tmpl w:val="22E875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A363D88"/>
    <w:multiLevelType w:val="hybridMultilevel"/>
    <w:tmpl w:val="740ED6F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4E165DF3"/>
    <w:multiLevelType w:val="hybridMultilevel"/>
    <w:tmpl w:val="EF80819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518D66CC"/>
    <w:multiLevelType w:val="hybridMultilevel"/>
    <w:tmpl w:val="D2DCD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614D0818"/>
    <w:multiLevelType w:val="hybridMultilevel"/>
    <w:tmpl w:val="428E99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30D3279"/>
    <w:multiLevelType w:val="hybridMultilevel"/>
    <w:tmpl w:val="1A5822F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15:restartNumberingAfterBreak="0">
    <w:nsid w:val="6C5955F1"/>
    <w:multiLevelType w:val="hybridMultilevel"/>
    <w:tmpl w:val="6FFEE5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72544C45"/>
    <w:multiLevelType w:val="hybridMultilevel"/>
    <w:tmpl w:val="86B451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782C09CE"/>
    <w:multiLevelType w:val="hybridMultilevel"/>
    <w:tmpl w:val="900A4D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85F2A33"/>
    <w:multiLevelType w:val="hybridMultilevel"/>
    <w:tmpl w:val="65FABB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79FF6D3D"/>
    <w:multiLevelType w:val="hybridMultilevel"/>
    <w:tmpl w:val="F514BA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CC2680B"/>
    <w:multiLevelType w:val="hybridMultilevel"/>
    <w:tmpl w:val="5380BA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E805027"/>
    <w:multiLevelType w:val="hybridMultilevel"/>
    <w:tmpl w:val="5ED819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5"/>
  </w:num>
  <w:num w:numId="4">
    <w:abstractNumId w:val="0"/>
  </w:num>
  <w:num w:numId="5">
    <w:abstractNumId w:val="8"/>
  </w:num>
  <w:num w:numId="6">
    <w:abstractNumId w:val="5"/>
  </w:num>
  <w:num w:numId="7">
    <w:abstractNumId w:val="7"/>
  </w:num>
  <w:num w:numId="8">
    <w:abstractNumId w:val="24"/>
  </w:num>
  <w:num w:numId="9">
    <w:abstractNumId w:val="11"/>
  </w:num>
  <w:num w:numId="10">
    <w:abstractNumId w:val="22"/>
  </w:num>
  <w:num w:numId="11">
    <w:abstractNumId w:val="19"/>
  </w:num>
  <w:num w:numId="12">
    <w:abstractNumId w:val="4"/>
  </w:num>
  <w:num w:numId="13">
    <w:abstractNumId w:val="1"/>
  </w:num>
  <w:num w:numId="14">
    <w:abstractNumId w:val="12"/>
  </w:num>
  <w:num w:numId="15">
    <w:abstractNumId w:val="23"/>
  </w:num>
  <w:num w:numId="16">
    <w:abstractNumId w:val="30"/>
  </w:num>
  <w:num w:numId="17">
    <w:abstractNumId w:val="28"/>
  </w:num>
  <w:num w:numId="18">
    <w:abstractNumId w:val="29"/>
  </w:num>
  <w:num w:numId="19">
    <w:abstractNumId w:val="31"/>
  </w:num>
  <w:num w:numId="20">
    <w:abstractNumId w:val="26"/>
  </w:num>
  <w:num w:numId="21">
    <w:abstractNumId w:val="10"/>
  </w:num>
  <w:num w:numId="22">
    <w:abstractNumId w:val="2"/>
  </w:num>
  <w:num w:numId="23">
    <w:abstractNumId w:val="6"/>
  </w:num>
  <w:num w:numId="24">
    <w:abstractNumId w:val="17"/>
  </w:num>
  <w:num w:numId="25">
    <w:abstractNumId w:val="16"/>
  </w:num>
  <w:num w:numId="26">
    <w:abstractNumId w:val="9"/>
  </w:num>
  <w:num w:numId="27">
    <w:abstractNumId w:val="27"/>
  </w:num>
  <w:num w:numId="28">
    <w:abstractNumId w:val="25"/>
  </w:num>
  <w:num w:numId="29">
    <w:abstractNumId w:val="14"/>
  </w:num>
  <w:num w:numId="30">
    <w:abstractNumId w:val="3"/>
  </w:num>
  <w:num w:numId="31">
    <w:abstractNumId w:val="1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C2"/>
    <w:rsid w:val="000C72F2"/>
    <w:rsid w:val="000F49CD"/>
    <w:rsid w:val="00123757"/>
    <w:rsid w:val="001F7DC7"/>
    <w:rsid w:val="00423D84"/>
    <w:rsid w:val="00427441"/>
    <w:rsid w:val="00467E2F"/>
    <w:rsid w:val="005233F2"/>
    <w:rsid w:val="00530924"/>
    <w:rsid w:val="0053293A"/>
    <w:rsid w:val="00583A9C"/>
    <w:rsid w:val="00584C62"/>
    <w:rsid w:val="00597F66"/>
    <w:rsid w:val="005E706A"/>
    <w:rsid w:val="006079D1"/>
    <w:rsid w:val="006D57C2"/>
    <w:rsid w:val="0076223B"/>
    <w:rsid w:val="007B65A0"/>
    <w:rsid w:val="007E4E01"/>
    <w:rsid w:val="00853391"/>
    <w:rsid w:val="008753A7"/>
    <w:rsid w:val="008A6BD3"/>
    <w:rsid w:val="00912923"/>
    <w:rsid w:val="009E1C0C"/>
    <w:rsid w:val="00AC0B42"/>
    <w:rsid w:val="00AD09AA"/>
    <w:rsid w:val="00B06D57"/>
    <w:rsid w:val="00B10F16"/>
    <w:rsid w:val="00B1184F"/>
    <w:rsid w:val="00B929E1"/>
    <w:rsid w:val="00C0568E"/>
    <w:rsid w:val="00C06E81"/>
    <w:rsid w:val="00CE0A80"/>
    <w:rsid w:val="00D2126C"/>
    <w:rsid w:val="00D50C2A"/>
    <w:rsid w:val="00DE10C9"/>
    <w:rsid w:val="00E45D39"/>
    <w:rsid w:val="00E86FCC"/>
    <w:rsid w:val="00EA70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4AEB"/>
  <w15:docId w15:val="{004BB40F-2BB0-4932-A5F0-8EB192EC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126C"/>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80"/>
    <w:pPr>
      <w:ind w:left="720"/>
      <w:contextualSpacing/>
    </w:pPr>
  </w:style>
  <w:style w:type="paragraph" w:customStyle="1" w:styleId="Default">
    <w:name w:val="Default"/>
    <w:rsid w:val="00CE0A80"/>
    <w:pPr>
      <w:autoSpaceDE w:val="0"/>
      <w:autoSpaceDN w:val="0"/>
      <w:adjustRightInd w:val="0"/>
      <w:spacing w:after="0" w:line="240" w:lineRule="auto"/>
    </w:pPr>
    <w:rPr>
      <w:rFonts w:ascii="Calibri" w:hAnsi="Calibri" w:cs="Calibri"/>
      <w:color w:val="000000"/>
      <w:sz w:val="24"/>
      <w:szCs w:val="24"/>
      <w:lang w:val="uk-UA"/>
    </w:rPr>
  </w:style>
  <w:style w:type="character" w:customStyle="1" w:styleId="figcap">
    <w:name w:val="figcap"/>
    <w:basedOn w:val="DefaultParagraphFont"/>
    <w:rsid w:val="0053293A"/>
  </w:style>
  <w:style w:type="character" w:customStyle="1" w:styleId="enumeration">
    <w:name w:val="enumeration"/>
    <w:basedOn w:val="DefaultParagraphFont"/>
    <w:rsid w:val="0053293A"/>
  </w:style>
  <w:style w:type="table" w:styleId="LightList">
    <w:name w:val="Light List"/>
    <w:basedOn w:val="TableNormal"/>
    <w:uiPriority w:val="61"/>
    <w:rsid w:val="00123757"/>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123757"/>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1Char">
    <w:name w:val="Heading 1 Char"/>
    <w:basedOn w:val="DefaultParagraphFont"/>
    <w:link w:val="Heading1"/>
    <w:uiPriority w:val="9"/>
    <w:rsid w:val="00D2126C"/>
    <w:rPr>
      <w:rFonts w:ascii="Times New Roman" w:eastAsia="Times New Roman" w:hAnsi="Times New Roman" w:cs="Times New Roman"/>
      <w:b/>
      <w:bCs/>
      <w:kern w:val="36"/>
      <w:sz w:val="48"/>
      <w:szCs w:val="48"/>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9136">
      <w:bodyDiv w:val="1"/>
      <w:marLeft w:val="0"/>
      <w:marRight w:val="0"/>
      <w:marTop w:val="0"/>
      <w:marBottom w:val="0"/>
      <w:divBdr>
        <w:top w:val="none" w:sz="0" w:space="0" w:color="auto"/>
        <w:left w:val="none" w:sz="0" w:space="0" w:color="auto"/>
        <w:bottom w:val="none" w:sz="0" w:space="0" w:color="auto"/>
        <w:right w:val="none" w:sz="0" w:space="0" w:color="auto"/>
      </w:divBdr>
    </w:div>
    <w:div w:id="727655068">
      <w:bodyDiv w:val="1"/>
      <w:marLeft w:val="0"/>
      <w:marRight w:val="0"/>
      <w:marTop w:val="0"/>
      <w:marBottom w:val="0"/>
      <w:divBdr>
        <w:top w:val="none" w:sz="0" w:space="0" w:color="auto"/>
        <w:left w:val="none" w:sz="0" w:space="0" w:color="auto"/>
        <w:bottom w:val="none" w:sz="0" w:space="0" w:color="auto"/>
        <w:right w:val="none" w:sz="0" w:space="0" w:color="auto"/>
      </w:divBdr>
    </w:div>
    <w:div w:id="829448952">
      <w:bodyDiv w:val="1"/>
      <w:marLeft w:val="0"/>
      <w:marRight w:val="0"/>
      <w:marTop w:val="0"/>
      <w:marBottom w:val="0"/>
      <w:divBdr>
        <w:top w:val="none" w:sz="0" w:space="0" w:color="auto"/>
        <w:left w:val="none" w:sz="0" w:space="0" w:color="auto"/>
        <w:bottom w:val="none" w:sz="0" w:space="0" w:color="auto"/>
        <w:right w:val="none" w:sz="0" w:space="0" w:color="auto"/>
      </w:divBdr>
      <w:divsChild>
        <w:div w:id="1480732094">
          <w:marLeft w:val="0"/>
          <w:marRight w:val="0"/>
          <w:marTop w:val="0"/>
          <w:marBottom w:val="0"/>
          <w:divBdr>
            <w:top w:val="none" w:sz="0" w:space="0" w:color="auto"/>
            <w:left w:val="none" w:sz="0" w:space="0" w:color="auto"/>
            <w:bottom w:val="none" w:sz="0" w:space="0" w:color="auto"/>
            <w:right w:val="none" w:sz="0" w:space="0" w:color="auto"/>
          </w:divBdr>
          <w:divsChild>
            <w:div w:id="275910986">
              <w:marLeft w:val="0"/>
              <w:marRight w:val="0"/>
              <w:marTop w:val="0"/>
              <w:marBottom w:val="0"/>
              <w:divBdr>
                <w:top w:val="none" w:sz="0" w:space="0" w:color="auto"/>
                <w:left w:val="none" w:sz="0" w:space="0" w:color="auto"/>
                <w:bottom w:val="none" w:sz="0" w:space="0" w:color="auto"/>
                <w:right w:val="none" w:sz="0" w:space="0" w:color="auto"/>
              </w:divBdr>
              <w:divsChild>
                <w:div w:id="114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7232">
      <w:bodyDiv w:val="1"/>
      <w:marLeft w:val="0"/>
      <w:marRight w:val="0"/>
      <w:marTop w:val="0"/>
      <w:marBottom w:val="0"/>
      <w:divBdr>
        <w:top w:val="none" w:sz="0" w:space="0" w:color="auto"/>
        <w:left w:val="none" w:sz="0" w:space="0" w:color="auto"/>
        <w:bottom w:val="none" w:sz="0" w:space="0" w:color="auto"/>
        <w:right w:val="none" w:sz="0" w:space="0" w:color="auto"/>
      </w:divBdr>
    </w:div>
    <w:div w:id="1136920304">
      <w:bodyDiv w:val="1"/>
      <w:marLeft w:val="0"/>
      <w:marRight w:val="0"/>
      <w:marTop w:val="0"/>
      <w:marBottom w:val="0"/>
      <w:divBdr>
        <w:top w:val="none" w:sz="0" w:space="0" w:color="auto"/>
        <w:left w:val="none" w:sz="0" w:space="0" w:color="auto"/>
        <w:bottom w:val="none" w:sz="0" w:space="0" w:color="auto"/>
        <w:right w:val="none" w:sz="0" w:space="0" w:color="auto"/>
      </w:divBdr>
      <w:divsChild>
        <w:div w:id="630210106">
          <w:marLeft w:val="0"/>
          <w:marRight w:val="0"/>
          <w:marTop w:val="0"/>
          <w:marBottom w:val="0"/>
          <w:divBdr>
            <w:top w:val="none" w:sz="0" w:space="0" w:color="auto"/>
            <w:left w:val="none" w:sz="0" w:space="0" w:color="auto"/>
            <w:bottom w:val="none" w:sz="0" w:space="0" w:color="auto"/>
            <w:right w:val="none" w:sz="0" w:space="0" w:color="auto"/>
          </w:divBdr>
          <w:divsChild>
            <w:div w:id="948270156">
              <w:marLeft w:val="0"/>
              <w:marRight w:val="0"/>
              <w:marTop w:val="0"/>
              <w:marBottom w:val="0"/>
              <w:divBdr>
                <w:top w:val="none" w:sz="0" w:space="0" w:color="auto"/>
                <w:left w:val="none" w:sz="0" w:space="0" w:color="auto"/>
                <w:bottom w:val="none" w:sz="0" w:space="0" w:color="auto"/>
                <w:right w:val="none" w:sz="0" w:space="0" w:color="auto"/>
              </w:divBdr>
            </w:div>
            <w:div w:id="1613173078">
              <w:marLeft w:val="0"/>
              <w:marRight w:val="0"/>
              <w:marTop w:val="0"/>
              <w:marBottom w:val="0"/>
              <w:divBdr>
                <w:top w:val="none" w:sz="0" w:space="0" w:color="auto"/>
                <w:left w:val="none" w:sz="0" w:space="0" w:color="auto"/>
                <w:bottom w:val="none" w:sz="0" w:space="0" w:color="auto"/>
                <w:right w:val="none" w:sz="0" w:space="0" w:color="auto"/>
              </w:divBdr>
            </w:div>
            <w:div w:id="316349048">
              <w:marLeft w:val="0"/>
              <w:marRight w:val="0"/>
              <w:marTop w:val="0"/>
              <w:marBottom w:val="0"/>
              <w:divBdr>
                <w:top w:val="none" w:sz="0" w:space="0" w:color="auto"/>
                <w:left w:val="none" w:sz="0" w:space="0" w:color="auto"/>
                <w:bottom w:val="none" w:sz="0" w:space="0" w:color="auto"/>
                <w:right w:val="none" w:sz="0" w:space="0" w:color="auto"/>
              </w:divBdr>
            </w:div>
            <w:div w:id="1939292949">
              <w:marLeft w:val="0"/>
              <w:marRight w:val="0"/>
              <w:marTop w:val="0"/>
              <w:marBottom w:val="0"/>
              <w:divBdr>
                <w:top w:val="none" w:sz="0" w:space="0" w:color="auto"/>
                <w:left w:val="none" w:sz="0" w:space="0" w:color="auto"/>
                <w:bottom w:val="none" w:sz="0" w:space="0" w:color="auto"/>
                <w:right w:val="none" w:sz="0" w:space="0" w:color="auto"/>
              </w:divBdr>
            </w:div>
            <w:div w:id="535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3525">
      <w:bodyDiv w:val="1"/>
      <w:marLeft w:val="0"/>
      <w:marRight w:val="0"/>
      <w:marTop w:val="0"/>
      <w:marBottom w:val="0"/>
      <w:divBdr>
        <w:top w:val="none" w:sz="0" w:space="0" w:color="auto"/>
        <w:left w:val="none" w:sz="0" w:space="0" w:color="auto"/>
        <w:bottom w:val="none" w:sz="0" w:space="0" w:color="auto"/>
        <w:right w:val="none" w:sz="0" w:space="0" w:color="auto"/>
      </w:divBdr>
      <w:divsChild>
        <w:div w:id="246354633">
          <w:marLeft w:val="0"/>
          <w:marRight w:val="0"/>
          <w:marTop w:val="0"/>
          <w:marBottom w:val="0"/>
          <w:divBdr>
            <w:top w:val="none" w:sz="0" w:space="0" w:color="auto"/>
            <w:left w:val="none" w:sz="0" w:space="0" w:color="auto"/>
            <w:bottom w:val="none" w:sz="0" w:space="0" w:color="auto"/>
            <w:right w:val="none" w:sz="0" w:space="0" w:color="auto"/>
          </w:divBdr>
          <w:divsChild>
            <w:div w:id="8840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154">
      <w:bodyDiv w:val="1"/>
      <w:marLeft w:val="0"/>
      <w:marRight w:val="0"/>
      <w:marTop w:val="0"/>
      <w:marBottom w:val="0"/>
      <w:divBdr>
        <w:top w:val="none" w:sz="0" w:space="0" w:color="auto"/>
        <w:left w:val="none" w:sz="0" w:space="0" w:color="auto"/>
        <w:bottom w:val="none" w:sz="0" w:space="0" w:color="auto"/>
        <w:right w:val="none" w:sz="0" w:space="0" w:color="auto"/>
      </w:divBdr>
    </w:div>
    <w:div w:id="199717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18</Pages>
  <Words>17322</Words>
  <Characters>9874</Characters>
  <Application>Microsoft Office Word</Application>
  <DocSecurity>0</DocSecurity>
  <Lines>82</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 Mylian</dc:creator>
  <cp:keywords/>
  <dc:description/>
  <cp:lastModifiedBy>Yulian Mylian</cp:lastModifiedBy>
  <cp:revision>24</cp:revision>
  <dcterms:created xsi:type="dcterms:W3CDTF">2018-01-09T06:53:00Z</dcterms:created>
  <dcterms:modified xsi:type="dcterms:W3CDTF">2018-01-11T13:41:00Z</dcterms:modified>
</cp:coreProperties>
</file>