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This is the design of the DPDK hash table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few parameters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TOT_NUM_ENTREES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NUM_BUCKET_ENTREES  (value used is 8)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Creating the hash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table = allocate memory for TOT_NUM_ENTREES / NUM_BUCKETS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adding key (key,signature(hashvalue),value)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 primary_idx = signature/NUM_BUCKETS                                                                       -O(1)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seconday_idx = alt_hash_value(signature)/NUM_BUCKETS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  check if key is already present in the primary index                                                  </w:t>
        <w:tab/>
        <w:t xml:space="preserve">-O(1)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loop NUM_BUCKET_ENTREES times in table[primary_idx]      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check if key is present ... if yes then return that 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 check if key is already present in the secondary index                                                </w:t>
        <w:tab/>
        <w:t xml:space="preserve">-O(1)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loop NUM_BUCKET_ENTREES  times in table[seconday_idx]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check if key is present ... if yes then return that 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check if primary bucket  is full.If not                                                        </w:t>
        <w:tab/>
        <w:t xml:space="preserve">                    -O(1) as ring buffer keeps count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add key into the primary bucket ring (queue insert)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if the primary bucket is full. move one of the entries to its secondary  bucket  (This operation could cascade )        </w:t>
        <w:tab/>
        <w:t xml:space="preserve">// This is may  not be O(1)  as multiple cascading evictions could take place.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Amos: </w:t>
      </w:r>
      <w:r w:rsidDel="00000000" w:rsidR="00000000" w:rsidRPr="00000000">
        <w:rPr>
          <w:color w:val="ff0000"/>
          <w:rtl w:val="0"/>
        </w:rPr>
        <w:t xml:space="preserve">Explanation seems wrong in the Point 5, please check or if the sentence is not please go ahead and fix 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fetching key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 primary_idx = signature/NUM_BUCKETS                                                                       -O(1)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seconday_idx = alt_hash_value(signature)/NUM_BUCKETS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  check if key is already present in the primary index                                                  </w:t>
        <w:tab/>
        <w:t xml:space="preserve">-O(1)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loop NUM_BUCKET_ENTREES times in table[primary_idx]      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check if key is present ... if yes then return that 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 check if key is already present in the secondary index                                                </w:t>
        <w:tab/>
        <w:t xml:space="preserve">-O(1)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loop NUM_BUCKET_ENTREES  times in table[seconday_idx]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check if key is present ... if yes then return that 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deleting from the queue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 primary_idx = signature/NUM_BUCKETS                                                                       -O(1)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seconday_idx = alt_hash_value(signature)/NUM_BUCKETS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  check if key is already present in the primary index                  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loop NUM_BUCKET_ENTREES times in table[primary_idx]      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check if key is present ... if yes set that index as free slot and enqueue  it back to the ring buffer   -O(1)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 check if key is already present in the secondary index                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loop NUM_BUCKET_ENTREES  times in table[seconday_idx]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check if key is present ...  if yes set that index as free slot and enqueue  it back to the ring buffer   -O(1)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