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45" w:rsidRDefault="003A2545" w:rsidP="003A2545">
      <w:pPr>
        <w:jc w:val="center"/>
      </w:pPr>
    </w:p>
    <w:p w:rsidR="003A2545" w:rsidRPr="003A2545" w:rsidRDefault="003A2545" w:rsidP="003A2545">
      <w:pPr>
        <w:jc w:val="center"/>
        <w:rPr>
          <w:b/>
          <w:sz w:val="28"/>
          <w:szCs w:val="28"/>
          <w:u w:val="single"/>
        </w:rPr>
      </w:pPr>
      <w:r w:rsidRPr="003A2545">
        <w:rPr>
          <w:b/>
          <w:sz w:val="28"/>
          <w:szCs w:val="28"/>
          <w:u w:val="single"/>
        </w:rPr>
        <w:t>Product Dimension Population</w:t>
      </w:r>
    </w:p>
    <w:p w:rsidR="005818F3" w:rsidRDefault="003A2545">
      <w:r>
        <w:t xml:space="preserve">Consider following table’s product related </w:t>
      </w:r>
      <w:proofErr w:type="spellStart"/>
      <w:r>
        <w:t>oltp</w:t>
      </w:r>
      <w:proofErr w:type="spellEnd"/>
      <w:r>
        <w:t xml:space="preserve"> tables. This is in normalized model. Typically when you work as an ETL developer, you have to use these three table as the source and populate the dimension table.</w:t>
      </w:r>
    </w:p>
    <w:p w:rsidR="001E69DE" w:rsidRPr="001E69DE" w:rsidRDefault="001E69DE">
      <w:pPr>
        <w:rPr>
          <w:b/>
          <w:u w:val="single"/>
        </w:rPr>
      </w:pPr>
      <w:r w:rsidRPr="001E69DE">
        <w:rPr>
          <w:b/>
          <w:u w:val="single"/>
        </w:rPr>
        <w:t>DDL Statements to create the source tables</w:t>
      </w:r>
    </w:p>
    <w:p w:rsidR="001E69DE" w:rsidRPr="001E69DE" w:rsidRDefault="001E69DE" w:rsidP="001E69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E69DE">
        <w:rPr>
          <w:rFonts w:ascii="Arial" w:eastAsia="Times New Roman" w:hAnsi="Arial" w:cs="Arial"/>
          <w:sz w:val="20"/>
          <w:szCs w:val="20"/>
        </w:rPr>
        <w:t>create</w:t>
      </w:r>
      <w:proofErr w:type="gramEnd"/>
      <w:r w:rsidRPr="001E69DE">
        <w:rPr>
          <w:rFonts w:ascii="Arial" w:eastAsia="Times New Roman" w:hAnsi="Arial" w:cs="Arial"/>
          <w:sz w:val="20"/>
          <w:szCs w:val="20"/>
        </w:rPr>
        <w:t xml:space="preserve"> table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prod_family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prod_fam_id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integer,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prod_fam_desc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varchar(30),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prod_fam_long_desc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varchar(30),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crt_date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date,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upd_date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date);</w:t>
      </w:r>
    </w:p>
    <w:p w:rsidR="001E69DE" w:rsidRPr="001E69DE" w:rsidRDefault="001E69DE" w:rsidP="001E69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E69DE">
        <w:rPr>
          <w:rFonts w:ascii="Arial" w:eastAsia="Times New Roman" w:hAnsi="Arial" w:cs="Arial"/>
          <w:sz w:val="20"/>
          <w:szCs w:val="20"/>
        </w:rPr>
        <w:t>insert</w:t>
      </w:r>
      <w:proofErr w:type="gramEnd"/>
      <w:r w:rsidRPr="001E69DE">
        <w:rPr>
          <w:rFonts w:ascii="Arial" w:eastAsia="Times New Roman" w:hAnsi="Arial" w:cs="Arial"/>
          <w:sz w:val="20"/>
          <w:szCs w:val="20"/>
        </w:rPr>
        <w:t xml:space="preserve"> into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prod_family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(1,'Electronics','Electronics and Gadgets',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sysdate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- 20, null);</w:t>
      </w:r>
    </w:p>
    <w:p w:rsidR="001E69DE" w:rsidRDefault="001E69DE"/>
    <w:p w:rsidR="001E69DE" w:rsidRPr="001E69DE" w:rsidRDefault="001E69DE" w:rsidP="001E69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E69DE">
        <w:rPr>
          <w:rFonts w:ascii="Arial" w:eastAsia="Times New Roman" w:hAnsi="Arial" w:cs="Arial"/>
          <w:sz w:val="20"/>
          <w:szCs w:val="20"/>
        </w:rPr>
        <w:t>create</w:t>
      </w:r>
      <w:proofErr w:type="gramEnd"/>
      <w:r w:rsidRPr="001E69DE">
        <w:rPr>
          <w:rFonts w:ascii="Arial" w:eastAsia="Times New Roman" w:hAnsi="Arial" w:cs="Arial"/>
          <w:sz w:val="20"/>
          <w:szCs w:val="20"/>
        </w:rPr>
        <w:t xml:space="preserve"> table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prod_cat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prod_cat_id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integer not null,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prod_fam_id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integer,prod_cat_desc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varchar(30),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prod_cat_long_desc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varchar(60),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crt_dt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date,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mod_dt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date);</w:t>
      </w:r>
    </w:p>
    <w:p w:rsidR="001E69DE" w:rsidRPr="001E69DE" w:rsidRDefault="001E69DE" w:rsidP="001E69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E69DE">
        <w:rPr>
          <w:rFonts w:ascii="Arial" w:eastAsia="Times New Roman" w:hAnsi="Arial" w:cs="Arial"/>
          <w:sz w:val="20"/>
          <w:szCs w:val="20"/>
        </w:rPr>
        <w:t>insert</w:t>
      </w:r>
      <w:proofErr w:type="gramEnd"/>
      <w:r w:rsidRPr="001E69DE">
        <w:rPr>
          <w:rFonts w:ascii="Arial" w:eastAsia="Times New Roman" w:hAnsi="Arial" w:cs="Arial"/>
          <w:sz w:val="20"/>
          <w:szCs w:val="20"/>
        </w:rPr>
        <w:t xml:space="preserve"> into 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prod_cat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values(100,1,'Computers','Computers and Supporting Devices',</w:t>
      </w:r>
      <w:proofErr w:type="spellStart"/>
      <w:r w:rsidRPr="001E69DE">
        <w:rPr>
          <w:rFonts w:ascii="Arial" w:eastAsia="Times New Roman" w:hAnsi="Arial" w:cs="Arial"/>
          <w:sz w:val="20"/>
          <w:szCs w:val="20"/>
        </w:rPr>
        <w:t>sysdate</w:t>
      </w:r>
      <w:proofErr w:type="spellEnd"/>
      <w:r w:rsidRPr="001E69DE">
        <w:rPr>
          <w:rFonts w:ascii="Arial" w:eastAsia="Times New Roman" w:hAnsi="Arial" w:cs="Arial"/>
          <w:sz w:val="20"/>
          <w:szCs w:val="20"/>
        </w:rPr>
        <w:t xml:space="preserve"> - 10, null);</w:t>
      </w:r>
    </w:p>
    <w:p w:rsidR="001E69DE" w:rsidRDefault="001E69DE"/>
    <w:tbl>
      <w:tblPr>
        <w:tblW w:w="5541" w:type="dxa"/>
        <w:tblInd w:w="94" w:type="dxa"/>
        <w:tblLook w:val="04A0" w:firstRow="1" w:lastRow="0" w:firstColumn="1" w:lastColumn="0" w:noHBand="0" w:noVBand="1"/>
      </w:tblPr>
      <w:tblGrid>
        <w:gridCol w:w="5541"/>
      </w:tblGrid>
      <w:tr w:rsidR="001E69DE" w:rsidRPr="001E69DE" w:rsidTr="001E69DE">
        <w:trPr>
          <w:trHeight w:val="255"/>
        </w:trPr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9DE" w:rsidRPr="001E69DE" w:rsidRDefault="001E69DE" w:rsidP="001E6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E69DE">
              <w:rPr>
                <w:rFonts w:ascii="Arial" w:eastAsia="Times New Roman" w:hAnsi="Arial" w:cs="Arial"/>
                <w:sz w:val="20"/>
                <w:szCs w:val="20"/>
              </w:rPr>
              <w:t>create table product (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prod_id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integer, 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prod_name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varchar(30), 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prod_price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integer, 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prod_cat_id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integer, 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crt_dt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date, </w:t>
            </w:r>
            <w:proofErr w:type="spellStart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>upd_dt</w:t>
            </w:r>
            <w:proofErr w:type="spellEnd"/>
            <w:r w:rsidRPr="001E69DE">
              <w:rPr>
                <w:rFonts w:ascii="Arial" w:eastAsia="Times New Roman" w:hAnsi="Arial" w:cs="Arial"/>
                <w:sz w:val="20"/>
                <w:szCs w:val="20"/>
              </w:rPr>
              <w:t xml:space="preserve"> date);</w:t>
            </w:r>
          </w:p>
        </w:tc>
      </w:tr>
      <w:tr w:rsidR="001E69DE" w:rsidRPr="001E69DE" w:rsidTr="001E69DE">
        <w:trPr>
          <w:trHeight w:val="255"/>
        </w:trPr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9DE" w:rsidRPr="001E69DE" w:rsidRDefault="001E69DE" w:rsidP="001E6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E69DE">
              <w:rPr>
                <w:rFonts w:ascii="Arial" w:eastAsia="Times New Roman" w:hAnsi="Arial" w:cs="Arial"/>
                <w:sz w:val="20"/>
                <w:szCs w:val="20"/>
              </w:rPr>
              <w:t>insert into product values(100,'Monitor',8000,10,sysdate,null);</w:t>
            </w:r>
          </w:p>
        </w:tc>
      </w:tr>
      <w:tr w:rsidR="001E69DE" w:rsidRPr="001E69DE" w:rsidTr="001E69DE">
        <w:trPr>
          <w:trHeight w:val="255"/>
        </w:trPr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9DE" w:rsidRPr="001E69DE" w:rsidRDefault="001E69DE" w:rsidP="001E6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E69DE">
              <w:rPr>
                <w:rFonts w:ascii="Arial" w:eastAsia="Times New Roman" w:hAnsi="Arial" w:cs="Arial"/>
                <w:sz w:val="20"/>
                <w:szCs w:val="20"/>
              </w:rPr>
              <w:t>insert into product values(101,'Keyboard',800,10,sysdate,null);</w:t>
            </w:r>
          </w:p>
        </w:tc>
      </w:tr>
    </w:tbl>
    <w:p w:rsidR="001E69DE" w:rsidRDefault="001E69DE"/>
    <w:tbl>
      <w:tblPr>
        <w:tblW w:w="5260" w:type="dxa"/>
        <w:tblInd w:w="94" w:type="dxa"/>
        <w:tblLook w:val="04A0" w:firstRow="1" w:lastRow="0" w:firstColumn="1" w:lastColumn="0" w:noHBand="0" w:noVBand="1"/>
      </w:tblPr>
      <w:tblGrid>
        <w:gridCol w:w="2107"/>
        <w:gridCol w:w="2031"/>
        <w:gridCol w:w="1298"/>
      </w:tblGrid>
      <w:tr w:rsidR="003A2545" w:rsidRPr="003A2545" w:rsidTr="003A2545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A254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prod_family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prod_fam_id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prod_fam_desc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prod_fam_long_desc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crt_date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mod_date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A254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prod_cat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prod_cat_id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prod_cat_desc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254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product</w:t>
            </w:r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prod_cat_long_desc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prod_id</w:t>
            </w:r>
            <w:proofErr w:type="spellEnd"/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prod_fam_id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prod_name</w:t>
            </w:r>
            <w:proofErr w:type="spellEnd"/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crt_date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prod_price</w:t>
            </w:r>
            <w:proofErr w:type="spellEnd"/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mod_date</w:t>
            </w:r>
            <w:proofErr w:type="spellEnd"/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prod_cat_id</w:t>
            </w:r>
            <w:proofErr w:type="spellEnd"/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crt_date</w:t>
            </w:r>
            <w:proofErr w:type="spellEnd"/>
          </w:p>
        </w:tc>
      </w:tr>
      <w:tr w:rsidR="003A2545" w:rsidRPr="003A2545" w:rsidTr="003A254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545">
              <w:rPr>
                <w:rFonts w:ascii="Calibri" w:eastAsia="Times New Roman" w:hAnsi="Calibri" w:cs="Calibri"/>
                <w:color w:val="000000"/>
              </w:rPr>
              <w:t>mod_date</w:t>
            </w:r>
            <w:proofErr w:type="spellEnd"/>
          </w:p>
        </w:tc>
      </w:tr>
    </w:tbl>
    <w:p w:rsidR="003A2545" w:rsidRDefault="003A2545"/>
    <w:p w:rsidR="003A2545" w:rsidRDefault="003A2545">
      <w:r>
        <w:lastRenderedPageBreak/>
        <w:t xml:space="preserve">Use the above set of three tables and populate the </w:t>
      </w:r>
      <w:proofErr w:type="spellStart"/>
      <w:r>
        <w:t>prod_dim</w:t>
      </w:r>
      <w:proofErr w:type="spellEnd"/>
      <w:r>
        <w:t xml:space="preserve"> table. </w:t>
      </w:r>
      <w:proofErr w:type="spellStart"/>
      <w:r>
        <w:t>Prod_sur_id</w:t>
      </w:r>
      <w:proofErr w:type="spellEnd"/>
      <w:r>
        <w:t xml:space="preserve"> is the PK for this dimension. When there is a change in the source system, you should insert a record into product dim table. This way we know the current data and the data which got changed in the past.</w:t>
      </w:r>
    </w:p>
    <w:p w:rsidR="001E69DE" w:rsidRPr="001E69DE" w:rsidRDefault="001E69DE" w:rsidP="001E69DE">
      <w:pPr>
        <w:rPr>
          <w:b/>
          <w:u w:val="single"/>
        </w:rPr>
      </w:pPr>
      <w:r w:rsidRPr="001E69DE">
        <w:rPr>
          <w:b/>
          <w:u w:val="single"/>
        </w:rPr>
        <w:t>DDL Statements to create the source tables</w:t>
      </w:r>
      <w:bookmarkStart w:id="0" w:name="_GoBack"/>
      <w:bookmarkEnd w:id="0"/>
    </w:p>
    <w:p w:rsidR="001E69DE" w:rsidRDefault="001E69DE">
      <w:r>
        <w:t xml:space="preserve">Create table </w:t>
      </w:r>
      <w:proofErr w:type="spellStart"/>
      <w:r>
        <w:t>prod_dim</w:t>
      </w:r>
      <w:proofErr w:type="spellEnd"/>
      <w:r>
        <w:t xml:space="preserve"> (</w:t>
      </w:r>
      <w:proofErr w:type="spellStart"/>
      <w:r>
        <w:t>prod_sur_id</w:t>
      </w:r>
      <w:proofErr w:type="spellEnd"/>
      <w:r>
        <w:t xml:space="preserve"> number(8) primary key, </w:t>
      </w:r>
      <w:proofErr w:type="spellStart"/>
      <w:r>
        <w:t>prod_id</w:t>
      </w:r>
      <w:proofErr w:type="spellEnd"/>
      <w:r>
        <w:t xml:space="preserve"> number(8), </w:t>
      </w:r>
      <w:proofErr w:type="spellStart"/>
      <w:r>
        <w:t>prod_nm</w:t>
      </w:r>
      <w:proofErr w:type="spellEnd"/>
      <w:r>
        <w:t xml:space="preserve"> varchar(30), </w:t>
      </w:r>
      <w:proofErr w:type="spellStart"/>
      <w:r>
        <w:t>prod_cat</w:t>
      </w:r>
      <w:proofErr w:type="spellEnd"/>
      <w:r>
        <w:t xml:space="preserve"> varchar(30), </w:t>
      </w:r>
      <w:proofErr w:type="spellStart"/>
      <w:r>
        <w:t>prod_family</w:t>
      </w:r>
      <w:proofErr w:type="spellEnd"/>
      <w:r>
        <w:t xml:space="preserve"> varchar(30), </w:t>
      </w:r>
      <w:proofErr w:type="spellStart"/>
      <w:r>
        <w:t>prod_price</w:t>
      </w:r>
      <w:proofErr w:type="spellEnd"/>
      <w:r>
        <w:t xml:space="preserve"> number(7,2), </w:t>
      </w:r>
      <w:proofErr w:type="spellStart"/>
      <w:r>
        <w:t>start_Date</w:t>
      </w:r>
      <w:proofErr w:type="spellEnd"/>
      <w:r>
        <w:t xml:space="preserve"> date, </w:t>
      </w:r>
      <w:proofErr w:type="spellStart"/>
      <w:r>
        <w:t>end_date</w:t>
      </w:r>
      <w:proofErr w:type="spellEnd"/>
      <w:r>
        <w:t xml:space="preserve"> date);</w:t>
      </w:r>
    </w:p>
    <w:tbl>
      <w:tblPr>
        <w:tblW w:w="1420" w:type="dxa"/>
        <w:tblInd w:w="94" w:type="dxa"/>
        <w:tblLook w:val="04A0" w:firstRow="1" w:lastRow="0" w:firstColumn="1" w:lastColumn="0" w:noHBand="0" w:noVBand="1"/>
      </w:tblPr>
      <w:tblGrid>
        <w:gridCol w:w="1512"/>
      </w:tblGrid>
      <w:tr w:rsidR="003A2545" w:rsidRPr="003A2545" w:rsidTr="003A2545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PROD_DIM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PROD_SUR_ID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PROD_ID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PROD_NM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PROD_CAT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PROD_FAMILY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PROD_PRICE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START_DATE</w:t>
            </w:r>
          </w:p>
        </w:tc>
      </w:tr>
      <w:tr w:rsidR="003A2545" w:rsidRPr="003A2545" w:rsidTr="003A254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45" w:rsidRPr="003A2545" w:rsidRDefault="003A2545" w:rsidP="003A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545">
              <w:rPr>
                <w:rFonts w:ascii="Calibri" w:eastAsia="Times New Roman" w:hAnsi="Calibri" w:cs="Calibri"/>
                <w:color w:val="000000"/>
              </w:rPr>
              <w:t>END_DATE</w:t>
            </w:r>
          </w:p>
        </w:tc>
      </w:tr>
    </w:tbl>
    <w:p w:rsidR="001E69DE" w:rsidRDefault="001E69DE">
      <w:pPr>
        <w:rPr>
          <w:b/>
          <w:u w:val="single"/>
        </w:rPr>
      </w:pPr>
    </w:p>
    <w:p w:rsidR="003A2545" w:rsidRPr="003A2545" w:rsidRDefault="003A2545">
      <w:pPr>
        <w:rPr>
          <w:b/>
          <w:u w:val="single"/>
        </w:rPr>
      </w:pPr>
      <w:r w:rsidRPr="003A2545">
        <w:rPr>
          <w:b/>
          <w:u w:val="single"/>
        </w:rPr>
        <w:t>Points to remember</w:t>
      </w:r>
    </w:p>
    <w:p w:rsidR="003A2545" w:rsidRDefault="003A2545">
      <w:r>
        <w:t>In DW, dimension tables are used to store the categorical / dimensional data for analysis. There are three types of dimension tables. Those are TYPE1, TYPE2 and TYPE3. TYPE1 / SCD1 is used to store only the current data in DW, TYPE2 / SCD2 is used to store the current data + the changes happen in the product data, TYPE3 / SCD3 is used to store the current and previous version of the data.</w:t>
      </w:r>
    </w:p>
    <w:sectPr w:rsidR="003A2545" w:rsidSect="0058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45"/>
    <w:rsid w:val="000D2405"/>
    <w:rsid w:val="001E69DE"/>
    <w:rsid w:val="003A2545"/>
    <w:rsid w:val="005818F3"/>
    <w:rsid w:val="007E51AF"/>
    <w:rsid w:val="00CC48A1"/>
    <w:rsid w:val="00F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3196B-50E7-48F9-944B-74D3CE21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Microsoft account</cp:lastModifiedBy>
  <cp:revision>2</cp:revision>
  <dcterms:created xsi:type="dcterms:W3CDTF">2021-03-08T15:56:00Z</dcterms:created>
  <dcterms:modified xsi:type="dcterms:W3CDTF">2021-03-08T15:56:00Z</dcterms:modified>
</cp:coreProperties>
</file>