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 /><Relationship Id="rId2" Type="http://schemas.openxmlformats.org/package/2006/relationships/metadata/thumbnail" Target="docProps/thumbnail.wmf" /><Relationship Id="rId1" Type="http://schemas.openxmlformats.org/officeDocument/2006/relationships/officeDocument" Target="word/document.xml" /><Relationship Id="rId4" Type="http://schemas.openxmlformats.org/officeDocument/2006/relationships/extended-properties" Target="docProps/app.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41781454"/>
        <w:docPartObj>
          <w:docPartGallery w:val="Cover Pages"/>
          <w:docPartUnique/>
        </w:docPartObj>
      </w:sdtPr>
      <w:sdtEndPr/>
      <w:sdtContent>
        <w:p w14:paraId="3E831E39" w14:textId="77777777" w:rsidR="00E02CC2" w:rsidRDefault="005F355F">
          <w:r>
            <w:rPr>
              <w:noProof/>
              <w:lang w:eastAsia="zh-TW"/>
            </w:rPr>
            <mc:AlternateContent>
              <mc:Choice Requires="wpg">
                <w:drawing>
                  <wp:anchor distT="0" distB="0" distL="114300" distR="114300" simplePos="0" relativeHeight="251660288" behindDoc="0" locked="0" layoutInCell="0" allowOverlap="1" wp14:anchorId="3CFB3653" wp14:editId="7F8C3949">
                    <wp:simplePos x="0" y="0"/>
                    <wp:positionH relativeFrom="page">
                      <wp:posOffset>135255</wp:posOffset>
                    </wp:positionH>
                    <wp:positionV relativeFrom="margin">
                      <wp:posOffset>-238125</wp:posOffset>
                    </wp:positionV>
                    <wp:extent cx="7771765" cy="8229600"/>
                    <wp:effectExtent l="0" t="0" r="0" b="0"/>
                    <wp:wrapNone/>
                    <wp:docPr id="3" nam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1765" cy="8229600"/>
                              <a:chOff x="0" y="1440"/>
                              <a:chExt cx="12239" cy="12960"/>
                            </a:xfrm>
                          </wpg:grpSpPr>
                          <wpg:grpSp>
                            <wpg:cNvPr id="4" name=" 3"/>
                            <wpg:cNvGrpSpPr>
                              <a:grpSpLocks/>
                            </wpg:cNvGrpSpPr>
                            <wpg:grpSpPr bwMode="auto">
                              <a:xfrm>
                                <a:off x="0" y="9661"/>
                                <a:ext cx="12239" cy="4739"/>
                                <a:chOff x="-6" y="3399"/>
                                <a:chExt cx="12197" cy="4253"/>
                              </a:xfrm>
                            </wpg:grpSpPr>
                            <wpg:grpSp>
                              <wpg:cNvPr id="5" name=" 4"/>
                              <wpg:cNvGrpSpPr>
                                <a:grpSpLocks/>
                              </wpg:cNvGrpSpPr>
                              <wpg:grpSpPr bwMode="auto">
                                <a:xfrm>
                                  <a:off x="-6" y="3717"/>
                                  <a:ext cx="12189" cy="3550"/>
                                  <a:chOff x="18" y="7468"/>
                                  <a:chExt cx="12189" cy="3550"/>
                                </a:xfrm>
                              </wpg:grpSpPr>
                              <wps:wsp>
                                <wps:cNvPr id="6" name=" 5"/>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 6"/>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 7"/>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1" name=" 8"/>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 9"/>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 10"/>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 11"/>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 12"/>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 13"/>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6" name=" 14"/>
                            <wps:cNvSpPr>
                              <a:spLocks/>
                            </wps:cNvSpPr>
                            <wps:spPr bwMode="auto">
                              <a:xfrm>
                                <a:off x="1800" y="1440"/>
                                <a:ext cx="8638" cy="2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Company"/>
                                    <w:id w:val="15866524"/>
                                    <w:placeholder>
                                      <w:docPart w:val="85CD605B8E494066A255808C9677A146"/>
                                    </w:placeholder>
                                    <w:dataBinding w:prefixMappings="xmlns:ns0='http://schemas.openxmlformats.org/officeDocument/2006/extended-properties'" w:xpath="/ns0:Properties[1]/ns0:Company[1]" w:storeItemID="{6668398D-A668-4E3E-A5EB-62B293D839F1}"/>
                                    <w:text/>
                                  </w:sdtPr>
                                  <w:sdtEndPr/>
                                  <w:sdtContent>
                                    <w:p w14:paraId="45737C6B" w14:textId="77777777" w:rsidR="00E02CC2" w:rsidRDefault="00EF643C" w:rsidP="00E02CC2">
                                      <w:pPr>
                                        <w:pStyle w:val="Title"/>
                                        <w:rPr>
                                          <w:b/>
                                          <w:color w:val="808080" w:themeColor="text1" w:themeTint="7F"/>
                                          <w:sz w:val="32"/>
                                          <w:szCs w:val="32"/>
                                        </w:rPr>
                                      </w:pPr>
                                      <w:r>
                                        <w:rPr>
                                          <w:lang w:val="en-IN"/>
                                        </w:rPr>
                                        <w:t xml:space="preserve">Air Quality Analysis And prediction in </w:t>
                                      </w:r>
                                      <w:proofErr w:type="spellStart"/>
                                      <w:r>
                                        <w:rPr>
                                          <w:lang w:val="en-IN"/>
                                        </w:rPr>
                                        <w:t>tamilnadu</w:t>
                                      </w:r>
                                      <w:proofErr w:type="spellEnd"/>
                                    </w:p>
                                  </w:sdtContent>
                                </w:sdt>
                                <w:p w14:paraId="7A78E7D0" w14:textId="77777777" w:rsidR="00E02CC2" w:rsidRDefault="00E02CC2" w:rsidP="00E02CC2">
                                  <w:pPr>
                                    <w:pStyle w:val="Title"/>
                                    <w:rPr>
                                      <w:b/>
                                      <w:color w:val="808080" w:themeColor="text1" w:themeTint="7F"/>
                                      <w:sz w:val="32"/>
                                      <w:szCs w:val="32"/>
                                    </w:rPr>
                                  </w:pPr>
                                </w:p>
                              </w:txbxContent>
                            </wps:txbx>
                            <wps:bodyPr rot="0" vert="horz" wrap="square" lIns="91440" tIns="45720" rIns="91440" bIns="45720" anchor="t" anchorCtr="0" upright="1">
                              <a:spAutoFit/>
                            </wps:bodyPr>
                          </wps:wsp>
                          <wps:wsp>
                            <wps:cNvPr id="30" name=" 15"/>
                            <wps:cNvSpPr>
                              <a:spLocks/>
                            </wps:cNvSpPr>
                            <wps:spPr bwMode="auto">
                              <a:xfrm>
                                <a:off x="6494" y="11160"/>
                                <a:ext cx="4998" cy="1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96"/>
                                      <w:szCs w:val="96"/>
                                    </w:rPr>
                                    <w:alias w:val="Year"/>
                                    <w:id w:val="18366977"/>
                                    <w:placeholder>
                                      <w:docPart w:val="445D8BFF1C334D01B19446ADFA62BE55"/>
                                    </w:placeholder>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EndPr/>
                                  <w:sdtContent>
                                    <w:p w14:paraId="4D8049D5" w14:textId="77777777" w:rsidR="00E02CC2" w:rsidRDefault="00E02CC2">
                                      <w:pPr>
                                        <w:jc w:val="right"/>
                                        <w:rPr>
                                          <w:sz w:val="96"/>
                                          <w:szCs w:val="96"/>
                                        </w:rPr>
                                      </w:pPr>
                                      <w:r>
                                        <w:rPr>
                                          <w:sz w:val="96"/>
                                          <w:szCs w:val="96"/>
                                        </w:rPr>
                                        <w:t>Phase5</w:t>
                                      </w:r>
                                    </w:p>
                                  </w:sdtContent>
                                </w:sdt>
                              </w:txbxContent>
                            </wps:txbx>
                            <wps:bodyPr rot="0" vert="horz" wrap="square" lIns="91440" tIns="45720" rIns="91440" bIns="45720" anchor="t" anchorCtr="0" upright="1">
                              <a:spAutoFit/>
                            </wps:bodyPr>
                          </wps:wsp>
                          <wps:wsp>
                            <wps:cNvPr id="31" name=" 16"/>
                            <wps:cNvSpPr>
                              <a:spLocks/>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1F497D" w:themeColor="text2"/>
                                      <w:sz w:val="72"/>
                                      <w:szCs w:val="72"/>
                                    </w:rPr>
                                    <w:alias w:val="Title"/>
                                    <w:id w:val="15866532"/>
                                    <w:placeholder>
                                      <w:docPart w:val="2EA729CE04F64BF18F739B7C9D438D37"/>
                                    </w:placeholder>
                                    <w:dataBinding w:prefixMappings="xmlns:ns0='http://schemas.openxmlformats.org/package/2006/metadata/core-properties' xmlns:ns1='http://purl.org/dc/elements/1.1/'" w:xpath="/ns0:coreProperties[1]/ns1:title[1]" w:storeItemID="{6C3C8BC8-F283-45AE-878A-BAB7291924A1}"/>
                                    <w:text/>
                                  </w:sdtPr>
                                  <w:sdtEndPr/>
                                  <w:sdtContent>
                                    <w:p w14:paraId="250D0557" w14:textId="77777777" w:rsidR="00E02CC2" w:rsidRPr="00E02CC2" w:rsidRDefault="00E02CC2">
                                      <w:pPr>
                                        <w:spacing w:after="0"/>
                                        <w:rPr>
                                          <w:b/>
                                          <w:bCs/>
                                          <w:color w:val="1F497D" w:themeColor="text2"/>
                                          <w:sz w:val="72"/>
                                          <w:szCs w:val="72"/>
                                        </w:rPr>
                                      </w:pPr>
                                      <w:r>
                                        <w:rPr>
                                          <w:b/>
                                          <w:bCs/>
                                          <w:color w:val="1F497D" w:themeColor="text2"/>
                                          <w:sz w:val="72"/>
                                          <w:szCs w:val="72"/>
                                        </w:rPr>
                                        <w:t>Proj_216159_Team1</w:t>
                                      </w:r>
                                    </w:p>
                                  </w:sdtContent>
                                </w:sdt>
                                <w:sdt>
                                  <w:sdtPr>
                                    <w:rPr>
                                      <w:b/>
                                      <w:bCs/>
                                      <w:color w:val="00B050"/>
                                      <w:sz w:val="44"/>
                                      <w:szCs w:val="44"/>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14:paraId="7F92901A" w14:textId="3836E1A6" w:rsidR="00E02CC2" w:rsidRPr="00E02CC2" w:rsidRDefault="00F95217">
                                      <w:pPr>
                                        <w:rPr>
                                          <w:b/>
                                          <w:bCs/>
                                          <w:color w:val="00B050"/>
                                          <w:sz w:val="44"/>
                                          <w:szCs w:val="44"/>
                                        </w:rPr>
                                      </w:pPr>
                                      <w:proofErr w:type="spellStart"/>
                                      <w:r>
                                        <w:rPr>
                                          <w:b/>
                                          <w:bCs/>
                                          <w:color w:val="00B050"/>
                                          <w:sz w:val="44"/>
                                          <w:szCs w:val="44"/>
                                          <w:lang w:val="en-IN"/>
                                        </w:rPr>
                                        <w:t>Vasudevan.V.P</w:t>
                                      </w:r>
                                      <w:proofErr w:type="spellEnd"/>
                                      <w:r>
                                        <w:rPr>
                                          <w:b/>
                                          <w:bCs/>
                                          <w:color w:val="00B050"/>
                                          <w:sz w:val="44"/>
                                          <w:szCs w:val="44"/>
                                          <w:lang w:val="en-IN"/>
                                        </w:rPr>
                                        <w:t xml:space="preserve"> </w:t>
                                      </w:r>
                                      <w:r w:rsidR="00E02CC2" w:rsidRPr="00E02CC2">
                                        <w:rPr>
                                          <w:b/>
                                          <w:bCs/>
                                          <w:color w:val="00B050"/>
                                          <w:sz w:val="44"/>
                                          <w:szCs w:val="44"/>
                                          <w:lang w:val="en-IN"/>
                                        </w:rPr>
                                        <w:t xml:space="preserve">(team </w:t>
                                      </w:r>
                                      <w:r>
                                        <w:rPr>
                                          <w:b/>
                                          <w:bCs/>
                                          <w:color w:val="00B050"/>
                                          <w:sz w:val="44"/>
                                          <w:szCs w:val="44"/>
                                          <w:lang w:val="en-IN"/>
                                        </w:rPr>
                                        <w:t>member</w:t>
                                      </w:r>
                                      <w:r w:rsidR="00E02CC2" w:rsidRPr="00E02CC2">
                                        <w:rPr>
                                          <w:b/>
                                          <w:bCs/>
                                          <w:color w:val="00B050"/>
                                          <w:sz w:val="44"/>
                                          <w:szCs w:val="44"/>
                                          <w:lang w:val="en-IN"/>
                                        </w:rPr>
                                        <w:t>)</w:t>
                                      </w:r>
                                    </w:p>
                                  </w:sdtContent>
                                </w:sdt>
                                <w:p w14:paraId="34AF29CF" w14:textId="77777777" w:rsidR="00E02CC2" w:rsidRDefault="00E02CC2">
                                  <w:pPr>
                                    <w:rPr>
                                      <w:b/>
                                      <w:bCs/>
                                      <w:color w:val="808080" w:themeColor="text1" w:themeTint="7F"/>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w14:anchorId="3CFB3653" id=" 2" o:spid="_x0000_s1026" style="position:absolute;margin-left:10.65pt;margin-top:-18.75pt;width:611.95pt;height:9in;z-index:251660288;mso-width-percent:1000;mso-height-percent:1000;mso-position-horizontal-relative:page;mso-position-vertical-relative:margin;mso-width-percent:1000;mso-height-percent:1000;mso-height-relative:margin" coordorigin=",1440" coordsize="12239,1296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" o:allowincell="f">
                    <v:group id=" 3" o:spid="_x0000_s1027" style="position:absolute;top:9661;width:12239;height:4739" coordorigin="-6,3399" coordsize="12197,425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">
                      <v:group id=" 4" o:spid="_x0000_s1028" style="position:absolute;left:-6;top:3717;width:12189;height:3550" coordorigin="18,7468" coordsize="12189,355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">
                        <v:shape id=" 5" o:spid="_x0000_s1029" style="position:absolute;left:18;top:7837;width:7132;height:2863;visibility:visible;mso-wrap-style:square;v-text-anchor:top" coordsize="7132,286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" path="m,l17,2863,7132,2578r,-2378l,xe" fillcolor="#a7bfde [1620]" stroked="f">
                          <v:fill opacity="32896f"/>
                          <v:path arrowok="t" o:connecttype="custom" o:connectlocs="0,0;17,2863;7132,2578;7132,200;0,0" o:connectangles="0,0,0,0,0"/>
                        </v:shape>
                        <v:shape id=" 6" o:spid="_x0000_s1030" style="position:absolute;left:7150;top:7468;width:3466;height:3550;visibility:visible;mso-wrap-style:square;v-text-anchor:top" coordsize="3466,355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" path="m,569l,2930r3466,620l3466,,,569xe" fillcolor="#d3dfee [820]" stroked="f">
                          <v:fill opacity="32896f"/>
                          <v:path arrowok="t" o:connecttype="custom" o:connectlocs="0,569;0,2930;3466,3550;3466,0;0,569" o:connectangles="0,0,0,0,0"/>
                        </v:shape>
                        <v:shape id=" 7" o:spid="_x0000_s1031" style="position:absolute;left:10616;top:7468;width:1591;height:3550;visibility:visible;mso-wrap-style:square;v-text-anchor:top" coordsize="1591,355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" path="m,l,3550,1591,2746r,-2009l,xe" fillcolor="#a7bfde [1620]" stroked="f">
                          <v:fill opacity="32896f"/>
                          <v:path arrowok="t" o:connecttype="custom" o:connectlocs="0,0;0,3550;1591,2746;1591,737;0,0" o:connectangles="0,0,0,0,0"/>
                        </v:shape>
                      </v:group>
                      <v:shape id=" 8" o:spid="_x0000_s1032" style="position:absolute;left:8071;top:4069;width:4120;height:2913;visibility:visible;mso-wrap-style:square;v-text-anchor:top" coordsize="4120,291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" path="m1,251l,2662r4120,251l4120,,1,251xe" fillcolor="#d8d8d8 [2732]" stroked="f">
                        <v:path arrowok="t" o:connecttype="custom" o:connectlocs="1,251;0,2662;4120,2913;4120,0;1,251" o:connectangles="0,0,0,0,0"/>
                      </v:shape>
                      <v:shape id=" 9" o:spid="_x0000_s1033" style="position:absolute;left:4104;top:3399;width:3985;height:4236;visibility:visible;mso-wrap-style:square;v-text-anchor:top" coordsize="3985,423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" path="m,l,4236,3985,3349r,-2428l,xe" fillcolor="#bfbfbf [2412]" stroked="f">
                        <v:path arrowok="t" o:connecttype="custom" o:connectlocs="0,0;0,4236;3985,3349;3985,921;0,0" o:connectangles="0,0,0,0,0"/>
                      </v:shape>
                      <v:shape id=" 10" o:spid="_x0000_s1034" style="position:absolute;left:18;top:3399;width:4086;height:4253;visibility:visible;mso-wrap-style:square;v-text-anchor:top" coordsize="4086,425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" path="m4086,r-2,4253l,3198,,1072,4086,xe" fillcolor="#d8d8d8 [2732]" stroked="f">
                        <v:path arrowok="t" o:connecttype="custom" o:connectlocs="4086,0;4084,4253;0,3198;0,1072;4086,0" o:connectangles="0,0,0,0,0"/>
                      </v:shape>
                      <v:shape id=" 11" o:spid="_x0000_s1035" style="position:absolute;left:17;top:3617;width:2076;height:3851;visibility:visible;mso-wrap-style:square;v-text-anchor:top" coordsize="2076,385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" path="m,921l2060,r16,3851l,2981,,921xe" fillcolor="#d3dfee [820]" stroked="f">
                        <v:fill opacity="46003f"/>
                        <v:path arrowok="t" o:connecttype="custom" o:connectlocs="0,921;2060,0;2076,3851;0,2981;0,921" o:connectangles="0,0,0,0,0"/>
                      </v:shape>
                      <v:shape id=" 12" o:spid="_x0000_s1036" style="position:absolute;left:2077;top:3617;width:6011;height:3835;visibility:visible;mso-wrap-style:square;v-text-anchor:top" coordsize="6011,383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" path="m,l17,3835,6011,2629r,-1390l,xe" fillcolor="#a7bfde [1620]" stroked="f">
                        <v:fill opacity="46003f"/>
                        <v:path arrowok="t" o:connecttype="custom" o:connectlocs="0,0;17,3835;6011,2629;6011,1239;0,0" o:connectangles="0,0,0,0,0"/>
                      </v:shape>
                      <v:shape id=" 13" o:spid="_x0000_s1037" style="position:absolute;left:8088;top:3835;width:4102;height:3432;visibility:visible;mso-wrap-style:square;v-text-anchor:top" coordsize="4102,343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" path="m,1038l,2411,4102,3432,4102,,,1038xe" fillcolor="#d3dfee [820]" stroked="f">
                        <v:fill opacity="46003f"/>
                        <v:path arrowok="t" o:connecttype="custom" o:connectlocs="0,1038;0,2411;4102,3432;4102,0;0,1038" o:connectangles="0,0,0,0,0"/>
                      </v:shape>
                    </v:group>
                    <v:rect id=" 14" o:spid="_x0000_s1038" style="position:absolute;left:1800;top:1440;width:8638;height:213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" filled="f" stroked="f">
                      <v:path arrowok="t"/>
                      <v:textbox style="mso-fit-shape-to-text:t">
                        <w:txbxContent>
                          <w:sdt>
                            <w:sdtPr>
                              <w:alias w:val="Company"/>
                              <w:id w:val="15866524"/>
                              <w:placeholder>
                                <w:docPart w:val="85CD605B8E494066A255808C9677A146"/>
                              </w:placeholder>
                              <w:dataBinding w:prefixMappings="xmlns:ns0='http://schemas.openxmlformats.org/officeDocument/2006/extended-properties'" w:xpath="/ns0:Properties[1]/ns0:Company[1]" w:storeItemID="{6668398D-A668-4E3E-A5EB-62B293D839F1}"/>
                              <w:text/>
                            </w:sdtPr>
                            <w:sdtEndPr/>
                            <w:sdtContent>
                              <w:p w14:paraId="45737C6B" w14:textId="77777777" w:rsidR="00E02CC2" w:rsidRDefault="00EF643C" w:rsidP="00E02CC2">
                                <w:pPr>
                                  <w:pStyle w:val="Title"/>
                                  <w:rPr>
                                    <w:b/>
                                    <w:color w:val="808080" w:themeColor="text1" w:themeTint="7F"/>
                                    <w:sz w:val="32"/>
                                    <w:szCs w:val="32"/>
                                  </w:rPr>
                                </w:pPr>
                                <w:r>
                                  <w:rPr>
                                    <w:lang w:val="en-IN"/>
                                  </w:rPr>
                                  <w:t xml:space="preserve">Air Quality Analysis And prediction in </w:t>
                                </w:r>
                                <w:proofErr w:type="spellStart"/>
                                <w:r>
                                  <w:rPr>
                                    <w:lang w:val="en-IN"/>
                                  </w:rPr>
                                  <w:t>tamilnadu</w:t>
                                </w:r>
                                <w:proofErr w:type="spellEnd"/>
                              </w:p>
                            </w:sdtContent>
                          </w:sdt>
                          <w:p w14:paraId="7A78E7D0" w14:textId="77777777" w:rsidR="00E02CC2" w:rsidRDefault="00E02CC2" w:rsidP="00E02CC2">
                            <w:pPr>
                              <w:pStyle w:val="Title"/>
                              <w:rPr>
                                <w:b/>
                                <w:color w:val="808080" w:themeColor="text1" w:themeTint="7F"/>
                                <w:sz w:val="32"/>
                                <w:szCs w:val="32"/>
                              </w:rPr>
                            </w:pPr>
                          </w:p>
                        </w:txbxContent>
                      </v:textbox>
                    </v:rect>
                    <v:rect id=" 15" o:spid="_x0000_s1039" style="position:absolute;left:6494;top:11160;width:4998;height:169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" filled="f" stroked="f">
                      <v:path arrowok="t"/>
                      <v:textbox style="mso-fit-shape-to-text:t">
                        <w:txbxContent>
                          <w:sdt>
                            <w:sdtPr>
                              <w:rPr>
                                <w:sz w:val="96"/>
                                <w:szCs w:val="96"/>
                              </w:rPr>
                              <w:alias w:val="Year"/>
                              <w:id w:val="18366977"/>
                              <w:placeholder>
                                <w:docPart w:val="445D8BFF1C334D01B19446ADFA62BE55"/>
                              </w:placeholder>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EndPr/>
                            <w:sdtContent>
                              <w:p w14:paraId="4D8049D5" w14:textId="77777777" w:rsidR="00E02CC2" w:rsidRDefault="00E02CC2">
                                <w:pPr>
                                  <w:jc w:val="right"/>
                                  <w:rPr>
                                    <w:sz w:val="96"/>
                                    <w:szCs w:val="96"/>
                                  </w:rPr>
                                </w:pPr>
                                <w:r>
                                  <w:rPr>
                                    <w:sz w:val="96"/>
                                    <w:szCs w:val="96"/>
                                  </w:rPr>
                                  <w:t>Phase5</w:t>
                                </w:r>
                              </w:p>
                            </w:sdtContent>
                          </w:sdt>
                        </w:txbxContent>
                      </v:textbox>
                    </v:rect>
                    <v:rect id=" 16" o:spid="_x0000_s1040" style="position:absolute;left:1800;top:2294;width:8638;height:7268;visibility:visible;mso-wrap-style:square;v-text-anchor:bottom"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" filled="f" stroked="f">
                      <v:path arrowok="t"/>
                      <v:textbox>
                        <w:txbxContent>
                          <w:sdt>
                            <w:sdtPr>
                              <w:rPr>
                                <w:b/>
                                <w:bCs/>
                                <w:color w:val="1F497D" w:themeColor="text2"/>
                                <w:sz w:val="72"/>
                                <w:szCs w:val="72"/>
                              </w:rPr>
                              <w:alias w:val="Title"/>
                              <w:id w:val="15866532"/>
                              <w:placeholder>
                                <w:docPart w:val="2EA729CE04F64BF18F739B7C9D438D37"/>
                              </w:placeholder>
                              <w:dataBinding w:prefixMappings="xmlns:ns0='http://schemas.openxmlformats.org/package/2006/metadata/core-properties' xmlns:ns1='http://purl.org/dc/elements/1.1/'" w:xpath="/ns0:coreProperties[1]/ns1:title[1]" w:storeItemID="{6C3C8BC8-F283-45AE-878A-BAB7291924A1}"/>
                              <w:text/>
                            </w:sdtPr>
                            <w:sdtEndPr/>
                            <w:sdtContent>
                              <w:p w14:paraId="250D0557" w14:textId="77777777" w:rsidR="00E02CC2" w:rsidRPr="00E02CC2" w:rsidRDefault="00E02CC2">
                                <w:pPr>
                                  <w:spacing w:after="0"/>
                                  <w:rPr>
                                    <w:b/>
                                    <w:bCs/>
                                    <w:color w:val="1F497D" w:themeColor="text2"/>
                                    <w:sz w:val="72"/>
                                    <w:szCs w:val="72"/>
                                  </w:rPr>
                                </w:pPr>
                                <w:r>
                                  <w:rPr>
                                    <w:b/>
                                    <w:bCs/>
                                    <w:color w:val="1F497D" w:themeColor="text2"/>
                                    <w:sz w:val="72"/>
                                    <w:szCs w:val="72"/>
                                  </w:rPr>
                                  <w:t>Proj_216159_Team1</w:t>
                                </w:r>
                              </w:p>
                            </w:sdtContent>
                          </w:sdt>
                          <w:sdt>
                            <w:sdtPr>
                              <w:rPr>
                                <w:b/>
                                <w:bCs/>
                                <w:color w:val="00B050"/>
                                <w:sz w:val="44"/>
                                <w:szCs w:val="44"/>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14:paraId="7F92901A" w14:textId="3836E1A6" w:rsidR="00E02CC2" w:rsidRPr="00E02CC2" w:rsidRDefault="00F95217">
                                <w:pPr>
                                  <w:rPr>
                                    <w:b/>
                                    <w:bCs/>
                                    <w:color w:val="00B050"/>
                                    <w:sz w:val="44"/>
                                    <w:szCs w:val="44"/>
                                  </w:rPr>
                                </w:pPr>
                                <w:proofErr w:type="spellStart"/>
                                <w:r>
                                  <w:rPr>
                                    <w:b/>
                                    <w:bCs/>
                                    <w:color w:val="00B050"/>
                                    <w:sz w:val="44"/>
                                    <w:szCs w:val="44"/>
                                    <w:lang w:val="en-IN"/>
                                  </w:rPr>
                                  <w:t>Vasudevan.V.P</w:t>
                                </w:r>
                                <w:proofErr w:type="spellEnd"/>
                                <w:r>
                                  <w:rPr>
                                    <w:b/>
                                    <w:bCs/>
                                    <w:color w:val="00B050"/>
                                    <w:sz w:val="44"/>
                                    <w:szCs w:val="44"/>
                                    <w:lang w:val="en-IN"/>
                                  </w:rPr>
                                  <w:t xml:space="preserve"> </w:t>
                                </w:r>
                                <w:r w:rsidR="00E02CC2" w:rsidRPr="00E02CC2">
                                  <w:rPr>
                                    <w:b/>
                                    <w:bCs/>
                                    <w:color w:val="00B050"/>
                                    <w:sz w:val="44"/>
                                    <w:szCs w:val="44"/>
                                    <w:lang w:val="en-IN"/>
                                  </w:rPr>
                                  <w:t xml:space="preserve">(team </w:t>
                                </w:r>
                                <w:r>
                                  <w:rPr>
                                    <w:b/>
                                    <w:bCs/>
                                    <w:color w:val="00B050"/>
                                    <w:sz w:val="44"/>
                                    <w:szCs w:val="44"/>
                                    <w:lang w:val="en-IN"/>
                                  </w:rPr>
                                  <w:t>member</w:t>
                                </w:r>
                                <w:r w:rsidR="00E02CC2" w:rsidRPr="00E02CC2">
                                  <w:rPr>
                                    <w:b/>
                                    <w:bCs/>
                                    <w:color w:val="00B050"/>
                                    <w:sz w:val="44"/>
                                    <w:szCs w:val="44"/>
                                    <w:lang w:val="en-IN"/>
                                  </w:rPr>
                                  <w:t>)</w:t>
                                </w:r>
                              </w:p>
                            </w:sdtContent>
                          </w:sdt>
                          <w:p w14:paraId="34AF29CF" w14:textId="77777777" w:rsidR="00E02CC2" w:rsidRDefault="00E02CC2">
                            <w:pPr>
                              <w:rPr>
                                <w:b/>
                                <w:bCs/>
                                <w:color w:val="808080" w:themeColor="text1" w:themeTint="7F"/>
                                <w:sz w:val="32"/>
                                <w:szCs w:val="32"/>
                              </w:rPr>
                            </w:pPr>
                          </w:p>
                        </w:txbxContent>
                      </v:textbox>
                    </v:rect>
                    <w10:wrap anchorx="page" anchory="margin"/>
                  </v:group>
                </w:pict>
              </mc:Fallback>
            </mc:AlternateContent>
          </w:r>
        </w:p>
        <w:p w14:paraId="472B3D5C" w14:textId="77777777" w:rsidR="00E02CC2" w:rsidRDefault="00E02CC2"/>
        <w:p w14:paraId="60DDC54A" w14:textId="77777777" w:rsidR="00E02CC2" w:rsidRDefault="00E02CC2">
          <w:r>
            <w:br w:type="page"/>
          </w:r>
        </w:p>
      </w:sdtContent>
    </w:sdt>
    <w:p w14:paraId="36E6A40A" w14:textId="3712CC09" w:rsidR="00E02CC2" w:rsidRPr="00E02CC2" w:rsidRDefault="00E02CC2" w:rsidP="00E02CC2">
      <w:pPr>
        <w:pStyle w:val="ListParagraph"/>
        <w:numPr>
          <w:ilvl w:val="0"/>
          <w:numId w:val="1"/>
        </w:numPr>
        <w:rPr>
          <w:sz w:val="36"/>
          <w:szCs w:val="36"/>
        </w:rPr>
      </w:pPr>
      <w:r>
        <w:rPr>
          <w:rFonts w:ascii="Segoe UI" w:hAnsi="Segoe UI" w:cs="Segoe UI"/>
          <w:color w:val="374151"/>
          <w:sz w:val="36"/>
          <w:szCs w:val="36"/>
          <w:shd w:val="clear" w:color="auto" w:fill="F7F7F8"/>
        </w:rPr>
        <w:lastRenderedPageBreak/>
        <w:t xml:space="preserve"> </w:t>
      </w:r>
      <w:r w:rsidR="009373E3" w:rsidRPr="009373E3">
        <w:rPr>
          <w:rFonts w:ascii="Segoe UI" w:hAnsi="Segoe UI" w:cs="Segoe UI"/>
          <w:color w:val="374151"/>
          <w:sz w:val="36"/>
          <w:szCs w:val="36"/>
          <w:shd w:val="clear" w:color="auto" w:fill="F7F7F8"/>
        </w:rPr>
        <w:t>Analyzing air quality in Tamil Nadu, or any other region, is an important task for environmental monitoring and public health. Here are the steps you can take to defi</w:t>
      </w:r>
      <w:r w:rsidR="009373E3">
        <w:rPr>
          <w:rFonts w:ascii="Segoe UI" w:hAnsi="Segoe UI" w:cs="Segoe UI"/>
          <w:color w:val="374151"/>
          <w:sz w:val="36"/>
          <w:szCs w:val="36"/>
          <w:shd w:val="clear" w:color="auto" w:fill="F7F7F8"/>
        </w:rPr>
        <w:t xml:space="preserve">ne project objectives, analysis </w:t>
      </w:r>
      <w:r w:rsidR="009373E3" w:rsidRPr="009373E3">
        <w:rPr>
          <w:rFonts w:ascii="Segoe UI" w:hAnsi="Segoe UI" w:cs="Segoe UI"/>
          <w:color w:val="374151"/>
          <w:sz w:val="36"/>
          <w:szCs w:val="36"/>
          <w:shd w:val="clear" w:color="auto" w:fill="F7F7F8"/>
        </w:rPr>
        <w:t>approach, visualization techniques, and code implementation for an air quality analysis project in Tamil Nadu</w:t>
      </w:r>
    </w:p>
    <w:p w14:paraId="492FECA6" w14:textId="77777777" w:rsidR="00E02CC2" w:rsidRPr="00E02CC2" w:rsidRDefault="00E02CC2" w:rsidP="00E02CC2">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36"/>
          <w:szCs w:val="36"/>
        </w:rPr>
      </w:pPr>
      <w:r w:rsidRPr="00EF643C">
        <w:rPr>
          <w:rFonts w:ascii="Segoe UI" w:eastAsia="Times New Roman" w:hAnsi="Segoe UI" w:cs="Segoe UI"/>
          <w:b/>
          <w:bCs/>
          <w:color w:val="374151"/>
          <w:sz w:val="36"/>
          <w:szCs w:val="36"/>
        </w:rPr>
        <w:t>1. Project Objectives:</w:t>
      </w:r>
    </w:p>
    <w:p w14:paraId="4E966E0D" w14:textId="77777777" w:rsidR="00E02CC2" w:rsidRPr="00EF643C" w:rsidRDefault="00E02CC2" w:rsidP="00E02CC2">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36"/>
          <w:szCs w:val="36"/>
        </w:rPr>
      </w:pPr>
      <w:r w:rsidRPr="00EF643C">
        <w:rPr>
          <w:rFonts w:ascii="Segoe UI" w:eastAsia="Times New Roman" w:hAnsi="Segoe UI" w:cs="Segoe UI"/>
          <w:color w:val="000000" w:themeColor="text1"/>
          <w:sz w:val="36"/>
          <w:szCs w:val="36"/>
        </w:rPr>
        <w:t xml:space="preserve"> </w:t>
      </w:r>
      <w:r w:rsidRPr="00E02CC2">
        <w:rPr>
          <w:rFonts w:ascii="Segoe UI" w:eastAsia="Times New Roman" w:hAnsi="Segoe UI" w:cs="Segoe UI"/>
          <w:color w:val="000000" w:themeColor="text1"/>
          <w:sz w:val="36"/>
          <w:szCs w:val="36"/>
        </w:rPr>
        <w:t xml:space="preserve">Define your project's specific objectives. For </w:t>
      </w:r>
      <w:r w:rsidRPr="00EF643C">
        <w:rPr>
          <w:rFonts w:ascii="Segoe UI" w:eastAsia="Times New Roman" w:hAnsi="Segoe UI" w:cs="Segoe UI"/>
          <w:color w:val="000000" w:themeColor="text1"/>
          <w:sz w:val="36"/>
          <w:szCs w:val="36"/>
        </w:rPr>
        <w:t xml:space="preserve">     </w:t>
      </w:r>
      <w:r w:rsidRPr="00E02CC2">
        <w:rPr>
          <w:rFonts w:ascii="Segoe UI" w:eastAsia="Times New Roman" w:hAnsi="Segoe UI" w:cs="Segoe UI"/>
          <w:color w:val="000000" w:themeColor="text1"/>
          <w:sz w:val="36"/>
          <w:szCs w:val="36"/>
        </w:rPr>
        <w:t>instance, you might want to:</w:t>
      </w:r>
      <w:r w:rsidRPr="00EF643C">
        <w:rPr>
          <w:rFonts w:ascii="Segoe UI" w:eastAsia="Times New Roman" w:hAnsi="Segoe UI" w:cs="Segoe UI"/>
          <w:color w:val="000000" w:themeColor="text1"/>
          <w:sz w:val="36"/>
          <w:szCs w:val="36"/>
        </w:rPr>
        <w:t xml:space="preserve"> </w:t>
      </w:r>
    </w:p>
    <w:p w14:paraId="7C08C914" w14:textId="77777777" w:rsidR="00E02CC2" w:rsidRPr="00E02CC2" w:rsidRDefault="00E02CC2" w:rsidP="00E02CC2">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36"/>
          <w:szCs w:val="36"/>
        </w:rPr>
      </w:pPr>
    </w:p>
    <w:p w14:paraId="7816F4BB" w14:textId="77777777" w:rsidR="00E02CC2" w:rsidRPr="00E02CC2" w:rsidRDefault="00E02CC2" w:rsidP="00E02CC2">
      <w:pPr>
        <w:numPr>
          <w:ilvl w:val="1"/>
          <w:numId w:val="2"/>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000000" w:themeColor="text1"/>
          <w:sz w:val="36"/>
          <w:szCs w:val="36"/>
        </w:rPr>
      </w:pPr>
      <w:r w:rsidRPr="00E02CC2">
        <w:rPr>
          <w:rFonts w:ascii="Segoe UI" w:eastAsia="Times New Roman" w:hAnsi="Segoe UI" w:cs="Segoe UI"/>
          <w:color w:val="000000" w:themeColor="text1"/>
          <w:sz w:val="36"/>
          <w:szCs w:val="36"/>
        </w:rPr>
        <w:t>Monitor and assess the air quality in different regions of Tamil Nadu.</w:t>
      </w:r>
    </w:p>
    <w:p w14:paraId="23B79C80" w14:textId="77777777" w:rsidR="00E02CC2" w:rsidRPr="00E02CC2" w:rsidRDefault="00E02CC2" w:rsidP="00E02CC2">
      <w:pPr>
        <w:numPr>
          <w:ilvl w:val="1"/>
          <w:numId w:val="2"/>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000000" w:themeColor="text1"/>
          <w:sz w:val="36"/>
          <w:szCs w:val="36"/>
        </w:rPr>
      </w:pPr>
      <w:r w:rsidRPr="00E02CC2">
        <w:rPr>
          <w:rFonts w:ascii="Segoe UI" w:eastAsia="Times New Roman" w:hAnsi="Segoe UI" w:cs="Segoe UI"/>
          <w:color w:val="000000" w:themeColor="text1"/>
          <w:sz w:val="36"/>
          <w:szCs w:val="36"/>
        </w:rPr>
        <w:t>Identify trends and patterns in air quality data.</w:t>
      </w:r>
    </w:p>
    <w:p w14:paraId="55FBA9FF" w14:textId="77777777" w:rsidR="00E02CC2" w:rsidRPr="00E02CC2" w:rsidRDefault="00E02CC2" w:rsidP="00E02CC2">
      <w:pPr>
        <w:numPr>
          <w:ilvl w:val="1"/>
          <w:numId w:val="2"/>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000000" w:themeColor="text1"/>
          <w:sz w:val="36"/>
          <w:szCs w:val="36"/>
        </w:rPr>
      </w:pPr>
      <w:r w:rsidRPr="00E02CC2">
        <w:rPr>
          <w:rFonts w:ascii="Segoe UI" w:eastAsia="Times New Roman" w:hAnsi="Segoe UI" w:cs="Segoe UI"/>
          <w:color w:val="000000" w:themeColor="text1"/>
          <w:sz w:val="36"/>
          <w:szCs w:val="36"/>
        </w:rPr>
        <w:t>Understand the impact of various factors (e.g., industrial activity, traffic) on air quality.</w:t>
      </w:r>
    </w:p>
    <w:p w14:paraId="32B59120" w14:textId="77777777" w:rsidR="00EF643C" w:rsidRPr="00EF643C" w:rsidRDefault="00E02CC2" w:rsidP="00EF643C">
      <w:pPr>
        <w:numPr>
          <w:ilvl w:val="1"/>
          <w:numId w:val="2"/>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000000" w:themeColor="text1"/>
          <w:sz w:val="40"/>
          <w:szCs w:val="40"/>
        </w:rPr>
      </w:pPr>
      <w:r w:rsidRPr="00E02CC2">
        <w:rPr>
          <w:rFonts w:ascii="Segoe UI" w:eastAsia="Times New Roman" w:hAnsi="Segoe UI" w:cs="Segoe UI"/>
          <w:color w:val="000000" w:themeColor="text1"/>
          <w:sz w:val="36"/>
          <w:szCs w:val="36"/>
        </w:rPr>
        <w:t>Develop predictive models for air quality</w:t>
      </w:r>
      <w:r w:rsidRPr="00E02CC2">
        <w:rPr>
          <w:rFonts w:ascii="Segoe UI" w:eastAsia="Times New Roman" w:hAnsi="Segoe UI" w:cs="Segoe UI"/>
          <w:color w:val="000000" w:themeColor="text1"/>
          <w:sz w:val="40"/>
          <w:szCs w:val="40"/>
        </w:rPr>
        <w:t>.</w:t>
      </w:r>
    </w:p>
    <w:p w14:paraId="7A8D4B45" w14:textId="77777777" w:rsidR="00EF643C" w:rsidRPr="00EF643C" w:rsidRDefault="00EF643C" w:rsidP="00EF643C">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40"/>
          <w:szCs w:val="40"/>
        </w:rPr>
      </w:pPr>
    </w:p>
    <w:p w14:paraId="198D7D52" w14:textId="77777777" w:rsidR="00EF643C" w:rsidRPr="00EF643C" w:rsidRDefault="00EF643C" w:rsidP="00EF643C">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36"/>
          <w:szCs w:val="36"/>
        </w:rPr>
      </w:pPr>
      <w:r w:rsidRPr="00EF643C">
        <w:rPr>
          <w:rFonts w:ascii="Segoe UI" w:eastAsia="Times New Roman" w:hAnsi="Segoe UI" w:cs="Segoe UI"/>
          <w:b/>
          <w:bCs/>
          <w:color w:val="000000" w:themeColor="text1"/>
          <w:sz w:val="36"/>
          <w:szCs w:val="36"/>
        </w:rPr>
        <w:t>Air Quality Monitoring:</w:t>
      </w:r>
      <w:r w:rsidRPr="00EF643C">
        <w:rPr>
          <w:rFonts w:ascii="Segoe UI" w:eastAsia="Times New Roman" w:hAnsi="Segoe UI" w:cs="Segoe UI"/>
          <w:color w:val="000000" w:themeColor="text1"/>
          <w:sz w:val="36"/>
          <w:szCs w:val="36"/>
        </w:rPr>
        <w:t xml:space="preserve"> Monitor and assess air quality in various regions of Tamil Nadu.</w:t>
      </w:r>
    </w:p>
    <w:p w14:paraId="640D71CD" w14:textId="77777777" w:rsidR="00EF643C" w:rsidRPr="00EF643C" w:rsidRDefault="00EF643C" w:rsidP="00EF643C">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360"/>
        <w:rPr>
          <w:rFonts w:ascii="Segoe UI" w:eastAsia="Times New Roman" w:hAnsi="Segoe UI" w:cs="Segoe UI"/>
          <w:color w:val="000000" w:themeColor="text1"/>
          <w:sz w:val="36"/>
          <w:szCs w:val="36"/>
        </w:rPr>
      </w:pPr>
    </w:p>
    <w:p w14:paraId="72D3BC75" w14:textId="77777777" w:rsidR="00EF643C" w:rsidRPr="00EF643C" w:rsidRDefault="00EF643C" w:rsidP="00EF643C">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40"/>
          <w:szCs w:val="40"/>
        </w:rPr>
      </w:pPr>
      <w:r w:rsidRPr="00EF643C">
        <w:rPr>
          <w:rFonts w:ascii="Segoe UI" w:eastAsia="Times New Roman" w:hAnsi="Segoe UI" w:cs="Segoe UI"/>
          <w:b/>
          <w:bCs/>
          <w:color w:val="000000" w:themeColor="text1"/>
          <w:sz w:val="36"/>
          <w:szCs w:val="36"/>
        </w:rPr>
        <w:t>Trend Identification:</w:t>
      </w:r>
      <w:r w:rsidRPr="00EF643C">
        <w:rPr>
          <w:rFonts w:ascii="Segoe UI" w:eastAsia="Times New Roman" w:hAnsi="Segoe UI" w:cs="Segoe UI"/>
          <w:color w:val="000000" w:themeColor="text1"/>
          <w:sz w:val="36"/>
          <w:szCs w:val="36"/>
        </w:rPr>
        <w:t xml:space="preserve"> Identify trends and patterns in air quality data</w:t>
      </w:r>
      <w:r w:rsidRPr="00EF643C">
        <w:rPr>
          <w:rFonts w:ascii="Segoe UI" w:eastAsia="Times New Roman" w:hAnsi="Segoe UI" w:cs="Segoe UI"/>
          <w:color w:val="000000" w:themeColor="text1"/>
          <w:sz w:val="40"/>
          <w:szCs w:val="40"/>
        </w:rPr>
        <w:t>.</w:t>
      </w:r>
    </w:p>
    <w:p w14:paraId="3FF1BF6D" w14:textId="77777777" w:rsidR="00EF643C" w:rsidRDefault="00EF643C" w:rsidP="00EF643C">
      <w:pPr>
        <w:pStyle w:val="ListParagraph"/>
        <w:rPr>
          <w:rFonts w:ascii="Segoe UI" w:eastAsia="Times New Roman" w:hAnsi="Segoe UI" w:cs="Segoe UI"/>
          <w:color w:val="374151"/>
          <w:sz w:val="40"/>
          <w:szCs w:val="40"/>
        </w:rPr>
      </w:pPr>
    </w:p>
    <w:p w14:paraId="38499A3B" w14:textId="77777777" w:rsidR="00EF643C" w:rsidRPr="00EF643C" w:rsidRDefault="00EF643C" w:rsidP="00EF643C">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360"/>
        <w:rPr>
          <w:rFonts w:ascii="Segoe UI" w:eastAsia="Times New Roman" w:hAnsi="Segoe UI" w:cs="Segoe UI"/>
          <w:color w:val="374151"/>
          <w:sz w:val="40"/>
          <w:szCs w:val="40"/>
        </w:rPr>
      </w:pPr>
    </w:p>
    <w:p w14:paraId="7AAE96E8" w14:textId="77777777" w:rsidR="00EF643C" w:rsidRPr="00EF643C" w:rsidRDefault="00EF643C" w:rsidP="00EF643C">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36"/>
          <w:szCs w:val="36"/>
        </w:rPr>
      </w:pPr>
      <w:r w:rsidRPr="00EF643C">
        <w:rPr>
          <w:rFonts w:ascii="Segoe UI" w:eastAsia="Times New Roman" w:hAnsi="Segoe UI" w:cs="Segoe UI"/>
          <w:b/>
          <w:bCs/>
          <w:color w:val="000000" w:themeColor="text1"/>
          <w:sz w:val="36"/>
          <w:szCs w:val="36"/>
        </w:rPr>
        <w:t>Impact Analysis:</w:t>
      </w:r>
      <w:r w:rsidRPr="00EF643C">
        <w:rPr>
          <w:rFonts w:ascii="Segoe UI" w:eastAsia="Times New Roman" w:hAnsi="Segoe UI" w:cs="Segoe UI"/>
          <w:color w:val="000000" w:themeColor="text1"/>
          <w:sz w:val="36"/>
          <w:szCs w:val="36"/>
        </w:rPr>
        <w:t xml:space="preserve"> Understand the impact of factors like industrial activity and traffic on air quality.</w:t>
      </w:r>
    </w:p>
    <w:p w14:paraId="16E03B71" w14:textId="77777777" w:rsidR="00EF643C" w:rsidRPr="00EF643C" w:rsidRDefault="00EF643C" w:rsidP="00EF643C">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360"/>
        <w:rPr>
          <w:rFonts w:ascii="Segoe UI" w:eastAsia="Times New Roman" w:hAnsi="Segoe UI" w:cs="Segoe UI"/>
          <w:color w:val="000000" w:themeColor="text1"/>
          <w:sz w:val="36"/>
          <w:szCs w:val="36"/>
        </w:rPr>
      </w:pPr>
    </w:p>
    <w:p w14:paraId="33552CF4" w14:textId="77777777" w:rsidR="00EF643C" w:rsidRPr="00EF643C" w:rsidRDefault="00EF643C" w:rsidP="00EF643C">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36"/>
          <w:szCs w:val="36"/>
        </w:rPr>
      </w:pPr>
      <w:r w:rsidRPr="00EF643C">
        <w:rPr>
          <w:rFonts w:ascii="Segoe UI" w:eastAsia="Times New Roman" w:hAnsi="Segoe UI" w:cs="Segoe UI"/>
          <w:b/>
          <w:bCs/>
          <w:color w:val="000000" w:themeColor="text1"/>
          <w:sz w:val="36"/>
          <w:szCs w:val="36"/>
        </w:rPr>
        <w:t>Predictive Modeling:</w:t>
      </w:r>
      <w:r w:rsidRPr="00EF643C">
        <w:rPr>
          <w:rFonts w:ascii="Segoe UI" w:eastAsia="Times New Roman" w:hAnsi="Segoe UI" w:cs="Segoe UI"/>
          <w:color w:val="000000" w:themeColor="text1"/>
          <w:sz w:val="36"/>
          <w:szCs w:val="36"/>
        </w:rPr>
        <w:t xml:space="preserve"> Develop predictive models for air quality.</w:t>
      </w:r>
    </w:p>
    <w:p w14:paraId="65AA4A61" w14:textId="77777777" w:rsidR="00EF643C" w:rsidRPr="00E02CC2" w:rsidRDefault="00EF643C" w:rsidP="00EF643C">
      <w:pPr>
        <w:pBdr>
          <w:top w:val="single" w:sz="2" w:space="0" w:color="D9D9E3"/>
          <w:left w:val="single" w:sz="2" w:space="0"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000000" w:themeColor="text1"/>
          <w:sz w:val="40"/>
          <w:szCs w:val="40"/>
        </w:rPr>
      </w:pPr>
    </w:p>
    <w:p w14:paraId="50F45EDA" w14:textId="77777777" w:rsidR="00E02CC2" w:rsidRPr="00E02CC2" w:rsidRDefault="00E02CC2" w:rsidP="00E02CC2">
      <w:pPr>
        <w:rPr>
          <w:sz w:val="40"/>
          <w:szCs w:val="40"/>
        </w:rPr>
      </w:pPr>
    </w:p>
    <w:p w14:paraId="49E7B573" w14:textId="77777777" w:rsidR="00EF643C" w:rsidRPr="00EF643C" w:rsidRDefault="00EF643C" w:rsidP="00EF643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sz w:val="36"/>
          <w:szCs w:val="36"/>
        </w:rPr>
      </w:pPr>
      <w:r>
        <w:rPr>
          <w:rFonts w:ascii="Segoe UI" w:eastAsia="Times New Roman" w:hAnsi="Segoe UI" w:cs="Segoe UI"/>
          <w:b/>
          <w:bCs/>
          <w:sz w:val="36"/>
          <w:szCs w:val="36"/>
        </w:rPr>
        <w:t xml:space="preserve">2. </w:t>
      </w:r>
      <w:r w:rsidRPr="00EF643C">
        <w:rPr>
          <w:rFonts w:ascii="Segoe UI" w:eastAsia="Times New Roman" w:hAnsi="Segoe UI" w:cs="Segoe UI"/>
          <w:b/>
          <w:bCs/>
          <w:sz w:val="36"/>
          <w:szCs w:val="36"/>
        </w:rPr>
        <w:t>Data Collection:</w:t>
      </w:r>
    </w:p>
    <w:p w14:paraId="5928D7F7" w14:textId="77777777" w:rsidR="00EF643C" w:rsidRDefault="00EF643C" w:rsidP="00EF643C">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sz w:val="36"/>
          <w:szCs w:val="36"/>
        </w:rPr>
      </w:pPr>
      <w:r w:rsidRPr="00EF643C">
        <w:rPr>
          <w:rFonts w:ascii="Segoe UI" w:eastAsia="Times New Roman" w:hAnsi="Segoe UI" w:cs="Segoe UI"/>
          <w:sz w:val="36"/>
          <w:szCs w:val="36"/>
        </w:rPr>
        <w:t>Gather air quality data for Tamil Nadu. You can collect data from government agencies, research institutions, or use sensor networks.</w:t>
      </w:r>
    </w:p>
    <w:p w14:paraId="0EF1FABF" w14:textId="77777777" w:rsidR="00EF643C" w:rsidRPr="00EF643C" w:rsidRDefault="00EF643C" w:rsidP="00EF643C">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sz w:val="36"/>
          <w:szCs w:val="36"/>
        </w:rPr>
      </w:pPr>
    </w:p>
    <w:p w14:paraId="742D26F5" w14:textId="77777777" w:rsidR="00EF643C" w:rsidRPr="00EF643C" w:rsidRDefault="00EF643C" w:rsidP="00EF643C">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sz w:val="36"/>
          <w:szCs w:val="36"/>
        </w:rPr>
      </w:pPr>
      <w:r w:rsidRPr="00EF643C">
        <w:rPr>
          <w:rFonts w:ascii="Segoe UI" w:eastAsia="Times New Roman" w:hAnsi="Segoe UI" w:cs="Segoe UI"/>
          <w:sz w:val="36"/>
          <w:szCs w:val="36"/>
        </w:rPr>
        <w:t>Ensure data quality and consistency.</w:t>
      </w:r>
    </w:p>
    <w:p w14:paraId="033C8057" w14:textId="77777777" w:rsidR="00E02CC2" w:rsidRPr="00EF643C" w:rsidRDefault="00E02CC2" w:rsidP="00E02CC2">
      <w:pPr>
        <w:rPr>
          <w:sz w:val="36"/>
          <w:szCs w:val="36"/>
        </w:rPr>
      </w:pPr>
    </w:p>
    <w:p w14:paraId="43143C55" w14:textId="77777777" w:rsidR="00EF643C" w:rsidRPr="00EF643C" w:rsidRDefault="00EF643C" w:rsidP="00EF643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000000" w:themeColor="text1"/>
          <w:sz w:val="36"/>
          <w:szCs w:val="36"/>
        </w:rPr>
      </w:pPr>
      <w:r w:rsidRPr="00EF643C">
        <w:rPr>
          <w:rFonts w:ascii="Segoe UI" w:eastAsia="Times New Roman" w:hAnsi="Segoe UI" w:cs="Segoe UI"/>
          <w:b/>
          <w:bCs/>
          <w:color w:val="000000" w:themeColor="text1"/>
          <w:sz w:val="36"/>
          <w:szCs w:val="36"/>
        </w:rPr>
        <w:t>3. Analysis Approach:</w:t>
      </w:r>
    </w:p>
    <w:p w14:paraId="7A5B6198" w14:textId="77777777" w:rsidR="00EF643C" w:rsidRDefault="00EF643C" w:rsidP="00EF643C">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000000" w:themeColor="text1"/>
          <w:sz w:val="36"/>
          <w:szCs w:val="36"/>
        </w:rPr>
      </w:pPr>
      <w:r w:rsidRPr="00EF643C">
        <w:rPr>
          <w:rFonts w:ascii="Segoe UI" w:eastAsia="Times New Roman" w:hAnsi="Segoe UI" w:cs="Segoe UI"/>
          <w:color w:val="000000" w:themeColor="text1"/>
          <w:sz w:val="36"/>
          <w:szCs w:val="36"/>
        </w:rPr>
        <w:t>Preprocess the data by cleaning, handling missing values, and transforming it into a suitable format for analysis.</w:t>
      </w:r>
    </w:p>
    <w:p w14:paraId="1EBBF776" w14:textId="77777777" w:rsidR="00EF643C" w:rsidRPr="00EF643C" w:rsidRDefault="00EF643C" w:rsidP="00EF643C">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36"/>
          <w:szCs w:val="36"/>
        </w:rPr>
      </w:pPr>
    </w:p>
    <w:p w14:paraId="2C112B48" w14:textId="77777777" w:rsidR="00EF643C" w:rsidRDefault="00EF643C" w:rsidP="00EF643C">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000000" w:themeColor="text1"/>
          <w:sz w:val="36"/>
          <w:szCs w:val="36"/>
        </w:rPr>
      </w:pPr>
      <w:r w:rsidRPr="00EF643C">
        <w:rPr>
          <w:rFonts w:ascii="Segoe UI" w:eastAsia="Times New Roman" w:hAnsi="Segoe UI" w:cs="Segoe UI"/>
          <w:color w:val="000000" w:themeColor="text1"/>
          <w:sz w:val="36"/>
          <w:szCs w:val="36"/>
        </w:rPr>
        <w:t>Perform exploratory data analysis (EDA) to understand the data distribution, correlations, and outliers.</w:t>
      </w:r>
    </w:p>
    <w:p w14:paraId="29B63296" w14:textId="77777777" w:rsidR="00EF643C" w:rsidRDefault="00EF643C" w:rsidP="00EF643C">
      <w:pPr>
        <w:pStyle w:val="ListParagraph"/>
        <w:rPr>
          <w:rFonts w:ascii="Segoe UI" w:eastAsia="Times New Roman" w:hAnsi="Segoe UI" w:cs="Segoe UI"/>
          <w:color w:val="000000" w:themeColor="text1"/>
          <w:sz w:val="36"/>
          <w:szCs w:val="36"/>
        </w:rPr>
      </w:pPr>
    </w:p>
    <w:p w14:paraId="4DBF7EA1" w14:textId="77777777" w:rsidR="00EF643C" w:rsidRPr="00EF643C" w:rsidRDefault="00EF643C" w:rsidP="00EF643C">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36"/>
          <w:szCs w:val="36"/>
        </w:rPr>
      </w:pPr>
    </w:p>
    <w:p w14:paraId="4669D409" w14:textId="77777777" w:rsidR="00EF643C" w:rsidRPr="00EF643C" w:rsidRDefault="00EF643C" w:rsidP="00EF643C">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000000" w:themeColor="text1"/>
          <w:sz w:val="36"/>
          <w:szCs w:val="36"/>
        </w:rPr>
      </w:pPr>
      <w:r w:rsidRPr="00EF643C">
        <w:rPr>
          <w:rFonts w:ascii="Segoe UI" w:eastAsia="Times New Roman" w:hAnsi="Segoe UI" w:cs="Segoe UI"/>
          <w:color w:val="000000" w:themeColor="text1"/>
          <w:sz w:val="36"/>
          <w:szCs w:val="36"/>
        </w:rPr>
        <w:lastRenderedPageBreak/>
        <w:t>Use statistical and machine learning techniques to analyze the data. Potential analyses could include:</w:t>
      </w:r>
    </w:p>
    <w:p w14:paraId="64F8262C" w14:textId="77777777" w:rsidR="00EF643C" w:rsidRPr="00EF643C" w:rsidRDefault="00EF643C" w:rsidP="00EF643C">
      <w:pPr>
        <w:numPr>
          <w:ilvl w:val="1"/>
          <w:numId w:val="5"/>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000000" w:themeColor="text1"/>
          <w:sz w:val="36"/>
          <w:szCs w:val="36"/>
        </w:rPr>
      </w:pPr>
      <w:r w:rsidRPr="00EF643C">
        <w:rPr>
          <w:rFonts w:ascii="Segoe UI" w:eastAsia="Times New Roman" w:hAnsi="Segoe UI" w:cs="Segoe UI"/>
          <w:color w:val="000000" w:themeColor="text1"/>
          <w:sz w:val="36"/>
          <w:szCs w:val="36"/>
        </w:rPr>
        <w:t>Time series analysis to identify temporal trends.</w:t>
      </w:r>
    </w:p>
    <w:p w14:paraId="1EDD5C13" w14:textId="77777777" w:rsidR="00EF643C" w:rsidRPr="00EF643C" w:rsidRDefault="00EF643C" w:rsidP="00EF643C">
      <w:pPr>
        <w:numPr>
          <w:ilvl w:val="1"/>
          <w:numId w:val="5"/>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000000" w:themeColor="text1"/>
          <w:sz w:val="36"/>
          <w:szCs w:val="36"/>
        </w:rPr>
      </w:pPr>
      <w:r w:rsidRPr="00EF643C">
        <w:rPr>
          <w:rFonts w:ascii="Segoe UI" w:eastAsia="Times New Roman" w:hAnsi="Segoe UI" w:cs="Segoe UI"/>
          <w:color w:val="000000" w:themeColor="text1"/>
          <w:sz w:val="36"/>
          <w:szCs w:val="36"/>
        </w:rPr>
        <w:t>Spatial analysis to identify regional variations.</w:t>
      </w:r>
    </w:p>
    <w:p w14:paraId="2D220292" w14:textId="77777777" w:rsidR="00EF643C" w:rsidRDefault="00EF643C" w:rsidP="00EF643C">
      <w:pPr>
        <w:numPr>
          <w:ilvl w:val="1"/>
          <w:numId w:val="5"/>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000000" w:themeColor="text1"/>
          <w:sz w:val="36"/>
          <w:szCs w:val="36"/>
        </w:rPr>
      </w:pPr>
      <w:r w:rsidRPr="00EF643C">
        <w:rPr>
          <w:rFonts w:ascii="Segoe UI" w:eastAsia="Times New Roman" w:hAnsi="Segoe UI" w:cs="Segoe UI"/>
          <w:color w:val="000000" w:themeColor="text1"/>
          <w:sz w:val="36"/>
          <w:szCs w:val="36"/>
        </w:rPr>
        <w:t>Regression analysis to identify factors affecting air quality.</w:t>
      </w:r>
    </w:p>
    <w:p w14:paraId="0CC96153" w14:textId="77777777" w:rsidR="00EF643C" w:rsidRPr="00EF643C" w:rsidRDefault="00EF643C" w:rsidP="00EF643C">
      <w:pPr>
        <w:pBdr>
          <w:top w:val="single" w:sz="2" w:space="0" w:color="D9D9E3"/>
          <w:left w:val="single" w:sz="2" w:space="0"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000000" w:themeColor="text1"/>
          <w:sz w:val="36"/>
          <w:szCs w:val="36"/>
        </w:rPr>
      </w:pPr>
    </w:p>
    <w:p w14:paraId="24A76F2B" w14:textId="77777777" w:rsidR="009373E3" w:rsidRDefault="00EF643C" w:rsidP="009373E3">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000000" w:themeColor="text1"/>
          <w:sz w:val="36"/>
          <w:szCs w:val="36"/>
        </w:rPr>
      </w:pPr>
      <w:r w:rsidRPr="00EF643C">
        <w:rPr>
          <w:rFonts w:ascii="Segoe UI" w:eastAsia="Times New Roman" w:hAnsi="Segoe UI" w:cs="Segoe UI"/>
          <w:color w:val="000000" w:themeColor="text1"/>
          <w:sz w:val="36"/>
          <w:szCs w:val="36"/>
        </w:rPr>
        <w:t>Develop predictive models if needed, such as regression models or time series forecasting.</w:t>
      </w:r>
    </w:p>
    <w:p w14:paraId="46607912" w14:textId="77777777" w:rsidR="009373E3" w:rsidRPr="009373E3" w:rsidRDefault="009373E3" w:rsidP="009373E3">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36"/>
          <w:szCs w:val="36"/>
        </w:rPr>
      </w:pPr>
    </w:p>
    <w:p w14:paraId="7E118712" w14:textId="77777777" w:rsidR="009373E3" w:rsidRPr="009373E3" w:rsidRDefault="009373E3" w:rsidP="009373E3">
      <w:pPr>
        <w:rPr>
          <w:sz w:val="36"/>
          <w:szCs w:val="36"/>
        </w:rPr>
      </w:pPr>
      <w:r w:rsidRPr="009373E3">
        <w:rPr>
          <w:b/>
          <w:sz w:val="36"/>
          <w:szCs w:val="36"/>
        </w:rPr>
        <w:t>Data Collection:</w:t>
      </w:r>
      <w:r w:rsidRPr="009373E3">
        <w:rPr>
          <w:sz w:val="36"/>
          <w:szCs w:val="36"/>
        </w:rPr>
        <w:t xml:space="preserve"> Gather air quality data from reliable sources.</w:t>
      </w:r>
    </w:p>
    <w:p w14:paraId="0177AE16" w14:textId="77777777" w:rsidR="009373E3" w:rsidRPr="009373E3" w:rsidRDefault="009373E3" w:rsidP="009373E3">
      <w:pPr>
        <w:rPr>
          <w:sz w:val="36"/>
          <w:szCs w:val="36"/>
        </w:rPr>
      </w:pPr>
      <w:r w:rsidRPr="009373E3">
        <w:rPr>
          <w:b/>
          <w:sz w:val="36"/>
          <w:szCs w:val="36"/>
        </w:rPr>
        <w:t>Data Preprocessing:</w:t>
      </w:r>
      <w:r w:rsidRPr="009373E3">
        <w:rPr>
          <w:sz w:val="36"/>
          <w:szCs w:val="36"/>
        </w:rPr>
        <w:t xml:space="preserve"> Clean and transform the data for analysis.</w:t>
      </w:r>
    </w:p>
    <w:p w14:paraId="675E2EB9" w14:textId="77777777" w:rsidR="009373E3" w:rsidRPr="009373E3" w:rsidRDefault="009373E3" w:rsidP="009373E3">
      <w:pPr>
        <w:rPr>
          <w:sz w:val="36"/>
          <w:szCs w:val="36"/>
        </w:rPr>
      </w:pPr>
      <w:r w:rsidRPr="009373E3">
        <w:rPr>
          <w:b/>
          <w:sz w:val="36"/>
          <w:szCs w:val="36"/>
        </w:rPr>
        <w:t>Exploratory Data Analysis (EDA):</w:t>
      </w:r>
      <w:r w:rsidRPr="009373E3">
        <w:rPr>
          <w:sz w:val="36"/>
          <w:szCs w:val="36"/>
        </w:rPr>
        <w:t xml:space="preserve"> Use statistical and visual methods to understand data distribution and correlations.</w:t>
      </w:r>
    </w:p>
    <w:p w14:paraId="233359E8" w14:textId="77777777" w:rsidR="009373E3" w:rsidRDefault="009373E3" w:rsidP="009373E3">
      <w:pPr>
        <w:rPr>
          <w:sz w:val="36"/>
          <w:szCs w:val="36"/>
        </w:rPr>
      </w:pPr>
      <w:r w:rsidRPr="009373E3">
        <w:rPr>
          <w:b/>
          <w:sz w:val="36"/>
          <w:szCs w:val="36"/>
        </w:rPr>
        <w:t>Statistical and Machine Learning Analysis</w:t>
      </w:r>
      <w:r w:rsidRPr="009373E3">
        <w:rPr>
          <w:sz w:val="36"/>
          <w:szCs w:val="36"/>
        </w:rPr>
        <w:t>: Analyze data using techniques such as time series analysis, spatial analysis, and regression analysis. Develop predictive models if needed.</w:t>
      </w:r>
    </w:p>
    <w:p w14:paraId="040CF167" w14:textId="77777777" w:rsidR="009373E3" w:rsidRDefault="009373E3" w:rsidP="009373E3">
      <w:pPr>
        <w:rPr>
          <w:sz w:val="36"/>
          <w:szCs w:val="36"/>
        </w:rPr>
      </w:pPr>
    </w:p>
    <w:p w14:paraId="7F95A0E8" w14:textId="77777777" w:rsidR="009373E3" w:rsidRPr="009373E3" w:rsidRDefault="009373E3" w:rsidP="009373E3">
      <w:pPr>
        <w:rPr>
          <w:b/>
          <w:sz w:val="36"/>
          <w:szCs w:val="36"/>
        </w:rPr>
      </w:pPr>
      <w:r w:rsidRPr="009373E3">
        <w:rPr>
          <w:b/>
          <w:sz w:val="36"/>
          <w:szCs w:val="36"/>
        </w:rPr>
        <w:t>4. Visualization Techniques:</w:t>
      </w:r>
    </w:p>
    <w:p w14:paraId="2A4ACFBB" w14:textId="77777777" w:rsidR="009373E3" w:rsidRPr="009373E3" w:rsidRDefault="009373E3" w:rsidP="009373E3">
      <w:pPr>
        <w:rPr>
          <w:sz w:val="36"/>
          <w:szCs w:val="36"/>
        </w:rPr>
      </w:pPr>
    </w:p>
    <w:p w14:paraId="130FFE8C" w14:textId="77777777" w:rsidR="009373E3" w:rsidRPr="009373E3" w:rsidRDefault="009373E3" w:rsidP="009373E3">
      <w:pPr>
        <w:pStyle w:val="ListParagraph"/>
        <w:numPr>
          <w:ilvl w:val="0"/>
          <w:numId w:val="1"/>
        </w:numPr>
        <w:rPr>
          <w:sz w:val="36"/>
          <w:szCs w:val="36"/>
        </w:rPr>
      </w:pPr>
      <w:r w:rsidRPr="009373E3">
        <w:rPr>
          <w:sz w:val="36"/>
          <w:szCs w:val="36"/>
        </w:rPr>
        <w:t xml:space="preserve">Data visualization is crucial for conveying insights. Use libraries like </w:t>
      </w:r>
      <w:proofErr w:type="spellStart"/>
      <w:r w:rsidRPr="009373E3">
        <w:rPr>
          <w:sz w:val="36"/>
          <w:szCs w:val="36"/>
        </w:rPr>
        <w:t>Matplotlib</w:t>
      </w:r>
      <w:proofErr w:type="spellEnd"/>
      <w:r w:rsidRPr="009373E3">
        <w:rPr>
          <w:sz w:val="36"/>
          <w:szCs w:val="36"/>
        </w:rPr>
        <w:t xml:space="preserve">, </w:t>
      </w:r>
      <w:proofErr w:type="spellStart"/>
      <w:r w:rsidRPr="009373E3">
        <w:rPr>
          <w:sz w:val="36"/>
          <w:szCs w:val="36"/>
        </w:rPr>
        <w:t>Seaborn</w:t>
      </w:r>
      <w:proofErr w:type="spellEnd"/>
      <w:r w:rsidRPr="009373E3">
        <w:rPr>
          <w:sz w:val="36"/>
          <w:szCs w:val="36"/>
        </w:rPr>
        <w:t xml:space="preserve">, or </w:t>
      </w:r>
      <w:proofErr w:type="spellStart"/>
      <w:r w:rsidRPr="009373E3">
        <w:rPr>
          <w:sz w:val="36"/>
          <w:szCs w:val="36"/>
        </w:rPr>
        <w:t>Plotly</w:t>
      </w:r>
      <w:proofErr w:type="spellEnd"/>
      <w:r w:rsidRPr="009373E3">
        <w:rPr>
          <w:sz w:val="36"/>
          <w:szCs w:val="36"/>
        </w:rPr>
        <w:t xml:space="preserve"> in Python to create visualizations.</w:t>
      </w:r>
    </w:p>
    <w:p w14:paraId="67A4EA84" w14:textId="77777777" w:rsidR="009373E3" w:rsidRPr="009373E3" w:rsidRDefault="009373E3" w:rsidP="009373E3">
      <w:pPr>
        <w:pStyle w:val="ListParagraph"/>
        <w:numPr>
          <w:ilvl w:val="0"/>
          <w:numId w:val="1"/>
        </w:numPr>
        <w:rPr>
          <w:sz w:val="36"/>
          <w:szCs w:val="36"/>
        </w:rPr>
      </w:pPr>
      <w:r w:rsidRPr="009373E3">
        <w:rPr>
          <w:sz w:val="36"/>
          <w:szCs w:val="36"/>
        </w:rPr>
        <w:lastRenderedPageBreak/>
        <w:t xml:space="preserve">Common visualizations for air quality analysis include time series plots, </w:t>
      </w:r>
      <w:proofErr w:type="spellStart"/>
      <w:r w:rsidRPr="009373E3">
        <w:rPr>
          <w:sz w:val="36"/>
          <w:szCs w:val="36"/>
        </w:rPr>
        <w:t>heatmaps</w:t>
      </w:r>
      <w:proofErr w:type="spellEnd"/>
      <w:r w:rsidRPr="009373E3">
        <w:rPr>
          <w:sz w:val="36"/>
          <w:szCs w:val="36"/>
        </w:rPr>
        <w:t xml:space="preserve">, scatter plots, and </w:t>
      </w:r>
      <w:proofErr w:type="spellStart"/>
      <w:r w:rsidRPr="009373E3">
        <w:rPr>
          <w:sz w:val="36"/>
          <w:szCs w:val="36"/>
        </w:rPr>
        <w:t>choropleth</w:t>
      </w:r>
      <w:proofErr w:type="spellEnd"/>
      <w:r w:rsidRPr="009373E3">
        <w:rPr>
          <w:sz w:val="36"/>
          <w:szCs w:val="36"/>
        </w:rPr>
        <w:t xml:space="preserve"> maps. You can visualize:</w:t>
      </w:r>
    </w:p>
    <w:p w14:paraId="3CC5C9DB" w14:textId="77777777" w:rsidR="009373E3" w:rsidRPr="009373E3" w:rsidRDefault="009373E3" w:rsidP="009373E3">
      <w:pPr>
        <w:pStyle w:val="ListParagraph"/>
        <w:numPr>
          <w:ilvl w:val="0"/>
          <w:numId w:val="1"/>
        </w:numPr>
        <w:rPr>
          <w:sz w:val="36"/>
          <w:szCs w:val="36"/>
        </w:rPr>
      </w:pPr>
      <w:r w:rsidRPr="009373E3">
        <w:rPr>
          <w:sz w:val="36"/>
          <w:szCs w:val="36"/>
        </w:rPr>
        <w:t>Temporal trends in air quality over time.</w:t>
      </w:r>
    </w:p>
    <w:p w14:paraId="0ADDB2B9" w14:textId="77777777" w:rsidR="009373E3" w:rsidRPr="009373E3" w:rsidRDefault="009373E3" w:rsidP="009373E3">
      <w:pPr>
        <w:pStyle w:val="ListParagraph"/>
        <w:numPr>
          <w:ilvl w:val="0"/>
          <w:numId w:val="1"/>
        </w:numPr>
        <w:rPr>
          <w:sz w:val="36"/>
          <w:szCs w:val="36"/>
        </w:rPr>
      </w:pPr>
      <w:r w:rsidRPr="009373E3">
        <w:rPr>
          <w:sz w:val="36"/>
          <w:szCs w:val="36"/>
        </w:rPr>
        <w:t>Spatial distribution of air quality across regions.</w:t>
      </w:r>
    </w:p>
    <w:p w14:paraId="761E26B7" w14:textId="77777777" w:rsidR="009373E3" w:rsidRPr="009373E3" w:rsidRDefault="009373E3" w:rsidP="009373E3">
      <w:pPr>
        <w:pStyle w:val="ListParagraph"/>
        <w:numPr>
          <w:ilvl w:val="0"/>
          <w:numId w:val="1"/>
        </w:numPr>
        <w:rPr>
          <w:sz w:val="36"/>
          <w:szCs w:val="36"/>
        </w:rPr>
      </w:pPr>
      <w:r w:rsidRPr="009373E3">
        <w:rPr>
          <w:sz w:val="36"/>
          <w:szCs w:val="36"/>
        </w:rPr>
        <w:t>Relationships between air quality and other variables (e.g., weather data, industrial activities).</w:t>
      </w:r>
    </w:p>
    <w:p w14:paraId="7DC02D91" w14:textId="77777777" w:rsidR="009373E3" w:rsidRPr="009373E3" w:rsidRDefault="009373E3" w:rsidP="009373E3">
      <w:pPr>
        <w:pStyle w:val="ListParagraph"/>
        <w:numPr>
          <w:ilvl w:val="0"/>
          <w:numId w:val="1"/>
        </w:numPr>
      </w:pPr>
      <w:r w:rsidRPr="009373E3">
        <w:rPr>
          <w:sz w:val="36"/>
          <w:szCs w:val="36"/>
        </w:rPr>
        <w:t>Use color-coding, legends, and annotations to make your visualizations informative.</w:t>
      </w:r>
    </w:p>
    <w:p w14:paraId="50A113E1" w14:textId="77777777" w:rsidR="009373E3" w:rsidRDefault="009373E3" w:rsidP="009373E3"/>
    <w:p w14:paraId="4E84707C" w14:textId="77777777" w:rsidR="00000D0C" w:rsidRDefault="009373E3" w:rsidP="009373E3">
      <w:pPr>
        <w:rPr>
          <w:b/>
          <w:sz w:val="36"/>
          <w:szCs w:val="36"/>
        </w:rPr>
      </w:pPr>
      <w:r w:rsidRPr="009373E3">
        <w:rPr>
          <w:b/>
          <w:sz w:val="36"/>
          <w:szCs w:val="36"/>
        </w:rPr>
        <w:t>Code implementation</w:t>
      </w:r>
      <w:r>
        <w:rPr>
          <w:b/>
          <w:sz w:val="36"/>
          <w:szCs w:val="36"/>
        </w:rPr>
        <w:t>:</w:t>
      </w:r>
    </w:p>
    <w:p w14:paraId="49DC2568" w14:textId="77777777" w:rsidR="00000D0C" w:rsidRPr="00000D0C" w:rsidRDefault="00000D0C" w:rsidP="00000D0C">
      <w:pPr>
        <w:pStyle w:val="NormalWeb"/>
        <w:numPr>
          <w:ilvl w:val="0"/>
          <w:numId w:val="6"/>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000000" w:themeColor="text1"/>
          <w:sz w:val="32"/>
          <w:szCs w:val="32"/>
        </w:rPr>
      </w:pPr>
      <w:r w:rsidRPr="00000D0C">
        <w:rPr>
          <w:rFonts w:ascii="Segoe UI" w:hAnsi="Segoe UI" w:cs="Segoe UI"/>
          <w:color w:val="000000" w:themeColor="text1"/>
          <w:sz w:val="32"/>
          <w:szCs w:val="32"/>
        </w:rPr>
        <w:t xml:space="preserve">Ensure you have the necessary data sources, Python libraries, and tools for this project. Additionally, consider using </w:t>
      </w:r>
      <w:proofErr w:type="spellStart"/>
      <w:r w:rsidRPr="00000D0C">
        <w:rPr>
          <w:rFonts w:ascii="Segoe UI" w:hAnsi="Segoe UI" w:cs="Segoe UI"/>
          <w:color w:val="000000" w:themeColor="text1"/>
          <w:sz w:val="32"/>
          <w:szCs w:val="32"/>
        </w:rPr>
        <w:t>Jupyter</w:t>
      </w:r>
      <w:proofErr w:type="spellEnd"/>
      <w:r w:rsidRPr="00000D0C">
        <w:rPr>
          <w:rFonts w:ascii="Segoe UI" w:hAnsi="Segoe UI" w:cs="Segoe UI"/>
          <w:color w:val="000000" w:themeColor="text1"/>
          <w:sz w:val="32"/>
          <w:szCs w:val="32"/>
        </w:rPr>
        <w:t xml:space="preserve"> notebooks or similar tools for an interactive and well-documented analysis process.</w:t>
      </w:r>
    </w:p>
    <w:p w14:paraId="1D93D0E3" w14:textId="77777777" w:rsidR="00000D0C" w:rsidRPr="00000D0C" w:rsidRDefault="00000D0C" w:rsidP="00000D0C">
      <w:pPr>
        <w:pStyle w:val="NormalWeb"/>
        <w:numPr>
          <w:ilvl w:val="0"/>
          <w:numId w:val="6"/>
        </w:numPr>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000000" w:themeColor="text1"/>
          <w:sz w:val="32"/>
          <w:szCs w:val="32"/>
        </w:rPr>
      </w:pPr>
      <w:r w:rsidRPr="00000D0C">
        <w:rPr>
          <w:rFonts w:ascii="Segoe UI" w:hAnsi="Segoe UI" w:cs="Segoe UI"/>
          <w:color w:val="000000" w:themeColor="text1"/>
          <w:sz w:val="32"/>
          <w:szCs w:val="32"/>
        </w:rPr>
        <w:t>This is a simplified overview of the steps involved in an air quality analysis project in Tamil Nadu. The specific implementation may vary based on your objectives, data sources, and the depth of analysis you wish to perform.</w:t>
      </w:r>
    </w:p>
    <w:p w14:paraId="4AC16097" w14:textId="77777777" w:rsidR="00000D0C" w:rsidRPr="00000D0C" w:rsidRDefault="00000D0C" w:rsidP="009373E3">
      <w:pPr>
        <w:rPr>
          <w:b/>
          <w:sz w:val="32"/>
          <w:szCs w:val="32"/>
        </w:rPr>
      </w:pPr>
    </w:p>
    <w:p w14:paraId="77A36FAC" w14:textId="77777777" w:rsidR="00E02CC2" w:rsidRPr="009373E3" w:rsidRDefault="00000D0C" w:rsidP="009373E3">
      <w:pPr>
        <w:rPr>
          <w:b/>
          <w:sz w:val="36"/>
          <w:szCs w:val="36"/>
        </w:rPr>
      </w:pPr>
      <w:r>
        <w:rPr>
          <w:b/>
          <w:noProof/>
          <w:sz w:val="36"/>
          <w:szCs w:val="36"/>
        </w:rPr>
        <w:lastRenderedPageBreak/>
        <w:drawing>
          <wp:inline distT="0" distB="0" distL="0" distR="0" wp14:anchorId="0C5FE0CD">
            <wp:extent cx="5943600" cy="3839210"/>
            <wp:effectExtent l="19050" t="0" r="0" b="0"/>
            <wp:docPr id="1" name="Picture 0" descr="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0).png"/>
                    <pic:cNvPicPr/>
                  </pic:nvPicPr>
                  <pic:blipFill>
                    <a:blip r:embed="rId6"/>
                    <a:stretch>
                      <a:fillRect/>
                    </a:stretch>
                  </pic:blipFill>
                  <pic:spPr>
                    <a:xfrm>
                      <a:off x="0" y="0"/>
                      <a:ext cx="5943600" cy="3839210"/>
                    </a:xfrm>
                    <a:prstGeom prst="rect">
                      <a:avLst/>
                    </a:prstGeom>
                  </pic:spPr>
                </pic:pic>
              </a:graphicData>
            </a:graphic>
          </wp:inline>
        </w:drawing>
      </w:r>
      <w:r>
        <w:rPr>
          <w:b/>
          <w:noProof/>
          <w:sz w:val="36"/>
          <w:szCs w:val="36"/>
        </w:rPr>
        <w:drawing>
          <wp:inline distT="0" distB="0" distL="0" distR="0" wp14:anchorId="553FD95C">
            <wp:extent cx="5943600" cy="3527425"/>
            <wp:effectExtent l="19050" t="0" r="0" b="0"/>
            <wp:docPr id="2" name="Picture 1" descr="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png"/>
                    <pic:cNvPicPr/>
                  </pic:nvPicPr>
                  <pic:blipFill>
                    <a:blip r:embed="rId7"/>
                    <a:stretch>
                      <a:fillRect/>
                    </a:stretch>
                  </pic:blipFill>
                  <pic:spPr>
                    <a:xfrm>
                      <a:off x="0" y="0"/>
                      <a:ext cx="5943600" cy="3527425"/>
                    </a:xfrm>
                    <a:prstGeom prst="rect">
                      <a:avLst/>
                    </a:prstGeom>
                  </pic:spPr>
                </pic:pic>
              </a:graphicData>
            </a:graphic>
          </wp:inline>
        </w:drawing>
      </w:r>
      <w:r w:rsidR="00E02CC2" w:rsidRPr="009373E3">
        <w:rPr>
          <w:b/>
          <w:sz w:val="36"/>
          <w:szCs w:val="36"/>
        </w:rPr>
        <w:br w:type="page"/>
      </w:r>
    </w:p>
    <w:p w14:paraId="54000C20" w14:textId="77777777" w:rsidR="00282174" w:rsidRDefault="00B4448A">
      <w:pPr>
        <w:rPr>
          <w:lang w:val="en-IN"/>
        </w:rPr>
      </w:pPr>
      <w:r w:rsidRPr="00B4448A">
        <w:rPr>
          <w:b/>
          <w:sz w:val="36"/>
          <w:szCs w:val="36"/>
          <w:lang w:val="en-IN"/>
        </w:rPr>
        <w:lastRenderedPageBreak/>
        <w:t>Outputs Of Data Analysis And Visualization</w:t>
      </w:r>
      <w:r>
        <w:rPr>
          <w:lang w:val="en-IN"/>
        </w:rPr>
        <w:t>:</w:t>
      </w:r>
    </w:p>
    <w:p w14:paraId="20DDFE05" w14:textId="77777777" w:rsidR="00B4448A" w:rsidRDefault="00B4448A">
      <w:pPr>
        <w:rPr>
          <w:lang w:val="en-IN"/>
        </w:rPr>
      </w:pPr>
      <w:r>
        <w:rPr>
          <w:noProof/>
        </w:rPr>
        <w:drawing>
          <wp:inline distT="0" distB="0" distL="0" distR="0" wp14:anchorId="0D8283CE">
            <wp:extent cx="6521385" cy="2673350"/>
            <wp:effectExtent l="19050" t="0" r="0" b="0"/>
            <wp:docPr id="7" name="Picture 6"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8"/>
                    <a:stretch>
                      <a:fillRect/>
                    </a:stretch>
                  </pic:blipFill>
                  <pic:spPr>
                    <a:xfrm>
                      <a:off x="0" y="0"/>
                      <a:ext cx="6521385" cy="2673350"/>
                    </a:xfrm>
                    <a:prstGeom prst="rect">
                      <a:avLst/>
                    </a:prstGeom>
                  </pic:spPr>
                </pic:pic>
              </a:graphicData>
            </a:graphic>
          </wp:inline>
        </w:drawing>
      </w:r>
    </w:p>
    <w:p w14:paraId="7F66C9D9" w14:textId="77777777" w:rsidR="00B4448A" w:rsidRDefault="00B4448A">
      <w:pPr>
        <w:rPr>
          <w:lang w:val="en-IN"/>
        </w:rPr>
      </w:pPr>
      <w:r>
        <w:rPr>
          <w:noProof/>
        </w:rPr>
        <w:drawing>
          <wp:inline distT="0" distB="0" distL="0" distR="0" wp14:anchorId="63072018">
            <wp:extent cx="5943600" cy="4147185"/>
            <wp:effectExtent l="19050" t="0" r="0" b="0"/>
            <wp:docPr id="8" name="Picture 7"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9"/>
                    <a:stretch>
                      <a:fillRect/>
                    </a:stretch>
                  </pic:blipFill>
                  <pic:spPr>
                    <a:xfrm>
                      <a:off x="0" y="0"/>
                      <a:ext cx="5943600" cy="4147185"/>
                    </a:xfrm>
                    <a:prstGeom prst="rect">
                      <a:avLst/>
                    </a:prstGeom>
                  </pic:spPr>
                </pic:pic>
              </a:graphicData>
            </a:graphic>
          </wp:inline>
        </w:drawing>
      </w:r>
    </w:p>
    <w:p w14:paraId="255A8757" w14:textId="77777777" w:rsidR="00B4448A" w:rsidRDefault="00B4448A">
      <w:pPr>
        <w:rPr>
          <w:lang w:val="en-IN"/>
        </w:rPr>
      </w:pPr>
    </w:p>
    <w:p w14:paraId="1D06D1AD" w14:textId="77777777" w:rsidR="00B4448A" w:rsidRDefault="00B4448A">
      <w:pPr>
        <w:rPr>
          <w:lang w:val="en-IN"/>
        </w:rPr>
      </w:pPr>
      <w:r>
        <w:rPr>
          <w:lang w:val="en-IN"/>
        </w:rPr>
        <w:br w:type="page"/>
      </w:r>
    </w:p>
    <w:p w14:paraId="29A68EC0" w14:textId="77777777" w:rsidR="00B4448A" w:rsidRDefault="00B4448A">
      <w:pPr>
        <w:rPr>
          <w:lang w:val="en-IN"/>
        </w:rPr>
      </w:pPr>
      <w:r>
        <w:rPr>
          <w:noProof/>
        </w:rPr>
        <w:lastRenderedPageBreak/>
        <w:drawing>
          <wp:inline distT="0" distB="0" distL="0" distR="0" wp14:anchorId="236723A5">
            <wp:extent cx="5943600" cy="1689100"/>
            <wp:effectExtent l="19050" t="0" r="0" b="0"/>
            <wp:docPr id="14" name="Picture 13" desc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10"/>
                    <a:stretch>
                      <a:fillRect/>
                    </a:stretch>
                  </pic:blipFill>
                  <pic:spPr>
                    <a:xfrm>
                      <a:off x="0" y="0"/>
                      <a:ext cx="5943600" cy="1689100"/>
                    </a:xfrm>
                    <a:prstGeom prst="rect">
                      <a:avLst/>
                    </a:prstGeom>
                  </pic:spPr>
                </pic:pic>
              </a:graphicData>
            </a:graphic>
          </wp:inline>
        </w:drawing>
      </w:r>
    </w:p>
    <w:p w14:paraId="75BF185D" w14:textId="77777777" w:rsidR="00B4448A" w:rsidRDefault="00B4448A">
      <w:pPr>
        <w:rPr>
          <w:lang w:val="en-IN"/>
        </w:rPr>
      </w:pPr>
      <w:r>
        <w:rPr>
          <w:noProof/>
        </w:rPr>
        <w:drawing>
          <wp:inline distT="0" distB="0" distL="0" distR="0" wp14:anchorId="46CF2C22">
            <wp:extent cx="6860567" cy="3263900"/>
            <wp:effectExtent l="19050" t="0" r="0" b="0"/>
            <wp:docPr id="15" name="Picture 14" descr="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11"/>
                    <a:stretch>
                      <a:fillRect/>
                    </a:stretch>
                  </pic:blipFill>
                  <pic:spPr>
                    <a:xfrm>
                      <a:off x="0" y="0"/>
                      <a:ext cx="6865192" cy="3266100"/>
                    </a:xfrm>
                    <a:prstGeom prst="rect">
                      <a:avLst/>
                    </a:prstGeom>
                  </pic:spPr>
                </pic:pic>
              </a:graphicData>
            </a:graphic>
          </wp:inline>
        </w:drawing>
      </w:r>
    </w:p>
    <w:p w14:paraId="3F16A5F7" w14:textId="77777777" w:rsidR="00B4448A" w:rsidRDefault="00B4448A">
      <w:pPr>
        <w:rPr>
          <w:lang w:val="en-IN"/>
        </w:rPr>
      </w:pPr>
    </w:p>
    <w:p w14:paraId="62E9CA12" w14:textId="77777777" w:rsidR="00B4448A" w:rsidRDefault="00B4448A">
      <w:pPr>
        <w:rPr>
          <w:lang w:val="en-IN"/>
        </w:rPr>
      </w:pPr>
    </w:p>
    <w:p w14:paraId="3DFA1079" w14:textId="77777777" w:rsidR="00B4448A" w:rsidRDefault="00B4448A">
      <w:pPr>
        <w:rPr>
          <w:lang w:val="en-IN"/>
        </w:rPr>
      </w:pPr>
    </w:p>
    <w:p w14:paraId="3D56B611" w14:textId="77777777" w:rsidR="00B4448A" w:rsidRPr="00B4448A" w:rsidRDefault="00B4448A">
      <w:pPr>
        <w:rPr>
          <w:b/>
          <w:sz w:val="48"/>
          <w:szCs w:val="48"/>
          <w:lang w:val="en-IN"/>
        </w:rPr>
      </w:pPr>
      <w:r w:rsidRPr="00B4448A">
        <w:rPr>
          <w:b/>
          <w:sz w:val="48"/>
          <w:szCs w:val="48"/>
          <w:lang w:val="en-IN"/>
        </w:rPr>
        <w:t>Label Encoder:</w:t>
      </w:r>
      <w:r w:rsidRPr="00B4448A">
        <w:rPr>
          <w:b/>
          <w:sz w:val="48"/>
          <w:szCs w:val="48"/>
          <w:lang w:val="en-IN"/>
        </w:rPr>
        <w:br w:type="page"/>
      </w:r>
    </w:p>
    <w:p w14:paraId="42938849" w14:textId="77777777" w:rsidR="00B4448A" w:rsidRDefault="00B4448A">
      <w:pPr>
        <w:rPr>
          <w:lang w:val="en-IN"/>
        </w:rPr>
      </w:pPr>
      <w:r>
        <w:rPr>
          <w:noProof/>
        </w:rPr>
        <w:lastRenderedPageBreak/>
        <w:drawing>
          <wp:inline distT="0" distB="0" distL="0" distR="0" wp14:anchorId="14DD013A">
            <wp:extent cx="5943600" cy="6286500"/>
            <wp:effectExtent l="19050" t="0" r="0" b="0"/>
            <wp:docPr id="16" name="Picture 15"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12"/>
                    <a:stretch>
                      <a:fillRect/>
                    </a:stretch>
                  </pic:blipFill>
                  <pic:spPr>
                    <a:xfrm>
                      <a:off x="0" y="0"/>
                      <a:ext cx="5943600" cy="6286500"/>
                    </a:xfrm>
                    <a:prstGeom prst="rect">
                      <a:avLst/>
                    </a:prstGeom>
                  </pic:spPr>
                </pic:pic>
              </a:graphicData>
            </a:graphic>
          </wp:inline>
        </w:drawing>
      </w:r>
    </w:p>
    <w:p w14:paraId="30E037C1" w14:textId="77777777" w:rsidR="00B4448A" w:rsidRDefault="00B4448A">
      <w:pPr>
        <w:rPr>
          <w:lang w:val="en-IN"/>
        </w:rPr>
      </w:pPr>
      <w:r>
        <w:rPr>
          <w:lang w:val="en-IN"/>
        </w:rPr>
        <w:br w:type="page"/>
      </w:r>
    </w:p>
    <w:p w14:paraId="24C7BBC9" w14:textId="77777777" w:rsidR="00B4448A" w:rsidRDefault="00B4448A">
      <w:pPr>
        <w:rPr>
          <w:lang w:val="en-IN"/>
        </w:rPr>
      </w:pPr>
      <w:r>
        <w:rPr>
          <w:noProof/>
        </w:rPr>
        <w:lastRenderedPageBreak/>
        <w:drawing>
          <wp:inline distT="0" distB="0" distL="0" distR="0" wp14:anchorId="7D84BE9F">
            <wp:extent cx="5943600" cy="5156200"/>
            <wp:effectExtent l="19050" t="0" r="0" b="0"/>
            <wp:docPr id="17" name="Picture 16" descr="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13"/>
                    <a:stretch>
                      <a:fillRect/>
                    </a:stretch>
                  </pic:blipFill>
                  <pic:spPr>
                    <a:xfrm>
                      <a:off x="0" y="0"/>
                      <a:ext cx="5943600" cy="5156200"/>
                    </a:xfrm>
                    <a:prstGeom prst="rect">
                      <a:avLst/>
                    </a:prstGeom>
                  </pic:spPr>
                </pic:pic>
              </a:graphicData>
            </a:graphic>
          </wp:inline>
        </w:drawing>
      </w:r>
    </w:p>
    <w:p w14:paraId="1D7BCB3D" w14:textId="77777777" w:rsidR="00B4448A" w:rsidRDefault="00B4448A">
      <w:pPr>
        <w:rPr>
          <w:lang w:val="en-IN"/>
        </w:rPr>
      </w:pPr>
    </w:p>
    <w:p w14:paraId="3130A5FF" w14:textId="77777777" w:rsidR="00042733" w:rsidRDefault="00042733">
      <w:pPr>
        <w:rPr>
          <w:lang w:val="en-IN"/>
        </w:rPr>
      </w:pPr>
    </w:p>
    <w:p w14:paraId="325D0260" w14:textId="77777777" w:rsidR="00042733" w:rsidRPr="00BA2277" w:rsidRDefault="00042733" w:rsidP="00042733">
      <w:pPr>
        <w:rPr>
          <w:rFonts w:ascii="Bahnschrift" w:hAnsi="Bahnschrift"/>
          <w:b/>
          <w:sz w:val="40"/>
          <w:szCs w:val="40"/>
        </w:rPr>
      </w:pPr>
      <w:r w:rsidRPr="00BA2277">
        <w:rPr>
          <w:rFonts w:ascii="Bahnschrift" w:hAnsi="Bahnschrift"/>
          <w:b/>
          <w:sz w:val="40"/>
          <w:szCs w:val="40"/>
        </w:rPr>
        <w:t xml:space="preserve">Feature Scaling using </w:t>
      </w:r>
      <w:proofErr w:type="spellStart"/>
      <w:r w:rsidRPr="00BA2277">
        <w:rPr>
          <w:rFonts w:ascii="Bahnschrift" w:hAnsi="Bahnschrift"/>
          <w:b/>
          <w:sz w:val="40"/>
          <w:szCs w:val="40"/>
        </w:rPr>
        <w:t>StandardScaler</w:t>
      </w:r>
      <w:proofErr w:type="spellEnd"/>
      <w:r>
        <w:rPr>
          <w:rFonts w:ascii="Bahnschrift" w:hAnsi="Bahnschrift"/>
          <w:b/>
          <w:sz w:val="40"/>
          <w:szCs w:val="40"/>
        </w:rPr>
        <w:t>:</w:t>
      </w:r>
    </w:p>
    <w:p w14:paraId="3530F571" w14:textId="77777777" w:rsidR="00B4448A" w:rsidRDefault="00B4448A">
      <w:pPr>
        <w:rPr>
          <w:lang w:val="en-IN"/>
        </w:rPr>
      </w:pPr>
      <w:r>
        <w:rPr>
          <w:lang w:val="en-IN"/>
        </w:rPr>
        <w:br w:type="page"/>
      </w:r>
    </w:p>
    <w:p w14:paraId="3244BE5A" w14:textId="77777777" w:rsidR="00B4448A" w:rsidRDefault="00042733">
      <w:pPr>
        <w:rPr>
          <w:lang w:val="en-IN"/>
        </w:rPr>
      </w:pPr>
      <w:r>
        <w:rPr>
          <w:noProof/>
        </w:rPr>
        <w:lastRenderedPageBreak/>
        <w:drawing>
          <wp:inline distT="0" distB="0" distL="0" distR="0" wp14:anchorId="6891CE93">
            <wp:extent cx="5784850" cy="4473988"/>
            <wp:effectExtent l="19050" t="0" r="6350" b="0"/>
            <wp:docPr id="18" name="Picture 17" descr="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14"/>
                    <a:stretch>
                      <a:fillRect/>
                    </a:stretch>
                  </pic:blipFill>
                  <pic:spPr>
                    <a:xfrm>
                      <a:off x="0" y="0"/>
                      <a:ext cx="5784850" cy="4473988"/>
                    </a:xfrm>
                    <a:prstGeom prst="rect">
                      <a:avLst/>
                    </a:prstGeom>
                  </pic:spPr>
                </pic:pic>
              </a:graphicData>
            </a:graphic>
          </wp:inline>
        </w:drawing>
      </w:r>
    </w:p>
    <w:p w14:paraId="1247556B" w14:textId="77777777" w:rsidR="00042733" w:rsidRDefault="00042733">
      <w:pPr>
        <w:rPr>
          <w:lang w:val="en-IN"/>
        </w:rPr>
      </w:pPr>
      <w:r>
        <w:rPr>
          <w:noProof/>
        </w:rPr>
        <w:drawing>
          <wp:inline distT="0" distB="0" distL="0" distR="0" wp14:anchorId="3CAEBE23">
            <wp:extent cx="5943600" cy="3258185"/>
            <wp:effectExtent l="19050" t="0" r="0" b="0"/>
            <wp:docPr id="19" name="Picture 18" descr="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15"/>
                    <a:stretch>
                      <a:fillRect/>
                    </a:stretch>
                  </pic:blipFill>
                  <pic:spPr>
                    <a:xfrm>
                      <a:off x="0" y="0"/>
                      <a:ext cx="5943600" cy="3258185"/>
                    </a:xfrm>
                    <a:prstGeom prst="rect">
                      <a:avLst/>
                    </a:prstGeom>
                  </pic:spPr>
                </pic:pic>
              </a:graphicData>
            </a:graphic>
          </wp:inline>
        </w:drawing>
      </w:r>
    </w:p>
    <w:p w14:paraId="55A4B1BA" w14:textId="77777777" w:rsidR="00B4448A" w:rsidRDefault="00B4448A">
      <w:pPr>
        <w:rPr>
          <w:lang w:val="en-IN"/>
        </w:rPr>
      </w:pPr>
      <w:r>
        <w:rPr>
          <w:lang w:val="en-IN"/>
        </w:rPr>
        <w:br w:type="page"/>
      </w:r>
    </w:p>
    <w:p w14:paraId="2A430DD4" w14:textId="77777777" w:rsidR="00042733" w:rsidRDefault="00042733" w:rsidP="00042733">
      <w:pPr>
        <w:rPr>
          <w:rFonts w:ascii="Bahnschrift" w:hAnsi="Bahnschrift"/>
          <w:b/>
          <w:sz w:val="36"/>
          <w:szCs w:val="36"/>
        </w:rPr>
      </w:pPr>
      <w:r w:rsidRPr="00BA2277">
        <w:rPr>
          <w:rFonts w:ascii="Bahnschrift" w:hAnsi="Bahnschrift"/>
          <w:b/>
          <w:sz w:val="36"/>
          <w:szCs w:val="36"/>
        </w:rPr>
        <w:lastRenderedPageBreak/>
        <w:t>Splitting the data into a training set and a test</w:t>
      </w:r>
      <w:r>
        <w:rPr>
          <w:rFonts w:ascii="Bahnschrift" w:hAnsi="Bahnschrift"/>
          <w:b/>
          <w:sz w:val="36"/>
          <w:szCs w:val="36"/>
        </w:rPr>
        <w:t>:</w:t>
      </w:r>
    </w:p>
    <w:p w14:paraId="69764F03" w14:textId="77777777" w:rsidR="00042733" w:rsidRDefault="00042733" w:rsidP="00042733">
      <w:pPr>
        <w:rPr>
          <w:rFonts w:ascii="Bahnschrift" w:hAnsi="Bahnschrift"/>
          <w:b/>
          <w:sz w:val="36"/>
          <w:szCs w:val="36"/>
        </w:rPr>
      </w:pPr>
      <w:r>
        <w:rPr>
          <w:rFonts w:ascii="Bahnschrift" w:hAnsi="Bahnschrift"/>
          <w:b/>
          <w:noProof/>
          <w:sz w:val="36"/>
          <w:szCs w:val="36"/>
        </w:rPr>
        <w:drawing>
          <wp:inline distT="0" distB="0" distL="0" distR="0" wp14:anchorId="16C10B4D">
            <wp:extent cx="5943600" cy="3789045"/>
            <wp:effectExtent l="19050" t="0" r="0" b="0"/>
            <wp:docPr id="20" name="Picture 19" descr="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16"/>
                    <a:stretch>
                      <a:fillRect/>
                    </a:stretch>
                  </pic:blipFill>
                  <pic:spPr>
                    <a:xfrm>
                      <a:off x="0" y="0"/>
                      <a:ext cx="5943600" cy="3789045"/>
                    </a:xfrm>
                    <a:prstGeom prst="rect">
                      <a:avLst/>
                    </a:prstGeom>
                  </pic:spPr>
                </pic:pic>
              </a:graphicData>
            </a:graphic>
          </wp:inline>
        </w:drawing>
      </w:r>
    </w:p>
    <w:p w14:paraId="7AC20D7D" w14:textId="77777777" w:rsidR="00042733" w:rsidRDefault="00042733" w:rsidP="00042733">
      <w:pPr>
        <w:rPr>
          <w:rFonts w:ascii="Bahnschrift" w:hAnsi="Bahnschrift"/>
          <w:b/>
          <w:sz w:val="36"/>
          <w:szCs w:val="36"/>
        </w:rPr>
      </w:pPr>
    </w:p>
    <w:p w14:paraId="018C67BB" w14:textId="77777777" w:rsidR="00042733" w:rsidRDefault="00042733" w:rsidP="00042733">
      <w:pPr>
        <w:rPr>
          <w:rFonts w:ascii="Bahnschrift" w:hAnsi="Bahnschrift"/>
          <w:b/>
          <w:sz w:val="36"/>
          <w:szCs w:val="36"/>
        </w:rPr>
      </w:pPr>
      <w:r>
        <w:rPr>
          <w:rFonts w:ascii="Bahnschrift" w:hAnsi="Bahnschrift"/>
          <w:b/>
          <w:noProof/>
          <w:sz w:val="36"/>
          <w:szCs w:val="36"/>
        </w:rPr>
        <w:drawing>
          <wp:inline distT="0" distB="0" distL="0" distR="0" wp14:anchorId="06DB4080">
            <wp:extent cx="5943600" cy="1314450"/>
            <wp:effectExtent l="19050" t="0" r="0" b="0"/>
            <wp:docPr id="23" name="Picture 22" descr="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17"/>
                    <a:stretch>
                      <a:fillRect/>
                    </a:stretch>
                  </pic:blipFill>
                  <pic:spPr>
                    <a:xfrm>
                      <a:off x="0" y="0"/>
                      <a:ext cx="5943600" cy="1314450"/>
                    </a:xfrm>
                    <a:prstGeom prst="rect">
                      <a:avLst/>
                    </a:prstGeom>
                  </pic:spPr>
                </pic:pic>
              </a:graphicData>
            </a:graphic>
          </wp:inline>
        </w:drawing>
      </w:r>
    </w:p>
    <w:p w14:paraId="02741308" w14:textId="77777777" w:rsidR="00042733" w:rsidRDefault="00042733" w:rsidP="00042733">
      <w:pPr>
        <w:rPr>
          <w:rFonts w:ascii="Bahnschrift" w:hAnsi="Bahnschrift"/>
          <w:b/>
          <w:sz w:val="36"/>
          <w:szCs w:val="36"/>
        </w:rPr>
      </w:pPr>
    </w:p>
    <w:p w14:paraId="3A0ABFD2" w14:textId="77777777" w:rsidR="00042733" w:rsidRDefault="00042733" w:rsidP="00042733">
      <w:pPr>
        <w:rPr>
          <w:rFonts w:ascii="Bahnschrift" w:hAnsi="Bahnschrift"/>
          <w:b/>
          <w:sz w:val="36"/>
          <w:szCs w:val="36"/>
        </w:rPr>
      </w:pPr>
      <w:r>
        <w:rPr>
          <w:rFonts w:ascii="Bahnschrift" w:hAnsi="Bahnschrift"/>
          <w:b/>
          <w:noProof/>
          <w:sz w:val="36"/>
          <w:szCs w:val="36"/>
        </w:rPr>
        <w:drawing>
          <wp:inline distT="0" distB="0" distL="0" distR="0" wp14:anchorId="24461278">
            <wp:extent cx="5943600" cy="680720"/>
            <wp:effectExtent l="19050" t="0" r="0" b="0"/>
            <wp:docPr id="24" name="Picture 23" descr="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png"/>
                    <pic:cNvPicPr/>
                  </pic:nvPicPr>
                  <pic:blipFill>
                    <a:blip r:embed="rId18"/>
                    <a:stretch>
                      <a:fillRect/>
                    </a:stretch>
                  </pic:blipFill>
                  <pic:spPr>
                    <a:xfrm>
                      <a:off x="0" y="0"/>
                      <a:ext cx="5943600" cy="680720"/>
                    </a:xfrm>
                    <a:prstGeom prst="rect">
                      <a:avLst/>
                    </a:prstGeom>
                  </pic:spPr>
                </pic:pic>
              </a:graphicData>
            </a:graphic>
          </wp:inline>
        </w:drawing>
      </w:r>
    </w:p>
    <w:p w14:paraId="496DBD2E" w14:textId="77777777" w:rsidR="00B4448A" w:rsidRDefault="00B4448A">
      <w:pPr>
        <w:rPr>
          <w:lang w:val="en-IN"/>
        </w:rPr>
      </w:pPr>
    </w:p>
    <w:p w14:paraId="11FF6FCC" w14:textId="77777777" w:rsidR="00B4448A" w:rsidRDefault="00B4448A">
      <w:pPr>
        <w:rPr>
          <w:lang w:val="en-IN"/>
        </w:rPr>
      </w:pPr>
      <w:r>
        <w:rPr>
          <w:lang w:val="en-IN"/>
        </w:rPr>
        <w:br w:type="page"/>
      </w:r>
    </w:p>
    <w:p w14:paraId="0F708FAC" w14:textId="77777777" w:rsidR="00B4448A" w:rsidRDefault="00042733">
      <w:pPr>
        <w:rPr>
          <w:lang w:val="en-IN"/>
        </w:rPr>
      </w:pPr>
      <w:r>
        <w:rPr>
          <w:noProof/>
        </w:rPr>
        <w:lastRenderedPageBreak/>
        <w:drawing>
          <wp:inline distT="0" distB="0" distL="0" distR="0" wp14:anchorId="2F3F4044">
            <wp:extent cx="5943600" cy="1610995"/>
            <wp:effectExtent l="19050" t="0" r="0" b="0"/>
            <wp:docPr id="27" name="Picture 26" descr="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8).png"/>
                    <pic:cNvPicPr/>
                  </pic:nvPicPr>
                  <pic:blipFill>
                    <a:blip r:embed="rId19"/>
                    <a:stretch>
                      <a:fillRect/>
                    </a:stretch>
                  </pic:blipFill>
                  <pic:spPr>
                    <a:xfrm>
                      <a:off x="0" y="0"/>
                      <a:ext cx="5943600" cy="1610995"/>
                    </a:xfrm>
                    <a:prstGeom prst="rect">
                      <a:avLst/>
                    </a:prstGeom>
                  </pic:spPr>
                </pic:pic>
              </a:graphicData>
            </a:graphic>
          </wp:inline>
        </w:drawing>
      </w:r>
    </w:p>
    <w:p w14:paraId="6C44738D" w14:textId="77777777" w:rsidR="00042733" w:rsidRDefault="00042733">
      <w:pPr>
        <w:rPr>
          <w:lang w:val="en-IN"/>
        </w:rPr>
      </w:pPr>
      <w:r>
        <w:rPr>
          <w:noProof/>
        </w:rPr>
        <w:drawing>
          <wp:inline distT="0" distB="0" distL="0" distR="0" wp14:anchorId="28912CCC">
            <wp:extent cx="5943600" cy="1099185"/>
            <wp:effectExtent l="19050" t="0" r="0" b="0"/>
            <wp:docPr id="28" name="Picture 27" descr="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9).png"/>
                    <pic:cNvPicPr/>
                  </pic:nvPicPr>
                  <pic:blipFill>
                    <a:blip r:embed="rId20"/>
                    <a:stretch>
                      <a:fillRect/>
                    </a:stretch>
                  </pic:blipFill>
                  <pic:spPr>
                    <a:xfrm>
                      <a:off x="0" y="0"/>
                      <a:ext cx="5943600" cy="1099185"/>
                    </a:xfrm>
                    <a:prstGeom prst="rect">
                      <a:avLst/>
                    </a:prstGeom>
                  </pic:spPr>
                </pic:pic>
              </a:graphicData>
            </a:graphic>
          </wp:inline>
        </w:drawing>
      </w:r>
    </w:p>
    <w:p w14:paraId="1911DFA9" w14:textId="77777777" w:rsidR="00042733" w:rsidRDefault="00042733">
      <w:pPr>
        <w:rPr>
          <w:lang w:val="en-IN"/>
        </w:rPr>
      </w:pPr>
      <w:r>
        <w:rPr>
          <w:noProof/>
        </w:rPr>
        <w:drawing>
          <wp:inline distT="0" distB="0" distL="0" distR="0" wp14:anchorId="64705B82">
            <wp:extent cx="5943600" cy="4540885"/>
            <wp:effectExtent l="19050" t="0" r="0" b="0"/>
            <wp:docPr id="29" name="Picture 28" descr="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a:blip r:embed="rId21"/>
                    <a:stretch>
                      <a:fillRect/>
                    </a:stretch>
                  </pic:blipFill>
                  <pic:spPr>
                    <a:xfrm>
                      <a:off x="0" y="0"/>
                      <a:ext cx="5943600" cy="4540885"/>
                    </a:xfrm>
                    <a:prstGeom prst="rect">
                      <a:avLst/>
                    </a:prstGeom>
                  </pic:spPr>
                </pic:pic>
              </a:graphicData>
            </a:graphic>
          </wp:inline>
        </w:drawing>
      </w:r>
    </w:p>
    <w:p w14:paraId="5DBE1E66" w14:textId="77777777" w:rsidR="00042733" w:rsidRDefault="00042733">
      <w:pPr>
        <w:rPr>
          <w:lang w:val="en-IN"/>
        </w:rPr>
      </w:pPr>
    </w:p>
    <w:p w14:paraId="61A11E3F" w14:textId="77777777" w:rsidR="00042733" w:rsidRDefault="00042733">
      <w:pPr>
        <w:rPr>
          <w:lang w:val="en-IN"/>
        </w:rPr>
      </w:pPr>
      <w:r>
        <w:rPr>
          <w:lang w:val="en-IN"/>
        </w:rPr>
        <w:br w:type="page"/>
      </w:r>
    </w:p>
    <w:p w14:paraId="7D124601" w14:textId="77777777" w:rsidR="001828D4" w:rsidRPr="001828D4" w:rsidRDefault="001828D4" w:rsidP="0004273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b/>
          <w:color w:val="000000" w:themeColor="text1"/>
          <w:sz w:val="40"/>
          <w:szCs w:val="40"/>
        </w:rPr>
      </w:pPr>
      <w:r w:rsidRPr="001828D4">
        <w:rPr>
          <w:rFonts w:ascii="Segoe UI" w:eastAsia="Times New Roman" w:hAnsi="Segoe UI" w:cs="Segoe UI"/>
          <w:b/>
          <w:color w:val="000000" w:themeColor="text1"/>
          <w:sz w:val="40"/>
          <w:szCs w:val="40"/>
        </w:rPr>
        <w:lastRenderedPageBreak/>
        <w:t>How the analysis provides insights into air pollution trends and levels</w:t>
      </w:r>
      <w:r>
        <w:rPr>
          <w:rFonts w:ascii="Segoe UI" w:eastAsia="Times New Roman" w:hAnsi="Segoe UI" w:cs="Segoe UI"/>
          <w:b/>
          <w:color w:val="000000" w:themeColor="text1"/>
          <w:sz w:val="40"/>
          <w:szCs w:val="40"/>
        </w:rPr>
        <w:t>:</w:t>
      </w:r>
    </w:p>
    <w:p w14:paraId="41147C84" w14:textId="77777777" w:rsidR="00042733" w:rsidRPr="00042733" w:rsidRDefault="00042733" w:rsidP="0004273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t>An analysis of air quality data in Tamil Nadu can provide valuable insights into air pollution trends and pollution levels in the region by using the objectives, approach, and visualization techniques mentioned earlier. Here's how the analysis can provide these insights:</w:t>
      </w:r>
    </w:p>
    <w:p w14:paraId="49F999DC" w14:textId="77777777" w:rsidR="00042733" w:rsidRPr="001828D4" w:rsidRDefault="00042733" w:rsidP="00042733">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32"/>
          <w:szCs w:val="32"/>
        </w:rPr>
      </w:pPr>
      <w:r w:rsidRPr="001828D4">
        <w:rPr>
          <w:rFonts w:ascii="Segoe UI" w:eastAsia="Times New Roman" w:hAnsi="Segoe UI" w:cs="Segoe UI"/>
          <w:b/>
          <w:bCs/>
          <w:color w:val="374151"/>
          <w:sz w:val="32"/>
          <w:szCs w:val="32"/>
        </w:rPr>
        <w:t>Temporal Trends in Air Pollution:</w:t>
      </w:r>
    </w:p>
    <w:p w14:paraId="079078D3" w14:textId="77777777" w:rsidR="001828D4" w:rsidRPr="00042733" w:rsidRDefault="001828D4" w:rsidP="001828D4">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32"/>
          <w:szCs w:val="32"/>
        </w:rPr>
      </w:pPr>
    </w:p>
    <w:p w14:paraId="4C77D958" w14:textId="77777777" w:rsidR="00042733" w:rsidRPr="00042733" w:rsidRDefault="00042733" w:rsidP="00042733">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t>By creating time series plots of air pollutants over a period of time, you can identify temporal trends. For example, you may notice seasonal variations in pollution levels, with higher levels during certain months.</w:t>
      </w:r>
    </w:p>
    <w:p w14:paraId="2CD9E2A1" w14:textId="77777777" w:rsidR="00042733" w:rsidRDefault="00042733" w:rsidP="00042733">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t>These trends can help in understanding the impact of factors like weather conditions, industrial activities, and traffic on air quality.</w:t>
      </w:r>
    </w:p>
    <w:p w14:paraId="3DD81647" w14:textId="77777777" w:rsidR="001828D4" w:rsidRPr="00042733" w:rsidRDefault="001828D4" w:rsidP="001828D4">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p>
    <w:p w14:paraId="25DB68D4" w14:textId="77777777" w:rsidR="00042733" w:rsidRPr="001828D4" w:rsidRDefault="00042733" w:rsidP="00042733">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32"/>
          <w:szCs w:val="32"/>
        </w:rPr>
      </w:pPr>
      <w:r w:rsidRPr="001828D4">
        <w:rPr>
          <w:rFonts w:ascii="Segoe UI" w:eastAsia="Times New Roman" w:hAnsi="Segoe UI" w:cs="Segoe UI"/>
          <w:b/>
          <w:bCs/>
          <w:color w:val="374151"/>
          <w:sz w:val="32"/>
          <w:szCs w:val="32"/>
        </w:rPr>
        <w:t>Spatial Distribution of Pollution:</w:t>
      </w:r>
    </w:p>
    <w:p w14:paraId="6D5147FB" w14:textId="77777777" w:rsidR="001828D4" w:rsidRPr="00042733" w:rsidRDefault="001828D4" w:rsidP="001828D4">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32"/>
          <w:szCs w:val="32"/>
        </w:rPr>
      </w:pPr>
    </w:p>
    <w:p w14:paraId="62436683" w14:textId="77777777" w:rsidR="00042733" w:rsidRPr="00042733" w:rsidRDefault="00042733" w:rsidP="00042733">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t xml:space="preserve">Using </w:t>
      </w:r>
      <w:proofErr w:type="spellStart"/>
      <w:r w:rsidRPr="00042733">
        <w:rPr>
          <w:rFonts w:ascii="Segoe UI" w:eastAsia="Times New Roman" w:hAnsi="Segoe UI" w:cs="Segoe UI"/>
          <w:color w:val="374151"/>
          <w:sz w:val="32"/>
          <w:szCs w:val="32"/>
        </w:rPr>
        <w:t>heatmaps</w:t>
      </w:r>
      <w:proofErr w:type="spellEnd"/>
      <w:r w:rsidRPr="00042733">
        <w:rPr>
          <w:rFonts w:ascii="Segoe UI" w:eastAsia="Times New Roman" w:hAnsi="Segoe UI" w:cs="Segoe UI"/>
          <w:color w:val="374151"/>
          <w:sz w:val="32"/>
          <w:szCs w:val="32"/>
        </w:rPr>
        <w:t xml:space="preserve"> and </w:t>
      </w:r>
      <w:proofErr w:type="spellStart"/>
      <w:r w:rsidRPr="00042733">
        <w:rPr>
          <w:rFonts w:ascii="Segoe UI" w:eastAsia="Times New Roman" w:hAnsi="Segoe UI" w:cs="Segoe UI"/>
          <w:color w:val="374151"/>
          <w:sz w:val="32"/>
          <w:szCs w:val="32"/>
        </w:rPr>
        <w:t>choropleth</w:t>
      </w:r>
      <w:proofErr w:type="spellEnd"/>
      <w:r w:rsidRPr="00042733">
        <w:rPr>
          <w:rFonts w:ascii="Segoe UI" w:eastAsia="Times New Roman" w:hAnsi="Segoe UI" w:cs="Segoe UI"/>
          <w:color w:val="374151"/>
          <w:sz w:val="32"/>
          <w:szCs w:val="32"/>
        </w:rPr>
        <w:t xml:space="preserve"> maps, you can visualize the spatial distribution of pollution levels across different regions in Tamil Nadu.</w:t>
      </w:r>
    </w:p>
    <w:p w14:paraId="4EC092DF" w14:textId="77777777" w:rsidR="00042733" w:rsidRDefault="00042733" w:rsidP="00042733">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t>This analysis can reveal "hotspots" of pollution, areas where air quality is consistently poor. Identifying these areas can inform targeted pollution control measures.</w:t>
      </w:r>
    </w:p>
    <w:p w14:paraId="4CCF4256" w14:textId="77777777" w:rsidR="001828D4" w:rsidRPr="00042733" w:rsidRDefault="001828D4" w:rsidP="001828D4">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p>
    <w:p w14:paraId="4630C877" w14:textId="77777777" w:rsidR="00042733" w:rsidRPr="001828D4" w:rsidRDefault="00042733" w:rsidP="00042733">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32"/>
          <w:szCs w:val="32"/>
        </w:rPr>
      </w:pPr>
      <w:r w:rsidRPr="001828D4">
        <w:rPr>
          <w:rFonts w:ascii="Segoe UI" w:eastAsia="Times New Roman" w:hAnsi="Segoe UI" w:cs="Segoe UI"/>
          <w:b/>
          <w:bCs/>
          <w:color w:val="374151"/>
          <w:sz w:val="32"/>
          <w:szCs w:val="32"/>
        </w:rPr>
        <w:t>Correlation Analysis:</w:t>
      </w:r>
    </w:p>
    <w:p w14:paraId="5887544C" w14:textId="77777777" w:rsidR="001828D4" w:rsidRPr="00042733" w:rsidRDefault="001828D4" w:rsidP="001828D4">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32"/>
          <w:szCs w:val="32"/>
        </w:rPr>
      </w:pPr>
    </w:p>
    <w:p w14:paraId="5AB9C3FF" w14:textId="77777777" w:rsidR="00042733" w:rsidRPr="00042733" w:rsidRDefault="00042733" w:rsidP="00042733">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lastRenderedPageBreak/>
        <w:t>Analyzing the correlation between air quality and various factors (e.g., weather data, industrial emissions, traffic density) can help identify the main drivers of air pollution in specific regions.</w:t>
      </w:r>
    </w:p>
    <w:p w14:paraId="23A0E60E" w14:textId="77777777" w:rsidR="001828D4" w:rsidRDefault="00042733" w:rsidP="00042733">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t>For instance, you might find a strong positive correlation between pollution levels and industrial emissions, indicating that industrial activity is a significant contributor to pollution in certain areas</w:t>
      </w:r>
    </w:p>
    <w:p w14:paraId="6EA66772" w14:textId="77777777" w:rsidR="00042733" w:rsidRPr="00042733" w:rsidRDefault="00042733" w:rsidP="001828D4">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t>.</w:t>
      </w:r>
    </w:p>
    <w:p w14:paraId="00DB81BF" w14:textId="77777777" w:rsidR="00042733" w:rsidRPr="001828D4" w:rsidRDefault="00042733" w:rsidP="00042733">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32"/>
          <w:szCs w:val="32"/>
        </w:rPr>
      </w:pPr>
      <w:r w:rsidRPr="001828D4">
        <w:rPr>
          <w:rFonts w:ascii="Segoe UI" w:eastAsia="Times New Roman" w:hAnsi="Segoe UI" w:cs="Segoe UI"/>
          <w:b/>
          <w:bCs/>
          <w:color w:val="374151"/>
          <w:sz w:val="32"/>
          <w:szCs w:val="32"/>
        </w:rPr>
        <w:t>Predictive Modeling:</w:t>
      </w:r>
    </w:p>
    <w:p w14:paraId="000D1D22" w14:textId="77777777" w:rsidR="001828D4" w:rsidRPr="00042733" w:rsidRDefault="001828D4" w:rsidP="001828D4">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32"/>
          <w:szCs w:val="32"/>
        </w:rPr>
      </w:pPr>
    </w:p>
    <w:p w14:paraId="1223634B" w14:textId="77777777" w:rsidR="00042733" w:rsidRPr="00042733" w:rsidRDefault="00042733" w:rsidP="00042733">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t>If you develop predictive models, you can forecast future pollution levels based on historical data and the identified factors. This can be valuable for early warning systems and decision-making.</w:t>
      </w:r>
    </w:p>
    <w:p w14:paraId="72A4ED39" w14:textId="77777777" w:rsidR="00042733" w:rsidRDefault="00042733" w:rsidP="00042733">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t>By analyzing model outputs, you can gain insights into how pollution is likely to evolve in the coming weeks or months.</w:t>
      </w:r>
    </w:p>
    <w:p w14:paraId="3C2DA78B" w14:textId="77777777" w:rsidR="001828D4" w:rsidRPr="00042733" w:rsidRDefault="001828D4" w:rsidP="001828D4">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p>
    <w:p w14:paraId="3E815D15" w14:textId="77777777" w:rsidR="00042733" w:rsidRPr="001828D4" w:rsidRDefault="00042733" w:rsidP="00042733">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32"/>
          <w:szCs w:val="32"/>
        </w:rPr>
      </w:pPr>
      <w:r w:rsidRPr="001828D4">
        <w:rPr>
          <w:rFonts w:ascii="Segoe UI" w:eastAsia="Times New Roman" w:hAnsi="Segoe UI" w:cs="Segoe UI"/>
          <w:b/>
          <w:bCs/>
          <w:color w:val="374151"/>
          <w:sz w:val="32"/>
          <w:szCs w:val="32"/>
        </w:rPr>
        <w:t>Policy and Mitigation Recommendations</w:t>
      </w:r>
      <w:r w:rsidR="001828D4">
        <w:rPr>
          <w:rFonts w:ascii="Segoe UI" w:eastAsia="Times New Roman" w:hAnsi="Segoe UI" w:cs="Segoe UI"/>
          <w:b/>
          <w:bCs/>
          <w:color w:val="374151"/>
          <w:sz w:val="32"/>
          <w:szCs w:val="32"/>
        </w:rPr>
        <w:t>:</w:t>
      </w:r>
    </w:p>
    <w:p w14:paraId="03DCC374" w14:textId="77777777" w:rsidR="001828D4" w:rsidRPr="00042733" w:rsidRDefault="001828D4" w:rsidP="001828D4">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32"/>
          <w:szCs w:val="32"/>
        </w:rPr>
      </w:pPr>
    </w:p>
    <w:p w14:paraId="4742DDEE" w14:textId="77777777" w:rsidR="00042733" w:rsidRPr="00042733" w:rsidRDefault="00042733" w:rsidP="00042733">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t>Based on the analysis, you can make recommendations for air quality improvement. For instance, if traffic congestion is a major contributor to pollution in urban areas, you might suggest measures such as improved public transportation, congestion pricing, or vehicle emission standards.</w:t>
      </w:r>
    </w:p>
    <w:p w14:paraId="6B48D46A" w14:textId="77777777" w:rsidR="00042733" w:rsidRDefault="00042733" w:rsidP="00042733">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t>Insights from the analysis can inform policy decisions and help prioritize pollution control efforts in specific regions.</w:t>
      </w:r>
    </w:p>
    <w:p w14:paraId="6409E85B" w14:textId="77777777" w:rsidR="001828D4" w:rsidRPr="00042733" w:rsidRDefault="001828D4" w:rsidP="001828D4">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p>
    <w:p w14:paraId="6B23E304" w14:textId="77777777" w:rsidR="00042733" w:rsidRPr="00042733" w:rsidRDefault="00042733" w:rsidP="00042733">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32"/>
          <w:szCs w:val="32"/>
        </w:rPr>
      </w:pPr>
      <w:r w:rsidRPr="001828D4">
        <w:rPr>
          <w:rFonts w:ascii="Segoe UI" w:eastAsia="Times New Roman" w:hAnsi="Segoe UI" w:cs="Segoe UI"/>
          <w:b/>
          <w:bCs/>
          <w:color w:val="374151"/>
          <w:sz w:val="32"/>
          <w:szCs w:val="32"/>
        </w:rPr>
        <w:t>Public Awareness and Education:</w:t>
      </w:r>
    </w:p>
    <w:p w14:paraId="5AC9093C" w14:textId="77777777" w:rsidR="00042733" w:rsidRPr="00042733" w:rsidRDefault="00042733" w:rsidP="00042733">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lastRenderedPageBreak/>
        <w:t>The visualizations and findings from your analysis can be used to raise public awareness about air pollution. Visual representations are often more impactful in conveying the severity of the issue to the general public.</w:t>
      </w:r>
    </w:p>
    <w:p w14:paraId="6D743B81" w14:textId="77777777" w:rsidR="00042733" w:rsidRPr="00042733" w:rsidRDefault="00042733" w:rsidP="00042733">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t>Educational materials can be developed to help people understand the factors affecting air quality and what individuals can do to reduce their contribution to pollution.</w:t>
      </w:r>
    </w:p>
    <w:p w14:paraId="1F1BB59B" w14:textId="77777777" w:rsidR="00042733" w:rsidRDefault="00042733">
      <w:pPr>
        <w:rPr>
          <w:lang w:val="en-IN"/>
        </w:rPr>
      </w:pPr>
    </w:p>
    <w:p w14:paraId="0512CAD0" w14:textId="77777777" w:rsidR="00042733" w:rsidRPr="00B4448A" w:rsidRDefault="00042733">
      <w:pPr>
        <w:rPr>
          <w:lang w:val="en-IN"/>
        </w:rPr>
      </w:pPr>
    </w:p>
    <w:sectPr w:rsidR="00042733" w:rsidRPr="00B4448A" w:rsidSect="00E02CC2">
      <w:pgSz w:w="12240" w:h="15840"/>
      <w:pgMar w:top="1440" w:right="1440" w:bottom="1440"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D45A4"/>
    <w:multiLevelType w:val="multilevel"/>
    <w:tmpl w:val="E2B24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09871CE"/>
    <w:multiLevelType w:val="multilevel"/>
    <w:tmpl w:val="5FA0E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77204C"/>
    <w:multiLevelType w:val="hybridMultilevel"/>
    <w:tmpl w:val="748A2F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AC2299"/>
    <w:multiLevelType w:val="multilevel"/>
    <w:tmpl w:val="E9EC8E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7A9282D"/>
    <w:multiLevelType w:val="multilevel"/>
    <w:tmpl w:val="04741DF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 w15:restartNumberingAfterBreak="0">
    <w:nsid w:val="7A53259A"/>
    <w:multiLevelType w:val="hybridMultilevel"/>
    <w:tmpl w:val="E968C5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2D6B06"/>
    <w:multiLevelType w:val="multilevel"/>
    <w:tmpl w:val="21C871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30843290">
    <w:abstractNumId w:val="5"/>
  </w:num>
  <w:num w:numId="2" w16cid:durableId="1280599396">
    <w:abstractNumId w:val="4"/>
  </w:num>
  <w:num w:numId="3" w16cid:durableId="2123186980">
    <w:abstractNumId w:val="1"/>
  </w:num>
  <w:num w:numId="4" w16cid:durableId="849102161">
    <w:abstractNumId w:val="0"/>
  </w:num>
  <w:num w:numId="5" w16cid:durableId="1801146706">
    <w:abstractNumId w:val="3"/>
  </w:num>
  <w:num w:numId="6" w16cid:durableId="156726862">
    <w:abstractNumId w:val="2"/>
  </w:num>
  <w:num w:numId="7" w16cid:durableId="3945510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defaultTabStop w:val="720"/>
  <w:drawingGridHorizontalSpacing w:val="110"/>
  <w:displayHorizont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CC2"/>
    <w:rsid w:val="00000D0C"/>
    <w:rsid w:val="00042733"/>
    <w:rsid w:val="001828D4"/>
    <w:rsid w:val="00282174"/>
    <w:rsid w:val="004C6859"/>
    <w:rsid w:val="00552AC8"/>
    <w:rsid w:val="005C70B7"/>
    <w:rsid w:val="005F355F"/>
    <w:rsid w:val="007112DE"/>
    <w:rsid w:val="008402E3"/>
    <w:rsid w:val="009373E3"/>
    <w:rsid w:val="009906A4"/>
    <w:rsid w:val="00B4448A"/>
    <w:rsid w:val="00B808F9"/>
    <w:rsid w:val="00D53ADF"/>
    <w:rsid w:val="00E02CC2"/>
    <w:rsid w:val="00EF643C"/>
    <w:rsid w:val="00F95217"/>
    <w:rsid w:val="00FE59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25BC4920"/>
  <w15:docId w15:val="{7AF8D816-B650-5540-A432-3F8DD5B3C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1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2C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2CC2"/>
    <w:rPr>
      <w:rFonts w:ascii="Tahoma" w:hAnsi="Tahoma" w:cs="Tahoma"/>
      <w:sz w:val="16"/>
      <w:szCs w:val="16"/>
    </w:rPr>
  </w:style>
  <w:style w:type="paragraph" w:styleId="Title">
    <w:name w:val="Title"/>
    <w:basedOn w:val="Normal"/>
    <w:next w:val="Normal"/>
    <w:link w:val="TitleChar"/>
    <w:uiPriority w:val="10"/>
    <w:qFormat/>
    <w:rsid w:val="00E02C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02CC2"/>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02CC2"/>
    <w:pPr>
      <w:ind w:left="720"/>
      <w:contextualSpacing/>
    </w:pPr>
  </w:style>
  <w:style w:type="paragraph" w:styleId="NormalWeb">
    <w:name w:val="Normal (Web)"/>
    <w:basedOn w:val="Normal"/>
    <w:uiPriority w:val="99"/>
    <w:semiHidden/>
    <w:unhideWhenUsed/>
    <w:rsid w:val="00E02CC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02C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53599">
      <w:bodyDiv w:val="1"/>
      <w:marLeft w:val="0"/>
      <w:marRight w:val="0"/>
      <w:marTop w:val="0"/>
      <w:marBottom w:val="0"/>
      <w:divBdr>
        <w:top w:val="none" w:sz="0" w:space="0" w:color="auto"/>
        <w:left w:val="none" w:sz="0" w:space="0" w:color="auto"/>
        <w:bottom w:val="none" w:sz="0" w:space="0" w:color="auto"/>
        <w:right w:val="none" w:sz="0" w:space="0" w:color="auto"/>
      </w:divBdr>
    </w:div>
    <w:div w:id="106391992">
      <w:bodyDiv w:val="1"/>
      <w:marLeft w:val="0"/>
      <w:marRight w:val="0"/>
      <w:marTop w:val="0"/>
      <w:marBottom w:val="0"/>
      <w:divBdr>
        <w:top w:val="none" w:sz="0" w:space="0" w:color="auto"/>
        <w:left w:val="none" w:sz="0" w:space="0" w:color="auto"/>
        <w:bottom w:val="none" w:sz="0" w:space="0" w:color="auto"/>
        <w:right w:val="none" w:sz="0" w:space="0" w:color="auto"/>
      </w:divBdr>
    </w:div>
    <w:div w:id="279193558">
      <w:bodyDiv w:val="1"/>
      <w:marLeft w:val="0"/>
      <w:marRight w:val="0"/>
      <w:marTop w:val="0"/>
      <w:marBottom w:val="0"/>
      <w:divBdr>
        <w:top w:val="none" w:sz="0" w:space="0" w:color="auto"/>
        <w:left w:val="none" w:sz="0" w:space="0" w:color="auto"/>
        <w:bottom w:val="none" w:sz="0" w:space="0" w:color="auto"/>
        <w:right w:val="none" w:sz="0" w:space="0" w:color="auto"/>
      </w:divBdr>
    </w:div>
    <w:div w:id="326792797">
      <w:bodyDiv w:val="1"/>
      <w:marLeft w:val="0"/>
      <w:marRight w:val="0"/>
      <w:marTop w:val="0"/>
      <w:marBottom w:val="0"/>
      <w:divBdr>
        <w:top w:val="none" w:sz="0" w:space="0" w:color="auto"/>
        <w:left w:val="none" w:sz="0" w:space="0" w:color="auto"/>
        <w:bottom w:val="none" w:sz="0" w:space="0" w:color="auto"/>
        <w:right w:val="none" w:sz="0" w:space="0" w:color="auto"/>
      </w:divBdr>
    </w:div>
    <w:div w:id="459225033">
      <w:bodyDiv w:val="1"/>
      <w:marLeft w:val="0"/>
      <w:marRight w:val="0"/>
      <w:marTop w:val="0"/>
      <w:marBottom w:val="0"/>
      <w:divBdr>
        <w:top w:val="none" w:sz="0" w:space="0" w:color="auto"/>
        <w:left w:val="none" w:sz="0" w:space="0" w:color="auto"/>
        <w:bottom w:val="none" w:sz="0" w:space="0" w:color="auto"/>
        <w:right w:val="none" w:sz="0" w:space="0" w:color="auto"/>
      </w:divBdr>
    </w:div>
    <w:div w:id="1424378889">
      <w:bodyDiv w:val="1"/>
      <w:marLeft w:val="0"/>
      <w:marRight w:val="0"/>
      <w:marTop w:val="0"/>
      <w:marBottom w:val="0"/>
      <w:divBdr>
        <w:top w:val="none" w:sz="0" w:space="0" w:color="auto"/>
        <w:left w:val="none" w:sz="0" w:space="0" w:color="auto"/>
        <w:bottom w:val="none" w:sz="0" w:space="0" w:color="auto"/>
        <w:right w:val="none" w:sz="0" w:space="0" w:color="auto"/>
      </w:divBdr>
    </w:div>
    <w:div w:id="1786269411">
      <w:bodyDiv w:val="1"/>
      <w:marLeft w:val="0"/>
      <w:marRight w:val="0"/>
      <w:marTop w:val="0"/>
      <w:marBottom w:val="0"/>
      <w:divBdr>
        <w:top w:val="none" w:sz="0" w:space="0" w:color="auto"/>
        <w:left w:val="none" w:sz="0" w:space="0" w:color="auto"/>
        <w:bottom w:val="none" w:sz="0" w:space="0" w:color="auto"/>
        <w:right w:val="none" w:sz="0" w:space="0" w:color="auto"/>
      </w:divBdr>
    </w:div>
    <w:div w:id="2088070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image" Target="media/image8.png" /><Relationship Id="rId18" Type="http://schemas.openxmlformats.org/officeDocument/2006/relationships/image" Target="media/image13.png" /><Relationship Id="rId3" Type="http://schemas.openxmlformats.org/officeDocument/2006/relationships/styles" Target="styles.xml" /><Relationship Id="rId21" Type="http://schemas.openxmlformats.org/officeDocument/2006/relationships/image" Target="media/image16.png" /><Relationship Id="rId7" Type="http://schemas.openxmlformats.org/officeDocument/2006/relationships/image" Target="media/image2.png" /><Relationship Id="rId12" Type="http://schemas.openxmlformats.org/officeDocument/2006/relationships/image" Target="media/image7.png" /><Relationship Id="rId17" Type="http://schemas.openxmlformats.org/officeDocument/2006/relationships/image" Target="media/image12.png" /><Relationship Id="rId2" Type="http://schemas.openxmlformats.org/officeDocument/2006/relationships/numbering" Target="numbering.xml" /><Relationship Id="rId16" Type="http://schemas.openxmlformats.org/officeDocument/2006/relationships/image" Target="media/image11.png" /><Relationship Id="rId20" Type="http://schemas.openxmlformats.org/officeDocument/2006/relationships/image" Target="media/image15.png" /><Relationship Id="rId1" Type="http://schemas.openxmlformats.org/officeDocument/2006/relationships/customXml" Target="../customXml/item1.xml" /><Relationship Id="rId6" Type="http://schemas.openxmlformats.org/officeDocument/2006/relationships/image" Target="media/image1.png" /><Relationship Id="rId11" Type="http://schemas.openxmlformats.org/officeDocument/2006/relationships/image" Target="media/image6.png" /><Relationship Id="rId24"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10.png" /><Relationship Id="rId23" Type="http://schemas.openxmlformats.org/officeDocument/2006/relationships/glossaryDocument" Target="glossary/document.xml" /><Relationship Id="rId10" Type="http://schemas.openxmlformats.org/officeDocument/2006/relationships/image" Target="media/image5.png" /><Relationship Id="rId19" Type="http://schemas.openxmlformats.org/officeDocument/2006/relationships/image" Target="media/image14.png" /><Relationship Id="rId4" Type="http://schemas.openxmlformats.org/officeDocument/2006/relationships/settings" Target="settings.xml" /><Relationship Id="rId9" Type="http://schemas.openxmlformats.org/officeDocument/2006/relationships/image" Target="media/image4.png" /><Relationship Id="rId14" Type="http://schemas.openxmlformats.org/officeDocument/2006/relationships/image" Target="media/image9.png" /><Relationship Id="rId22" Type="http://schemas.openxmlformats.org/officeDocument/2006/relationships/fontTable" Target="fontTable.xml"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5CD605B8E494066A255808C9677A146"/>
        <w:category>
          <w:name w:val="General"/>
          <w:gallery w:val="placeholder"/>
        </w:category>
        <w:types>
          <w:type w:val="bbPlcHdr"/>
        </w:types>
        <w:behaviors>
          <w:behavior w:val="content"/>
        </w:behaviors>
        <w:guid w:val="{9F11D8FA-5A91-47B4-8037-9C29447FD72F}"/>
      </w:docPartPr>
      <w:docPartBody>
        <w:p w:rsidR="006A3766" w:rsidRDefault="005C22BA" w:rsidP="005C22BA">
          <w:pPr>
            <w:pStyle w:val="85CD605B8E494066A255808C9677A146"/>
          </w:pPr>
          <w:r>
            <w:rPr>
              <w:b/>
              <w:bCs/>
              <w:color w:val="808080" w:themeColor="text1" w:themeTint="7F"/>
              <w:sz w:val="32"/>
              <w:szCs w:val="32"/>
            </w:rP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C22BA"/>
    <w:rsid w:val="005C22BA"/>
    <w:rsid w:val="006A3766"/>
    <w:rsid w:val="00825C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7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5CD605B8E494066A255808C9677A146">
    <w:name w:val="85CD605B8E494066A255808C9677A146"/>
    <w:rsid w:val="005C22BA"/>
  </w:style>
  <w:style w:type="paragraph" w:customStyle="1" w:styleId="445D8BFF1C334D01B19446ADFA62BE55">
    <w:name w:val="445D8BFF1C334D01B19446ADFA62BE55"/>
    <w:rsid w:val="005C22BA"/>
  </w:style>
  <w:style w:type="paragraph" w:customStyle="1" w:styleId="2EA729CE04F64BF18F739B7C9D438D37">
    <w:name w:val="2EA729CE04F64BF18F739B7C9D438D37"/>
    <w:rsid w:val="005C22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CoverPageProperties xmlns="http://schemas.microsoft.com/office/2006/coverPageProps">
  <PublishDate>Phase5</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927</Words>
  <Characters>5284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Proj_216159_Team1</vt:lpstr>
    </vt:vector>
  </TitlesOfParts>
  <Company>Air Quality Analysis And prediction in tamilnadu</Company>
  <LinksUpToDate>false</LinksUpToDate>
  <CharactersWithSpaces>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Proj_216159_Team1</dc:title>
  <dc:creator>Vasudevan.V.P (team member)</dc:creator>
  <cp:lastModifiedBy>918056700740</cp:lastModifiedBy>
  <cp:revision>2</cp:revision>
  <dcterms:created xsi:type="dcterms:W3CDTF">2023-10-31T17:24:00Z</dcterms:created>
  <dcterms:modified xsi:type="dcterms:W3CDTF">2023-10-31T17:24:00Z</dcterms:modified>
</cp:coreProperties>
</file>