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Heart Failure Prediction Using Auto AI Feature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60"/>
        <w:jc w:val="both"/>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Project Idea:</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Cardiovascular diseases(CVDs) are the number1 cause of death globally, taking</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 estimate 17.9 million lives each year, which accounts for 31% of all deaths world wide.</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160"/>
        <w:jc w:val="both"/>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Solution:</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Heart failure is a common event caused by CVDs and this dataset contains 9 features that can be used to predict mortality by heart failure.in this Project you need to build a model using Auto AI and build a web application where we can get the prediction of heart failure.</w:t>
      </w:r>
    </w:p>
    <w:p>
      <w:pPr/>
      <w:r>
        <w:rPr>
          <w:b w:val="true"/>
          <w:sz w:val="28"/>
        </w:rPr>
        <w:t>Artitecture:</w:t>
      </w:r>
    </w:p>
    <w:p>
      <w:pPr/>
      <w:r>
        <w:drawing>
          <wp:inline distT="0" distR="0" distB="0" distL="0">
            <wp:extent cx="5943600" cy="23770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2377025"/>
                    </a:xfrm>
                    <a:prstGeom prst="rect">
                      <a:avLst/>
                    </a:prstGeom>
                  </pic:spPr>
                </pic:pic>
              </a:graphicData>
            </a:graphic>
          </wp:inline>
        </w:drawing>
      </w:r>
    </w:p>
    <w:p>
      <w:pPr/>
      <w:r>
        <w:rPr>
          <w:b w:val="true"/>
          <w:sz w:val="28"/>
        </w:rPr>
        <w:t>Software Required:</w:t>
      </w:r>
    </w:p>
    <w:p>
      <w:pPr>
        <w:rPr>
          <w:b w:val="true"/>
          <w:sz w:val="28"/>
        </w:rPr>
      </w:pPr>
      <w:r>
        <w:rPr>
          <w:b w:val="true"/>
          <w:sz w:val="28"/>
        </w:rPr>
        <w:t xml:space="preserve"> . </w:t>
      </w:r>
      <w:r>
        <w:rPr>
          <w:rFonts w:ascii="Liberation Serif Regular" w:eastAsia="Liberation Serif Regular" w:hAnsi="Liberation Serif Regular" w:cs="Liberation Serif Regular"/>
          <w:b w:val="false"/>
          <w:sz w:val="24"/>
        </w:rPr>
        <w:t>IBM Cloud</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  IBM watson Studio</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 IBM watson Matchine learning</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 Node-Red</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 IBM Cloud Object Storage.</w:t>
      </w:r>
    </w:p>
    <w:p>
      <w:pPr>
        <w:rPr>
          <w:rFonts w:ascii="Liberation Serif Regular" w:eastAsia="Liberation Serif Regular" w:hAnsi="Liberation Serif Regular" w:cs="Liberation Serif Regular"/>
          <w:b w:val="false"/>
          <w:sz w:val="24"/>
        </w:rPr>
      </w:pPr>
    </w:p>
    <w:p>
      <w:pPr>
        <w:rPr>
          <w:rFonts w:ascii="Liberation Serif Regular" w:eastAsia="Liberation Serif Regular" w:hAnsi="Liberation Serif Regular" w:cs="Liberation Serif Regular"/>
          <w:b w:val="false"/>
          <w:sz w:val="24"/>
        </w:rPr>
      </w:pPr>
      <w:r>
        <w:rPr>
          <w:rFonts w:asciiTheme="majorHAnsi" w:eastAsiaTheme="majorHAnsi" w:hAnsiTheme="majorHAnsi" w:cstheme="majorHAnsi"/>
          <w:b w:val="true"/>
          <w:sz w:val="28"/>
        </w:rPr>
        <w:t>Experimental Investigations:</w:t>
      </w:r>
    </w:p>
    <w:p>
      <w:pPr>
        <w:rPr>
          <w:rFonts w:asciiTheme="majorHAnsi" w:eastAsiaTheme="majorHAnsi" w:hAnsiTheme="majorHAnsi" w:cstheme="majorHAnsi"/>
          <w:b w:val="true"/>
          <w:sz w:val="28"/>
        </w:rPr>
      </w:pPr>
      <w:r>
        <w:rPr>
          <w:rFonts w:asciiTheme="majorHAnsi" w:eastAsiaTheme="majorHAnsi" w:hAnsiTheme="majorHAnsi" w:cstheme="majorHAnsi"/>
          <w:b w:val="true"/>
          <w:sz w:val="28"/>
        </w:rPr>
        <w:t xml:space="preserve">  .</w:t>
      </w:r>
      <w:r>
        <w:rPr>
          <w:rFonts w:ascii="Liberation Serif Regular" w:eastAsia="Liberation Serif Regular" w:hAnsi="Liberation Serif Regular" w:cs="Liberation Serif Regular"/>
          <w:b w:val="false"/>
          <w:sz w:val="24"/>
        </w:rPr>
        <w:t>create a IBM Watson studio</w:t>
      </w:r>
    </w:p>
    <w:p>
      <w:pPr>
        <w:rPr>
          <w:rFonts w:asciiTheme="majorHAnsi" w:eastAsiaTheme="majorHAnsi" w:hAnsiTheme="majorHAnsi" w:cstheme="majorHAnsi"/>
          <w:b w:val="true"/>
          <w:sz w:val="28"/>
        </w:rPr>
      </w:pPr>
      <w:r>
        <w:rPr>
          <w:rFonts w:ascii="Liberation Serif Regular" w:eastAsia="Liberation Serif Regular" w:hAnsi="Liberation Serif Regular" w:cs="Liberation Serif Regular"/>
          <w:b w:val="false"/>
          <w:sz w:val="24"/>
        </w:rPr>
        <w:t xml:space="preserve">   .Create a Machine learning Model</w:t>
      </w:r>
    </w:p>
    <w:p>
      <w:pPr>
        <w:rPr>
          <w:rFonts w:asciiTheme="majorHAnsi" w:eastAsiaTheme="majorHAnsi" w:hAnsiTheme="majorHAnsi" w:cstheme="majorHAnsi"/>
          <w:b w:val="true"/>
          <w:sz w:val="28"/>
        </w:rPr>
      </w:pPr>
      <w:r>
        <w:rPr>
          <w:rFonts w:ascii="Liberation Serif Regular" w:eastAsia="Liberation Serif Regular" w:hAnsi="Liberation Serif Regular" w:cs="Liberation Serif Regular"/>
          <w:b w:val="false"/>
          <w:sz w:val="24"/>
        </w:rPr>
        <w:t xml:space="preserve">   .Train the Model</w:t>
      </w:r>
    </w:p>
    <w:p>
      <w:pPr>
        <w:rPr>
          <w:rFonts w:asciiTheme="majorHAnsi" w:eastAsiaTheme="majorHAnsi" w:hAnsiTheme="majorHAnsi" w:cstheme="majorHAnsi"/>
          <w:b w:val="true"/>
          <w:sz w:val="28"/>
        </w:rPr>
      </w:pPr>
      <w:r>
        <w:rPr>
          <w:rFonts w:ascii="Liberation Serif Regular" w:eastAsia="Liberation Serif Regular" w:hAnsi="Liberation Serif Regular" w:cs="Liberation Serif Regular"/>
          <w:b w:val="false"/>
          <w:sz w:val="24"/>
        </w:rPr>
        <w:t xml:space="preserve">   .Deploy The Model</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.Integrate to Node-Red Application</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.Predict the Output</w:t>
      </w:r>
    </w:p>
    <w:p>
      <w:pPr>
        <w:rPr>
          <w:rFonts w:ascii="Liberation Serif Bold" w:eastAsia="Liberation Serif Bold" w:hAnsi="Liberation Serif Bold" w:cs="Liberation Serif Bold"/>
          <w:b w:val="true"/>
          <w:sz w:val="24"/>
        </w:rPr>
      </w:pPr>
      <w:r>
        <w:rPr>
          <w:rFonts w:ascii="Liberation Serif Bold" w:eastAsia="Liberation Serif Bold" w:hAnsi="Liberation Serif Bold" w:cs="Liberation Serif Bold"/>
          <w:b w:val="true"/>
          <w:sz w:val="24"/>
        </w:rPr>
        <w:t>i)Create a IBM watson studio:</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First we need to login the IBM cloud.and we need to go to the dashboard.There we need to search for the watson service.click on that then fill the required contents then create the service.the below you find the created image.</w:t>
      </w:r>
      <w:r>
        <w:drawing>
          <wp:inline distT="0" distR="0" distB="0" distL="0">
            <wp:extent cx="5943600" cy="247146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471465"/>
                    </a:xfrm>
                    <a:prstGeom prst="rect">
                      <a:avLst/>
                    </a:prstGeom>
                  </pic:spPr>
                </pic:pic>
              </a:graphicData>
            </a:graphic>
          </wp:inline>
        </w:drawing>
      </w:r>
    </w:p>
    <w:p>
      <w:pPr>
        <w:rPr>
          <w:rFonts w:ascii="Liberation Serif Regular" w:eastAsia="Liberation Serif Regular" w:hAnsi="Liberation Serif Regular" w:cs="Liberation Serif Regular"/>
          <w:b w:val="false"/>
          <w:sz w:val="24"/>
        </w:rPr>
      </w:pPr>
    </w:p>
    <w:p>
      <w:pPr>
        <w:rPr>
          <w:rFonts w:ascii="Liberation Serif Bold" w:eastAsia="Liberation Serif Bold" w:hAnsi="Liberation Serif Bold" w:cs="Liberation Serif Bold"/>
          <w:b w:val="true"/>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ii)Create a Machine learning Model:</w:t>
      </w:r>
    </w:p>
    <w:p>
      <w:pP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same process will be followed for this machine learning also but we need to store this in cloud object storage(cos).the landing page will be below.</w:t>
      </w:r>
    </w:p>
    <w:p>
      <w:pP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943600" cy="2532969"/>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2532969"/>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iii)Train the model:</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in this Task we need to use of  the above 2 services to proceed further.The below is the Trained model of our project.</w:t>
      </w:r>
    </w:p>
    <w:p>
      <w:pPr>
        <w:rPr>
          <w:rFonts w:ascii="Liberation Serif Regular" w:eastAsia="Liberation Serif Regular" w:hAnsi="Liberation Serif Regular" w:cs="Liberation Serif Regular"/>
          <w:b w:val="false"/>
          <w:sz w:val="24"/>
        </w:rPr>
      </w:pPr>
      <w:r>
        <w:drawing>
          <wp:inline distT="0" distR="0" distB="0" distL="0">
            <wp:extent cx="5943600" cy="2494461"/>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2494461"/>
                    </a:xfrm>
                    <a:prstGeom prst="rect">
                      <a:avLst/>
                    </a:prstGeom>
                  </pic:spPr>
                </pic:pic>
              </a:graphicData>
            </a:graphic>
          </wp:inline>
        </w:drawing>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This the project summary</w:t>
      </w:r>
    </w:p>
    <w:p>
      <w:pPr>
        <w:rPr>
          <w:rFonts w:ascii="Liberation Serif Regular" w:eastAsia="Liberation Serif Regular" w:hAnsi="Liberation Serif Regular" w:cs="Liberation Serif Regular"/>
          <w:b w:val="false"/>
          <w:sz w:val="24"/>
        </w:rPr>
      </w:pPr>
    </w:p>
    <w:p>
      <w:pPr>
        <w:rPr>
          <w:rFonts w:asciiTheme="majorHAnsi" w:eastAsiaTheme="majorHAnsi" w:hAnsiTheme="majorHAnsi" w:cstheme="majorHAnsi"/>
          <w:b w:val="true"/>
          <w:sz w:val="28"/>
        </w:rPr>
      </w:pPr>
      <w:r>
        <w:rPr>
          <w:rFonts w:ascii="Liberation Serif Regular" w:eastAsia="Liberation Serif Regular" w:hAnsi="Liberation Serif Regular" w:cs="Liberation Serif Regular"/>
          <w:b w:val="false"/>
          <w:sz w:val="24"/>
        </w:rPr>
        <w:t xml:space="preserve"> </w:t>
      </w:r>
      <w:r>
        <w:rPr>
          <w:rFonts w:asciiTheme="majorHAnsi" w:eastAsiaTheme="majorHAnsi" w:hAnsiTheme="majorHAnsi" w:cstheme="majorHAnsi"/>
          <w:b w:val="true"/>
          <w:sz w:val="28"/>
        </w:rPr>
        <w:t xml:space="preserve">. </w:t>
      </w:r>
      <w:r>
        <w:rPr>
          <w:rFonts w:ascii="Liberation Serif Regular" w:eastAsia="Liberation Serif Regular" w:hAnsi="Liberation Serif Regular" w:cs="Liberation Serif Regular"/>
          <w:b w:val="false"/>
          <w:sz w:val="24"/>
        </w:rPr>
        <w:t>Now ill mention the pipelinecomparision in it.The below mentioned fig.</w:t>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xml:space="preserve"> </w:t>
      </w:r>
      <w:r>
        <w:drawing>
          <wp:inline distT="0" distR="0" distB="0" distL="0">
            <wp:extent cx="5943600" cy="254807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548073"/>
                    </a:xfrm>
                    <a:prstGeom prst="rect">
                      <a:avLst/>
                    </a:prstGeom>
                  </pic:spPr>
                </pic:pic>
              </a:graphicData>
            </a:graphic>
          </wp:inline>
        </w:drawing>
      </w:r>
    </w:p>
    <w:p>
      <w:pPr>
        <w:rPr>
          <w:rFonts w:ascii="Liberation Serif Regular" w:eastAsia="Liberation Serif Regular" w:hAnsi="Liberation Serif Regular" w:cs="Liberation Serif Regular"/>
          <w:b w:val="false"/>
          <w:sz w:val="24"/>
        </w:rPr>
      </w:pPr>
      <w:r>
        <w:drawing>
          <wp:inline distT="0" distR="0" distB="0" distL="0">
            <wp:extent cx="5943600" cy="286691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2866912"/>
                    </a:xfrm>
                    <a:prstGeom prst="rect">
                      <a:avLst/>
                    </a:prstGeom>
                  </pic:spPr>
                </pic:pic>
              </a:graphicData>
            </a:graphic>
          </wp:inline>
        </w:drawing>
      </w:r>
    </w:p>
    <w:p>
      <w:pPr>
        <w:rPr>
          <w:rFonts w:ascii="Liberation Serif Bold" w:eastAsia="Liberation Serif Bold" w:hAnsi="Liberation Serif Bold" w:cs="Liberation Serif Bold"/>
          <w:b w:val="true"/>
          <w:sz w:val="24"/>
        </w:rPr>
      </w:pPr>
    </w:p>
    <w:p>
      <w:pPr>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rPr>
        <w:t>iv)Deploy the model:</w:t>
      </w:r>
    </w:p>
    <w:p>
      <w:pPr>
        <w:rPr>
          <w:rFonts w:ascii="Liberation Serif Bold" w:eastAsia="Liberation Serif Bold" w:hAnsi="Liberation Serif Bold" w:cs="Liberation Serif Bold"/>
          <w:b w:val="true"/>
          <w:sz w:val="24"/>
        </w:rPr>
      </w:pPr>
      <w:r>
        <w:rPr>
          <w:rFonts w:ascii="Liberation Serif Regular" w:eastAsia="Liberation Serif Regular" w:hAnsi="Liberation Serif Regular" w:cs="Liberation Serif Regular"/>
          <w:b w:val="false"/>
          <w:sz w:val="24"/>
        </w:rPr>
        <w:t xml:space="preserve"> After Trained the model and pipeline comparison.we need to save as a model.And we are ready to go.Now we need to deploy that model.The deployed Model will showed like this as below.</w:t>
      </w:r>
    </w:p>
    <w:p>
      <w:pPr>
        <w:rPr>
          <w:rFonts w:ascii="Liberation Serif Regular" w:eastAsia="Liberation Serif Regular" w:hAnsi="Liberation Serif Regular" w:cs="Liberation Serif Regular"/>
          <w:b w:val="false"/>
          <w:sz w:val="24"/>
        </w:rPr>
      </w:pPr>
      <w:r>
        <w:drawing>
          <wp:inline distT="0" distR="0" distB="0" distL="0">
            <wp:extent cx="5943600" cy="286512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2865120"/>
                    </a:xfrm>
                    <a:prstGeom prst="rect">
                      <a:avLst/>
                    </a:prstGeom>
                  </pic:spPr>
                </pic:pic>
              </a:graphicData>
            </a:graphic>
          </wp:inline>
        </w:drawing>
      </w:r>
    </w:p>
    <w:p>
      <w:pPr>
        <w:rPr>
          <w:rFonts w:ascii="Liberation Serif Regular" w:eastAsia="Liberation Serif Regular" w:hAnsi="Liberation Serif Regular" w:cs="Liberation Serif Regular"/>
          <w:b w:val="false"/>
          <w:sz w:val="24"/>
        </w:rPr>
      </w:pPr>
      <w:r>
        <w:rPr>
          <w:rFonts w:ascii="Liberation Serif Bold" w:eastAsia="Liberation Serif Bold" w:hAnsi="Liberation Serif Bold" w:cs="Liberation Serif Bold"/>
          <w:b w:val="true"/>
          <w:sz w:val="24"/>
        </w:rPr>
        <w:t>v)Integrate to Node-Red Application:</w:t>
      </w:r>
    </w:p>
    <w:p>
      <w:pPr>
        <w:rPr>
          <w:rFonts w:ascii="Liberation Serif Bold" w:eastAsia="Liberation Serif Bold" w:hAnsi="Liberation Serif Bold" w:cs="Liberation Serif Bold"/>
          <w:b w:val="true"/>
          <w:sz w:val="24"/>
        </w:rPr>
      </w:pPr>
      <w:r>
        <w:rPr>
          <w:rFonts w:ascii="Liberation Serif Regular" w:eastAsia="Liberation Serif Regular" w:hAnsi="Liberation Serif Regular" w:cs="Liberation Serif Regular"/>
          <w:b w:val="false"/>
          <w:sz w:val="24"/>
        </w:rPr>
        <w:t>Now,we need to integrate the deployed model to Node-red application for that we need to Create a Node-Red cloud foundary app.after creating it will shows like as mentioned below.</w:t>
      </w:r>
      <w:r>
        <w:drawing>
          <wp:inline distT="0" distR="0" distB="0" distL="0">
            <wp:extent cx="5943600" cy="2849969"/>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849969"/>
                    </a:xfrm>
                    <a:prstGeom prst="rect">
                      <a:avLst/>
                    </a:prstGeom>
                  </pic:spPr>
                </pic:pic>
              </a:graphicData>
            </a:graphic>
          </wp:inline>
        </w:drawing>
      </w:r>
    </w:p>
    <w:p>
      <w:pPr>
        <w:rPr>
          <w:rFonts w:ascii="Liberation Serif Regular" w:eastAsia="Liberation Serif Regular" w:hAnsi="Liberation Serif Regular" w:cs="Liberation Serif Regular"/>
          <w:b w:val="false"/>
          <w:sz w:val="24"/>
        </w:rPr>
      </w:pPr>
      <w:r>
        <w:rPr>
          <w:rFonts w:ascii="Liberation Serif Regular" w:eastAsia="Liberation Serif Regular" w:hAnsi="Liberation Serif Regular" w:cs="Liberation Serif Regular"/>
          <w:b w:val="false"/>
          <w:sz w:val="24"/>
        </w:rPr>
        <w:t>. Now we need to click on visit UrL we need to landed to the below pages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as shown.</w:t>
      </w:r>
      <w:r>
        <w:rPr>
          <w:rFonts w:ascii="Liberation Serif Regular" w:eastAsia="Liberation Serif Regular" w:hAnsi="Liberation Serif Regular" w:cs="Liberation Serif Regular"/>
          <w:b w:val="false"/>
          <w:sz w:val="24"/>
        </w:rPr>
        <w:t xml:space="preserve"> </w:t>
      </w:r>
    </w:p>
    <w:p>
      <w:pPr>
        <w:rPr>
          <w:rFonts w:ascii="Liberation Serif Regular" w:eastAsia="Liberation Serif Regular" w:hAnsi="Liberation Serif Regular" w:cs="Liberation Serif Regular"/>
          <w:b w:val="false"/>
          <w:sz w:val="24"/>
        </w:rPr>
      </w:pP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r>
        <w:drawing>
          <wp:inline distT="0" distR="0" distB="0" distL="0">
            <wp:extent cx="5943600" cy="1983241"/>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1983241"/>
                    </a:xfrm>
                    <a:prstGeom prst="rect">
                      <a:avLst/>
                    </a:prstGeom>
                  </pic:spPr>
                </pic:pic>
              </a:graphicData>
            </a:graphic>
          </wp:inline>
        </w:drawing>
      </w: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r>
        <w:drawing>
          <wp:inline distT="0" distR="0" distB="0" distL="0">
            <wp:extent cx="5865560" cy="1980836"/>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865560" cy="1980836"/>
                    </a:xfrm>
                    <a:prstGeom prst="rect">
                      <a:avLst/>
                    </a:prstGeom>
                  </pic:spPr>
                </pic:pic>
              </a:graphicData>
            </a:graphic>
          </wp:inline>
        </w:drawing>
      </w: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r>
        <w:rPr>
          <w:rFonts w:ascii="Liberation Serif Bold" w:eastAsia="Liberation Serif Bold" w:hAnsi="Liberation Serif Bold" w:cs="Liberation Serif Bold"/>
          <w:b w:val="true"/>
          <w:sz w:val="24"/>
        </w:rPr>
        <w:t>vi)Predict The Output:</w:t>
      </w:r>
    </w:p>
    <w:p>
      <w:pPr>
        <w:rPr>
          <w:rFonts w:ascii="Liberation Serif Bold" w:eastAsia="Liberation Serif Bold" w:hAnsi="Liberation Serif Bold" w:cs="Liberation Serif Bold"/>
          <w:b w:val="true"/>
          <w:sz w:val="24"/>
        </w:rPr>
      </w:pPr>
      <w:r>
        <w:drawing>
          <wp:inline distT="0" distR="0" distB="0" distL="0">
            <wp:extent cx="5943600" cy="301316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3013165"/>
                    </a:xfrm>
                    <a:prstGeom prst="rect">
                      <a:avLst/>
                    </a:prstGeom>
                  </pic:spPr>
                </pic:pic>
              </a:graphicData>
            </a:graphic>
          </wp:inline>
        </w:drawing>
      </w:r>
    </w:p>
    <w:p>
      <w:pPr>
        <w:rPr>
          <w:rFonts w:ascii="Liberation Serif Bold" w:eastAsia="Liberation Serif Bold" w:hAnsi="Liberation Serif Bold" w:cs="Liberation Serif Bold"/>
          <w:b w:val="true"/>
          <w:sz w:val="24"/>
        </w:rPr>
      </w:pPr>
      <w:r>
        <w:rPr>
          <w:rFonts w:ascii="Liberation Serif Regular" w:eastAsia="Liberation Serif Regular" w:hAnsi="Liberation Serif Regular" w:cs="Liberation Serif Regular"/>
          <w:b w:val="false"/>
          <w:sz w:val="24"/>
        </w:rPr>
        <w:t>This is the final prediction of Our Project.</w:t>
      </w:r>
    </w:p>
    <w:sectPr>
      <w:headerReference r:id="rId16" w:type="default"/>
      <w:footerReference r:id="rId17" w:type="default"/>
      <w:type w:val="nextPage"/>
      <w:pgSz w:w="12240" w:orient="portrait" w:h="15840"/>
      <w:pgMar w:header="720" w:bottom="720" w:left="720" w:right="720" w:top="72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7c6481e-df5b-415a-9df3-74b74ae2f3ae" w:subsetted="0"/>
  </w:font>
  <w:font w:name="Liberation Serif Bold">
    <w:embedBold r:id="rId43ecf63b-58b3-4b53-86c2-b2c8e57a8d19" w:subsetted="0"/>
  </w:font>
  <w:font w:name="Liberation Serif Regular">
    <w:embedRegular r:id="rIdd14b0c7c-d531-4cd5-807d-a83131cc699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43ecf63b-58b3-4b53-86c2-b2c8e57a8d19" Target="fonts/liberationserifbold.ttf" Type="http://schemas.openxmlformats.org/officeDocument/2006/relationships/font"/>
<Relationship Id="rIdd14b0c7c-d531-4cd5-807d-a83131cc699b" Target="fonts/liberationserifregular.ttf" Type="http://schemas.openxmlformats.org/officeDocument/2006/relationships/font"/>
<Relationship Id="rIdd7c6481e-df5b-415a-9df3-74b74ae2f3ae" Target="fonts/robotoregular.ttf" Type="http://schemas.openxmlformats.org/officeDocument/2006/relationships/font"/>
</Relationships>

</file>

<file path=word/theme/theme1.xml><?xml version="1.0" encoding="utf-8"?>
<a:theme xmlns:a="http://schemas.openxmlformats.org/drawingml/2006/main" name="162298457587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2021-06-06T13:02:55Z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