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8E7" w:rsidRPr="00C42D60" w:rsidRDefault="004320D4" w:rsidP="004320D4">
      <w:pPr>
        <w:jc w:val="center"/>
        <w:rPr>
          <w:rFonts w:ascii="Times New Roman" w:hAnsi="Times New Roman" w:cs="Times New Roman"/>
          <w:b/>
          <w:sz w:val="32"/>
          <w:szCs w:val="28"/>
        </w:rPr>
      </w:pPr>
      <w:r w:rsidRPr="00C42D60">
        <w:rPr>
          <w:rFonts w:ascii="Times New Roman" w:hAnsi="Times New Roman" w:cs="Times New Roman"/>
          <w:b/>
          <w:sz w:val="32"/>
          <w:szCs w:val="28"/>
        </w:rPr>
        <w:t>Underwater Image Enhancement using CLAHE</w:t>
      </w:r>
    </w:p>
    <w:p w:rsidR="004320D4" w:rsidRPr="00C42D60" w:rsidRDefault="007D637C" w:rsidP="004320D4">
      <w:pPr>
        <w:rPr>
          <w:b/>
          <w:bCs/>
          <w:sz w:val="28"/>
        </w:rPr>
      </w:pPr>
      <w:proofErr w:type="gramStart"/>
      <w:r w:rsidRPr="00C42D60">
        <w:rPr>
          <w:b/>
          <w:bCs/>
          <w:sz w:val="28"/>
        </w:rPr>
        <w:t>Introduction :</w:t>
      </w:r>
      <w:proofErr w:type="gramEnd"/>
    </w:p>
    <w:p w:rsidR="00A0093E" w:rsidRDefault="004320D4" w:rsidP="00A0093E">
      <w:pPr>
        <w:jc w:val="both"/>
        <w:rPr>
          <w:rFonts w:ascii="Times New Roman" w:hAnsi="Times New Roman" w:cs="Times New Roman"/>
          <w:bCs/>
          <w:sz w:val="24"/>
          <w:szCs w:val="24"/>
        </w:rPr>
      </w:pPr>
      <w:r>
        <w:rPr>
          <w:b/>
          <w:bCs/>
        </w:rPr>
        <w:tab/>
      </w:r>
      <w:r w:rsidR="00B14AA4">
        <w:rPr>
          <w:rFonts w:ascii="Times New Roman" w:hAnsi="Times New Roman" w:cs="Times New Roman"/>
          <w:bCs/>
          <w:sz w:val="24"/>
          <w:szCs w:val="24"/>
        </w:rPr>
        <w:t>In recent years, underwater images have been widely used in marine energy exploration, marine environment protection, marine military, marine life research and other fields. In these applications image acquisition is carried at varied depths of water, an artificial light is used to capture the underwater object. The physical properties of the water make light behave differently, changing the appearance of a same object with variations of depth, organic material, currents, temperature etc. This results in colour distorted images and hazy images with very low contrast.</w:t>
      </w:r>
      <w:r w:rsidR="00B14AA4">
        <w:rPr>
          <w:rFonts w:ascii="Times New Roman" w:hAnsi="Times New Roman" w:cs="Times New Roman"/>
          <w:color w:val="202122"/>
          <w:sz w:val="24"/>
          <w:szCs w:val="24"/>
          <w:shd w:val="clear" w:color="auto" w:fill="FFFFFF"/>
        </w:rPr>
        <w:t xml:space="preserve"> </w:t>
      </w:r>
      <w:r w:rsidR="00B14AA4">
        <w:rPr>
          <w:rFonts w:ascii="Times New Roman" w:hAnsi="Times New Roman" w:cs="Times New Roman"/>
          <w:bCs/>
          <w:sz w:val="24"/>
          <w:szCs w:val="24"/>
        </w:rPr>
        <w:t>Hence, there is a need to enhance the underwater images in light of the above applications.</w:t>
      </w:r>
    </w:p>
    <w:p w:rsidR="00D052C3" w:rsidRDefault="00B14AA4" w:rsidP="007D637C">
      <w:pPr>
        <w:ind w:firstLine="720"/>
        <w:jc w:val="both"/>
        <w:rPr>
          <w:rFonts w:ascii="Times New Roman" w:hAnsi="Times New Roman" w:cs="Times New Roman"/>
          <w:bCs/>
          <w:sz w:val="24"/>
          <w:szCs w:val="24"/>
        </w:rPr>
      </w:pPr>
      <w:r>
        <w:rPr>
          <w:rFonts w:ascii="Times New Roman" w:hAnsi="Times New Roman" w:cs="Times New Roman"/>
          <w:bCs/>
          <w:sz w:val="24"/>
          <w:szCs w:val="24"/>
          <w:lang w:val="en-US"/>
        </w:rPr>
        <w:t xml:space="preserve">Aim of this project is to enhance the underwater images which are affected by color distortion, contrast reduction and haziness. </w:t>
      </w:r>
      <w:r>
        <w:rPr>
          <w:rFonts w:ascii="Times New Roman" w:hAnsi="Times New Roman" w:cs="Times New Roman"/>
          <w:bCs/>
          <w:sz w:val="24"/>
          <w:szCs w:val="24"/>
        </w:rPr>
        <w:t>Initially, the original image is pre-processed by the white balance algorithm for colour correction. White balance algorithm involves the process</w:t>
      </w:r>
      <w:r>
        <w:rPr>
          <w:rFonts w:ascii="Times New Roman" w:hAnsi="Times New Roman" w:cs="Times New Roman"/>
          <w:bCs/>
          <w:color w:val="202124"/>
          <w:sz w:val="24"/>
          <w:szCs w:val="24"/>
          <w:shd w:val="clear" w:color="auto" w:fill="FFFFFF"/>
        </w:rPr>
        <w:t xml:space="preserve"> of removing unrealistic colour casts in an underwater image. This colour corrected image is treated with </w:t>
      </w:r>
      <w:r>
        <w:rPr>
          <w:rFonts w:ascii="Times New Roman" w:hAnsi="Times New Roman" w:cs="Times New Roman"/>
          <w:bCs/>
          <w:sz w:val="24"/>
          <w:szCs w:val="24"/>
        </w:rPr>
        <w:t xml:space="preserve">dark channel prior </w:t>
      </w:r>
      <w:proofErr w:type="spellStart"/>
      <w:r>
        <w:rPr>
          <w:rFonts w:ascii="Times New Roman" w:hAnsi="Times New Roman" w:cs="Times New Roman"/>
          <w:bCs/>
          <w:sz w:val="24"/>
          <w:szCs w:val="24"/>
        </w:rPr>
        <w:t>dehazing</w:t>
      </w:r>
      <w:proofErr w:type="spellEnd"/>
      <w:r>
        <w:rPr>
          <w:rFonts w:ascii="Times New Roman" w:hAnsi="Times New Roman" w:cs="Times New Roman"/>
          <w:bCs/>
          <w:sz w:val="24"/>
          <w:szCs w:val="24"/>
        </w:rPr>
        <w:t xml:space="preserve"> method to obtain contrast enhancement. These two input images viz., </w:t>
      </w:r>
      <w:proofErr w:type="spellStart"/>
      <w:r>
        <w:rPr>
          <w:rFonts w:ascii="Times New Roman" w:hAnsi="Times New Roman" w:cs="Times New Roman"/>
          <w:bCs/>
          <w:sz w:val="24"/>
          <w:szCs w:val="24"/>
        </w:rPr>
        <w:t>i</w:t>
      </w:r>
      <w:proofErr w:type="spellEnd"/>
      <w:r>
        <w:rPr>
          <w:rFonts w:ascii="Times New Roman" w:hAnsi="Times New Roman" w:cs="Times New Roman"/>
          <w:bCs/>
          <w:sz w:val="24"/>
          <w:szCs w:val="24"/>
        </w:rPr>
        <w:t>. Colour corrected and ii. Contrast enhanced are further processed by multiscale fusion strategy.  Multiscale fusion strategy entails the restoration of image which is based on the weighted maps constructed by combining the features of global contrast, local contrast, saliency, and exposedness. Experimentation can be carried out on standard database RUIE</w:t>
      </w:r>
      <w:r>
        <w:rPr>
          <w:rFonts w:ascii="Times New Roman" w:hAnsi="Times New Roman" w:cs="Times New Roman"/>
          <w:bCs/>
          <w:color w:val="FF0000"/>
          <w:sz w:val="24"/>
          <w:szCs w:val="24"/>
        </w:rPr>
        <w:t xml:space="preserve"> </w:t>
      </w:r>
      <w:r>
        <w:rPr>
          <w:rFonts w:ascii="Times New Roman" w:hAnsi="Times New Roman" w:cs="Times New Roman"/>
          <w:bCs/>
          <w:sz w:val="24"/>
          <w:szCs w:val="24"/>
        </w:rPr>
        <w:t xml:space="preserve">of 400 images and U45 dataset to evaluate the performance of this approach in terms of mean square error, peak-signal-to-noise-ratio. </w:t>
      </w:r>
      <w:r w:rsidR="00082DAC">
        <w:rPr>
          <w:rFonts w:ascii="Times New Roman" w:hAnsi="Times New Roman" w:cs="Times New Roman"/>
          <w:bCs/>
          <w:sz w:val="24"/>
          <w:szCs w:val="24"/>
        </w:rPr>
        <w:t>The Proposing</w:t>
      </w:r>
      <w:r>
        <w:rPr>
          <w:rFonts w:ascii="Times New Roman" w:hAnsi="Times New Roman" w:cs="Times New Roman"/>
          <w:bCs/>
          <w:sz w:val="24"/>
          <w:szCs w:val="24"/>
        </w:rPr>
        <w:t xml:space="preserve"> methodology in this project can be utilized to enhance the underwater images</w:t>
      </w:r>
      <w:r w:rsidR="00082DAC">
        <w:rPr>
          <w:rFonts w:ascii="Times New Roman" w:hAnsi="Times New Roman" w:cs="Times New Roman"/>
          <w:bCs/>
          <w:sz w:val="24"/>
          <w:szCs w:val="24"/>
        </w:rPr>
        <w:t xml:space="preserve"> by using </w:t>
      </w:r>
      <w:r w:rsidR="00082DAC" w:rsidRPr="00082DAC">
        <w:rPr>
          <w:rFonts w:ascii="Times New Roman" w:hAnsi="Times New Roman" w:cs="Times New Roman"/>
          <w:b/>
          <w:bCs/>
          <w:sz w:val="24"/>
          <w:szCs w:val="24"/>
        </w:rPr>
        <w:t>MATLAB</w:t>
      </w:r>
      <w:r w:rsidR="00082DAC">
        <w:rPr>
          <w:rFonts w:ascii="Times New Roman" w:hAnsi="Times New Roman" w:cs="Times New Roman"/>
          <w:bCs/>
          <w:sz w:val="24"/>
          <w:szCs w:val="24"/>
        </w:rPr>
        <w:t xml:space="preserve"> Software</w:t>
      </w:r>
      <w:r>
        <w:rPr>
          <w:rFonts w:ascii="Times New Roman" w:hAnsi="Times New Roman" w:cs="Times New Roman"/>
          <w:bCs/>
          <w:sz w:val="24"/>
          <w:szCs w:val="24"/>
        </w:rPr>
        <w:t>. Further these enhanced images can be used for various applications such as consumer underwater photography, marine life research, and underwater exploration.</w:t>
      </w:r>
    </w:p>
    <w:p w:rsidR="00712067" w:rsidRDefault="00712067" w:rsidP="00712067">
      <w:pPr>
        <w:jc w:val="both"/>
        <w:rPr>
          <w:rFonts w:ascii="Times New Roman" w:hAnsi="Times New Roman" w:cs="Times New Roman"/>
          <w:b/>
          <w:bCs/>
          <w:sz w:val="24"/>
          <w:szCs w:val="24"/>
        </w:rPr>
      </w:pPr>
      <w:proofErr w:type="gramStart"/>
      <w:r w:rsidRPr="00C42D60">
        <w:rPr>
          <w:rFonts w:ascii="Times New Roman" w:hAnsi="Times New Roman" w:cs="Times New Roman"/>
          <w:b/>
          <w:bCs/>
          <w:sz w:val="28"/>
          <w:szCs w:val="24"/>
        </w:rPr>
        <w:t xml:space="preserve">Methodology </w:t>
      </w:r>
      <w:r w:rsidRPr="00712067">
        <w:rPr>
          <w:rFonts w:ascii="Times New Roman" w:hAnsi="Times New Roman" w:cs="Times New Roman"/>
          <w:b/>
          <w:bCs/>
          <w:sz w:val="24"/>
          <w:szCs w:val="24"/>
        </w:rPr>
        <w:t>:</w:t>
      </w:r>
      <w:proofErr w:type="gramEnd"/>
    </w:p>
    <w:p w:rsidR="00712067" w:rsidRDefault="00712067" w:rsidP="00CB7EBD">
      <w:pPr>
        <w:jc w:val="both"/>
        <w:rPr>
          <w:rFonts w:ascii="Times New Roman" w:hAnsi="Times New Roman" w:cs="Times New Roman"/>
          <w:bCs/>
          <w:sz w:val="24"/>
          <w:szCs w:val="24"/>
        </w:rPr>
      </w:pPr>
      <w:r w:rsidRPr="00712067">
        <w:rPr>
          <w:rFonts w:ascii="Times New Roman" w:hAnsi="Times New Roman" w:cs="Times New Roman"/>
          <w:bCs/>
          <w:sz w:val="24"/>
          <w:szCs w:val="24"/>
        </w:rPr>
        <w:t xml:space="preserve">The flow chart of the proposed approach </w:t>
      </w:r>
      <w:r>
        <w:rPr>
          <w:rFonts w:ascii="Times New Roman" w:hAnsi="Times New Roman" w:cs="Times New Roman"/>
          <w:bCs/>
          <w:sz w:val="24"/>
          <w:szCs w:val="24"/>
        </w:rPr>
        <w:t>implementation is shown</w:t>
      </w:r>
      <w:r w:rsidRPr="00712067">
        <w:rPr>
          <w:rFonts w:ascii="Times New Roman" w:hAnsi="Times New Roman" w:cs="Times New Roman"/>
          <w:bCs/>
          <w:sz w:val="24"/>
          <w:szCs w:val="24"/>
        </w:rPr>
        <w:t>. The p</w:t>
      </w:r>
      <w:r>
        <w:rPr>
          <w:rFonts w:ascii="Times New Roman" w:hAnsi="Times New Roman" w:cs="Times New Roman"/>
          <w:bCs/>
          <w:sz w:val="24"/>
          <w:szCs w:val="24"/>
        </w:rPr>
        <w:t xml:space="preserve">roposed approach is </w:t>
      </w:r>
      <w:proofErr w:type="gramStart"/>
      <w:r>
        <w:rPr>
          <w:rFonts w:ascii="Times New Roman" w:hAnsi="Times New Roman" w:cs="Times New Roman"/>
          <w:bCs/>
          <w:sz w:val="24"/>
          <w:szCs w:val="24"/>
        </w:rPr>
        <w:t>composed</w:t>
      </w:r>
      <w:proofErr w:type="gramEnd"/>
      <w:r>
        <w:rPr>
          <w:rFonts w:ascii="Times New Roman" w:hAnsi="Times New Roman" w:cs="Times New Roman"/>
          <w:bCs/>
          <w:sz w:val="24"/>
          <w:szCs w:val="24"/>
        </w:rPr>
        <w:t xml:space="preserve"> of </w:t>
      </w:r>
      <w:r w:rsidRPr="00712067">
        <w:rPr>
          <w:rFonts w:ascii="Times New Roman" w:hAnsi="Times New Roman" w:cs="Times New Roman"/>
          <w:bCs/>
          <w:sz w:val="24"/>
          <w:szCs w:val="24"/>
        </w:rPr>
        <w:t>three parts, that is, des</w:t>
      </w:r>
      <w:r>
        <w:rPr>
          <w:rFonts w:ascii="Times New Roman" w:hAnsi="Times New Roman" w:cs="Times New Roman"/>
          <w:bCs/>
          <w:sz w:val="24"/>
          <w:szCs w:val="24"/>
        </w:rPr>
        <w:t xml:space="preserve">ign input images, calculate the </w:t>
      </w:r>
      <w:r w:rsidRPr="00712067">
        <w:rPr>
          <w:rFonts w:ascii="Times New Roman" w:hAnsi="Times New Roman" w:cs="Times New Roman"/>
          <w:bCs/>
          <w:sz w:val="24"/>
          <w:szCs w:val="24"/>
        </w:rPr>
        <w:t>weight of input images, and multiscale fusion</w:t>
      </w:r>
      <w:r>
        <w:rPr>
          <w:rFonts w:ascii="Times New Roman" w:hAnsi="Times New Roman" w:cs="Times New Roman"/>
          <w:bCs/>
          <w:sz w:val="24"/>
          <w:szCs w:val="24"/>
        </w:rPr>
        <w:t xml:space="preserve">. </w:t>
      </w:r>
      <w:r w:rsidRPr="00712067">
        <w:rPr>
          <w:rFonts w:ascii="Times New Roman" w:hAnsi="Times New Roman" w:cs="Times New Roman"/>
          <w:bCs/>
          <w:sz w:val="24"/>
          <w:szCs w:val="24"/>
        </w:rPr>
        <w:t xml:space="preserve">First, the first input image (input 1) is obtained by utilizing the WB algorithm to </w:t>
      </w:r>
      <w:r>
        <w:rPr>
          <w:rFonts w:ascii="Times New Roman" w:hAnsi="Times New Roman" w:cs="Times New Roman"/>
          <w:bCs/>
          <w:sz w:val="24"/>
          <w:szCs w:val="24"/>
        </w:rPr>
        <w:t xml:space="preserve">correct </w:t>
      </w:r>
      <w:proofErr w:type="spellStart"/>
      <w:r>
        <w:rPr>
          <w:rFonts w:ascii="Times New Roman" w:hAnsi="Times New Roman" w:cs="Times New Roman"/>
          <w:bCs/>
          <w:sz w:val="24"/>
          <w:szCs w:val="24"/>
        </w:rPr>
        <w:t>color</w:t>
      </w:r>
      <w:proofErr w:type="spellEnd"/>
      <w:r>
        <w:rPr>
          <w:rFonts w:ascii="Times New Roman" w:hAnsi="Times New Roman" w:cs="Times New Roman"/>
          <w:bCs/>
          <w:sz w:val="24"/>
          <w:szCs w:val="24"/>
        </w:rPr>
        <w:t xml:space="preserve"> from the original </w:t>
      </w:r>
      <w:r w:rsidRPr="00712067">
        <w:rPr>
          <w:rFonts w:ascii="Times New Roman" w:hAnsi="Times New Roman" w:cs="Times New Roman"/>
          <w:bCs/>
          <w:sz w:val="24"/>
          <w:szCs w:val="24"/>
        </w:rPr>
        <w:t>image and the second in</w:t>
      </w:r>
      <w:r>
        <w:rPr>
          <w:rFonts w:ascii="Times New Roman" w:hAnsi="Times New Roman" w:cs="Times New Roman"/>
          <w:bCs/>
          <w:sz w:val="24"/>
          <w:szCs w:val="24"/>
        </w:rPr>
        <w:t xml:space="preserve">put image (input 2) is obtained </w:t>
      </w:r>
      <w:r w:rsidRPr="00712067">
        <w:rPr>
          <w:rFonts w:ascii="Times New Roman" w:hAnsi="Times New Roman" w:cs="Times New Roman"/>
          <w:bCs/>
          <w:sz w:val="24"/>
          <w:szCs w:val="24"/>
        </w:rPr>
        <w:t>by applying the DCP alg</w:t>
      </w:r>
      <w:r>
        <w:rPr>
          <w:rFonts w:ascii="Times New Roman" w:hAnsi="Times New Roman" w:cs="Times New Roman"/>
          <w:bCs/>
          <w:sz w:val="24"/>
          <w:szCs w:val="24"/>
        </w:rPr>
        <w:t xml:space="preserve">orithm to input 1 to reduce the </w:t>
      </w:r>
      <w:r w:rsidRPr="00712067">
        <w:rPr>
          <w:rFonts w:ascii="Times New Roman" w:hAnsi="Times New Roman" w:cs="Times New Roman"/>
          <w:bCs/>
          <w:sz w:val="24"/>
          <w:szCs w:val="24"/>
        </w:rPr>
        <w:t>degradation due to particle scattering</w:t>
      </w:r>
      <w:r>
        <w:rPr>
          <w:rFonts w:ascii="Times New Roman" w:hAnsi="Times New Roman" w:cs="Times New Roman"/>
          <w:bCs/>
          <w:sz w:val="24"/>
          <w:szCs w:val="24"/>
        </w:rPr>
        <w:t>.</w:t>
      </w:r>
      <w:r w:rsidR="00CB7EBD" w:rsidRPr="00CB7EBD">
        <w:t xml:space="preserve"> </w:t>
      </w:r>
      <w:r w:rsidR="00CB7EBD" w:rsidRPr="00CB7EBD">
        <w:rPr>
          <w:rFonts w:ascii="Times New Roman" w:hAnsi="Times New Roman" w:cs="Times New Roman"/>
          <w:bCs/>
          <w:sz w:val="24"/>
          <w:szCs w:val="24"/>
        </w:rPr>
        <w:t>In our</w:t>
      </w:r>
      <w:r w:rsidR="00CB7EBD">
        <w:rPr>
          <w:rFonts w:ascii="Times New Roman" w:hAnsi="Times New Roman" w:cs="Times New Roman"/>
          <w:bCs/>
          <w:sz w:val="24"/>
          <w:szCs w:val="24"/>
        </w:rPr>
        <w:t xml:space="preserve"> experiments, input 1 was first </w:t>
      </w:r>
      <w:r w:rsidR="00CB7EBD" w:rsidRPr="00CB7EBD">
        <w:rPr>
          <w:rFonts w:ascii="Times New Roman" w:hAnsi="Times New Roman" w:cs="Times New Roman"/>
          <w:bCs/>
          <w:sz w:val="24"/>
          <w:szCs w:val="24"/>
        </w:rPr>
        <w:t>obtained by applying a si</w:t>
      </w:r>
      <w:r w:rsidR="00CB7EBD">
        <w:rPr>
          <w:rFonts w:ascii="Times New Roman" w:hAnsi="Times New Roman" w:cs="Times New Roman"/>
          <w:bCs/>
          <w:sz w:val="24"/>
          <w:szCs w:val="24"/>
        </w:rPr>
        <w:t xml:space="preserve">mple and efficient WB operation </w:t>
      </w:r>
      <w:r w:rsidR="00CB7EBD" w:rsidRPr="00CB7EBD">
        <w:rPr>
          <w:rFonts w:ascii="Times New Roman" w:hAnsi="Times New Roman" w:cs="Times New Roman"/>
          <w:bCs/>
          <w:sz w:val="24"/>
          <w:szCs w:val="24"/>
        </w:rPr>
        <w:t>to an original image. T</w:t>
      </w:r>
      <w:r w:rsidR="00CB7EBD">
        <w:rPr>
          <w:rFonts w:ascii="Times New Roman" w:hAnsi="Times New Roman" w:cs="Times New Roman"/>
          <w:bCs/>
          <w:sz w:val="24"/>
          <w:szCs w:val="24"/>
        </w:rPr>
        <w:t xml:space="preserve">he simple WB algorithm based on the shades of grey </w:t>
      </w:r>
      <w:r w:rsidR="00CB7EBD" w:rsidRPr="00CB7EBD">
        <w:rPr>
          <w:rFonts w:ascii="Times New Roman" w:hAnsi="Times New Roman" w:cs="Times New Roman"/>
          <w:bCs/>
          <w:sz w:val="24"/>
          <w:szCs w:val="24"/>
        </w:rPr>
        <w:t xml:space="preserve">with </w:t>
      </w:r>
      <w:r w:rsidR="00CB7EBD">
        <w:rPr>
          <w:rFonts w:ascii="Times New Roman" w:hAnsi="Times New Roman" w:cs="Times New Roman"/>
          <w:bCs/>
          <w:sz w:val="24"/>
          <w:szCs w:val="24"/>
        </w:rPr>
        <w:t>gain factor is more computation</w:t>
      </w:r>
      <w:r w:rsidR="00CB7EBD" w:rsidRPr="00CB7EBD">
        <w:rPr>
          <w:rFonts w:ascii="Times New Roman" w:hAnsi="Times New Roman" w:cs="Times New Roman"/>
          <w:bCs/>
          <w:sz w:val="24"/>
          <w:szCs w:val="24"/>
        </w:rPr>
        <w:t>ally effective</w:t>
      </w:r>
      <w:r w:rsidR="00CB7EBD">
        <w:rPr>
          <w:rFonts w:ascii="Times New Roman" w:hAnsi="Times New Roman" w:cs="Times New Roman"/>
          <w:bCs/>
          <w:sz w:val="24"/>
          <w:szCs w:val="24"/>
        </w:rPr>
        <w:t>.</w:t>
      </w:r>
    </w:p>
    <w:p w:rsidR="00CB7EBD" w:rsidRDefault="00CB7EBD" w:rsidP="00CB7EBD">
      <w:pPr>
        <w:jc w:val="both"/>
        <w:rPr>
          <w:rFonts w:ascii="Times New Roman" w:hAnsi="Times New Roman" w:cs="Times New Roman"/>
          <w:bCs/>
          <w:sz w:val="24"/>
          <w:szCs w:val="24"/>
        </w:rPr>
      </w:pPr>
      <w:r>
        <w:rPr>
          <w:rFonts w:ascii="Times New Roman" w:hAnsi="Times New Roman" w:cs="Times New Roman"/>
          <w:bCs/>
          <w:sz w:val="24"/>
          <w:szCs w:val="24"/>
        </w:rPr>
        <w:t xml:space="preserve">This </w:t>
      </w:r>
      <w:r w:rsidRPr="00CB7EBD">
        <w:rPr>
          <w:rFonts w:ascii="Times New Roman" w:hAnsi="Times New Roman" w:cs="Times New Roman"/>
          <w:bCs/>
          <w:sz w:val="24"/>
          <w:szCs w:val="24"/>
        </w:rPr>
        <w:t>WB method derive</w:t>
      </w:r>
      <w:r>
        <w:rPr>
          <w:rFonts w:ascii="Times New Roman" w:hAnsi="Times New Roman" w:cs="Times New Roman"/>
          <w:bCs/>
          <w:sz w:val="24"/>
          <w:szCs w:val="24"/>
        </w:rPr>
        <w:t xml:space="preserve">s the first input of the fusion </w:t>
      </w:r>
      <w:r w:rsidRPr="00CB7EBD">
        <w:rPr>
          <w:rFonts w:ascii="Times New Roman" w:hAnsi="Times New Roman" w:cs="Times New Roman"/>
          <w:bCs/>
          <w:sz w:val="24"/>
          <w:szCs w:val="24"/>
        </w:rPr>
        <w:t>process from the origina</w:t>
      </w:r>
      <w:r>
        <w:rPr>
          <w:rFonts w:ascii="Times New Roman" w:hAnsi="Times New Roman" w:cs="Times New Roman"/>
          <w:bCs/>
          <w:sz w:val="24"/>
          <w:szCs w:val="24"/>
        </w:rPr>
        <w:t xml:space="preserve">l underwater image </w:t>
      </w:r>
      <w:proofErr w:type="spellStart"/>
      <w:r>
        <w:rPr>
          <w:rFonts w:ascii="Times New Roman" w:hAnsi="Times New Roman" w:cs="Times New Roman"/>
          <w:bCs/>
          <w:sz w:val="24"/>
          <w:szCs w:val="24"/>
        </w:rPr>
        <w:t>efficiently.However</w:t>
      </w:r>
      <w:proofErr w:type="spellEnd"/>
      <w:r>
        <w:rPr>
          <w:rFonts w:ascii="Times New Roman" w:hAnsi="Times New Roman" w:cs="Times New Roman"/>
          <w:bCs/>
          <w:sz w:val="24"/>
          <w:szCs w:val="24"/>
        </w:rPr>
        <w:t xml:space="preserve">, the </w:t>
      </w:r>
      <w:r w:rsidRPr="00CB7EBD">
        <w:rPr>
          <w:rFonts w:ascii="Times New Roman" w:hAnsi="Times New Roman" w:cs="Times New Roman"/>
          <w:bCs/>
          <w:sz w:val="24"/>
          <w:szCs w:val="24"/>
        </w:rPr>
        <w:t>WB method is insufficient for the amelioration of visibility. To obta</w:t>
      </w:r>
      <w:r>
        <w:rPr>
          <w:rFonts w:ascii="Times New Roman" w:hAnsi="Times New Roman" w:cs="Times New Roman"/>
          <w:bCs/>
          <w:sz w:val="24"/>
          <w:szCs w:val="24"/>
        </w:rPr>
        <w:t xml:space="preserve">in a better-enhanced image, the </w:t>
      </w:r>
      <w:r w:rsidRPr="00CB7EBD">
        <w:rPr>
          <w:rFonts w:ascii="Times New Roman" w:hAnsi="Times New Roman" w:cs="Times New Roman"/>
          <w:bCs/>
          <w:sz w:val="24"/>
          <w:szCs w:val="24"/>
        </w:rPr>
        <w:t>second input of the fusion pr</w:t>
      </w:r>
      <w:r>
        <w:rPr>
          <w:rFonts w:ascii="Times New Roman" w:hAnsi="Times New Roman" w:cs="Times New Roman"/>
          <w:bCs/>
          <w:sz w:val="24"/>
          <w:szCs w:val="24"/>
        </w:rPr>
        <w:t xml:space="preserve">ocess is defined to enhance the </w:t>
      </w:r>
      <w:r w:rsidRPr="00CB7EBD">
        <w:rPr>
          <w:rFonts w:ascii="Times New Roman" w:hAnsi="Times New Roman" w:cs="Times New Roman"/>
          <w:bCs/>
          <w:sz w:val="24"/>
          <w:szCs w:val="24"/>
        </w:rPr>
        <w:t>contrast of the underwater image</w:t>
      </w:r>
      <w:r w:rsidR="008D1569">
        <w:rPr>
          <w:rFonts w:ascii="Times New Roman" w:hAnsi="Times New Roman" w:cs="Times New Roman"/>
          <w:bCs/>
          <w:sz w:val="24"/>
          <w:szCs w:val="24"/>
        </w:rPr>
        <w:t xml:space="preserve">.      </w:t>
      </w:r>
    </w:p>
    <w:p w:rsidR="00712067" w:rsidRDefault="0028421E" w:rsidP="00B6212F">
      <w:pPr>
        <w:jc w:val="both"/>
        <w:rPr>
          <w:rFonts w:ascii="Times New Roman" w:hAnsi="Times New Roman" w:cs="Times New Roman"/>
          <w:sz w:val="24"/>
          <w:szCs w:val="24"/>
        </w:rPr>
      </w:pPr>
      <w:r w:rsidRPr="0028421E">
        <w:rPr>
          <w:rFonts w:ascii="Times New Roman" w:hAnsi="Times New Roman" w:cs="Times New Roman"/>
          <w:sz w:val="24"/>
          <w:szCs w:val="24"/>
        </w:rPr>
        <w:t xml:space="preserve">DCP algorithm is another major processing step that aims to enhance the contrast of the </w:t>
      </w:r>
      <w:proofErr w:type="spellStart"/>
      <w:r w:rsidRPr="0028421E">
        <w:rPr>
          <w:rFonts w:ascii="Times New Roman" w:hAnsi="Times New Roman" w:cs="Times New Roman"/>
          <w:sz w:val="24"/>
          <w:szCs w:val="24"/>
        </w:rPr>
        <w:t>color</w:t>
      </w:r>
      <w:proofErr w:type="spellEnd"/>
      <w:r w:rsidRPr="0028421E">
        <w:rPr>
          <w:rFonts w:ascii="Times New Roman" w:hAnsi="Times New Roman" w:cs="Times New Roman"/>
          <w:sz w:val="24"/>
          <w:szCs w:val="24"/>
        </w:rPr>
        <w:t xml:space="preserve">-corrected image by </w:t>
      </w:r>
      <w:proofErr w:type="spellStart"/>
      <w:r w:rsidRPr="0028421E">
        <w:rPr>
          <w:rFonts w:ascii="Times New Roman" w:hAnsi="Times New Roman" w:cs="Times New Roman"/>
          <w:sz w:val="24"/>
          <w:szCs w:val="24"/>
        </w:rPr>
        <w:t>dehazing</w:t>
      </w:r>
      <w:proofErr w:type="spellEnd"/>
      <w:r w:rsidRPr="0028421E">
        <w:rPr>
          <w:rFonts w:ascii="Times New Roman" w:hAnsi="Times New Roman" w:cs="Times New Roman"/>
          <w:sz w:val="24"/>
          <w:szCs w:val="24"/>
        </w:rPr>
        <w:t xml:space="preserve"> due to volume scattering</w:t>
      </w:r>
      <w:r>
        <w:rPr>
          <w:rFonts w:ascii="Times New Roman" w:hAnsi="Times New Roman" w:cs="Times New Roman"/>
          <w:sz w:val="24"/>
          <w:szCs w:val="24"/>
        </w:rPr>
        <w:t>.</w:t>
      </w:r>
      <w:r w:rsidR="00246CBD" w:rsidRPr="00246CBD">
        <w:t xml:space="preserve"> </w:t>
      </w:r>
      <w:r w:rsidR="00246CBD" w:rsidRPr="00246CBD">
        <w:rPr>
          <w:rFonts w:ascii="Times New Roman" w:hAnsi="Times New Roman" w:cs="Times New Roman"/>
          <w:sz w:val="24"/>
          <w:szCs w:val="24"/>
        </w:rPr>
        <w:t>To achieve an optim</w:t>
      </w:r>
      <w:r w:rsidR="00246CBD">
        <w:rPr>
          <w:rFonts w:ascii="Times New Roman" w:hAnsi="Times New Roman" w:cs="Times New Roman"/>
          <w:sz w:val="24"/>
          <w:szCs w:val="24"/>
        </w:rPr>
        <w:t xml:space="preserve">al contrast level of the image, </w:t>
      </w:r>
      <w:r w:rsidR="00246CBD" w:rsidRPr="00246CBD">
        <w:rPr>
          <w:rFonts w:ascii="Times New Roman" w:hAnsi="Times New Roman" w:cs="Times New Roman"/>
          <w:sz w:val="24"/>
          <w:szCs w:val="24"/>
        </w:rPr>
        <w:t>input 2 was obtained by</w:t>
      </w:r>
      <w:r w:rsidR="00246CBD">
        <w:rPr>
          <w:rFonts w:ascii="Times New Roman" w:hAnsi="Times New Roman" w:cs="Times New Roman"/>
          <w:sz w:val="24"/>
          <w:szCs w:val="24"/>
        </w:rPr>
        <w:t xml:space="preserve"> applying the DCP </w:t>
      </w:r>
      <w:proofErr w:type="spellStart"/>
      <w:r w:rsidR="00246CBD">
        <w:rPr>
          <w:rFonts w:ascii="Times New Roman" w:hAnsi="Times New Roman" w:cs="Times New Roman"/>
          <w:sz w:val="24"/>
          <w:szCs w:val="24"/>
        </w:rPr>
        <w:t>dehazing</w:t>
      </w:r>
      <w:proofErr w:type="spellEnd"/>
      <w:r w:rsidR="00246CBD">
        <w:rPr>
          <w:rFonts w:ascii="Times New Roman" w:hAnsi="Times New Roman" w:cs="Times New Roman"/>
          <w:sz w:val="24"/>
          <w:szCs w:val="24"/>
        </w:rPr>
        <w:t xml:space="preserve"> </w:t>
      </w:r>
      <w:proofErr w:type="spellStart"/>
      <w:r w:rsidR="00246CBD">
        <w:rPr>
          <w:rFonts w:ascii="Times New Roman" w:hAnsi="Times New Roman" w:cs="Times New Roman"/>
          <w:sz w:val="24"/>
          <w:szCs w:val="24"/>
        </w:rPr>
        <w:t>alg</w:t>
      </w:r>
      <w:r w:rsidR="00B6212F">
        <w:rPr>
          <w:rFonts w:ascii="Times New Roman" w:hAnsi="Times New Roman" w:cs="Times New Roman"/>
          <w:sz w:val="24"/>
          <w:szCs w:val="24"/>
        </w:rPr>
        <w:t>orithm.The</w:t>
      </w:r>
      <w:proofErr w:type="spellEnd"/>
      <w:r w:rsidR="00B6212F">
        <w:rPr>
          <w:rFonts w:ascii="Times New Roman" w:hAnsi="Times New Roman" w:cs="Times New Roman"/>
          <w:sz w:val="24"/>
          <w:szCs w:val="24"/>
        </w:rPr>
        <w:t xml:space="preserve"> </w:t>
      </w:r>
      <w:r w:rsidR="00B6212F" w:rsidRPr="00B6212F">
        <w:rPr>
          <w:rFonts w:ascii="Times New Roman" w:hAnsi="Times New Roman" w:cs="Times New Roman"/>
          <w:sz w:val="24"/>
          <w:szCs w:val="24"/>
        </w:rPr>
        <w:t xml:space="preserve"> DCP </w:t>
      </w:r>
      <w:proofErr w:type="spellStart"/>
      <w:r w:rsidR="00B6212F" w:rsidRPr="00B6212F">
        <w:rPr>
          <w:rFonts w:ascii="Times New Roman" w:hAnsi="Times New Roman" w:cs="Times New Roman"/>
          <w:sz w:val="24"/>
          <w:szCs w:val="24"/>
        </w:rPr>
        <w:t>dehazing</w:t>
      </w:r>
      <w:proofErr w:type="spellEnd"/>
      <w:r w:rsidR="00B6212F" w:rsidRPr="00B6212F">
        <w:rPr>
          <w:rFonts w:ascii="Times New Roman" w:hAnsi="Times New Roman" w:cs="Times New Roman"/>
          <w:sz w:val="24"/>
          <w:szCs w:val="24"/>
        </w:rPr>
        <w:t xml:space="preserve"> algorithm derives the second input of</w:t>
      </w:r>
      <w:r w:rsidR="00B6212F">
        <w:rPr>
          <w:rFonts w:ascii="Times New Roman" w:hAnsi="Times New Roman" w:cs="Times New Roman"/>
          <w:sz w:val="24"/>
          <w:szCs w:val="24"/>
        </w:rPr>
        <w:t xml:space="preserve"> </w:t>
      </w:r>
      <w:r w:rsidR="00B6212F" w:rsidRPr="00B6212F">
        <w:rPr>
          <w:rFonts w:ascii="Times New Roman" w:hAnsi="Times New Roman" w:cs="Times New Roman"/>
          <w:sz w:val="24"/>
          <w:szCs w:val="24"/>
        </w:rPr>
        <w:t xml:space="preserve">the fusion process from the </w:t>
      </w:r>
      <w:proofErr w:type="spellStart"/>
      <w:r w:rsidR="00B6212F" w:rsidRPr="00B6212F">
        <w:rPr>
          <w:rFonts w:ascii="Times New Roman" w:hAnsi="Times New Roman" w:cs="Times New Roman"/>
          <w:sz w:val="24"/>
          <w:szCs w:val="24"/>
        </w:rPr>
        <w:t>color</w:t>
      </w:r>
      <w:proofErr w:type="spellEnd"/>
      <w:r w:rsidR="00B6212F" w:rsidRPr="00B6212F">
        <w:rPr>
          <w:rFonts w:ascii="Times New Roman" w:hAnsi="Times New Roman" w:cs="Times New Roman"/>
          <w:sz w:val="24"/>
          <w:szCs w:val="24"/>
        </w:rPr>
        <w:t xml:space="preserve">-corrected version. It </w:t>
      </w:r>
      <w:r w:rsidR="00B6212F" w:rsidRPr="00B6212F">
        <w:rPr>
          <w:rFonts w:ascii="Times New Roman" w:hAnsi="Times New Roman" w:cs="Times New Roman"/>
          <w:sz w:val="24"/>
          <w:szCs w:val="24"/>
        </w:rPr>
        <w:lastRenderedPageBreak/>
        <w:t>takes</w:t>
      </w:r>
      <w:r w:rsidR="00B6212F">
        <w:rPr>
          <w:rFonts w:ascii="Times New Roman" w:hAnsi="Times New Roman" w:cs="Times New Roman"/>
          <w:sz w:val="24"/>
          <w:szCs w:val="24"/>
        </w:rPr>
        <w:t xml:space="preserve"> </w:t>
      </w:r>
      <w:r w:rsidR="00B6212F" w:rsidRPr="00B6212F">
        <w:rPr>
          <w:rFonts w:ascii="Times New Roman" w:hAnsi="Times New Roman" w:cs="Times New Roman"/>
          <w:sz w:val="24"/>
          <w:szCs w:val="24"/>
        </w:rPr>
        <w:t>into account the underwate</w:t>
      </w:r>
      <w:r w:rsidR="00B6212F">
        <w:rPr>
          <w:rFonts w:ascii="Times New Roman" w:hAnsi="Times New Roman" w:cs="Times New Roman"/>
          <w:sz w:val="24"/>
          <w:szCs w:val="24"/>
        </w:rPr>
        <w:t xml:space="preserve">r image degradation process; it </w:t>
      </w:r>
      <w:r w:rsidR="00B6212F" w:rsidRPr="00B6212F">
        <w:rPr>
          <w:rFonts w:ascii="Times New Roman" w:hAnsi="Times New Roman" w:cs="Times New Roman"/>
          <w:sz w:val="24"/>
          <w:szCs w:val="24"/>
        </w:rPr>
        <w:t>can effectively eliminate the partial reddis</w:t>
      </w:r>
      <w:r w:rsidR="00B6212F">
        <w:rPr>
          <w:rFonts w:ascii="Times New Roman" w:hAnsi="Times New Roman" w:cs="Times New Roman"/>
          <w:sz w:val="24"/>
          <w:szCs w:val="24"/>
        </w:rPr>
        <w:t xml:space="preserve">h effect and </w:t>
      </w:r>
      <w:r w:rsidR="00B6212F" w:rsidRPr="00B6212F">
        <w:rPr>
          <w:rFonts w:ascii="Times New Roman" w:hAnsi="Times New Roman" w:cs="Times New Roman"/>
          <w:sz w:val="24"/>
          <w:szCs w:val="24"/>
        </w:rPr>
        <w:t>enhance the contrast of the underwater image</w:t>
      </w:r>
      <w:r w:rsidR="00B6212F">
        <w:rPr>
          <w:rFonts w:ascii="Times New Roman" w:hAnsi="Times New Roman" w:cs="Times New Roman"/>
          <w:sz w:val="24"/>
          <w:szCs w:val="24"/>
        </w:rPr>
        <w:t>.</w:t>
      </w:r>
    </w:p>
    <w:p w:rsidR="00B6212F" w:rsidRDefault="00B6212F" w:rsidP="00EA6161">
      <w:pPr>
        <w:jc w:val="both"/>
        <w:rPr>
          <w:rFonts w:ascii="Times New Roman" w:hAnsi="Times New Roman" w:cs="Times New Roman"/>
          <w:sz w:val="24"/>
          <w:szCs w:val="24"/>
        </w:rPr>
      </w:pPr>
      <w:r>
        <w:rPr>
          <w:rFonts w:ascii="Times New Roman" w:hAnsi="Times New Roman" w:cs="Times New Roman"/>
          <w:sz w:val="24"/>
          <w:szCs w:val="24"/>
        </w:rPr>
        <w:t>To improve the q</w:t>
      </w:r>
      <w:r w:rsidR="00EA6161">
        <w:rPr>
          <w:rFonts w:ascii="Times New Roman" w:hAnsi="Times New Roman" w:cs="Times New Roman"/>
          <w:sz w:val="24"/>
          <w:szCs w:val="24"/>
        </w:rPr>
        <w:t xml:space="preserve">uality of </w:t>
      </w:r>
      <w:proofErr w:type="spellStart"/>
      <w:r w:rsidR="00EA6161">
        <w:rPr>
          <w:rFonts w:ascii="Times New Roman" w:hAnsi="Times New Roman" w:cs="Times New Roman"/>
          <w:sz w:val="24"/>
          <w:szCs w:val="24"/>
        </w:rPr>
        <w:t>under water</w:t>
      </w:r>
      <w:proofErr w:type="spellEnd"/>
      <w:r w:rsidR="00EA6161">
        <w:rPr>
          <w:rFonts w:ascii="Times New Roman" w:hAnsi="Times New Roman" w:cs="Times New Roman"/>
          <w:sz w:val="24"/>
          <w:szCs w:val="24"/>
        </w:rPr>
        <w:t xml:space="preserve"> image </w:t>
      </w:r>
      <w:proofErr w:type="spellStart"/>
      <w:r w:rsidR="00EA6161">
        <w:rPr>
          <w:rFonts w:ascii="Times New Roman" w:hAnsi="Times New Roman" w:cs="Times New Roman"/>
          <w:sz w:val="24"/>
          <w:szCs w:val="24"/>
        </w:rPr>
        <w:t>restoration,this</w:t>
      </w:r>
      <w:proofErr w:type="spellEnd"/>
      <w:r w:rsidR="00EA6161">
        <w:rPr>
          <w:rFonts w:ascii="Times New Roman" w:hAnsi="Times New Roman" w:cs="Times New Roman"/>
          <w:sz w:val="24"/>
          <w:szCs w:val="24"/>
        </w:rPr>
        <w:t xml:space="preserve"> attracts the information of two input signals, </w:t>
      </w:r>
      <w:r w:rsidR="00EA6161" w:rsidRPr="00EA6161">
        <w:rPr>
          <w:rFonts w:ascii="Times New Roman" w:hAnsi="Times New Roman" w:cs="Times New Roman"/>
          <w:sz w:val="24"/>
          <w:szCs w:val="24"/>
        </w:rPr>
        <w:t>the</w:t>
      </w:r>
      <w:r w:rsidR="00EA6161">
        <w:rPr>
          <w:rFonts w:ascii="Times New Roman" w:hAnsi="Times New Roman" w:cs="Times New Roman"/>
          <w:sz w:val="24"/>
          <w:szCs w:val="24"/>
        </w:rPr>
        <w:t xml:space="preserve">reby defining the fusion weight </w:t>
      </w:r>
      <w:r w:rsidR="00EA6161" w:rsidRPr="00EA6161">
        <w:rPr>
          <w:rFonts w:ascii="Times New Roman" w:hAnsi="Times New Roman" w:cs="Times New Roman"/>
          <w:sz w:val="24"/>
          <w:szCs w:val="24"/>
        </w:rPr>
        <w:t>map, that is, the gl</w:t>
      </w:r>
      <w:r w:rsidR="00EA6161">
        <w:rPr>
          <w:rFonts w:ascii="Times New Roman" w:hAnsi="Times New Roman" w:cs="Times New Roman"/>
          <w:sz w:val="24"/>
          <w:szCs w:val="24"/>
        </w:rPr>
        <w:t xml:space="preserve">obal contrast weight map (WG), the </w:t>
      </w:r>
      <w:r w:rsidR="00EA6161" w:rsidRPr="00EA6161">
        <w:rPr>
          <w:rFonts w:ascii="Times New Roman" w:hAnsi="Times New Roman" w:cs="Times New Roman"/>
          <w:sz w:val="24"/>
          <w:szCs w:val="24"/>
        </w:rPr>
        <w:t>l</w:t>
      </w:r>
      <w:r w:rsidR="00EA6161">
        <w:rPr>
          <w:rFonts w:ascii="Times New Roman" w:hAnsi="Times New Roman" w:cs="Times New Roman"/>
          <w:sz w:val="24"/>
          <w:szCs w:val="24"/>
        </w:rPr>
        <w:t>ocal contrast weight map (WL), the saliency weight map (WS),</w:t>
      </w:r>
      <w:r w:rsidR="00EA6161" w:rsidRPr="00EA6161">
        <w:rPr>
          <w:rFonts w:ascii="Times New Roman" w:hAnsi="Times New Roman" w:cs="Times New Roman"/>
          <w:sz w:val="24"/>
          <w:szCs w:val="24"/>
        </w:rPr>
        <w:t>and the exposedness weigh</w:t>
      </w:r>
      <w:r w:rsidR="00EA6161">
        <w:rPr>
          <w:rFonts w:ascii="Times New Roman" w:hAnsi="Times New Roman" w:cs="Times New Roman"/>
          <w:sz w:val="24"/>
          <w:szCs w:val="24"/>
        </w:rPr>
        <w:t>t map (WE). The calcul</w:t>
      </w:r>
      <w:r w:rsidR="00EA6161" w:rsidRPr="00EA6161">
        <w:rPr>
          <w:rFonts w:ascii="Times New Roman" w:hAnsi="Times New Roman" w:cs="Times New Roman"/>
          <w:sz w:val="24"/>
          <w:szCs w:val="24"/>
        </w:rPr>
        <w:t>ation results of these we</w:t>
      </w:r>
      <w:r w:rsidR="00EA6161">
        <w:rPr>
          <w:rFonts w:ascii="Times New Roman" w:hAnsi="Times New Roman" w:cs="Times New Roman"/>
          <w:sz w:val="24"/>
          <w:szCs w:val="24"/>
        </w:rPr>
        <w:t>ight maps are shown.</w:t>
      </w:r>
    </w:p>
    <w:p w:rsidR="00322A57" w:rsidRDefault="00322A57" w:rsidP="00EA6161">
      <w:pPr>
        <w:jc w:val="both"/>
        <w:rPr>
          <w:rFonts w:ascii="Times New Roman" w:hAnsi="Times New Roman" w:cs="Times New Roman"/>
          <w:sz w:val="24"/>
          <w:szCs w:val="24"/>
        </w:rPr>
      </w:pPr>
    </w:p>
    <w:p w:rsidR="0027710E" w:rsidRDefault="0027710E" w:rsidP="00EA6161">
      <w:pPr>
        <w:jc w:val="both"/>
        <w:rPr>
          <w:rFonts w:ascii="Times New Roman" w:hAnsi="Times New Roman" w:cs="Times New Roman"/>
          <w:sz w:val="24"/>
          <w:szCs w:val="24"/>
        </w:rPr>
      </w:pPr>
    </w:p>
    <w:p w:rsidR="00C42D60" w:rsidRDefault="00251609" w:rsidP="00EA6161">
      <w:pPr>
        <w:jc w:val="both"/>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6035040" cy="3550920"/>
            <wp:effectExtent l="0" t="0" r="3810" b="0"/>
            <wp:docPr id="1" name="Picture 1" descr="Screenshot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5040" cy="3550920"/>
                    </a:xfrm>
                    <a:prstGeom prst="rect">
                      <a:avLst/>
                    </a:prstGeom>
                    <a:noFill/>
                    <a:ln>
                      <a:noFill/>
                    </a:ln>
                  </pic:spPr>
                </pic:pic>
              </a:graphicData>
            </a:graphic>
          </wp:inline>
        </w:drawing>
      </w:r>
    </w:p>
    <w:p w:rsidR="00322A57" w:rsidRDefault="00322A57" w:rsidP="00C42D60">
      <w:pPr>
        <w:jc w:val="both"/>
        <w:rPr>
          <w:rFonts w:ascii="Times New Roman" w:hAnsi="Times New Roman" w:cs="Times New Roman"/>
          <w:sz w:val="24"/>
          <w:szCs w:val="24"/>
        </w:rPr>
      </w:pPr>
    </w:p>
    <w:p w:rsidR="00C42D60" w:rsidRDefault="00C42D60" w:rsidP="00EA6161">
      <w:pPr>
        <w:jc w:val="both"/>
        <w:rPr>
          <w:rFonts w:ascii="Times New Roman" w:hAnsi="Times New Roman" w:cs="Times New Roman"/>
          <w:sz w:val="28"/>
          <w:szCs w:val="24"/>
        </w:rPr>
      </w:pPr>
      <w:r>
        <w:rPr>
          <w:rFonts w:ascii="Times New Roman" w:hAnsi="Times New Roman" w:cs="Times New Roman"/>
          <w:b/>
          <w:bCs/>
          <w:sz w:val="28"/>
          <w:szCs w:val="24"/>
        </w:rPr>
        <w:t xml:space="preserve">White </w:t>
      </w:r>
      <w:proofErr w:type="gramStart"/>
      <w:r>
        <w:rPr>
          <w:rFonts w:ascii="Times New Roman" w:hAnsi="Times New Roman" w:cs="Times New Roman"/>
          <w:b/>
          <w:bCs/>
          <w:sz w:val="28"/>
          <w:szCs w:val="24"/>
        </w:rPr>
        <w:t>Balancing</w:t>
      </w:r>
      <w:r w:rsidR="003B2B7C">
        <w:rPr>
          <w:rFonts w:ascii="Times New Roman" w:hAnsi="Times New Roman" w:cs="Times New Roman"/>
          <w:b/>
          <w:bCs/>
          <w:sz w:val="28"/>
          <w:szCs w:val="24"/>
        </w:rPr>
        <w:t xml:space="preserve"> :</w:t>
      </w:r>
      <w:proofErr w:type="gramEnd"/>
    </w:p>
    <w:p w:rsidR="003B2B7C" w:rsidRDefault="00C42D60" w:rsidP="00322A5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8"/>
          <w:szCs w:val="24"/>
        </w:rPr>
        <w:tab/>
      </w:r>
      <w:r w:rsidRPr="003B2B7C">
        <w:rPr>
          <w:rFonts w:ascii="Times New Roman" w:hAnsi="Times New Roman" w:cs="Times New Roman"/>
          <w:sz w:val="24"/>
          <w:szCs w:val="24"/>
        </w:rPr>
        <w:t xml:space="preserve">White balancing is an important processing step that aims to enhance the image appearance by discarding unwanted </w:t>
      </w:r>
      <w:proofErr w:type="spellStart"/>
      <w:r w:rsidRPr="003B2B7C">
        <w:rPr>
          <w:rFonts w:ascii="Times New Roman" w:hAnsi="Times New Roman" w:cs="Times New Roman"/>
          <w:sz w:val="24"/>
          <w:szCs w:val="24"/>
        </w:rPr>
        <w:t>color</w:t>
      </w:r>
      <w:proofErr w:type="spellEnd"/>
      <w:r w:rsidRPr="003B2B7C">
        <w:rPr>
          <w:rFonts w:ascii="Times New Roman" w:hAnsi="Times New Roman" w:cs="Times New Roman"/>
          <w:sz w:val="24"/>
          <w:szCs w:val="24"/>
        </w:rPr>
        <w:t xml:space="preserve"> casts, due to various </w:t>
      </w:r>
      <w:proofErr w:type="spellStart"/>
      <w:r w:rsidRPr="003B2B7C">
        <w:rPr>
          <w:rFonts w:ascii="Times New Roman" w:hAnsi="Times New Roman" w:cs="Times New Roman"/>
          <w:sz w:val="24"/>
          <w:szCs w:val="24"/>
        </w:rPr>
        <w:t>illuminants</w:t>
      </w:r>
      <w:proofErr w:type="spellEnd"/>
      <w:r w:rsidRPr="003B2B7C">
        <w:rPr>
          <w:rFonts w:ascii="Times New Roman" w:hAnsi="Times New Roman" w:cs="Times New Roman"/>
          <w:sz w:val="24"/>
          <w:szCs w:val="24"/>
        </w:rPr>
        <w:t xml:space="preserve">. In water deeper than 30 </w:t>
      </w:r>
      <w:proofErr w:type="spellStart"/>
      <w:r w:rsidRPr="003B2B7C">
        <w:rPr>
          <w:rFonts w:ascii="Times New Roman" w:hAnsi="Times New Roman" w:cs="Times New Roman"/>
          <w:sz w:val="24"/>
          <w:szCs w:val="24"/>
        </w:rPr>
        <w:t>ft</w:t>
      </w:r>
      <w:proofErr w:type="spellEnd"/>
      <w:r w:rsidRPr="003B2B7C">
        <w:rPr>
          <w:rFonts w:ascii="Times New Roman" w:hAnsi="Times New Roman" w:cs="Times New Roman"/>
          <w:sz w:val="24"/>
          <w:szCs w:val="24"/>
        </w:rPr>
        <w:t xml:space="preserve">, white balancing suffers from noticeable effects since the absorbed </w:t>
      </w:r>
      <w:proofErr w:type="spellStart"/>
      <w:r w:rsidRPr="003B2B7C">
        <w:rPr>
          <w:rFonts w:ascii="Times New Roman" w:hAnsi="Times New Roman" w:cs="Times New Roman"/>
          <w:sz w:val="24"/>
          <w:szCs w:val="24"/>
        </w:rPr>
        <w:t>colors</w:t>
      </w:r>
      <w:proofErr w:type="spellEnd"/>
      <w:r w:rsidRPr="003B2B7C">
        <w:rPr>
          <w:rFonts w:ascii="Times New Roman" w:hAnsi="Times New Roman" w:cs="Times New Roman"/>
          <w:sz w:val="24"/>
          <w:szCs w:val="24"/>
        </w:rPr>
        <w:t xml:space="preserve"> are difficult to be restored. Additionally, underwater scenes present significant lack of contrast due to the poor light propagation in this type of medium.</w:t>
      </w:r>
    </w:p>
    <w:p w:rsidR="00322A57" w:rsidRPr="00322A57" w:rsidRDefault="00322A57" w:rsidP="00322A57">
      <w:pPr>
        <w:autoSpaceDE w:val="0"/>
        <w:autoSpaceDN w:val="0"/>
        <w:adjustRightInd w:val="0"/>
        <w:spacing w:after="0" w:line="240" w:lineRule="auto"/>
        <w:jc w:val="both"/>
        <w:rPr>
          <w:rFonts w:ascii="Times New Roman" w:hAnsi="Times New Roman" w:cs="Times New Roman"/>
          <w:sz w:val="24"/>
          <w:szCs w:val="24"/>
        </w:rPr>
      </w:pPr>
    </w:p>
    <w:p w:rsidR="003B2B7C" w:rsidRPr="003B2B7C" w:rsidRDefault="003B2B7C" w:rsidP="003B2B7C">
      <w:pPr>
        <w:jc w:val="both"/>
        <w:rPr>
          <w:rFonts w:ascii="Times New Roman" w:hAnsi="Times New Roman" w:cs="Times New Roman"/>
          <w:sz w:val="28"/>
          <w:szCs w:val="28"/>
        </w:rPr>
      </w:pPr>
      <w:r w:rsidRPr="003B2B7C">
        <w:rPr>
          <w:rFonts w:ascii="Times New Roman" w:hAnsi="Times New Roman" w:cs="Times New Roman"/>
          <w:b/>
          <w:bCs/>
          <w:sz w:val="28"/>
          <w:szCs w:val="28"/>
          <w:lang w:val="en-US"/>
        </w:rPr>
        <w:t>Color Correction:</w:t>
      </w:r>
    </w:p>
    <w:p w:rsidR="00322A57" w:rsidRDefault="003B2B7C" w:rsidP="00322A57">
      <w:pPr>
        <w:jc w:val="both"/>
        <w:rPr>
          <w:rFonts w:ascii="Helvetica" w:eastAsia="Times New Roman" w:hAnsi="Helvetica" w:cs="Times New Roman"/>
          <w:color w:val="282828"/>
          <w:sz w:val="24"/>
          <w:szCs w:val="24"/>
          <w:lang w:eastAsia="en-IN"/>
        </w:rPr>
      </w:pPr>
      <w:r w:rsidRPr="003B2B7C">
        <w:rPr>
          <w:rFonts w:ascii="Times New Roman" w:hAnsi="Times New Roman" w:cs="Times New Roman"/>
          <w:sz w:val="24"/>
          <w:szCs w:val="24"/>
          <w:lang w:val="en-US"/>
        </w:rPr>
        <w:t xml:space="preserve">Controls the overall </w:t>
      </w:r>
      <w:r w:rsidRPr="003B2B7C">
        <w:rPr>
          <w:rFonts w:ascii="Times New Roman" w:hAnsi="Times New Roman" w:cs="Times New Roman"/>
          <w:bCs/>
          <w:sz w:val="24"/>
          <w:szCs w:val="24"/>
          <w:lang w:val="en-US"/>
        </w:rPr>
        <w:t>brightness</w:t>
      </w:r>
      <w:r w:rsidRPr="003B2B7C">
        <w:rPr>
          <w:rFonts w:ascii="Times New Roman" w:hAnsi="Times New Roman" w:cs="Times New Roman"/>
          <w:sz w:val="24"/>
          <w:szCs w:val="24"/>
          <w:lang w:val="en-US"/>
        </w:rPr>
        <w:t xml:space="preserve"> of an image</w:t>
      </w:r>
      <w:r>
        <w:rPr>
          <w:rFonts w:ascii="Times New Roman" w:hAnsi="Times New Roman" w:cs="Times New Roman"/>
          <w:sz w:val="24"/>
          <w:szCs w:val="24"/>
          <w:lang w:val="en-US"/>
        </w:rPr>
        <w:t>.</w:t>
      </w:r>
      <w:r w:rsidRPr="003B2B7C">
        <w:rPr>
          <w:rFonts w:eastAsiaTheme="minorEastAsia"/>
          <w:color w:val="000000" w:themeColor="text1"/>
          <w:kern w:val="24"/>
          <w:sz w:val="48"/>
          <w:szCs w:val="48"/>
          <w:lang w:val="en-US" w:eastAsia="en-IN"/>
        </w:rPr>
        <w:t xml:space="preserve"> </w:t>
      </w:r>
      <w:r w:rsidR="00E76410" w:rsidRPr="003B2B7C">
        <w:rPr>
          <w:lang w:val="en-US"/>
        </w:rPr>
        <w:t xml:space="preserve">Highlights </w:t>
      </w:r>
      <w:r w:rsidR="00E76410" w:rsidRPr="003B2B7C">
        <w:rPr>
          <w:bCs/>
          <w:lang w:val="en-US"/>
        </w:rPr>
        <w:t xml:space="preserve">edges and fine </w:t>
      </w:r>
      <w:r w:rsidR="00E76410" w:rsidRPr="003B2B7C">
        <w:rPr>
          <w:lang w:val="en-US"/>
        </w:rPr>
        <w:t>details in an image</w:t>
      </w:r>
      <w:r w:rsidR="00322A57">
        <w:rPr>
          <w:lang w:val="en-US"/>
        </w:rPr>
        <w:t>.</w:t>
      </w:r>
      <w:r w:rsidR="00322A57" w:rsidRPr="00322A57">
        <w:rPr>
          <w:rFonts w:ascii="Times New Roman" w:hAnsi="Times New Roman" w:cs="Times New Roman"/>
          <w:sz w:val="24"/>
          <w:szCs w:val="24"/>
        </w:rPr>
        <w:t xml:space="preserve"> </w:t>
      </w:r>
      <w:r w:rsidR="00322A57" w:rsidRPr="003B2B7C">
        <w:rPr>
          <w:rFonts w:ascii="Times New Roman" w:hAnsi="Times New Roman" w:cs="Times New Roman"/>
          <w:sz w:val="24"/>
          <w:szCs w:val="24"/>
        </w:rPr>
        <w:t xml:space="preserve">Our approach minimizes this effect of </w:t>
      </w:r>
      <w:proofErr w:type="spellStart"/>
      <w:r w:rsidR="00322A57" w:rsidRPr="003B2B7C">
        <w:rPr>
          <w:rFonts w:ascii="Times New Roman" w:hAnsi="Times New Roman" w:cs="Times New Roman"/>
          <w:sz w:val="24"/>
          <w:szCs w:val="24"/>
        </w:rPr>
        <w:t>color</w:t>
      </w:r>
      <w:proofErr w:type="spellEnd"/>
      <w:r w:rsidR="00322A57" w:rsidRPr="003B2B7C">
        <w:rPr>
          <w:rFonts w:ascii="Times New Roman" w:hAnsi="Times New Roman" w:cs="Times New Roman"/>
          <w:sz w:val="24"/>
          <w:szCs w:val="24"/>
        </w:rPr>
        <w:t xml:space="preserve"> shifting for the entire scene. As a result, in our framework, the illumination is estimated by the value </w:t>
      </w:r>
      <w:proofErr w:type="spellStart"/>
      <w:r w:rsidR="00322A57" w:rsidRPr="003B2B7C">
        <w:rPr>
          <w:rFonts w:ascii="Times New Roman" w:hAnsi="Times New Roman" w:cs="Times New Roman"/>
          <w:sz w:val="24"/>
          <w:szCs w:val="24"/>
        </w:rPr>
        <w:t>μI</w:t>
      </w:r>
      <w:proofErr w:type="spellEnd"/>
      <w:r w:rsidR="00322A57" w:rsidRPr="003B2B7C">
        <w:rPr>
          <w:rFonts w:ascii="Times New Roman" w:hAnsi="Times New Roman" w:cs="Times New Roman"/>
          <w:sz w:val="24"/>
          <w:szCs w:val="24"/>
        </w:rPr>
        <w:t xml:space="preserve"> that </w:t>
      </w:r>
      <w:r w:rsidR="00322A57">
        <w:rPr>
          <w:rFonts w:ascii="Times New Roman" w:hAnsi="Times New Roman" w:cs="Times New Roman"/>
          <w:sz w:val="24"/>
          <w:szCs w:val="24"/>
        </w:rPr>
        <w:t xml:space="preserve">is computed from the average of </w:t>
      </w:r>
      <w:r w:rsidR="00322A57" w:rsidRPr="003B2B7C">
        <w:rPr>
          <w:rFonts w:ascii="Times New Roman" w:hAnsi="Times New Roman" w:cs="Times New Roman"/>
          <w:sz w:val="24"/>
          <w:szCs w:val="24"/>
        </w:rPr>
        <w:t xml:space="preserve">the scene </w:t>
      </w:r>
      <w:proofErr w:type="spellStart"/>
      <w:r w:rsidR="00322A57" w:rsidRPr="003B2B7C">
        <w:rPr>
          <w:rFonts w:ascii="Times New Roman" w:hAnsi="Times New Roman" w:cs="Times New Roman"/>
          <w:sz w:val="24"/>
          <w:szCs w:val="24"/>
        </w:rPr>
        <w:t>μref</w:t>
      </w:r>
      <w:proofErr w:type="spellEnd"/>
      <w:r w:rsidR="00322A57" w:rsidRPr="003B2B7C">
        <w:rPr>
          <w:rFonts w:ascii="Times New Roman" w:hAnsi="Times New Roman" w:cs="Times New Roman"/>
          <w:sz w:val="24"/>
          <w:szCs w:val="24"/>
        </w:rPr>
        <w:t xml:space="preserve"> and adjusted by the parameter</w:t>
      </w:r>
      <w:r w:rsidR="00322A57">
        <w:rPr>
          <w:rFonts w:ascii="Times-Roman" w:hAnsi="Times-Roman" w:cs="Times-Roman"/>
          <w:sz w:val="20"/>
          <w:szCs w:val="20"/>
        </w:rPr>
        <w:t xml:space="preserve"> </w:t>
      </w:r>
      <w:r w:rsidR="00322A57" w:rsidRPr="003B2B7C">
        <w:rPr>
          <w:rFonts w:ascii="Helvetica" w:eastAsia="Times New Roman" w:hAnsi="Helvetica" w:cs="Times New Roman"/>
          <w:color w:val="282828"/>
          <w:sz w:val="24"/>
          <w:szCs w:val="24"/>
          <w:lang w:eastAsia="en-IN"/>
        </w:rPr>
        <w:t>λ</w:t>
      </w:r>
    </w:p>
    <w:p w:rsidR="00322A57" w:rsidRPr="00855F35" w:rsidRDefault="00322A57" w:rsidP="00322A57">
      <w:pPr>
        <w:ind w:left="2160" w:firstLine="720"/>
        <w:rPr>
          <w:rFonts w:ascii="Helvetica" w:eastAsia="Times New Roman" w:hAnsi="Helvetica" w:cs="Times New Roman"/>
          <w:b/>
          <w:color w:val="282828"/>
          <w:sz w:val="24"/>
          <w:szCs w:val="24"/>
          <w:lang w:eastAsia="en-IN"/>
        </w:rPr>
      </w:pPr>
      <w:proofErr w:type="spellStart"/>
      <w:proofErr w:type="gramStart"/>
      <w:r w:rsidRPr="00855F35">
        <w:rPr>
          <w:rFonts w:ascii="Times New Roman" w:hAnsi="Times New Roman" w:cs="Times New Roman"/>
          <w:b/>
          <w:sz w:val="28"/>
          <w:szCs w:val="28"/>
        </w:rPr>
        <w:t>μ</w:t>
      </w:r>
      <w:r w:rsidRPr="00855F35">
        <w:rPr>
          <w:rFonts w:ascii="Times New Roman" w:hAnsi="Times New Roman" w:cs="Times New Roman"/>
          <w:b/>
          <w:sz w:val="28"/>
          <w:szCs w:val="28"/>
          <w:vertAlign w:val="subscript"/>
        </w:rPr>
        <w:t>I</w:t>
      </w:r>
      <w:proofErr w:type="spellEnd"/>
      <w:proofErr w:type="gramEnd"/>
      <w:r w:rsidRPr="00855F35">
        <w:rPr>
          <w:rFonts w:ascii="Times New Roman" w:hAnsi="Times New Roman" w:cs="Times New Roman"/>
          <w:b/>
          <w:sz w:val="28"/>
          <w:szCs w:val="28"/>
        </w:rPr>
        <w:t xml:space="preserve">= 0.5 + </w:t>
      </w:r>
      <w:r w:rsidRPr="00855F35">
        <w:rPr>
          <w:rFonts w:ascii="Times New Roman" w:eastAsia="Times New Roman" w:hAnsi="Times New Roman" w:cs="Times New Roman"/>
          <w:b/>
          <w:color w:val="282828"/>
          <w:sz w:val="28"/>
          <w:szCs w:val="28"/>
          <w:lang w:eastAsia="en-IN"/>
        </w:rPr>
        <w:t>λ</w:t>
      </w:r>
      <w:r w:rsidRPr="00855F35">
        <w:rPr>
          <w:rFonts w:ascii="Times New Roman" w:hAnsi="Times New Roman" w:cs="Times New Roman"/>
          <w:b/>
          <w:sz w:val="28"/>
          <w:szCs w:val="28"/>
        </w:rPr>
        <w:t xml:space="preserve"> </w:t>
      </w:r>
      <w:proofErr w:type="spellStart"/>
      <w:r w:rsidRPr="00855F35">
        <w:rPr>
          <w:rFonts w:ascii="Times New Roman" w:hAnsi="Times New Roman" w:cs="Times New Roman"/>
          <w:b/>
          <w:sz w:val="28"/>
          <w:szCs w:val="28"/>
        </w:rPr>
        <w:t>μref</w:t>
      </w:r>
      <w:proofErr w:type="spellEnd"/>
    </w:p>
    <w:p w:rsidR="00855F35" w:rsidRDefault="00855F35" w:rsidP="00855F35">
      <w:pPr>
        <w:jc w:val="both"/>
        <w:rPr>
          <w:rFonts w:ascii="Times New Roman" w:hAnsi="Times New Roman" w:cs="Times New Roman"/>
          <w:sz w:val="24"/>
          <w:szCs w:val="24"/>
        </w:rPr>
      </w:pPr>
      <w:r>
        <w:rPr>
          <w:rFonts w:ascii="Times New Roman" w:hAnsi="Times New Roman" w:cs="Times New Roman"/>
          <w:b/>
          <w:sz w:val="24"/>
          <w:szCs w:val="24"/>
        </w:rPr>
        <w:lastRenderedPageBreak/>
        <w:t>Global</w:t>
      </w:r>
      <w:r w:rsidRPr="008F1D7F">
        <w:rPr>
          <w:rFonts w:ascii="Times New Roman" w:hAnsi="Times New Roman" w:cs="Times New Roman"/>
          <w:b/>
          <w:sz w:val="24"/>
          <w:szCs w:val="24"/>
        </w:rPr>
        <w:t xml:space="preserve"> contrast weight (</w:t>
      </w:r>
      <w:r>
        <w:rPr>
          <w:rFonts w:ascii="Times New Roman" w:hAnsi="Times New Roman" w:cs="Times New Roman"/>
          <w:b/>
          <w:sz w:val="24"/>
          <w:szCs w:val="24"/>
        </w:rPr>
        <w:t>G</w:t>
      </w:r>
      <w:r w:rsidRPr="008F1D7F">
        <w:rPr>
          <w:rFonts w:ascii="Times New Roman" w:hAnsi="Times New Roman" w:cs="Times New Roman"/>
          <w:b/>
          <w:sz w:val="24"/>
          <w:szCs w:val="24"/>
        </w:rPr>
        <w:t>L</w:t>
      </w:r>
      <w:proofErr w:type="gramStart"/>
      <w:r w:rsidRPr="008F1D7F">
        <w:rPr>
          <w:rFonts w:ascii="Times New Roman" w:hAnsi="Times New Roman" w:cs="Times New Roman"/>
          <w:b/>
          <w:sz w:val="24"/>
          <w:szCs w:val="24"/>
        </w:rPr>
        <w:t>)</w:t>
      </w:r>
      <w:r w:rsidRPr="008F1D7F">
        <w:rPr>
          <w:rFonts w:ascii="Times New Roman" w:hAnsi="Times New Roman" w:cs="Times New Roman"/>
          <w:sz w:val="24"/>
          <w:szCs w:val="24"/>
        </w:rPr>
        <w:t xml:space="preserve"> </w:t>
      </w:r>
      <w:r>
        <w:rPr>
          <w:rFonts w:ascii="Times New Roman" w:hAnsi="Times New Roman" w:cs="Times New Roman"/>
          <w:sz w:val="24"/>
          <w:szCs w:val="24"/>
        </w:rPr>
        <w:t>:</w:t>
      </w:r>
      <w:proofErr w:type="gramEnd"/>
    </w:p>
    <w:p w:rsidR="00855F35" w:rsidRDefault="00855F35" w:rsidP="00855F35">
      <w:pPr>
        <w:ind w:firstLine="720"/>
        <w:jc w:val="both"/>
        <w:rPr>
          <w:rFonts w:ascii="Times New Roman" w:hAnsi="Times New Roman" w:cs="Times New Roman"/>
          <w:sz w:val="24"/>
          <w:szCs w:val="24"/>
        </w:rPr>
      </w:pPr>
      <w:r>
        <w:rPr>
          <w:rFonts w:ascii="Times New Roman" w:hAnsi="Times New Roman" w:cs="Times New Roman"/>
          <w:sz w:val="24"/>
          <w:szCs w:val="24"/>
        </w:rPr>
        <w:t xml:space="preserve">It </w:t>
      </w:r>
      <w:r w:rsidRPr="008F1D7F">
        <w:rPr>
          <w:rFonts w:ascii="Times New Roman" w:hAnsi="Times New Roman" w:cs="Times New Roman"/>
          <w:sz w:val="24"/>
          <w:szCs w:val="24"/>
        </w:rPr>
        <w:t>deals with global contrast by applying a Laplacian</w:t>
      </w:r>
      <w:r>
        <w:rPr>
          <w:rFonts w:ascii="Times New Roman" w:hAnsi="Times New Roman" w:cs="Times New Roman"/>
          <w:sz w:val="24"/>
          <w:szCs w:val="24"/>
        </w:rPr>
        <w:t xml:space="preserve"> filter on each input luminance </w:t>
      </w:r>
      <w:r w:rsidRPr="008F1D7F">
        <w:rPr>
          <w:rFonts w:ascii="Times New Roman" w:hAnsi="Times New Roman" w:cs="Times New Roman"/>
          <w:sz w:val="24"/>
          <w:szCs w:val="24"/>
        </w:rPr>
        <w:t xml:space="preserve">channel and computing the absolute value of the filter result. This straightforward </w:t>
      </w:r>
      <w:r>
        <w:rPr>
          <w:rFonts w:ascii="Times New Roman" w:hAnsi="Times New Roman" w:cs="Times New Roman"/>
          <w:sz w:val="24"/>
          <w:szCs w:val="24"/>
        </w:rPr>
        <w:t xml:space="preserve">indicator was used in different </w:t>
      </w:r>
      <w:r w:rsidRPr="008F1D7F">
        <w:rPr>
          <w:rFonts w:ascii="Times New Roman" w:hAnsi="Times New Roman" w:cs="Times New Roman"/>
          <w:sz w:val="24"/>
          <w:szCs w:val="24"/>
        </w:rPr>
        <w:t>applica</w:t>
      </w:r>
      <w:r>
        <w:rPr>
          <w:rFonts w:ascii="Times New Roman" w:hAnsi="Times New Roman" w:cs="Times New Roman"/>
          <w:sz w:val="24"/>
          <w:szCs w:val="24"/>
        </w:rPr>
        <w:t xml:space="preserve">tions such as tone mapping </w:t>
      </w:r>
      <w:r w:rsidRPr="008F1D7F">
        <w:rPr>
          <w:rFonts w:ascii="Times New Roman" w:hAnsi="Times New Roman" w:cs="Times New Roman"/>
          <w:sz w:val="24"/>
          <w:szCs w:val="24"/>
        </w:rPr>
        <w:t>and extending depth</w:t>
      </w:r>
      <w:r>
        <w:rPr>
          <w:rFonts w:ascii="Times New Roman" w:hAnsi="Times New Roman" w:cs="Times New Roman"/>
          <w:sz w:val="24"/>
          <w:szCs w:val="24"/>
        </w:rPr>
        <w:t xml:space="preserve"> of field</w:t>
      </w:r>
      <w:r w:rsidRPr="008F1D7F">
        <w:rPr>
          <w:rFonts w:ascii="Times New Roman" w:hAnsi="Times New Roman" w:cs="Times New Roman"/>
          <w:sz w:val="24"/>
          <w:szCs w:val="24"/>
        </w:rPr>
        <w:t xml:space="preserve"> since it assigns high values to edges and texture.</w:t>
      </w:r>
    </w:p>
    <w:p w:rsidR="00855F35" w:rsidRDefault="00855F35" w:rsidP="00855F35">
      <w:pPr>
        <w:ind w:firstLine="720"/>
        <w:jc w:val="both"/>
        <w:rPr>
          <w:rFonts w:ascii="Times New Roman" w:hAnsi="Times New Roman" w:cs="Times New Roman"/>
          <w:sz w:val="24"/>
          <w:szCs w:val="24"/>
        </w:rPr>
      </w:pPr>
      <w:r>
        <w:rPr>
          <w:rFonts w:ascii="Times New Roman" w:hAnsi="Times New Roman" w:cs="Times New Roman"/>
          <w:sz w:val="24"/>
          <w:szCs w:val="24"/>
        </w:rPr>
        <w:t xml:space="preserve">For under water image restoration task, this weight is </w:t>
      </w:r>
      <w:r w:rsidRPr="00181C94">
        <w:rPr>
          <w:rFonts w:ascii="Times New Roman" w:hAnsi="Times New Roman" w:cs="Times New Roman"/>
          <w:sz w:val="24"/>
          <w:szCs w:val="24"/>
        </w:rPr>
        <w:t xml:space="preserve">not sufficient to recover the </w:t>
      </w:r>
      <w:r>
        <w:rPr>
          <w:rFonts w:ascii="Times New Roman" w:hAnsi="Times New Roman" w:cs="Times New Roman"/>
          <w:sz w:val="24"/>
          <w:szCs w:val="24"/>
        </w:rPr>
        <w:t xml:space="preserve">contrast, mainly because it </w:t>
      </w:r>
      <w:proofErr w:type="spellStart"/>
      <w:r>
        <w:rPr>
          <w:rFonts w:ascii="Times New Roman" w:hAnsi="Times New Roman" w:cs="Times New Roman"/>
          <w:sz w:val="24"/>
          <w:szCs w:val="24"/>
        </w:rPr>
        <w:t xml:space="preserve">can </w:t>
      </w:r>
      <w:r w:rsidRPr="00181C94">
        <w:rPr>
          <w:rFonts w:ascii="Times New Roman" w:hAnsi="Times New Roman" w:cs="Times New Roman"/>
          <w:sz w:val="24"/>
          <w:szCs w:val="24"/>
        </w:rPr>
        <w:t>not</w:t>
      </w:r>
      <w:proofErr w:type="spellEnd"/>
      <w:r w:rsidRPr="00181C94">
        <w:rPr>
          <w:rFonts w:ascii="Times New Roman" w:hAnsi="Times New Roman" w:cs="Times New Roman"/>
          <w:sz w:val="24"/>
          <w:szCs w:val="24"/>
        </w:rPr>
        <w:t xml:space="preserve"> distinguish between a r</w:t>
      </w:r>
      <w:r>
        <w:rPr>
          <w:rFonts w:ascii="Times New Roman" w:hAnsi="Times New Roman" w:cs="Times New Roman"/>
          <w:sz w:val="24"/>
          <w:szCs w:val="24"/>
        </w:rPr>
        <w:t xml:space="preserve">amp and flat </w:t>
      </w:r>
      <w:proofErr w:type="spellStart"/>
      <w:r>
        <w:rPr>
          <w:rFonts w:ascii="Times New Roman" w:hAnsi="Times New Roman" w:cs="Times New Roman"/>
          <w:sz w:val="24"/>
          <w:szCs w:val="24"/>
        </w:rPr>
        <w:t>regions.To</w:t>
      </w:r>
      <w:proofErr w:type="spellEnd"/>
      <w:r>
        <w:rPr>
          <w:rFonts w:ascii="Times New Roman" w:hAnsi="Times New Roman" w:cs="Times New Roman"/>
          <w:sz w:val="24"/>
          <w:szCs w:val="24"/>
        </w:rPr>
        <w:t xml:space="preserve"> handle </w:t>
      </w:r>
      <w:r w:rsidRPr="00181C94">
        <w:rPr>
          <w:rFonts w:ascii="Times New Roman" w:hAnsi="Times New Roman" w:cs="Times New Roman"/>
          <w:sz w:val="24"/>
          <w:szCs w:val="24"/>
        </w:rPr>
        <w:t>this problem, we searched for an additional contrast measurement that independently assess the local distribution</w:t>
      </w:r>
      <w:r>
        <w:rPr>
          <w:rFonts w:ascii="Times New Roman" w:hAnsi="Times New Roman" w:cs="Times New Roman"/>
          <w:sz w:val="24"/>
          <w:szCs w:val="24"/>
        </w:rPr>
        <w:t>.</w:t>
      </w:r>
    </w:p>
    <w:p w:rsidR="00855F35" w:rsidRDefault="00855F35" w:rsidP="00855F35">
      <w:pPr>
        <w:jc w:val="both"/>
        <w:rPr>
          <w:rFonts w:ascii="Times New Roman" w:hAnsi="Times New Roman" w:cs="Times New Roman"/>
          <w:b/>
          <w:sz w:val="24"/>
          <w:szCs w:val="24"/>
        </w:rPr>
      </w:pPr>
      <w:r>
        <w:rPr>
          <w:rFonts w:ascii="Times New Roman" w:hAnsi="Times New Roman" w:cs="Times New Roman"/>
          <w:b/>
          <w:sz w:val="24"/>
          <w:szCs w:val="24"/>
        </w:rPr>
        <w:t>Local contrast weight (WLC</w:t>
      </w:r>
      <w:r w:rsidRPr="00181C94">
        <w:rPr>
          <w:rFonts w:ascii="Times New Roman" w:hAnsi="Times New Roman" w:cs="Times New Roman"/>
          <w:b/>
          <w:sz w:val="24"/>
          <w:szCs w:val="24"/>
        </w:rPr>
        <w:t>)</w:t>
      </w:r>
      <w:r>
        <w:rPr>
          <w:rFonts w:ascii="Times New Roman" w:hAnsi="Times New Roman" w:cs="Times New Roman"/>
          <w:b/>
          <w:sz w:val="24"/>
          <w:szCs w:val="24"/>
        </w:rPr>
        <w:t>:</w:t>
      </w:r>
    </w:p>
    <w:p w:rsidR="00855F35" w:rsidRDefault="00855F35" w:rsidP="00855F35">
      <w:pPr>
        <w:ind w:firstLine="720"/>
        <w:jc w:val="both"/>
        <w:rPr>
          <w:rFonts w:ascii="Times New Roman" w:hAnsi="Times New Roman" w:cs="Times New Roman"/>
          <w:sz w:val="24"/>
          <w:szCs w:val="24"/>
        </w:rPr>
      </w:pPr>
      <w:r>
        <w:rPr>
          <w:rFonts w:ascii="Times New Roman" w:hAnsi="Times New Roman" w:cs="Times New Roman"/>
          <w:sz w:val="24"/>
          <w:szCs w:val="24"/>
        </w:rPr>
        <w:t>It</w:t>
      </w:r>
      <w:r w:rsidRPr="00181C94">
        <w:rPr>
          <w:rFonts w:ascii="Times New Roman" w:hAnsi="Times New Roman" w:cs="Times New Roman"/>
          <w:sz w:val="24"/>
          <w:szCs w:val="24"/>
        </w:rPr>
        <w:t xml:space="preserve"> comprises the relation between each pixel</w:t>
      </w:r>
      <w:r>
        <w:rPr>
          <w:rFonts w:ascii="Times New Roman" w:hAnsi="Times New Roman" w:cs="Times New Roman"/>
          <w:sz w:val="24"/>
          <w:szCs w:val="24"/>
        </w:rPr>
        <w:t xml:space="preserve"> and its </w:t>
      </w:r>
      <w:proofErr w:type="spellStart"/>
      <w:r>
        <w:rPr>
          <w:rFonts w:ascii="Times New Roman" w:hAnsi="Times New Roman" w:cs="Times New Roman"/>
          <w:sz w:val="24"/>
          <w:szCs w:val="24"/>
        </w:rPr>
        <w:t>neighborhoods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average.</w:t>
      </w:r>
      <w:r w:rsidRPr="00181C94">
        <w:rPr>
          <w:rFonts w:ascii="Times New Roman" w:hAnsi="Times New Roman" w:cs="Times New Roman"/>
          <w:sz w:val="24"/>
          <w:szCs w:val="24"/>
        </w:rPr>
        <w:t>The</w:t>
      </w:r>
      <w:proofErr w:type="spellEnd"/>
      <w:r w:rsidRPr="00181C94">
        <w:rPr>
          <w:rFonts w:ascii="Times New Roman" w:hAnsi="Times New Roman" w:cs="Times New Roman"/>
          <w:sz w:val="24"/>
          <w:szCs w:val="24"/>
        </w:rPr>
        <w:t xml:space="preserve"> impact of this measure is to strengthen the local contrast appearance since it advantage</w:t>
      </w:r>
      <w:r>
        <w:rPr>
          <w:rFonts w:ascii="Times New Roman" w:hAnsi="Times New Roman" w:cs="Times New Roman"/>
          <w:sz w:val="24"/>
          <w:szCs w:val="24"/>
        </w:rPr>
        <w:t xml:space="preserve">s the transitions mainly in the </w:t>
      </w:r>
      <w:r w:rsidRPr="00181C94">
        <w:rPr>
          <w:rFonts w:ascii="Times New Roman" w:hAnsi="Times New Roman" w:cs="Times New Roman"/>
          <w:sz w:val="24"/>
          <w:szCs w:val="24"/>
        </w:rPr>
        <w:t>highlighted and shadowed parts of the second input</w:t>
      </w:r>
      <w:r>
        <w:rPr>
          <w:rFonts w:ascii="Times New Roman" w:hAnsi="Times New Roman" w:cs="Times New Roman"/>
          <w:sz w:val="24"/>
          <w:szCs w:val="24"/>
        </w:rPr>
        <w:t xml:space="preserve"> The </w:t>
      </w:r>
      <w:r w:rsidRPr="00203088">
        <w:rPr>
          <w:rFonts w:ascii="Times New Roman" w:hAnsi="Times New Roman" w:cs="Times New Roman"/>
          <w:sz w:val="24"/>
          <w:szCs w:val="24"/>
        </w:rPr>
        <w:t>(WLC) is computed as the s</w:t>
      </w:r>
      <w:r>
        <w:rPr>
          <w:rFonts w:ascii="Times New Roman" w:hAnsi="Times New Roman" w:cs="Times New Roman"/>
          <w:sz w:val="24"/>
          <w:szCs w:val="24"/>
        </w:rPr>
        <w:t xml:space="preserve">tandard deviation between pixel </w:t>
      </w:r>
      <w:r w:rsidRPr="00203088">
        <w:rPr>
          <w:rFonts w:ascii="Times New Roman" w:hAnsi="Times New Roman" w:cs="Times New Roman"/>
          <w:sz w:val="24"/>
          <w:szCs w:val="24"/>
        </w:rPr>
        <w:t>luminance level and the local ave</w:t>
      </w:r>
      <w:r>
        <w:rPr>
          <w:rFonts w:ascii="Times New Roman" w:hAnsi="Times New Roman" w:cs="Times New Roman"/>
          <w:sz w:val="24"/>
          <w:szCs w:val="24"/>
        </w:rPr>
        <w:t>rage of its surrounding region:</w:t>
      </w:r>
    </w:p>
    <w:p w:rsidR="00855F35" w:rsidRPr="00855F35" w:rsidRDefault="00855F35" w:rsidP="00855F35">
      <w:pPr>
        <w:ind w:firstLine="720"/>
        <w:jc w:val="both"/>
        <w:rPr>
          <w:rFonts w:ascii="Times New Roman" w:hAnsi="Times New Roman" w:cs="Times New Roman"/>
          <w:b/>
          <w:sz w:val="28"/>
          <w:szCs w:val="28"/>
        </w:rPr>
      </w:pPr>
      <w:r>
        <w:rPr>
          <w:rFonts w:ascii="Times New Roman" w:hAnsi="Times New Roman" w:cs="Times New Roman"/>
          <w:sz w:val="24"/>
          <w:szCs w:val="24"/>
        </w:rPr>
        <w:tab/>
      </w:r>
      <w:r>
        <w:rPr>
          <w:rFonts w:ascii="Times New Roman" w:hAnsi="Times New Roman" w:cs="Times New Roman"/>
          <w:sz w:val="24"/>
          <w:szCs w:val="24"/>
        </w:rPr>
        <w:tab/>
      </w:r>
      <w:r w:rsidRPr="00855F35">
        <w:rPr>
          <w:rFonts w:ascii="Times New Roman" w:hAnsi="Times New Roman" w:cs="Times New Roman"/>
          <w:b/>
          <w:sz w:val="28"/>
          <w:szCs w:val="28"/>
        </w:rPr>
        <w:t xml:space="preserve">WLC(x, y) =||   </w:t>
      </w:r>
      <w:proofErr w:type="spellStart"/>
      <w:proofErr w:type="gramStart"/>
      <w:r w:rsidRPr="00855F35">
        <w:rPr>
          <w:rFonts w:ascii="Times New Roman" w:hAnsi="Times New Roman" w:cs="Times New Roman"/>
          <w:b/>
          <w:sz w:val="28"/>
          <w:szCs w:val="28"/>
          <w:lang w:val="en-US"/>
        </w:rPr>
        <w:t>I</w:t>
      </w:r>
      <w:r w:rsidRPr="00855F35">
        <w:rPr>
          <w:rFonts w:ascii="Times New Roman" w:hAnsi="Times New Roman" w:cs="Times New Roman"/>
          <w:b/>
          <w:sz w:val="28"/>
          <w:szCs w:val="28"/>
          <w:vertAlign w:val="superscript"/>
          <w:lang w:val="en-US"/>
        </w:rPr>
        <w:t>k</w:t>
      </w:r>
      <w:proofErr w:type="spellEnd"/>
      <w:r w:rsidRPr="00855F35">
        <w:rPr>
          <w:rFonts w:ascii="Times New Roman" w:hAnsi="Times New Roman" w:cs="Times New Roman"/>
          <w:b/>
          <w:sz w:val="28"/>
          <w:szCs w:val="28"/>
          <w:vertAlign w:val="superscript"/>
          <w:lang w:val="en-US"/>
        </w:rPr>
        <w:t xml:space="preserve"> </w:t>
      </w:r>
      <w:r w:rsidRPr="00855F35">
        <w:rPr>
          <w:rFonts w:ascii="Times New Roman" w:hAnsi="Times New Roman" w:cs="Times New Roman"/>
          <w:b/>
          <w:sz w:val="28"/>
          <w:szCs w:val="28"/>
          <w:lang w:val="en-US"/>
        </w:rPr>
        <w:t xml:space="preserve"> -</w:t>
      </w:r>
      <w:proofErr w:type="gramEnd"/>
      <w:r w:rsidRPr="00855F35">
        <w:rPr>
          <w:rFonts w:ascii="Times New Roman" w:hAnsi="Times New Roman" w:cs="Times New Roman"/>
          <w:b/>
          <w:sz w:val="28"/>
          <w:szCs w:val="28"/>
          <w:lang w:val="en-US"/>
        </w:rPr>
        <w:t xml:space="preserve"> </w:t>
      </w:r>
      <w:proofErr w:type="spellStart"/>
      <w:r w:rsidRPr="00855F35">
        <w:rPr>
          <w:rFonts w:ascii="Times New Roman" w:hAnsi="Times New Roman" w:cs="Times New Roman"/>
          <w:b/>
          <w:sz w:val="28"/>
          <w:szCs w:val="28"/>
          <w:lang w:val="en-US"/>
        </w:rPr>
        <w:t>I</w:t>
      </w:r>
      <w:r w:rsidRPr="00855F35">
        <w:rPr>
          <w:rFonts w:ascii="Times New Roman" w:hAnsi="Times New Roman" w:cs="Times New Roman"/>
          <w:b/>
          <w:sz w:val="28"/>
          <w:szCs w:val="28"/>
          <w:vertAlign w:val="superscript"/>
          <w:lang w:val="en-US"/>
        </w:rPr>
        <w:t>k</w:t>
      </w:r>
      <w:r w:rsidRPr="00855F35">
        <w:rPr>
          <w:rFonts w:ascii="Times New Roman" w:hAnsi="Times New Roman" w:cs="Times New Roman"/>
          <w:b/>
          <w:sz w:val="28"/>
          <w:szCs w:val="28"/>
          <w:vertAlign w:val="subscript"/>
          <w:lang w:val="en-US"/>
        </w:rPr>
        <w:t>wc</w:t>
      </w:r>
      <w:proofErr w:type="spellEnd"/>
      <w:r w:rsidRPr="00855F35">
        <w:rPr>
          <w:rFonts w:ascii="Times New Roman" w:hAnsi="Times New Roman" w:cs="Times New Roman"/>
          <w:b/>
          <w:sz w:val="28"/>
          <w:szCs w:val="28"/>
          <w:vertAlign w:val="subscript"/>
          <w:lang w:val="en-US"/>
        </w:rPr>
        <w:t xml:space="preserve"> </w:t>
      </w:r>
      <w:r w:rsidRPr="00855F35">
        <w:rPr>
          <w:rFonts w:ascii="Times New Roman" w:hAnsi="Times New Roman" w:cs="Times New Roman"/>
          <w:b/>
          <w:sz w:val="28"/>
          <w:szCs w:val="28"/>
          <w:lang w:val="en-US"/>
        </w:rPr>
        <w:t xml:space="preserve"> ||</w:t>
      </w:r>
    </w:p>
    <w:p w:rsidR="00855F35" w:rsidRDefault="00855F35" w:rsidP="00855F35">
      <w:pPr>
        <w:ind w:firstLine="720"/>
        <w:jc w:val="both"/>
        <w:rPr>
          <w:rFonts w:ascii="Times New Roman" w:hAnsi="Times New Roman" w:cs="Times New Roman"/>
          <w:sz w:val="24"/>
          <w:szCs w:val="24"/>
        </w:rPr>
      </w:pPr>
      <w:proofErr w:type="gramStart"/>
      <w:r w:rsidRPr="00855F35">
        <w:rPr>
          <w:rFonts w:ascii="Times New Roman" w:hAnsi="Times New Roman" w:cs="Times New Roman"/>
          <w:sz w:val="24"/>
          <w:szCs w:val="24"/>
          <w:lang w:val="en-US"/>
        </w:rPr>
        <w:t>where</w:t>
      </w:r>
      <w:proofErr w:type="gramEnd"/>
      <w:r w:rsidRPr="00855F35">
        <w:rPr>
          <w:rFonts w:ascii="Times New Roman" w:hAnsi="Times New Roman" w:cs="Times New Roman"/>
          <w:sz w:val="24"/>
          <w:szCs w:val="24"/>
          <w:lang w:val="en-US"/>
        </w:rPr>
        <w:t xml:space="preserve"> </w:t>
      </w:r>
      <w:proofErr w:type="spellStart"/>
      <w:r w:rsidRPr="00855F35">
        <w:rPr>
          <w:rFonts w:ascii="Times New Roman" w:hAnsi="Times New Roman" w:cs="Times New Roman"/>
          <w:sz w:val="24"/>
          <w:szCs w:val="24"/>
          <w:lang w:val="en-US"/>
        </w:rPr>
        <w:t>I</w:t>
      </w:r>
      <w:r w:rsidRPr="00855F35">
        <w:rPr>
          <w:rFonts w:ascii="Times New Roman" w:hAnsi="Times New Roman" w:cs="Times New Roman"/>
          <w:sz w:val="24"/>
          <w:szCs w:val="24"/>
          <w:vertAlign w:val="superscript"/>
          <w:lang w:val="en-US"/>
        </w:rPr>
        <w:t>k</w:t>
      </w:r>
      <w:proofErr w:type="spellEnd"/>
      <w:r w:rsidRPr="00855F35">
        <w:rPr>
          <w:rFonts w:ascii="Times New Roman" w:hAnsi="Times New Roman" w:cs="Times New Roman"/>
          <w:sz w:val="24"/>
          <w:szCs w:val="24"/>
          <w:lang w:val="en-US"/>
        </w:rPr>
        <w:t xml:space="preserve">  represents the luminance channel of the input</w:t>
      </w:r>
      <w:r>
        <w:rPr>
          <w:rFonts w:ascii="Times New Roman" w:hAnsi="Times New Roman" w:cs="Times New Roman"/>
          <w:sz w:val="24"/>
          <w:szCs w:val="24"/>
          <w:lang w:val="en-US"/>
        </w:rPr>
        <w:t xml:space="preserve"> ,</w:t>
      </w:r>
      <w:proofErr w:type="spellStart"/>
      <w:r w:rsidR="00067713" w:rsidRPr="00855F35">
        <w:rPr>
          <w:rFonts w:ascii="Times New Roman" w:hAnsi="Times New Roman" w:cs="Times New Roman"/>
          <w:sz w:val="24"/>
          <w:szCs w:val="24"/>
          <w:lang w:val="en-US"/>
        </w:rPr>
        <w:t>I</w:t>
      </w:r>
      <w:r w:rsidR="00067713" w:rsidRPr="00855F35">
        <w:rPr>
          <w:rFonts w:ascii="Times New Roman" w:hAnsi="Times New Roman" w:cs="Times New Roman"/>
          <w:sz w:val="24"/>
          <w:szCs w:val="24"/>
          <w:vertAlign w:val="superscript"/>
          <w:lang w:val="en-US"/>
        </w:rPr>
        <w:t>k</w:t>
      </w:r>
      <w:r w:rsidR="00067713" w:rsidRPr="00855F35">
        <w:rPr>
          <w:rFonts w:ascii="Times New Roman" w:hAnsi="Times New Roman" w:cs="Times New Roman"/>
          <w:sz w:val="24"/>
          <w:szCs w:val="24"/>
          <w:vertAlign w:val="subscript"/>
          <w:lang w:val="en-US"/>
        </w:rPr>
        <w:t>wc</w:t>
      </w:r>
      <w:proofErr w:type="spellEnd"/>
      <w:r w:rsidR="00067713" w:rsidRPr="00855F35">
        <w:rPr>
          <w:rFonts w:ascii="Times New Roman" w:hAnsi="Times New Roman" w:cs="Times New Roman"/>
          <w:sz w:val="24"/>
          <w:szCs w:val="24"/>
          <w:lang w:val="en-US"/>
        </w:rPr>
        <w:t xml:space="preserve"> represents the low-passed version of it.</w:t>
      </w:r>
      <w:r>
        <w:rPr>
          <w:rFonts w:ascii="Times New Roman" w:hAnsi="Times New Roman" w:cs="Times New Roman"/>
          <w:sz w:val="24"/>
          <w:szCs w:val="24"/>
          <w:lang w:val="en-US"/>
        </w:rPr>
        <w:t xml:space="preserve"> </w:t>
      </w:r>
      <w:r w:rsidR="00067713" w:rsidRPr="00855F35">
        <w:rPr>
          <w:rFonts w:ascii="Times New Roman" w:hAnsi="Times New Roman" w:cs="Times New Roman"/>
          <w:sz w:val="24"/>
          <w:szCs w:val="24"/>
        </w:rPr>
        <w:t xml:space="preserve">The filtered version </w:t>
      </w:r>
      <w:proofErr w:type="spellStart"/>
      <w:r w:rsidR="00067713" w:rsidRPr="00855F35">
        <w:rPr>
          <w:rFonts w:ascii="Times New Roman" w:hAnsi="Times New Roman" w:cs="Times New Roman"/>
          <w:sz w:val="24"/>
          <w:szCs w:val="24"/>
          <w:lang w:val="en-US"/>
        </w:rPr>
        <w:t>I</w:t>
      </w:r>
      <w:r w:rsidR="00067713" w:rsidRPr="00855F35">
        <w:rPr>
          <w:rFonts w:ascii="Times New Roman" w:hAnsi="Times New Roman" w:cs="Times New Roman"/>
          <w:sz w:val="24"/>
          <w:szCs w:val="24"/>
          <w:vertAlign w:val="superscript"/>
          <w:lang w:val="en-US"/>
        </w:rPr>
        <w:t>k</w:t>
      </w:r>
      <w:r w:rsidR="00067713" w:rsidRPr="00855F35">
        <w:rPr>
          <w:rFonts w:ascii="Times New Roman" w:hAnsi="Times New Roman" w:cs="Times New Roman"/>
          <w:sz w:val="24"/>
          <w:szCs w:val="24"/>
          <w:vertAlign w:val="subscript"/>
          <w:lang w:val="en-US"/>
        </w:rPr>
        <w:t>wc</w:t>
      </w:r>
      <w:proofErr w:type="spellEnd"/>
      <w:r w:rsidR="00067713" w:rsidRPr="00855F35">
        <w:rPr>
          <w:rFonts w:ascii="Times New Roman" w:hAnsi="Times New Roman" w:cs="Times New Roman"/>
          <w:sz w:val="24"/>
          <w:szCs w:val="24"/>
          <w:vertAlign w:val="subscript"/>
          <w:lang w:val="en-US"/>
        </w:rPr>
        <w:t xml:space="preserve"> </w:t>
      </w:r>
      <w:r w:rsidR="00067713" w:rsidRPr="00855F35">
        <w:rPr>
          <w:rFonts w:ascii="Times New Roman" w:hAnsi="Times New Roman" w:cs="Times New Roman"/>
          <w:sz w:val="24"/>
          <w:szCs w:val="24"/>
          <w:lang w:val="en-US"/>
        </w:rPr>
        <w:t>is obtained by employing a small 5 × 5,</w:t>
      </w:r>
      <w:r w:rsidRPr="00855F35">
        <w:rPr>
          <w:rFonts w:ascii="Times New Roman" w:hAnsi="Times New Roman" w:cs="Times New Roman"/>
          <w:sz w:val="24"/>
          <w:szCs w:val="24"/>
          <w:lang w:val="en-US"/>
        </w:rPr>
        <w:t xml:space="preserve"> </w:t>
      </w:r>
      <w:r w:rsidRPr="00855F35">
        <w:rPr>
          <w:rFonts w:ascii="Times New Roman" w:hAnsi="Times New Roman" w:cs="Times New Roman"/>
          <w:sz w:val="24"/>
          <w:szCs w:val="24"/>
        </w:rPr>
        <w:t>(</w:t>
      </w:r>
      <w:r w:rsidRPr="00855F35">
        <w:rPr>
          <w:rFonts w:ascii="Times New Roman" w:hAnsi="Times New Roman" w:cs="Times New Roman"/>
          <w:sz w:val="24"/>
          <w:szCs w:val="24"/>
          <w:lang w:val="en-US"/>
        </w:rPr>
        <w:t xml:space="preserve">[1, 4, 6, 4, 1]/16) separable binomial kernel with the high </w:t>
      </w:r>
      <w:r w:rsidRPr="00855F35">
        <w:rPr>
          <w:rFonts w:ascii="Times New Roman" w:hAnsi="Times New Roman" w:cs="Times New Roman"/>
          <w:sz w:val="24"/>
          <w:szCs w:val="24"/>
        </w:rPr>
        <w:t xml:space="preserve">frequency cut-off </w:t>
      </w:r>
      <w:r w:rsidRPr="00855F35">
        <w:rPr>
          <w:rFonts w:ascii="Times New Roman" w:hAnsi="Times New Roman" w:cs="Times New Roman"/>
          <w:sz w:val="24"/>
          <w:szCs w:val="24"/>
        </w:rPr>
        <w:tab/>
        <w:t xml:space="preserve">value </w:t>
      </w:r>
      <w:proofErr w:type="spellStart"/>
      <w:r w:rsidRPr="00855F35">
        <w:rPr>
          <w:rFonts w:ascii="Times New Roman" w:hAnsi="Times New Roman" w:cs="Times New Roman"/>
          <w:sz w:val="24"/>
          <w:szCs w:val="24"/>
        </w:rPr>
        <w:t>w</w:t>
      </w:r>
      <w:r w:rsidRPr="00855F35">
        <w:rPr>
          <w:rFonts w:ascii="Times New Roman" w:hAnsi="Times New Roman" w:cs="Times New Roman"/>
          <w:sz w:val="24"/>
          <w:szCs w:val="24"/>
          <w:vertAlign w:val="subscript"/>
        </w:rPr>
        <w:t>hc</w:t>
      </w:r>
      <w:proofErr w:type="spellEnd"/>
      <w:r w:rsidRPr="00855F35">
        <w:rPr>
          <w:rFonts w:ascii="Times New Roman" w:hAnsi="Times New Roman" w:cs="Times New Roman"/>
          <w:sz w:val="24"/>
          <w:szCs w:val="24"/>
        </w:rPr>
        <w:t xml:space="preserve"> = π/2.75</w:t>
      </w:r>
    </w:p>
    <w:p w:rsidR="00855F35" w:rsidRDefault="00855F35" w:rsidP="00855F35">
      <w:pPr>
        <w:jc w:val="both"/>
        <w:rPr>
          <w:rFonts w:ascii="Times New Roman" w:hAnsi="Times New Roman" w:cs="Times New Roman"/>
          <w:b/>
          <w:sz w:val="24"/>
          <w:szCs w:val="24"/>
        </w:rPr>
      </w:pPr>
      <w:r w:rsidRPr="00AE638A">
        <w:rPr>
          <w:rFonts w:ascii="Times New Roman" w:hAnsi="Times New Roman" w:cs="Times New Roman"/>
          <w:b/>
          <w:sz w:val="24"/>
          <w:szCs w:val="24"/>
        </w:rPr>
        <w:t>Saliency weight (WS)</w:t>
      </w:r>
      <w:r>
        <w:rPr>
          <w:rFonts w:ascii="Times New Roman" w:hAnsi="Times New Roman" w:cs="Times New Roman"/>
          <w:b/>
          <w:sz w:val="24"/>
          <w:szCs w:val="24"/>
        </w:rPr>
        <w:t>:</w:t>
      </w:r>
    </w:p>
    <w:p w:rsidR="00855F35" w:rsidRDefault="00855F35" w:rsidP="00855F35">
      <w:pPr>
        <w:ind w:firstLine="720"/>
        <w:jc w:val="both"/>
        <w:rPr>
          <w:rFonts w:ascii="Times New Roman" w:hAnsi="Times New Roman" w:cs="Times New Roman"/>
          <w:sz w:val="24"/>
          <w:szCs w:val="24"/>
        </w:rPr>
      </w:pPr>
      <w:r>
        <w:rPr>
          <w:rFonts w:ascii="Times New Roman" w:hAnsi="Times New Roman" w:cs="Times New Roman"/>
          <w:sz w:val="24"/>
          <w:szCs w:val="24"/>
        </w:rPr>
        <w:t>It</w:t>
      </w:r>
      <w:r w:rsidRPr="00203088">
        <w:rPr>
          <w:rFonts w:ascii="Times New Roman" w:hAnsi="Times New Roman" w:cs="Times New Roman"/>
          <w:sz w:val="24"/>
          <w:szCs w:val="24"/>
        </w:rPr>
        <w:t xml:space="preserve"> aims to emphasize the discriminating objects that lose their prominence in the underwater </w:t>
      </w:r>
      <w:proofErr w:type="spellStart"/>
      <w:r w:rsidRPr="00203088">
        <w:rPr>
          <w:rFonts w:ascii="Times New Roman" w:hAnsi="Times New Roman" w:cs="Times New Roman"/>
          <w:sz w:val="24"/>
          <w:szCs w:val="24"/>
        </w:rPr>
        <w:t>scene</w:t>
      </w:r>
      <w:r>
        <w:rPr>
          <w:rFonts w:ascii="Times New Roman" w:hAnsi="Times New Roman" w:cs="Times New Roman"/>
          <w:sz w:val="24"/>
          <w:szCs w:val="24"/>
        </w:rPr>
        <w:t>.</w:t>
      </w:r>
      <w:r w:rsidRPr="00AE638A">
        <w:rPr>
          <w:rFonts w:ascii="Times New Roman" w:hAnsi="Times New Roman" w:cs="Times New Roman"/>
          <w:sz w:val="24"/>
          <w:szCs w:val="24"/>
        </w:rPr>
        <w:t>This</w:t>
      </w:r>
      <w:proofErr w:type="spellEnd"/>
      <w:r w:rsidRPr="00AE638A">
        <w:rPr>
          <w:rFonts w:ascii="Times New Roman" w:hAnsi="Times New Roman" w:cs="Times New Roman"/>
          <w:sz w:val="24"/>
          <w:szCs w:val="24"/>
        </w:rPr>
        <w:t xml:space="preserve"> computationally efficient saliency alg</w:t>
      </w:r>
      <w:r>
        <w:rPr>
          <w:rFonts w:ascii="Times New Roman" w:hAnsi="Times New Roman" w:cs="Times New Roman"/>
          <w:sz w:val="24"/>
          <w:szCs w:val="24"/>
        </w:rPr>
        <w:t xml:space="preserve">orithm is straightforward to be </w:t>
      </w:r>
      <w:r w:rsidRPr="00AE638A">
        <w:rPr>
          <w:rFonts w:ascii="Times New Roman" w:hAnsi="Times New Roman" w:cs="Times New Roman"/>
          <w:sz w:val="24"/>
          <w:szCs w:val="24"/>
        </w:rPr>
        <w:t>implemented being inspir</w:t>
      </w:r>
      <w:r>
        <w:rPr>
          <w:rFonts w:ascii="Times New Roman" w:hAnsi="Times New Roman" w:cs="Times New Roman"/>
          <w:sz w:val="24"/>
          <w:szCs w:val="24"/>
        </w:rPr>
        <w:t xml:space="preserve">ed by the biological concept of </w:t>
      </w:r>
      <w:proofErr w:type="spellStart"/>
      <w:r w:rsidRPr="00AE638A">
        <w:rPr>
          <w:rFonts w:ascii="Times New Roman" w:hAnsi="Times New Roman" w:cs="Times New Roman"/>
          <w:sz w:val="24"/>
          <w:szCs w:val="24"/>
        </w:rPr>
        <w:t>center</w:t>
      </w:r>
      <w:proofErr w:type="spellEnd"/>
      <w:r w:rsidRPr="00AE638A">
        <w:rPr>
          <w:rFonts w:ascii="Times New Roman" w:hAnsi="Times New Roman" w:cs="Times New Roman"/>
          <w:sz w:val="24"/>
          <w:szCs w:val="24"/>
        </w:rPr>
        <w:t>-surround contrast. However, the salie</w:t>
      </w:r>
      <w:r>
        <w:rPr>
          <w:rFonts w:ascii="Times New Roman" w:hAnsi="Times New Roman" w:cs="Times New Roman"/>
          <w:sz w:val="24"/>
          <w:szCs w:val="24"/>
        </w:rPr>
        <w:t xml:space="preserve">ncy map tends </w:t>
      </w:r>
      <w:r w:rsidRPr="00AE638A">
        <w:rPr>
          <w:rFonts w:ascii="Times New Roman" w:hAnsi="Times New Roman" w:cs="Times New Roman"/>
          <w:sz w:val="24"/>
          <w:szCs w:val="24"/>
        </w:rPr>
        <w:t xml:space="preserve">to </w:t>
      </w:r>
      <w:proofErr w:type="spellStart"/>
      <w:r w:rsidRPr="00AE638A">
        <w:rPr>
          <w:rFonts w:ascii="Times New Roman" w:hAnsi="Times New Roman" w:cs="Times New Roman"/>
          <w:sz w:val="24"/>
          <w:szCs w:val="24"/>
        </w:rPr>
        <w:t>favor</w:t>
      </w:r>
      <w:proofErr w:type="spellEnd"/>
      <w:r w:rsidRPr="00AE638A">
        <w:rPr>
          <w:rFonts w:ascii="Times New Roman" w:hAnsi="Times New Roman" w:cs="Times New Roman"/>
          <w:sz w:val="24"/>
          <w:szCs w:val="24"/>
        </w:rPr>
        <w:t xml:space="preserve"> highlighted areas.</w:t>
      </w:r>
    </w:p>
    <w:p w:rsidR="00855F35" w:rsidRDefault="00855F35" w:rsidP="00855F35">
      <w:pPr>
        <w:jc w:val="both"/>
        <w:rPr>
          <w:rFonts w:ascii="Times New Roman" w:hAnsi="Times New Roman" w:cs="Times New Roman"/>
          <w:sz w:val="24"/>
          <w:szCs w:val="24"/>
        </w:rPr>
      </w:pPr>
      <w:r w:rsidRPr="00AE638A">
        <w:rPr>
          <w:rFonts w:ascii="Times New Roman" w:hAnsi="Times New Roman" w:cs="Times New Roman"/>
          <w:sz w:val="24"/>
          <w:szCs w:val="24"/>
        </w:rPr>
        <w:t xml:space="preserve"> </w:t>
      </w:r>
      <w:r>
        <w:rPr>
          <w:rFonts w:ascii="Times New Roman" w:hAnsi="Times New Roman" w:cs="Times New Roman"/>
          <w:sz w:val="24"/>
          <w:szCs w:val="24"/>
        </w:rPr>
        <w:tab/>
      </w:r>
      <w:r w:rsidRPr="00AE638A">
        <w:rPr>
          <w:rFonts w:ascii="Times New Roman" w:hAnsi="Times New Roman" w:cs="Times New Roman"/>
          <w:sz w:val="24"/>
          <w:szCs w:val="24"/>
        </w:rPr>
        <w:t>To increase the accuracy of results, we introduce the exp</w:t>
      </w:r>
      <w:r>
        <w:rPr>
          <w:rFonts w:ascii="Times New Roman" w:hAnsi="Times New Roman" w:cs="Times New Roman"/>
          <w:sz w:val="24"/>
          <w:szCs w:val="24"/>
        </w:rPr>
        <w:t xml:space="preserve">osedness map to protect the mid </w:t>
      </w:r>
      <w:r w:rsidRPr="00AE638A">
        <w:rPr>
          <w:rFonts w:ascii="Times New Roman" w:hAnsi="Times New Roman" w:cs="Times New Roman"/>
          <w:sz w:val="24"/>
          <w:szCs w:val="24"/>
        </w:rPr>
        <w:t>tones that might be altered in some specific cases.</w:t>
      </w:r>
    </w:p>
    <w:p w:rsidR="00855F35" w:rsidRDefault="00855F35" w:rsidP="00855F35">
      <w:pPr>
        <w:jc w:val="both"/>
        <w:rPr>
          <w:rFonts w:ascii="Times New Roman" w:hAnsi="Times New Roman" w:cs="Times New Roman"/>
          <w:sz w:val="24"/>
          <w:szCs w:val="24"/>
        </w:rPr>
      </w:pPr>
      <w:r w:rsidRPr="00591D4A">
        <w:rPr>
          <w:rFonts w:ascii="Times New Roman" w:hAnsi="Times New Roman" w:cs="Times New Roman"/>
          <w:b/>
          <w:sz w:val="24"/>
          <w:szCs w:val="24"/>
        </w:rPr>
        <w:t>Exposedness weight (WE</w:t>
      </w:r>
      <w:proofErr w:type="gramStart"/>
      <w:r w:rsidRPr="00591D4A">
        <w:rPr>
          <w:rFonts w:ascii="Times New Roman" w:hAnsi="Times New Roman" w:cs="Times New Roman"/>
          <w:b/>
          <w:sz w:val="24"/>
          <w:szCs w:val="24"/>
        </w:rPr>
        <w:t>)</w:t>
      </w:r>
      <w:r>
        <w:rPr>
          <w:rFonts w:ascii="Times New Roman" w:hAnsi="Times New Roman" w:cs="Times New Roman"/>
          <w:sz w:val="24"/>
          <w:szCs w:val="24"/>
        </w:rPr>
        <w:t xml:space="preserve"> :</w:t>
      </w:r>
      <w:proofErr w:type="gramEnd"/>
    </w:p>
    <w:p w:rsidR="00855F35" w:rsidRDefault="00855F35" w:rsidP="00855F35">
      <w:pPr>
        <w:ind w:firstLine="720"/>
        <w:jc w:val="both"/>
        <w:rPr>
          <w:rFonts w:ascii="Times New Roman" w:hAnsi="Times New Roman" w:cs="Times New Roman"/>
          <w:sz w:val="24"/>
          <w:szCs w:val="24"/>
        </w:rPr>
      </w:pPr>
      <w:r>
        <w:rPr>
          <w:rFonts w:ascii="Times New Roman" w:hAnsi="Times New Roman" w:cs="Times New Roman"/>
          <w:sz w:val="24"/>
          <w:szCs w:val="24"/>
        </w:rPr>
        <w:t xml:space="preserve">It evaluates how well a pixel </w:t>
      </w:r>
      <w:r w:rsidRPr="00AE638A">
        <w:rPr>
          <w:rFonts w:ascii="Times New Roman" w:hAnsi="Times New Roman" w:cs="Times New Roman"/>
          <w:sz w:val="24"/>
          <w:szCs w:val="24"/>
        </w:rPr>
        <w:t>is exposed. This assessed q</w:t>
      </w:r>
      <w:r>
        <w:rPr>
          <w:rFonts w:ascii="Times New Roman" w:hAnsi="Times New Roman" w:cs="Times New Roman"/>
          <w:sz w:val="24"/>
          <w:szCs w:val="24"/>
        </w:rPr>
        <w:t xml:space="preserve">uality provides an estimator to </w:t>
      </w:r>
      <w:r w:rsidRPr="00AE638A">
        <w:rPr>
          <w:rFonts w:ascii="Times New Roman" w:hAnsi="Times New Roman" w:cs="Times New Roman"/>
          <w:sz w:val="24"/>
          <w:szCs w:val="24"/>
        </w:rPr>
        <w:t>preserve a constant appeara</w:t>
      </w:r>
      <w:r>
        <w:rPr>
          <w:rFonts w:ascii="Times New Roman" w:hAnsi="Times New Roman" w:cs="Times New Roman"/>
          <w:sz w:val="24"/>
          <w:szCs w:val="24"/>
        </w:rPr>
        <w:t xml:space="preserve">nce of the local </w:t>
      </w:r>
      <w:proofErr w:type="gramStart"/>
      <w:r>
        <w:rPr>
          <w:rFonts w:ascii="Times New Roman" w:hAnsi="Times New Roman" w:cs="Times New Roman"/>
          <w:sz w:val="24"/>
          <w:szCs w:val="24"/>
        </w:rPr>
        <w:t>contrast, that</w:t>
      </w:r>
      <w:proofErr w:type="gramEnd"/>
      <w:r>
        <w:rPr>
          <w:rFonts w:ascii="Times New Roman" w:hAnsi="Times New Roman" w:cs="Times New Roman"/>
          <w:sz w:val="24"/>
          <w:szCs w:val="24"/>
        </w:rPr>
        <w:t xml:space="preserve"> </w:t>
      </w:r>
      <w:r w:rsidRPr="00AE638A">
        <w:rPr>
          <w:rFonts w:ascii="Times New Roman" w:hAnsi="Times New Roman" w:cs="Times New Roman"/>
          <w:sz w:val="24"/>
          <w:szCs w:val="24"/>
        </w:rPr>
        <w:t>ideally is neither exagger</w:t>
      </w:r>
      <w:r>
        <w:rPr>
          <w:rFonts w:ascii="Times New Roman" w:hAnsi="Times New Roman" w:cs="Times New Roman"/>
          <w:sz w:val="24"/>
          <w:szCs w:val="24"/>
        </w:rPr>
        <w:t xml:space="preserve">ated nor understated. Commonly, </w:t>
      </w:r>
      <w:r w:rsidRPr="00AE638A">
        <w:rPr>
          <w:rFonts w:ascii="Times New Roman" w:hAnsi="Times New Roman" w:cs="Times New Roman"/>
          <w:sz w:val="24"/>
          <w:szCs w:val="24"/>
        </w:rPr>
        <w:t>the pixels tend to have a</w:t>
      </w:r>
      <w:r>
        <w:rPr>
          <w:rFonts w:ascii="Times New Roman" w:hAnsi="Times New Roman" w:cs="Times New Roman"/>
          <w:sz w:val="24"/>
          <w:szCs w:val="24"/>
        </w:rPr>
        <w:t xml:space="preserve"> higher exposed appearance when </w:t>
      </w:r>
      <w:r w:rsidRPr="00AE638A">
        <w:rPr>
          <w:rFonts w:ascii="Times New Roman" w:hAnsi="Times New Roman" w:cs="Times New Roman"/>
          <w:sz w:val="24"/>
          <w:szCs w:val="24"/>
        </w:rPr>
        <w:t>their normalized values are close to the average value of</w:t>
      </w:r>
      <w:r>
        <w:rPr>
          <w:rFonts w:ascii="Times New Roman" w:hAnsi="Times New Roman" w:cs="Times New Roman"/>
          <w:sz w:val="24"/>
          <w:szCs w:val="24"/>
        </w:rPr>
        <w:t xml:space="preserve"> </w:t>
      </w:r>
      <w:r w:rsidRPr="00AE638A">
        <w:rPr>
          <w:rFonts w:ascii="Times New Roman" w:hAnsi="Times New Roman" w:cs="Times New Roman"/>
          <w:sz w:val="24"/>
          <w:szCs w:val="24"/>
        </w:rPr>
        <w:t>0.5.</w:t>
      </w:r>
    </w:p>
    <w:p w:rsidR="00855F35" w:rsidRPr="00855F35" w:rsidRDefault="00855F35" w:rsidP="00A078D2">
      <w:pPr>
        <w:ind w:firstLine="720"/>
        <w:jc w:val="both"/>
        <w:rPr>
          <w:rFonts w:ascii="Times New Roman" w:hAnsi="Times New Roman" w:cs="Times New Roman"/>
          <w:sz w:val="24"/>
          <w:szCs w:val="24"/>
        </w:rPr>
      </w:pPr>
      <w:r w:rsidRPr="00AE638A">
        <w:rPr>
          <w:rFonts w:ascii="Times New Roman" w:hAnsi="Times New Roman" w:cs="Times New Roman"/>
          <w:sz w:val="24"/>
          <w:szCs w:val="24"/>
        </w:rPr>
        <w:t>This weight map is expressed as a Gaussian-</w:t>
      </w:r>
      <w:proofErr w:type="spellStart"/>
      <w:r w:rsidRPr="00AE638A">
        <w:rPr>
          <w:rFonts w:ascii="Times New Roman" w:hAnsi="Times New Roman" w:cs="Times New Roman"/>
          <w:sz w:val="24"/>
          <w:szCs w:val="24"/>
        </w:rPr>
        <w:t>modeled</w:t>
      </w:r>
      <w:proofErr w:type="spellEnd"/>
      <w:r>
        <w:rPr>
          <w:rFonts w:ascii="Times New Roman" w:hAnsi="Times New Roman" w:cs="Times New Roman"/>
          <w:sz w:val="24"/>
          <w:szCs w:val="24"/>
        </w:rPr>
        <w:t xml:space="preserve"> </w:t>
      </w:r>
      <w:r w:rsidRPr="00AE638A">
        <w:rPr>
          <w:rFonts w:ascii="Times New Roman" w:hAnsi="Times New Roman" w:cs="Times New Roman"/>
          <w:sz w:val="24"/>
          <w:szCs w:val="24"/>
        </w:rPr>
        <w:t>distance to the average normalized range value (0.5):</w:t>
      </w:r>
      <w:r w:rsidRPr="00AE638A">
        <w:rPr>
          <w:rFonts w:ascii="Times New Roman" w:hAnsi="Times New Roman" w:cs="Times New Roman"/>
          <w:sz w:val="24"/>
          <w:szCs w:val="24"/>
        </w:rPr>
        <w:c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24722">
        <w:rPr>
          <w:rFonts w:ascii="Times New Roman" w:hAnsi="Times New Roman" w:cs="Times New Roman"/>
          <w:b/>
          <w:sz w:val="28"/>
          <w:szCs w:val="28"/>
        </w:rPr>
        <w:t>W</w:t>
      </w:r>
      <w:r w:rsidRPr="00624722">
        <w:rPr>
          <w:rFonts w:ascii="Times New Roman" w:hAnsi="Times New Roman" w:cs="Times New Roman"/>
          <w:b/>
          <w:sz w:val="28"/>
          <w:szCs w:val="28"/>
          <w:vertAlign w:val="subscript"/>
        </w:rPr>
        <w:t>E</w:t>
      </w:r>
      <w:r w:rsidRPr="00624722">
        <w:rPr>
          <w:rFonts w:ascii="Times New Roman" w:hAnsi="Times New Roman" w:cs="Times New Roman"/>
          <w:b/>
          <w:sz w:val="28"/>
          <w:szCs w:val="28"/>
        </w:rPr>
        <w:t xml:space="preserve">(x, y) = </w:t>
      </w:r>
      <w:proofErr w:type="spellStart"/>
      <w:proofErr w:type="gramStart"/>
      <w:r w:rsidRPr="00624722">
        <w:rPr>
          <w:rFonts w:ascii="Times New Roman" w:hAnsi="Times New Roman" w:cs="Times New Roman"/>
          <w:b/>
          <w:sz w:val="28"/>
          <w:szCs w:val="28"/>
        </w:rPr>
        <w:t>exp</w:t>
      </w:r>
      <w:proofErr w:type="spellEnd"/>
      <w:r w:rsidRPr="00624722">
        <w:rPr>
          <w:rFonts w:ascii="Times New Roman" w:hAnsi="Times New Roman" w:cs="Times New Roman"/>
          <w:b/>
          <w:sz w:val="28"/>
          <w:szCs w:val="28"/>
        </w:rPr>
        <w:t>(</w:t>
      </w:r>
      <w:proofErr w:type="gramEnd"/>
      <w:r w:rsidRPr="00624722">
        <w:rPr>
          <w:rFonts w:ascii="Times New Roman" w:hAnsi="Times New Roman" w:cs="Times New Roman"/>
          <w:b/>
          <w:sz w:val="28"/>
          <w:szCs w:val="28"/>
        </w:rPr>
        <w:t>−</w:t>
      </w:r>
      <m:oMath>
        <m:f>
          <m:fPr>
            <m:ctrlPr>
              <w:rPr>
                <w:rFonts w:ascii="Cambria Math" w:hAnsi="Cambria Math" w:cs="Times New Roman"/>
                <w:b/>
                <w:i/>
                <w:iCs/>
                <w:sz w:val="28"/>
                <w:szCs w:val="28"/>
                <w:lang w:val="en-US"/>
              </w:rPr>
            </m:ctrlPr>
          </m:fPr>
          <m:num>
            <m:r>
              <m:rPr>
                <m:nor/>
              </m:rPr>
              <w:rPr>
                <w:rFonts w:ascii="Times New Roman" w:hAnsi="Times New Roman" w:cs="Times New Roman"/>
                <w:b/>
                <w:sz w:val="28"/>
                <w:szCs w:val="28"/>
              </w:rPr>
              <m:t>(</m:t>
            </m:r>
            <w:proofErr w:type="spellStart"/>
            <m:r>
              <m:rPr>
                <m:nor/>
              </m:rPr>
              <w:rPr>
                <w:rFonts w:ascii="Times New Roman" w:hAnsi="Times New Roman" w:cs="Times New Roman"/>
                <w:b/>
                <w:sz w:val="28"/>
                <w:szCs w:val="28"/>
              </w:rPr>
              <m:t>Ik</m:t>
            </m:r>
            <w:proofErr w:type="spellEnd"/>
            <m:r>
              <m:rPr>
                <m:nor/>
              </m:rPr>
              <w:rPr>
                <w:rFonts w:ascii="Times New Roman" w:hAnsi="Times New Roman" w:cs="Times New Roman"/>
                <w:b/>
                <w:sz w:val="28"/>
                <w:szCs w:val="28"/>
              </w:rPr>
              <m:t>(x, y) - 0.5)2</m:t>
            </m:r>
          </m:num>
          <m:den>
            <m:r>
              <m:rPr>
                <m:sty m:val="bi"/>
              </m:rPr>
              <w:rPr>
                <w:rFonts w:ascii="Cambria Math" w:hAnsi="Cambria Math" w:cs="Times New Roman"/>
                <w:sz w:val="28"/>
                <w:szCs w:val="28"/>
                <w:lang w:val="en-US"/>
              </w:rPr>
              <m:t>2</m:t>
            </m:r>
            <m:r>
              <m:rPr>
                <m:scr m:val="sans-serif"/>
                <m:sty m:val="bi"/>
              </m:rPr>
              <w:rPr>
                <w:rFonts w:ascii="Cambria Math" w:hAnsi="Cambria Math" w:cs="Times New Roman"/>
                <w:sz w:val="28"/>
                <w:szCs w:val="28"/>
                <w:lang w:val="en-US"/>
              </w:rPr>
              <m:t>σ</m:t>
            </m:r>
          </m:den>
        </m:f>
      </m:oMath>
      <w:r w:rsidRPr="00624722">
        <w:rPr>
          <w:rFonts w:ascii="Times New Roman" w:hAnsi="Times New Roman" w:cs="Times New Roman"/>
          <w:b/>
          <w:sz w:val="28"/>
          <w:szCs w:val="28"/>
        </w:rPr>
        <w:t>)</w:t>
      </w:r>
    </w:p>
    <w:p w:rsidR="00855F35" w:rsidRDefault="00855F35" w:rsidP="00855F35">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I </w:t>
      </w:r>
      <w:r w:rsidRPr="00591D4A">
        <w:rPr>
          <w:rFonts w:ascii="Times New Roman" w:hAnsi="Times New Roman" w:cs="Times New Roman"/>
          <w:sz w:val="24"/>
          <w:szCs w:val="24"/>
        </w:rPr>
        <w:t>k</w:t>
      </w:r>
      <w:r>
        <w:rPr>
          <w:rFonts w:ascii="Times New Roman" w:hAnsi="Times New Roman" w:cs="Times New Roman"/>
          <w:sz w:val="24"/>
          <w:szCs w:val="24"/>
        </w:rPr>
        <w:t xml:space="preserve"> </w:t>
      </w:r>
      <w:r w:rsidRPr="00591D4A">
        <w:rPr>
          <w:rFonts w:ascii="Times New Roman" w:hAnsi="Times New Roman" w:cs="Times New Roman"/>
          <w:sz w:val="24"/>
          <w:szCs w:val="24"/>
        </w:rPr>
        <w:t xml:space="preserve">(x, y) represents </w:t>
      </w:r>
      <w:r>
        <w:rPr>
          <w:rFonts w:ascii="Times New Roman" w:hAnsi="Times New Roman" w:cs="Times New Roman"/>
          <w:sz w:val="24"/>
          <w:szCs w:val="24"/>
        </w:rPr>
        <w:t xml:space="preserve">the value of the pixel location (x, y) of the input image I k, while the standard deviation </w:t>
      </w:r>
      <w:r w:rsidRPr="00591D4A">
        <w:rPr>
          <w:rFonts w:ascii="Times New Roman" w:hAnsi="Times New Roman" w:cs="Times New Roman"/>
          <w:sz w:val="24"/>
          <w:szCs w:val="24"/>
        </w:rPr>
        <w:t>is set to σ = 0.25</w:t>
      </w:r>
      <w:r>
        <w:rPr>
          <w:rFonts w:ascii="Times New Roman" w:hAnsi="Times New Roman" w:cs="Times New Roman"/>
          <w:sz w:val="24"/>
          <w:szCs w:val="24"/>
        </w:rPr>
        <w:t>.</w:t>
      </w:r>
    </w:p>
    <w:p w:rsidR="00A078D2" w:rsidRDefault="00A078D2" w:rsidP="00A078D2">
      <w:pPr>
        <w:jc w:val="both"/>
        <w:rPr>
          <w:rFonts w:ascii="Times New Roman" w:hAnsi="Times New Roman" w:cs="Times New Roman"/>
          <w:sz w:val="24"/>
          <w:szCs w:val="24"/>
        </w:rPr>
      </w:pPr>
    </w:p>
    <w:p w:rsidR="00A078D2" w:rsidRPr="00A078D2" w:rsidRDefault="00A078D2" w:rsidP="00A078D2">
      <w:pPr>
        <w:jc w:val="both"/>
        <w:rPr>
          <w:rFonts w:ascii="Times New Roman" w:hAnsi="Times New Roman" w:cs="Times New Roman"/>
          <w:b/>
          <w:bCs/>
          <w:sz w:val="28"/>
          <w:szCs w:val="28"/>
        </w:rPr>
      </w:pPr>
      <w:r w:rsidRPr="00A078D2">
        <w:rPr>
          <w:rFonts w:ascii="Times New Roman" w:hAnsi="Times New Roman" w:cs="Times New Roman"/>
          <w:b/>
          <w:bCs/>
          <w:sz w:val="28"/>
          <w:szCs w:val="28"/>
        </w:rPr>
        <w:lastRenderedPageBreak/>
        <w:t xml:space="preserve">Contrast Limited adaptive histogram equalization: </w:t>
      </w:r>
    </w:p>
    <w:p w:rsidR="00A078D2" w:rsidRPr="00A078D2" w:rsidRDefault="00A078D2" w:rsidP="00A078D2">
      <w:pPr>
        <w:jc w:val="both"/>
        <w:rPr>
          <w:rFonts w:ascii="Times New Roman" w:hAnsi="Times New Roman" w:cs="Times New Roman"/>
          <w:bCs/>
          <w:sz w:val="24"/>
          <w:szCs w:val="28"/>
        </w:rPr>
      </w:pPr>
      <w:r w:rsidRPr="00A078D2">
        <w:rPr>
          <w:rFonts w:ascii="Times New Roman" w:hAnsi="Times New Roman" w:cs="Times New Roman"/>
          <w:b/>
          <w:bCs/>
          <w:sz w:val="28"/>
          <w:szCs w:val="28"/>
        </w:rPr>
        <w:tab/>
      </w:r>
      <w:r w:rsidR="00024042">
        <w:rPr>
          <w:rFonts w:ascii="Times New Roman" w:hAnsi="Times New Roman" w:cs="Times New Roman"/>
          <w:bCs/>
          <w:sz w:val="24"/>
          <w:szCs w:val="28"/>
        </w:rPr>
        <w:t xml:space="preserve">Ordinary </w:t>
      </w:r>
      <w:r w:rsidRPr="00A078D2">
        <w:rPr>
          <w:rFonts w:ascii="Times New Roman" w:hAnsi="Times New Roman" w:cs="Times New Roman"/>
          <w:bCs/>
          <w:sz w:val="24"/>
          <w:szCs w:val="28"/>
        </w:rPr>
        <w:t xml:space="preserve">AHE tends to over amplify the contrast in near constant regions of the </w:t>
      </w:r>
      <w:proofErr w:type="spellStart"/>
      <w:r w:rsidRPr="00A078D2">
        <w:rPr>
          <w:rFonts w:ascii="Times New Roman" w:hAnsi="Times New Roman" w:cs="Times New Roman"/>
          <w:bCs/>
          <w:sz w:val="24"/>
          <w:szCs w:val="28"/>
        </w:rPr>
        <w:t>image.CLAHE</w:t>
      </w:r>
      <w:proofErr w:type="spellEnd"/>
      <w:r w:rsidRPr="00A078D2">
        <w:rPr>
          <w:rFonts w:ascii="Times New Roman" w:hAnsi="Times New Roman" w:cs="Times New Roman"/>
          <w:bCs/>
          <w:sz w:val="24"/>
          <w:szCs w:val="28"/>
        </w:rPr>
        <w:t xml:space="preserve"> is a variant of adaptive histogram equalisation in which contrast amplification is limited, so as to reduce this problem of noise </w:t>
      </w:r>
      <w:proofErr w:type="spellStart"/>
      <w:r w:rsidRPr="00A078D2">
        <w:rPr>
          <w:rFonts w:ascii="Times New Roman" w:hAnsi="Times New Roman" w:cs="Times New Roman"/>
          <w:bCs/>
          <w:sz w:val="24"/>
          <w:szCs w:val="28"/>
        </w:rPr>
        <w:t>amplification.In</w:t>
      </w:r>
      <w:proofErr w:type="spellEnd"/>
      <w:r w:rsidRPr="00A078D2">
        <w:rPr>
          <w:rFonts w:ascii="Times New Roman" w:hAnsi="Times New Roman" w:cs="Times New Roman"/>
          <w:bCs/>
          <w:sz w:val="24"/>
          <w:szCs w:val="28"/>
        </w:rPr>
        <w:t xml:space="preserve"> order to limit the noise amplification we use CLAHE.</w:t>
      </w:r>
    </w:p>
    <w:p w:rsidR="00A078D2" w:rsidRPr="00A078D2" w:rsidRDefault="00A078D2" w:rsidP="00A078D2">
      <w:pPr>
        <w:jc w:val="both"/>
        <w:rPr>
          <w:rFonts w:ascii="Times New Roman" w:hAnsi="Times New Roman" w:cs="Times New Roman"/>
          <w:bCs/>
          <w:sz w:val="24"/>
          <w:szCs w:val="28"/>
        </w:rPr>
      </w:pPr>
      <w:r w:rsidRPr="00A078D2">
        <w:rPr>
          <w:rFonts w:ascii="Times New Roman" w:hAnsi="Times New Roman" w:cs="Times New Roman"/>
          <w:bCs/>
          <w:sz w:val="24"/>
          <w:szCs w:val="28"/>
        </w:rPr>
        <w:tab/>
        <w:t>In CLAHE, the contrast limited procedure has to be applied for each neighbourhood from which a transformation function is derived. Rather than taking the whole image, CLAHE prevents over amplification by dividing the image into small data regions called Tiles and then it performs contrast enhancement.</w:t>
      </w:r>
    </w:p>
    <w:p w:rsidR="00855F35" w:rsidRDefault="00855F35" w:rsidP="00855F35">
      <w:pPr>
        <w:jc w:val="both"/>
        <w:rPr>
          <w:rFonts w:ascii="Times New Roman" w:hAnsi="Times New Roman" w:cs="Times New Roman"/>
          <w:b/>
          <w:bCs/>
          <w:sz w:val="28"/>
          <w:szCs w:val="28"/>
        </w:rPr>
      </w:pPr>
      <w:r w:rsidRPr="00855F35">
        <w:rPr>
          <w:rFonts w:ascii="Times New Roman" w:hAnsi="Times New Roman" w:cs="Times New Roman"/>
          <w:b/>
          <w:bCs/>
          <w:sz w:val="28"/>
          <w:szCs w:val="28"/>
        </w:rPr>
        <w:t>Normalized weights</w:t>
      </w:r>
      <w:r>
        <w:rPr>
          <w:rFonts w:ascii="Times New Roman" w:hAnsi="Times New Roman" w:cs="Times New Roman"/>
          <w:b/>
          <w:bCs/>
          <w:sz w:val="28"/>
          <w:szCs w:val="28"/>
        </w:rPr>
        <w:t xml:space="preserve">: </w:t>
      </w:r>
    </w:p>
    <w:p w:rsidR="00855F35" w:rsidRDefault="00855F35" w:rsidP="00855F35">
      <w:pPr>
        <w:jc w:val="both"/>
        <w:rPr>
          <w:rFonts w:ascii="Times New Roman" w:hAnsi="Times New Roman" w:cs="Times New Roman"/>
          <w:bCs/>
          <w:sz w:val="24"/>
          <w:szCs w:val="28"/>
        </w:rPr>
      </w:pPr>
      <w:r>
        <w:rPr>
          <w:rFonts w:ascii="Times New Roman" w:hAnsi="Times New Roman" w:cs="Times New Roman"/>
          <w:b/>
          <w:bCs/>
          <w:sz w:val="28"/>
          <w:szCs w:val="28"/>
        </w:rPr>
        <w:tab/>
      </w:r>
      <w:r w:rsidRPr="00855F35">
        <w:rPr>
          <w:rFonts w:ascii="Times New Roman" w:hAnsi="Times New Roman" w:cs="Times New Roman"/>
          <w:bCs/>
          <w:sz w:val="24"/>
          <w:szCs w:val="28"/>
          <w:lang w:val="en-US"/>
        </w:rPr>
        <w:t xml:space="preserve">To yield consistent results, we employ the normalized weight values W (for an input k the normalized weight is </w:t>
      </w:r>
      <w:r w:rsidRPr="00855F35">
        <w:rPr>
          <w:rFonts w:ascii="Times New Roman" w:hAnsi="Times New Roman" w:cs="Times New Roman"/>
          <w:bCs/>
          <w:sz w:val="24"/>
          <w:szCs w:val="28"/>
        </w:rPr>
        <w:t>computed as</w:t>
      </w:r>
    </w:p>
    <w:p w:rsidR="00855F35" w:rsidRPr="00855F35" w:rsidRDefault="00855F35" w:rsidP="00855F35">
      <w:pPr>
        <w:jc w:val="both"/>
        <w:rPr>
          <w:rFonts w:ascii="Times New Roman" w:hAnsi="Times New Roman" w:cs="Times New Roman"/>
          <w:b/>
          <w:bCs/>
          <w:sz w:val="28"/>
          <w:szCs w:val="28"/>
        </w:rPr>
      </w:pP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r>
        <w:rPr>
          <w:rFonts w:ascii="Times New Roman" w:hAnsi="Times New Roman" w:cs="Times New Roman"/>
          <w:bCs/>
          <w:sz w:val="24"/>
          <w:szCs w:val="28"/>
        </w:rPr>
        <w:tab/>
      </w:r>
      <w:proofErr w:type="spellStart"/>
      <w:r w:rsidRPr="00855F35">
        <w:rPr>
          <w:rFonts w:ascii="Times New Roman" w:hAnsi="Times New Roman" w:cs="Times New Roman"/>
          <w:b/>
          <w:bCs/>
          <w:sz w:val="28"/>
          <w:szCs w:val="28"/>
        </w:rPr>
        <w:t>W</w:t>
      </w:r>
      <w:r w:rsidRPr="00855F35">
        <w:rPr>
          <w:rFonts w:ascii="Times New Roman" w:hAnsi="Times New Roman" w:cs="Times New Roman"/>
          <w:b/>
          <w:bCs/>
          <w:sz w:val="28"/>
          <w:szCs w:val="28"/>
          <w:vertAlign w:val="superscript"/>
        </w:rPr>
        <w:t>k</w:t>
      </w:r>
      <w:proofErr w:type="spellEnd"/>
      <w:r w:rsidRPr="00855F35">
        <w:rPr>
          <w:rFonts w:ascii="Times New Roman" w:hAnsi="Times New Roman" w:cs="Times New Roman"/>
          <w:b/>
          <w:bCs/>
          <w:sz w:val="28"/>
          <w:szCs w:val="28"/>
          <w:vertAlign w:val="superscript"/>
        </w:rPr>
        <w:t xml:space="preserve"> </w:t>
      </w:r>
      <w:r w:rsidRPr="00855F35">
        <w:rPr>
          <w:rFonts w:ascii="Times New Roman" w:hAnsi="Times New Roman" w:cs="Times New Roman"/>
          <w:b/>
          <w:bCs/>
          <w:sz w:val="28"/>
          <w:szCs w:val="28"/>
        </w:rPr>
        <w:t xml:space="preserve">= </w:t>
      </w:r>
      <w:proofErr w:type="spellStart"/>
      <w:r w:rsidRPr="00855F35">
        <w:rPr>
          <w:rFonts w:ascii="Times New Roman" w:hAnsi="Times New Roman" w:cs="Times New Roman"/>
          <w:b/>
          <w:bCs/>
          <w:sz w:val="28"/>
          <w:szCs w:val="28"/>
        </w:rPr>
        <w:t>W</w:t>
      </w:r>
      <w:r w:rsidRPr="00855F35">
        <w:rPr>
          <w:rFonts w:ascii="Times New Roman" w:hAnsi="Times New Roman" w:cs="Times New Roman"/>
          <w:b/>
          <w:bCs/>
          <w:sz w:val="28"/>
          <w:szCs w:val="28"/>
          <w:vertAlign w:val="superscript"/>
        </w:rPr>
        <w:t>k</w:t>
      </w:r>
      <w:proofErr w:type="spellEnd"/>
      <w:r w:rsidRPr="00855F35">
        <w:rPr>
          <w:rFonts w:ascii="Times New Roman" w:hAnsi="Times New Roman" w:cs="Times New Roman"/>
          <w:b/>
          <w:bCs/>
          <w:sz w:val="28"/>
          <w:szCs w:val="28"/>
        </w:rPr>
        <w:t>/∑</w:t>
      </w:r>
      <w:proofErr w:type="spellStart"/>
      <w:r w:rsidRPr="00855F35">
        <w:rPr>
          <w:rFonts w:ascii="Times New Roman" w:hAnsi="Times New Roman" w:cs="Times New Roman"/>
          <w:b/>
          <w:bCs/>
          <w:sz w:val="28"/>
          <w:szCs w:val="28"/>
          <w:vertAlign w:val="superscript"/>
        </w:rPr>
        <w:t>k</w:t>
      </w:r>
      <w:r w:rsidRPr="00855F35">
        <w:rPr>
          <w:rFonts w:ascii="Times New Roman" w:hAnsi="Times New Roman" w:cs="Times New Roman"/>
          <w:b/>
          <w:bCs/>
          <w:sz w:val="28"/>
          <w:szCs w:val="28"/>
          <w:vertAlign w:val="subscript"/>
        </w:rPr>
        <w:t>k</w:t>
      </w:r>
      <w:proofErr w:type="spellEnd"/>
      <w:r w:rsidRPr="00855F35">
        <w:rPr>
          <w:rFonts w:ascii="Times New Roman" w:hAnsi="Times New Roman" w:cs="Times New Roman"/>
          <w:b/>
          <w:bCs/>
          <w:sz w:val="28"/>
          <w:szCs w:val="28"/>
          <w:vertAlign w:val="subscript"/>
        </w:rPr>
        <w:t>=1</w:t>
      </w:r>
      <w:r w:rsidRPr="00855F35">
        <w:rPr>
          <w:rFonts w:ascii="Times New Roman" w:hAnsi="Times New Roman" w:cs="Times New Roman"/>
          <w:b/>
          <w:bCs/>
          <w:sz w:val="28"/>
          <w:szCs w:val="28"/>
        </w:rPr>
        <w:t xml:space="preserve"> </w:t>
      </w:r>
      <w:proofErr w:type="spellStart"/>
      <w:r w:rsidRPr="00855F35">
        <w:rPr>
          <w:rFonts w:ascii="Times New Roman" w:hAnsi="Times New Roman" w:cs="Times New Roman"/>
          <w:b/>
          <w:bCs/>
          <w:sz w:val="28"/>
          <w:szCs w:val="28"/>
        </w:rPr>
        <w:t>W</w:t>
      </w:r>
      <w:r w:rsidRPr="00855F35">
        <w:rPr>
          <w:rFonts w:ascii="Times New Roman" w:hAnsi="Times New Roman" w:cs="Times New Roman"/>
          <w:b/>
          <w:bCs/>
          <w:sz w:val="28"/>
          <w:szCs w:val="28"/>
          <w:vertAlign w:val="superscript"/>
        </w:rPr>
        <w:t>k</w:t>
      </w:r>
      <w:proofErr w:type="spellEnd"/>
      <w:r w:rsidRPr="00855F35">
        <w:rPr>
          <w:rFonts w:ascii="Times New Roman" w:hAnsi="Times New Roman" w:cs="Times New Roman"/>
          <w:b/>
          <w:bCs/>
          <w:sz w:val="28"/>
          <w:szCs w:val="28"/>
          <w:vertAlign w:val="superscript"/>
        </w:rPr>
        <w:t xml:space="preserve"> </w:t>
      </w:r>
    </w:p>
    <w:p w:rsidR="00855F35" w:rsidRDefault="00067713" w:rsidP="00855F35">
      <w:pPr>
        <w:ind w:firstLine="720"/>
        <w:jc w:val="both"/>
        <w:rPr>
          <w:rFonts w:ascii="Times New Roman" w:hAnsi="Times New Roman" w:cs="Times New Roman"/>
          <w:sz w:val="24"/>
          <w:szCs w:val="24"/>
        </w:rPr>
      </w:pPr>
      <w:r w:rsidRPr="00855F35">
        <w:rPr>
          <w:rFonts w:ascii="Times New Roman" w:hAnsi="Times New Roman" w:cs="Times New Roman"/>
          <w:sz w:val="24"/>
          <w:szCs w:val="24"/>
        </w:rPr>
        <w:t xml:space="preserve">By constraining that </w:t>
      </w:r>
      <w:r w:rsidRPr="00855F35">
        <w:rPr>
          <w:rFonts w:ascii="Times New Roman" w:hAnsi="Times New Roman" w:cs="Times New Roman"/>
          <w:sz w:val="24"/>
          <w:szCs w:val="24"/>
          <w:lang w:val="en-US"/>
        </w:rPr>
        <w:t>the sum at each pixel location of the weight maps W equals one</w:t>
      </w:r>
      <w:r w:rsidR="00855F35" w:rsidRPr="00855F35">
        <w:rPr>
          <w:rFonts w:ascii="Times New Roman" w:hAnsi="Times New Roman" w:cs="Times New Roman"/>
          <w:sz w:val="24"/>
          <w:szCs w:val="24"/>
          <w:lang w:val="en-US"/>
        </w:rPr>
        <w:t>.</w:t>
      </w:r>
    </w:p>
    <w:p w:rsidR="00855F35" w:rsidRDefault="00855F35" w:rsidP="00855F35">
      <w:pPr>
        <w:jc w:val="both"/>
        <w:rPr>
          <w:rFonts w:ascii="Times New Roman" w:hAnsi="Times New Roman" w:cs="Times New Roman"/>
          <w:b/>
          <w:bCs/>
          <w:sz w:val="28"/>
          <w:szCs w:val="28"/>
        </w:rPr>
      </w:pPr>
      <w:r w:rsidRPr="00855F35">
        <w:rPr>
          <w:rFonts w:ascii="Times New Roman" w:hAnsi="Times New Roman" w:cs="Times New Roman"/>
          <w:b/>
          <w:bCs/>
          <w:sz w:val="28"/>
          <w:szCs w:val="28"/>
        </w:rPr>
        <w:t>Progress till now:</w:t>
      </w:r>
    </w:p>
    <w:p w:rsidR="00DA4AEE" w:rsidRDefault="00855F35" w:rsidP="00A078D2">
      <w:pPr>
        <w:ind w:firstLine="720"/>
        <w:jc w:val="both"/>
        <w:rPr>
          <w:rFonts w:ascii="Times New Roman" w:hAnsi="Times New Roman" w:cs="Times New Roman"/>
          <w:bCs/>
          <w:sz w:val="24"/>
          <w:szCs w:val="28"/>
        </w:rPr>
      </w:pPr>
      <w:r>
        <w:rPr>
          <w:rFonts w:ascii="Times New Roman" w:hAnsi="Times New Roman" w:cs="Times New Roman"/>
          <w:bCs/>
          <w:sz w:val="24"/>
          <w:szCs w:val="28"/>
        </w:rPr>
        <w:t xml:space="preserve">The Original is applied to White Balancing and then to </w:t>
      </w:r>
      <w:proofErr w:type="spellStart"/>
      <w:r>
        <w:rPr>
          <w:rFonts w:ascii="Times New Roman" w:hAnsi="Times New Roman" w:cs="Times New Roman"/>
          <w:bCs/>
          <w:sz w:val="24"/>
          <w:szCs w:val="28"/>
        </w:rPr>
        <w:t>Color</w:t>
      </w:r>
      <w:proofErr w:type="spellEnd"/>
      <w:r>
        <w:rPr>
          <w:rFonts w:ascii="Times New Roman" w:hAnsi="Times New Roman" w:cs="Times New Roman"/>
          <w:bCs/>
          <w:sz w:val="24"/>
          <w:szCs w:val="28"/>
        </w:rPr>
        <w:t xml:space="preserve"> Correction. This </w:t>
      </w:r>
      <w:proofErr w:type="spellStart"/>
      <w:r>
        <w:rPr>
          <w:rFonts w:ascii="Times New Roman" w:hAnsi="Times New Roman" w:cs="Times New Roman"/>
          <w:bCs/>
          <w:sz w:val="24"/>
          <w:szCs w:val="28"/>
        </w:rPr>
        <w:t>Color</w:t>
      </w:r>
      <w:proofErr w:type="spellEnd"/>
      <w:r>
        <w:rPr>
          <w:rFonts w:ascii="Times New Roman" w:hAnsi="Times New Roman" w:cs="Times New Roman"/>
          <w:bCs/>
          <w:sz w:val="24"/>
          <w:szCs w:val="28"/>
        </w:rPr>
        <w:t xml:space="preserve"> Correction is divided into Different weights like </w:t>
      </w:r>
      <w:r w:rsidR="00067713" w:rsidRPr="00855F35">
        <w:rPr>
          <w:rFonts w:ascii="Times New Roman" w:hAnsi="Times New Roman" w:cs="Times New Roman"/>
          <w:bCs/>
          <w:sz w:val="24"/>
          <w:szCs w:val="24"/>
          <w:lang w:val="en-US"/>
        </w:rPr>
        <w:t>Global Contrast</w:t>
      </w:r>
      <w:proofErr w:type="gramStart"/>
      <w:r w:rsidRPr="00855F35">
        <w:rPr>
          <w:rFonts w:ascii="Times New Roman" w:hAnsi="Times New Roman" w:cs="Times New Roman"/>
          <w:bCs/>
          <w:sz w:val="24"/>
          <w:szCs w:val="24"/>
        </w:rPr>
        <w:t>,</w:t>
      </w:r>
      <w:r w:rsidR="00067713" w:rsidRPr="00855F35">
        <w:rPr>
          <w:rFonts w:ascii="Times New Roman" w:hAnsi="Times New Roman" w:cs="Times New Roman"/>
          <w:bCs/>
          <w:sz w:val="24"/>
          <w:szCs w:val="24"/>
        </w:rPr>
        <w:t>Local</w:t>
      </w:r>
      <w:proofErr w:type="gramEnd"/>
      <w:r w:rsidR="00067713" w:rsidRPr="00855F35">
        <w:rPr>
          <w:rFonts w:ascii="Times New Roman" w:hAnsi="Times New Roman" w:cs="Times New Roman"/>
          <w:bCs/>
          <w:sz w:val="24"/>
          <w:szCs w:val="24"/>
        </w:rPr>
        <w:t xml:space="preserve"> contrast</w:t>
      </w:r>
      <w:r>
        <w:rPr>
          <w:rFonts w:ascii="Times New Roman" w:hAnsi="Times New Roman" w:cs="Times New Roman"/>
          <w:bCs/>
          <w:sz w:val="24"/>
          <w:szCs w:val="24"/>
        </w:rPr>
        <w:t>,</w:t>
      </w:r>
      <w:r w:rsidR="00067713" w:rsidRPr="00855F35">
        <w:rPr>
          <w:rFonts w:ascii="Times New Roman" w:hAnsi="Times New Roman" w:cs="Times New Roman"/>
          <w:bCs/>
          <w:sz w:val="24"/>
          <w:szCs w:val="24"/>
        </w:rPr>
        <w:t xml:space="preserve"> Saliency</w:t>
      </w:r>
      <w:r>
        <w:rPr>
          <w:rFonts w:ascii="Times New Roman" w:hAnsi="Times New Roman" w:cs="Times New Roman"/>
          <w:bCs/>
          <w:sz w:val="24"/>
          <w:szCs w:val="24"/>
        </w:rPr>
        <w:t xml:space="preserve">, </w:t>
      </w:r>
      <w:r w:rsidR="00067713" w:rsidRPr="00855F35">
        <w:rPr>
          <w:rFonts w:ascii="Times New Roman" w:hAnsi="Times New Roman" w:cs="Times New Roman"/>
          <w:bCs/>
          <w:sz w:val="24"/>
          <w:szCs w:val="24"/>
        </w:rPr>
        <w:t>Exposedness</w:t>
      </w:r>
      <w:r>
        <w:rPr>
          <w:rFonts w:ascii="Times New Roman" w:hAnsi="Times New Roman" w:cs="Times New Roman"/>
          <w:bCs/>
          <w:sz w:val="24"/>
          <w:szCs w:val="24"/>
        </w:rPr>
        <w:t xml:space="preserve"> </w:t>
      </w:r>
      <w:r>
        <w:rPr>
          <w:rFonts w:ascii="Times New Roman" w:hAnsi="Times New Roman" w:cs="Times New Roman"/>
          <w:bCs/>
          <w:sz w:val="24"/>
          <w:szCs w:val="28"/>
        </w:rPr>
        <w:t>and all this weights are Calculated as one  Normalized weight.</w:t>
      </w:r>
      <w:r w:rsidR="00DA4AEE">
        <w:rPr>
          <w:rFonts w:ascii="Times New Roman" w:hAnsi="Times New Roman" w:cs="Times New Roman"/>
          <w:bCs/>
          <w:sz w:val="24"/>
          <w:szCs w:val="28"/>
        </w:rPr>
        <w:t xml:space="preserve"> Now need to use the </w:t>
      </w:r>
      <w:r w:rsidR="00DA4AEE" w:rsidRPr="00DA4AEE">
        <w:rPr>
          <w:rFonts w:ascii="Times New Roman" w:hAnsi="Times New Roman" w:cs="Times New Roman"/>
          <w:b/>
          <w:bCs/>
          <w:sz w:val="24"/>
          <w:szCs w:val="28"/>
        </w:rPr>
        <w:t>Optimum CLAHE</w:t>
      </w:r>
      <w:r w:rsidR="00DA4AEE">
        <w:rPr>
          <w:rFonts w:ascii="Times New Roman" w:hAnsi="Times New Roman" w:cs="Times New Roman"/>
          <w:bCs/>
          <w:sz w:val="24"/>
          <w:szCs w:val="28"/>
        </w:rPr>
        <w:t xml:space="preserve"> for input2 replacing the normal </w:t>
      </w:r>
      <w:r w:rsidR="00DA4AEE" w:rsidRPr="00DA4AEE">
        <w:rPr>
          <w:rFonts w:ascii="Times New Roman" w:hAnsi="Times New Roman" w:cs="Times New Roman"/>
          <w:b/>
          <w:bCs/>
          <w:sz w:val="24"/>
          <w:szCs w:val="28"/>
        </w:rPr>
        <w:t>CLAHE</w:t>
      </w:r>
      <w:r w:rsidR="00DA4AEE">
        <w:rPr>
          <w:rFonts w:ascii="Times New Roman" w:hAnsi="Times New Roman" w:cs="Times New Roman"/>
          <w:b/>
          <w:bCs/>
          <w:sz w:val="24"/>
          <w:szCs w:val="28"/>
        </w:rPr>
        <w:t>.</w:t>
      </w:r>
      <w:r w:rsidR="00DA4AEE">
        <w:rPr>
          <w:rFonts w:ascii="Times New Roman" w:hAnsi="Times New Roman" w:cs="Times New Roman"/>
          <w:bCs/>
          <w:sz w:val="24"/>
          <w:szCs w:val="28"/>
        </w:rPr>
        <w:t xml:space="preserve"> And need combine the two inputs Normalized weights in one </w:t>
      </w:r>
      <w:proofErr w:type="spellStart"/>
      <w:r w:rsidR="00DA4AEE">
        <w:rPr>
          <w:rFonts w:ascii="Times New Roman" w:hAnsi="Times New Roman" w:cs="Times New Roman"/>
          <w:bCs/>
          <w:sz w:val="24"/>
          <w:szCs w:val="28"/>
        </w:rPr>
        <w:t>color</w:t>
      </w:r>
      <w:proofErr w:type="spellEnd"/>
      <w:r w:rsidR="00DA4AEE">
        <w:rPr>
          <w:rFonts w:ascii="Times New Roman" w:hAnsi="Times New Roman" w:cs="Times New Roman"/>
          <w:bCs/>
          <w:sz w:val="24"/>
          <w:szCs w:val="28"/>
        </w:rPr>
        <w:t xml:space="preserve"> image using Fusion.</w:t>
      </w:r>
    </w:p>
    <w:p w:rsidR="00DA4AEE" w:rsidRDefault="00DA4AEE" w:rsidP="00DA4AEE">
      <w:pPr>
        <w:jc w:val="both"/>
        <w:rPr>
          <w:rFonts w:ascii="Times New Roman" w:hAnsi="Times New Roman" w:cs="Times New Roman"/>
          <w:bCs/>
          <w:sz w:val="24"/>
          <w:szCs w:val="28"/>
        </w:rPr>
      </w:pPr>
    </w:p>
    <w:p w:rsidR="00024042" w:rsidRPr="00024042" w:rsidRDefault="00024042" w:rsidP="00024042">
      <w:pPr>
        <w:ind w:left="5760"/>
        <w:jc w:val="both"/>
        <w:rPr>
          <w:rFonts w:ascii="Times New Roman" w:hAnsi="Times New Roman" w:cs="Times New Roman"/>
          <w:b/>
          <w:bCs/>
          <w:sz w:val="28"/>
          <w:szCs w:val="24"/>
          <w:lang w:val="en-US"/>
        </w:rPr>
      </w:pPr>
      <w:proofErr w:type="gramStart"/>
      <w:r w:rsidRPr="00024042">
        <w:rPr>
          <w:rFonts w:ascii="Times New Roman" w:hAnsi="Times New Roman" w:cs="Times New Roman"/>
          <w:b/>
          <w:bCs/>
          <w:sz w:val="28"/>
          <w:szCs w:val="24"/>
          <w:lang w:val="en-US"/>
        </w:rPr>
        <w:t>BATCH  No</w:t>
      </w:r>
      <w:proofErr w:type="gramEnd"/>
      <w:r w:rsidRPr="00024042">
        <w:rPr>
          <w:rFonts w:ascii="Times New Roman" w:hAnsi="Times New Roman" w:cs="Times New Roman"/>
          <w:b/>
          <w:bCs/>
          <w:sz w:val="28"/>
          <w:szCs w:val="24"/>
          <w:lang w:val="en-US"/>
        </w:rPr>
        <w:t xml:space="preserve">.  -  </w:t>
      </w:r>
      <w:r w:rsidR="00DA4AEE" w:rsidRPr="00024042">
        <w:rPr>
          <w:rFonts w:ascii="Times New Roman" w:hAnsi="Times New Roman" w:cs="Times New Roman"/>
          <w:b/>
          <w:bCs/>
          <w:sz w:val="28"/>
          <w:szCs w:val="24"/>
          <w:lang w:val="en-US"/>
        </w:rPr>
        <w:t>(B9)</w:t>
      </w:r>
    </w:p>
    <w:p w:rsidR="00DA4AEE" w:rsidRPr="00024042" w:rsidRDefault="00024042" w:rsidP="00024042">
      <w:pPr>
        <w:ind w:left="5760"/>
        <w:jc w:val="both"/>
        <w:rPr>
          <w:rFonts w:ascii="Times New Roman" w:hAnsi="Times New Roman" w:cs="Times New Roman"/>
          <w:bCs/>
          <w:sz w:val="24"/>
          <w:szCs w:val="24"/>
          <w:lang w:val="en-US"/>
        </w:rPr>
      </w:pPr>
      <w:proofErr w:type="spellStart"/>
      <w:proofErr w:type="gramStart"/>
      <w:r>
        <w:rPr>
          <w:rFonts w:ascii="Times New Roman" w:hAnsi="Times New Roman" w:cs="Times New Roman"/>
          <w:bCs/>
          <w:sz w:val="24"/>
          <w:szCs w:val="24"/>
          <w:lang w:val="en-US"/>
        </w:rPr>
        <w:t>M.Pallavi</w:t>
      </w:r>
      <w:proofErr w:type="spellEnd"/>
      <w:r>
        <w:rPr>
          <w:rFonts w:ascii="Times New Roman" w:hAnsi="Times New Roman" w:cs="Times New Roman"/>
          <w:bCs/>
          <w:sz w:val="24"/>
          <w:szCs w:val="24"/>
          <w:lang w:val="en-US"/>
        </w:rPr>
        <w:t xml:space="preserve">  </w:t>
      </w:r>
      <w:r w:rsidR="00DA4AEE" w:rsidRPr="00024042">
        <w:rPr>
          <w:rFonts w:ascii="Times New Roman" w:hAnsi="Times New Roman" w:cs="Times New Roman"/>
          <w:bCs/>
          <w:sz w:val="24"/>
          <w:szCs w:val="24"/>
          <w:lang w:val="en-US"/>
        </w:rPr>
        <w:t>-</w:t>
      </w:r>
      <w:proofErr w:type="gramEnd"/>
      <w:r w:rsidR="00DA4AEE" w:rsidRPr="00024042">
        <w:rPr>
          <w:rFonts w:ascii="Times New Roman" w:hAnsi="Times New Roman" w:cs="Times New Roman"/>
          <w:bCs/>
          <w:sz w:val="24"/>
          <w:szCs w:val="24"/>
          <w:lang w:val="en-US"/>
        </w:rPr>
        <w:t xml:space="preserve"> 19A95A041</w:t>
      </w:r>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N.Vasu</w:t>
      </w:r>
      <w:proofErr w:type="spellEnd"/>
      <w:r>
        <w:rPr>
          <w:rFonts w:ascii="Times New Roman" w:hAnsi="Times New Roman" w:cs="Times New Roman"/>
          <w:bCs/>
          <w:sz w:val="24"/>
          <w:szCs w:val="24"/>
          <w:lang w:val="en-US"/>
        </w:rPr>
        <w:t xml:space="preserve">    - 18A91A0498  </w:t>
      </w:r>
      <w:proofErr w:type="spellStart"/>
      <w:r w:rsidR="00DA4AEE" w:rsidRPr="00024042">
        <w:rPr>
          <w:rFonts w:ascii="Times New Roman" w:hAnsi="Times New Roman" w:cs="Times New Roman"/>
          <w:bCs/>
          <w:sz w:val="24"/>
          <w:szCs w:val="24"/>
          <w:lang w:val="en-US"/>
        </w:rPr>
        <w:t>K.Sudheer</w:t>
      </w:r>
      <w:proofErr w:type="spellEnd"/>
      <w:r w:rsidR="00DA4AEE" w:rsidRPr="00024042">
        <w:rPr>
          <w:rFonts w:ascii="Times New Roman" w:hAnsi="Times New Roman" w:cs="Times New Roman"/>
          <w:bCs/>
          <w:sz w:val="24"/>
          <w:szCs w:val="24"/>
          <w:lang w:val="en-US"/>
        </w:rPr>
        <w:t xml:space="preserve">     </w:t>
      </w:r>
      <w:r>
        <w:rPr>
          <w:rFonts w:ascii="Times New Roman" w:hAnsi="Times New Roman" w:cs="Times New Roman"/>
          <w:bCs/>
          <w:sz w:val="24"/>
          <w:szCs w:val="24"/>
          <w:lang w:val="en-US"/>
        </w:rPr>
        <w:t xml:space="preserve">   </w:t>
      </w:r>
      <w:r w:rsidR="00DA4AEE" w:rsidRPr="00024042">
        <w:rPr>
          <w:rFonts w:ascii="Times New Roman" w:hAnsi="Times New Roman" w:cs="Times New Roman"/>
          <w:bCs/>
          <w:sz w:val="24"/>
          <w:szCs w:val="24"/>
          <w:lang w:val="en-US"/>
        </w:rPr>
        <w:t>-   18A91A0488</w:t>
      </w:r>
      <w:r>
        <w:rPr>
          <w:rFonts w:ascii="Times New Roman" w:hAnsi="Times New Roman" w:cs="Times New Roman"/>
          <w:bCs/>
          <w:sz w:val="24"/>
          <w:szCs w:val="24"/>
        </w:rPr>
        <w:t xml:space="preserve">  </w:t>
      </w:r>
      <w:proofErr w:type="spellStart"/>
      <w:r w:rsidR="00DA4AEE" w:rsidRPr="00024042">
        <w:rPr>
          <w:rFonts w:ascii="Times New Roman" w:hAnsi="Times New Roman" w:cs="Times New Roman"/>
          <w:bCs/>
          <w:sz w:val="24"/>
          <w:szCs w:val="24"/>
          <w:lang w:val="en-US"/>
        </w:rPr>
        <w:t>T.Siva</w:t>
      </w:r>
      <w:proofErr w:type="spellEnd"/>
      <w:r w:rsidR="00DA4AEE" w:rsidRPr="00024042">
        <w:rPr>
          <w:rFonts w:ascii="Times New Roman" w:hAnsi="Times New Roman" w:cs="Times New Roman"/>
          <w:bCs/>
          <w:sz w:val="24"/>
          <w:szCs w:val="24"/>
          <w:lang w:val="en-US"/>
        </w:rPr>
        <w:tab/>
        <w:t>Ram</w:t>
      </w:r>
      <w:r>
        <w:rPr>
          <w:rFonts w:ascii="Times New Roman" w:hAnsi="Times New Roman" w:cs="Times New Roman"/>
          <w:bCs/>
          <w:sz w:val="24"/>
          <w:szCs w:val="24"/>
          <w:lang w:val="en-US"/>
        </w:rPr>
        <w:t xml:space="preserve">       </w:t>
      </w:r>
      <w:r w:rsidR="00DA4AEE" w:rsidRPr="00024042">
        <w:rPr>
          <w:rFonts w:ascii="Times New Roman" w:hAnsi="Times New Roman" w:cs="Times New Roman"/>
          <w:bCs/>
          <w:sz w:val="24"/>
          <w:szCs w:val="24"/>
          <w:lang w:val="en-US"/>
        </w:rPr>
        <w:t xml:space="preserve"> -   17A91A04B3</w:t>
      </w:r>
    </w:p>
    <w:p w:rsidR="00A078D2" w:rsidRPr="00DA4AEE" w:rsidRDefault="00A078D2" w:rsidP="00DA4AEE">
      <w:pPr>
        <w:ind w:left="5760" w:firstLine="720"/>
        <w:jc w:val="both"/>
        <w:rPr>
          <w:bCs/>
          <w:szCs w:val="28"/>
        </w:rPr>
      </w:pPr>
    </w:p>
    <w:p w:rsidR="00A078D2" w:rsidRDefault="00DA4AEE" w:rsidP="00DA4AEE">
      <w:pPr>
        <w:jc w:val="both"/>
        <w:rPr>
          <w:rFonts w:ascii="Times New Roman" w:hAnsi="Times New Roman" w:cs="Times New Roman"/>
          <w:bCs/>
          <w:sz w:val="24"/>
          <w:szCs w:val="24"/>
          <w:lang w:val="en-US"/>
        </w:rPr>
      </w:pPr>
      <w:r w:rsidRPr="00A078D2">
        <w:rPr>
          <w:rFonts w:ascii="Times New Roman" w:hAnsi="Times New Roman" w:cs="Times New Roman"/>
          <w:b/>
          <w:bCs/>
          <w:sz w:val="28"/>
          <w:szCs w:val="24"/>
          <w:lang w:val="en-US"/>
        </w:rPr>
        <w:t>Project Guide:</w:t>
      </w:r>
      <w:r w:rsidR="00A078D2">
        <w:rPr>
          <w:rFonts w:ascii="Times New Roman" w:hAnsi="Times New Roman" w:cs="Times New Roman"/>
          <w:bCs/>
          <w:sz w:val="24"/>
          <w:szCs w:val="24"/>
        </w:rPr>
        <w:tab/>
      </w:r>
      <w:r w:rsidR="00A078D2">
        <w:rPr>
          <w:rFonts w:ascii="Times New Roman" w:hAnsi="Times New Roman" w:cs="Times New Roman"/>
          <w:bCs/>
          <w:sz w:val="24"/>
          <w:szCs w:val="24"/>
        </w:rPr>
        <w:tab/>
      </w:r>
      <w:r w:rsidR="00A078D2">
        <w:rPr>
          <w:rFonts w:ascii="Times New Roman" w:hAnsi="Times New Roman" w:cs="Times New Roman"/>
          <w:bCs/>
          <w:sz w:val="24"/>
          <w:szCs w:val="24"/>
        </w:rPr>
        <w:tab/>
      </w:r>
      <w:r w:rsidR="00A078D2">
        <w:rPr>
          <w:rFonts w:ascii="Times New Roman" w:hAnsi="Times New Roman" w:cs="Times New Roman"/>
          <w:bCs/>
          <w:sz w:val="24"/>
          <w:szCs w:val="24"/>
        </w:rPr>
        <w:tab/>
      </w:r>
      <w:r w:rsidR="00A078D2">
        <w:rPr>
          <w:rFonts w:ascii="Times New Roman" w:hAnsi="Times New Roman" w:cs="Times New Roman"/>
          <w:bCs/>
          <w:sz w:val="24"/>
          <w:szCs w:val="24"/>
        </w:rPr>
        <w:tab/>
      </w:r>
      <w:r w:rsidR="00A078D2">
        <w:rPr>
          <w:rFonts w:ascii="Times New Roman" w:hAnsi="Times New Roman" w:cs="Times New Roman"/>
          <w:bCs/>
          <w:sz w:val="24"/>
          <w:szCs w:val="24"/>
        </w:rPr>
        <w:tab/>
      </w:r>
      <w:r w:rsidR="00A078D2">
        <w:rPr>
          <w:rFonts w:ascii="Times New Roman" w:hAnsi="Times New Roman" w:cs="Times New Roman"/>
          <w:bCs/>
          <w:sz w:val="24"/>
          <w:szCs w:val="24"/>
        </w:rPr>
        <w:tab/>
      </w:r>
      <w:r w:rsidR="00A078D2">
        <w:rPr>
          <w:rFonts w:ascii="Times New Roman" w:hAnsi="Times New Roman" w:cs="Times New Roman"/>
          <w:bCs/>
          <w:sz w:val="24"/>
          <w:szCs w:val="24"/>
        </w:rPr>
        <w:tab/>
      </w:r>
      <w:r w:rsidR="00A078D2">
        <w:rPr>
          <w:rFonts w:ascii="Times New Roman" w:hAnsi="Times New Roman" w:cs="Times New Roman"/>
          <w:bCs/>
          <w:sz w:val="24"/>
          <w:szCs w:val="24"/>
        </w:rPr>
        <w:tab/>
        <w:t xml:space="preserve">               </w:t>
      </w:r>
      <w:proofErr w:type="spellStart"/>
      <w:r w:rsidRPr="00A078D2">
        <w:rPr>
          <w:rFonts w:ascii="Times New Roman" w:hAnsi="Times New Roman" w:cs="Times New Roman"/>
          <w:bCs/>
          <w:sz w:val="24"/>
          <w:szCs w:val="24"/>
        </w:rPr>
        <w:t>Dr.</w:t>
      </w:r>
      <w:proofErr w:type="spellEnd"/>
      <w:r w:rsidRPr="00A078D2">
        <w:rPr>
          <w:rFonts w:ascii="Times New Roman" w:hAnsi="Times New Roman" w:cs="Times New Roman"/>
          <w:bCs/>
          <w:sz w:val="24"/>
          <w:szCs w:val="24"/>
        </w:rPr>
        <w:t xml:space="preserve"> </w:t>
      </w:r>
      <w:proofErr w:type="spellStart"/>
      <w:r w:rsidRPr="00A078D2">
        <w:rPr>
          <w:rFonts w:ascii="Times New Roman" w:hAnsi="Times New Roman" w:cs="Times New Roman"/>
          <w:bCs/>
          <w:sz w:val="24"/>
          <w:szCs w:val="24"/>
        </w:rPr>
        <w:t>Gulivindala</w:t>
      </w:r>
      <w:proofErr w:type="spellEnd"/>
      <w:r w:rsidRPr="00A078D2">
        <w:rPr>
          <w:rFonts w:ascii="Times New Roman" w:hAnsi="Times New Roman" w:cs="Times New Roman"/>
          <w:bCs/>
          <w:sz w:val="24"/>
          <w:szCs w:val="24"/>
        </w:rPr>
        <w:t xml:space="preserve"> Suresh </w:t>
      </w:r>
      <w:r w:rsidRPr="00A078D2">
        <w:rPr>
          <w:rFonts w:ascii="Times New Roman" w:hAnsi="Times New Roman" w:cs="Times New Roman"/>
          <w:bCs/>
          <w:sz w:val="24"/>
          <w:szCs w:val="24"/>
          <w:vertAlign w:val="subscript"/>
        </w:rPr>
        <w:t>M.TECH., Ph.D.</w:t>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 xml:space="preserve">        </w:t>
      </w:r>
      <w:r w:rsidRPr="00A078D2">
        <w:rPr>
          <w:rFonts w:ascii="Times New Roman" w:hAnsi="Times New Roman" w:cs="Times New Roman"/>
          <w:bCs/>
          <w:sz w:val="24"/>
          <w:szCs w:val="24"/>
        </w:rPr>
        <w:t>Professor,</w:t>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 xml:space="preserve">  </w:t>
      </w:r>
      <w:r w:rsidRPr="00A078D2">
        <w:rPr>
          <w:rFonts w:ascii="Times New Roman" w:hAnsi="Times New Roman" w:cs="Times New Roman"/>
          <w:bCs/>
          <w:sz w:val="24"/>
          <w:szCs w:val="24"/>
        </w:rPr>
        <w:t>Department of ECE,</w:t>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r>
      <w:r w:rsidR="00A078D2" w:rsidRPr="00A078D2">
        <w:rPr>
          <w:rFonts w:ascii="Times New Roman" w:hAnsi="Times New Roman" w:cs="Times New Roman"/>
          <w:bCs/>
          <w:sz w:val="24"/>
          <w:szCs w:val="24"/>
        </w:rPr>
        <w:tab/>
        <w:t xml:space="preserve">              </w:t>
      </w:r>
      <w:r w:rsidR="00A078D2" w:rsidRPr="00A078D2">
        <w:rPr>
          <w:rFonts w:ascii="Times New Roman" w:hAnsi="Times New Roman" w:cs="Times New Roman"/>
          <w:bCs/>
          <w:sz w:val="24"/>
          <w:szCs w:val="24"/>
          <w:lang w:val="en-US"/>
        </w:rPr>
        <w:t xml:space="preserve">Aditya Engineering </w:t>
      </w:r>
      <w:proofErr w:type="gramStart"/>
      <w:r w:rsidR="00A078D2" w:rsidRPr="00A078D2">
        <w:rPr>
          <w:rFonts w:ascii="Times New Roman" w:hAnsi="Times New Roman" w:cs="Times New Roman"/>
          <w:bCs/>
          <w:sz w:val="24"/>
          <w:szCs w:val="24"/>
          <w:lang w:val="en-US"/>
        </w:rPr>
        <w:t>College(</w:t>
      </w:r>
      <w:proofErr w:type="gramEnd"/>
      <w:r w:rsidR="00A078D2" w:rsidRPr="00A078D2">
        <w:rPr>
          <w:rFonts w:ascii="Times New Roman" w:hAnsi="Times New Roman" w:cs="Times New Roman"/>
          <w:bCs/>
          <w:sz w:val="24"/>
          <w:szCs w:val="24"/>
          <w:lang w:val="en-US"/>
        </w:rPr>
        <w:t>A),</w:t>
      </w:r>
      <w:r w:rsidR="00A078D2" w:rsidRPr="00A078D2">
        <w:rPr>
          <w:rFonts w:ascii="Times New Roman" w:hAnsi="Times New Roman" w:cs="Times New Roman"/>
          <w:bCs/>
          <w:sz w:val="24"/>
          <w:szCs w:val="24"/>
          <w:lang w:val="en-US"/>
        </w:rPr>
        <w:tab/>
      </w:r>
      <w:r w:rsidR="00A078D2" w:rsidRPr="00A078D2">
        <w:rPr>
          <w:rFonts w:ascii="Times New Roman" w:hAnsi="Times New Roman" w:cs="Times New Roman"/>
          <w:bCs/>
          <w:sz w:val="24"/>
          <w:szCs w:val="24"/>
          <w:lang w:val="en-US"/>
        </w:rPr>
        <w:tab/>
      </w:r>
      <w:r w:rsidR="00A078D2" w:rsidRPr="00A078D2">
        <w:rPr>
          <w:rFonts w:ascii="Times New Roman" w:hAnsi="Times New Roman" w:cs="Times New Roman"/>
          <w:bCs/>
          <w:sz w:val="24"/>
          <w:szCs w:val="24"/>
          <w:lang w:val="en-US"/>
        </w:rPr>
        <w:tab/>
      </w:r>
      <w:r w:rsidR="00A078D2" w:rsidRPr="00A078D2">
        <w:rPr>
          <w:rFonts w:ascii="Times New Roman" w:hAnsi="Times New Roman" w:cs="Times New Roman"/>
          <w:bCs/>
          <w:sz w:val="24"/>
          <w:szCs w:val="24"/>
          <w:lang w:val="en-US"/>
        </w:rPr>
        <w:tab/>
      </w:r>
      <w:r w:rsidR="00A078D2" w:rsidRPr="00A078D2">
        <w:rPr>
          <w:rFonts w:ascii="Times New Roman" w:hAnsi="Times New Roman" w:cs="Times New Roman"/>
          <w:bCs/>
          <w:sz w:val="24"/>
          <w:szCs w:val="24"/>
          <w:lang w:val="en-US"/>
        </w:rPr>
        <w:tab/>
      </w:r>
      <w:r w:rsidR="00A078D2" w:rsidRPr="00A078D2">
        <w:rPr>
          <w:rFonts w:ascii="Times New Roman" w:hAnsi="Times New Roman" w:cs="Times New Roman"/>
          <w:bCs/>
          <w:sz w:val="24"/>
          <w:szCs w:val="24"/>
          <w:lang w:val="en-US"/>
        </w:rPr>
        <w:tab/>
      </w:r>
      <w:r w:rsidR="00A078D2" w:rsidRPr="00A078D2">
        <w:rPr>
          <w:rFonts w:ascii="Times New Roman" w:hAnsi="Times New Roman" w:cs="Times New Roman"/>
          <w:bCs/>
          <w:sz w:val="24"/>
          <w:szCs w:val="24"/>
          <w:lang w:val="en-US"/>
        </w:rPr>
        <w:tab/>
        <w:t xml:space="preserve">                     </w:t>
      </w:r>
      <w:proofErr w:type="spellStart"/>
      <w:r w:rsidR="00A078D2" w:rsidRPr="00A078D2">
        <w:rPr>
          <w:rFonts w:ascii="Times New Roman" w:hAnsi="Times New Roman" w:cs="Times New Roman"/>
          <w:bCs/>
          <w:sz w:val="24"/>
          <w:szCs w:val="24"/>
          <w:lang w:val="en-US"/>
        </w:rPr>
        <w:t>Sura</w:t>
      </w:r>
      <w:r w:rsidR="00024042">
        <w:rPr>
          <w:rFonts w:ascii="Times New Roman" w:hAnsi="Times New Roman" w:cs="Times New Roman"/>
          <w:bCs/>
          <w:sz w:val="24"/>
          <w:szCs w:val="24"/>
          <w:lang w:val="en-US"/>
        </w:rPr>
        <w:t>mpalem</w:t>
      </w:r>
      <w:proofErr w:type="spellEnd"/>
      <w:r w:rsidR="00024042">
        <w:rPr>
          <w:rFonts w:ascii="Times New Roman" w:hAnsi="Times New Roman" w:cs="Times New Roman"/>
          <w:bCs/>
          <w:sz w:val="24"/>
          <w:szCs w:val="24"/>
          <w:lang w:val="en-US"/>
        </w:rPr>
        <w:t>, East Godavari (Dt). A.P</w:t>
      </w:r>
    </w:p>
    <w:p w:rsidR="00024042" w:rsidRDefault="00024042" w:rsidP="00DA4AEE">
      <w:pPr>
        <w:jc w:val="both"/>
        <w:rPr>
          <w:rFonts w:ascii="Times New Roman" w:hAnsi="Times New Roman" w:cs="Times New Roman"/>
          <w:bCs/>
          <w:sz w:val="24"/>
          <w:szCs w:val="24"/>
          <w:lang w:val="en-US"/>
        </w:rPr>
      </w:pPr>
    </w:p>
    <w:p w:rsidR="0027710E" w:rsidRPr="00CE26F5" w:rsidRDefault="00A078D2" w:rsidP="00EA6161">
      <w:pPr>
        <w:jc w:val="both"/>
        <w:rPr>
          <w:rFonts w:ascii="Times New Roman" w:hAnsi="Times New Roman" w:cs="Times New Roman"/>
          <w:b/>
          <w:bCs/>
          <w:sz w:val="24"/>
          <w:szCs w:val="24"/>
        </w:rPr>
      </w:pPr>
      <w:r>
        <w:rPr>
          <w:b/>
          <w:bCs/>
          <w:sz w:val="23"/>
          <w:szCs w:val="23"/>
        </w:rPr>
        <w:t>Project Guide Signature:</w:t>
      </w:r>
      <w:bookmarkStart w:id="0" w:name="_GoBack"/>
      <w:bookmarkEnd w:id="0"/>
    </w:p>
    <w:sectPr w:rsidR="0027710E" w:rsidRPr="00CE26F5" w:rsidSect="00082DA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EBE" w:rsidRDefault="000F3EBE" w:rsidP="00116142">
      <w:pPr>
        <w:spacing w:after="0" w:line="240" w:lineRule="auto"/>
      </w:pPr>
      <w:r>
        <w:separator/>
      </w:r>
    </w:p>
  </w:endnote>
  <w:endnote w:type="continuationSeparator" w:id="0">
    <w:p w:rsidR="000F3EBE" w:rsidRDefault="000F3EBE" w:rsidP="00116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142" w:rsidRPr="00116142" w:rsidRDefault="00116142">
    <w:pPr>
      <w:pStyle w:val="Footer"/>
      <w:rPr>
        <w:rFonts w:ascii="Times New Roman" w:hAnsi="Times New Roman" w:cs="Times New Roman"/>
        <w:i/>
      </w:rPr>
    </w:pPr>
    <w:r w:rsidRPr="00116142">
      <w:rPr>
        <w:rFonts w:ascii="Times New Roman" w:hAnsi="Times New Roman" w:cs="Times New Roman"/>
        <w:i/>
      </w:rPr>
      <w:t>Dept. of ECE, Aditya Engineering College</w:t>
    </w:r>
  </w:p>
  <w:p w:rsidR="00116142" w:rsidRDefault="001161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EBE" w:rsidRDefault="000F3EBE" w:rsidP="00116142">
      <w:pPr>
        <w:spacing w:after="0" w:line="240" w:lineRule="auto"/>
      </w:pPr>
      <w:r>
        <w:separator/>
      </w:r>
    </w:p>
  </w:footnote>
  <w:footnote w:type="continuationSeparator" w:id="0">
    <w:p w:rsidR="000F3EBE" w:rsidRDefault="000F3EBE" w:rsidP="001161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6142" w:rsidRPr="00116142" w:rsidRDefault="00116142" w:rsidP="00116142">
    <w:pPr>
      <w:jc w:val="right"/>
      <w:rPr>
        <w:rFonts w:ascii="Times New Roman" w:hAnsi="Times New Roman" w:cs="Times New Roman"/>
        <w:i/>
        <w:sz w:val="24"/>
        <w:szCs w:val="24"/>
      </w:rPr>
    </w:pPr>
    <w:r w:rsidRPr="00116142">
      <w:rPr>
        <w:rFonts w:ascii="Times New Roman" w:hAnsi="Times New Roman" w:cs="Times New Roman"/>
        <w:i/>
        <w:sz w:val="24"/>
        <w:szCs w:val="24"/>
      </w:rPr>
      <w:t>Underwater Image Enhancement using CLAHE</w:t>
    </w:r>
  </w:p>
  <w:p w:rsidR="00116142" w:rsidRDefault="001161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9E4EA5"/>
    <w:multiLevelType w:val="hybridMultilevel"/>
    <w:tmpl w:val="C43EF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9920F7"/>
    <w:multiLevelType w:val="hybridMultilevel"/>
    <w:tmpl w:val="2D6CF8D8"/>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C7471A"/>
    <w:multiLevelType w:val="hybridMultilevel"/>
    <w:tmpl w:val="C64E1F5E"/>
    <w:lvl w:ilvl="0" w:tplc="DFC4F0F2">
      <w:start w:val="1"/>
      <w:numFmt w:val="bullet"/>
      <w:lvlText w:val=""/>
      <w:lvlJc w:val="left"/>
      <w:pPr>
        <w:tabs>
          <w:tab w:val="num" w:pos="720"/>
        </w:tabs>
        <w:ind w:left="720" w:hanging="360"/>
      </w:pPr>
      <w:rPr>
        <w:rFonts w:ascii="Wingdings" w:hAnsi="Wingdings" w:hint="default"/>
      </w:rPr>
    </w:lvl>
    <w:lvl w:ilvl="1" w:tplc="F7926022">
      <w:start w:val="1"/>
      <w:numFmt w:val="bullet"/>
      <w:lvlText w:val=""/>
      <w:lvlJc w:val="left"/>
      <w:pPr>
        <w:tabs>
          <w:tab w:val="num" w:pos="1440"/>
        </w:tabs>
        <w:ind w:left="1440" w:hanging="360"/>
      </w:pPr>
      <w:rPr>
        <w:rFonts w:ascii="Wingdings" w:hAnsi="Wingdings" w:hint="default"/>
      </w:rPr>
    </w:lvl>
    <w:lvl w:ilvl="2" w:tplc="5202678E" w:tentative="1">
      <w:start w:val="1"/>
      <w:numFmt w:val="bullet"/>
      <w:lvlText w:val=""/>
      <w:lvlJc w:val="left"/>
      <w:pPr>
        <w:tabs>
          <w:tab w:val="num" w:pos="2160"/>
        </w:tabs>
        <w:ind w:left="2160" w:hanging="360"/>
      </w:pPr>
      <w:rPr>
        <w:rFonts w:ascii="Wingdings" w:hAnsi="Wingdings" w:hint="default"/>
      </w:rPr>
    </w:lvl>
    <w:lvl w:ilvl="3" w:tplc="35EE6452" w:tentative="1">
      <w:start w:val="1"/>
      <w:numFmt w:val="bullet"/>
      <w:lvlText w:val=""/>
      <w:lvlJc w:val="left"/>
      <w:pPr>
        <w:tabs>
          <w:tab w:val="num" w:pos="2880"/>
        </w:tabs>
        <w:ind w:left="2880" w:hanging="360"/>
      </w:pPr>
      <w:rPr>
        <w:rFonts w:ascii="Wingdings" w:hAnsi="Wingdings" w:hint="default"/>
      </w:rPr>
    </w:lvl>
    <w:lvl w:ilvl="4" w:tplc="1C6A7C54" w:tentative="1">
      <w:start w:val="1"/>
      <w:numFmt w:val="bullet"/>
      <w:lvlText w:val=""/>
      <w:lvlJc w:val="left"/>
      <w:pPr>
        <w:tabs>
          <w:tab w:val="num" w:pos="3600"/>
        </w:tabs>
        <w:ind w:left="3600" w:hanging="360"/>
      </w:pPr>
      <w:rPr>
        <w:rFonts w:ascii="Wingdings" w:hAnsi="Wingdings" w:hint="default"/>
      </w:rPr>
    </w:lvl>
    <w:lvl w:ilvl="5" w:tplc="4776D228" w:tentative="1">
      <w:start w:val="1"/>
      <w:numFmt w:val="bullet"/>
      <w:lvlText w:val=""/>
      <w:lvlJc w:val="left"/>
      <w:pPr>
        <w:tabs>
          <w:tab w:val="num" w:pos="4320"/>
        </w:tabs>
        <w:ind w:left="4320" w:hanging="360"/>
      </w:pPr>
      <w:rPr>
        <w:rFonts w:ascii="Wingdings" w:hAnsi="Wingdings" w:hint="default"/>
      </w:rPr>
    </w:lvl>
    <w:lvl w:ilvl="6" w:tplc="FEE8BEB4" w:tentative="1">
      <w:start w:val="1"/>
      <w:numFmt w:val="bullet"/>
      <w:lvlText w:val=""/>
      <w:lvlJc w:val="left"/>
      <w:pPr>
        <w:tabs>
          <w:tab w:val="num" w:pos="5040"/>
        </w:tabs>
        <w:ind w:left="5040" w:hanging="360"/>
      </w:pPr>
      <w:rPr>
        <w:rFonts w:ascii="Wingdings" w:hAnsi="Wingdings" w:hint="default"/>
      </w:rPr>
    </w:lvl>
    <w:lvl w:ilvl="7" w:tplc="B4628470" w:tentative="1">
      <w:start w:val="1"/>
      <w:numFmt w:val="bullet"/>
      <w:lvlText w:val=""/>
      <w:lvlJc w:val="left"/>
      <w:pPr>
        <w:tabs>
          <w:tab w:val="num" w:pos="5760"/>
        </w:tabs>
        <w:ind w:left="5760" w:hanging="360"/>
      </w:pPr>
      <w:rPr>
        <w:rFonts w:ascii="Wingdings" w:hAnsi="Wingdings" w:hint="default"/>
      </w:rPr>
    </w:lvl>
    <w:lvl w:ilvl="8" w:tplc="4CFA7CC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CD58EA"/>
    <w:multiLevelType w:val="hybridMultilevel"/>
    <w:tmpl w:val="AED24B84"/>
    <w:lvl w:ilvl="0" w:tplc="921820AC">
      <w:start w:val="1"/>
      <w:numFmt w:val="decimal"/>
      <w:lvlText w:val="%1."/>
      <w:lvlJc w:val="left"/>
      <w:pPr>
        <w:tabs>
          <w:tab w:val="num" w:pos="720"/>
        </w:tabs>
        <w:ind w:left="720" w:hanging="360"/>
      </w:pPr>
    </w:lvl>
    <w:lvl w:ilvl="1" w:tplc="EC2CD462" w:tentative="1">
      <w:start w:val="1"/>
      <w:numFmt w:val="decimal"/>
      <w:lvlText w:val="%2."/>
      <w:lvlJc w:val="left"/>
      <w:pPr>
        <w:tabs>
          <w:tab w:val="num" w:pos="1440"/>
        </w:tabs>
        <w:ind w:left="1440" w:hanging="360"/>
      </w:pPr>
    </w:lvl>
    <w:lvl w:ilvl="2" w:tplc="5B0662C2" w:tentative="1">
      <w:start w:val="1"/>
      <w:numFmt w:val="decimal"/>
      <w:lvlText w:val="%3."/>
      <w:lvlJc w:val="left"/>
      <w:pPr>
        <w:tabs>
          <w:tab w:val="num" w:pos="2160"/>
        </w:tabs>
        <w:ind w:left="2160" w:hanging="360"/>
      </w:pPr>
    </w:lvl>
    <w:lvl w:ilvl="3" w:tplc="202A4C4C" w:tentative="1">
      <w:start w:val="1"/>
      <w:numFmt w:val="decimal"/>
      <w:lvlText w:val="%4."/>
      <w:lvlJc w:val="left"/>
      <w:pPr>
        <w:tabs>
          <w:tab w:val="num" w:pos="2880"/>
        </w:tabs>
        <w:ind w:left="2880" w:hanging="360"/>
      </w:pPr>
    </w:lvl>
    <w:lvl w:ilvl="4" w:tplc="528A0F96" w:tentative="1">
      <w:start w:val="1"/>
      <w:numFmt w:val="decimal"/>
      <w:lvlText w:val="%5."/>
      <w:lvlJc w:val="left"/>
      <w:pPr>
        <w:tabs>
          <w:tab w:val="num" w:pos="3600"/>
        </w:tabs>
        <w:ind w:left="3600" w:hanging="360"/>
      </w:pPr>
    </w:lvl>
    <w:lvl w:ilvl="5" w:tplc="70504D5C" w:tentative="1">
      <w:start w:val="1"/>
      <w:numFmt w:val="decimal"/>
      <w:lvlText w:val="%6."/>
      <w:lvlJc w:val="left"/>
      <w:pPr>
        <w:tabs>
          <w:tab w:val="num" w:pos="4320"/>
        </w:tabs>
        <w:ind w:left="4320" w:hanging="360"/>
      </w:pPr>
    </w:lvl>
    <w:lvl w:ilvl="6" w:tplc="5492E500" w:tentative="1">
      <w:start w:val="1"/>
      <w:numFmt w:val="decimal"/>
      <w:lvlText w:val="%7."/>
      <w:lvlJc w:val="left"/>
      <w:pPr>
        <w:tabs>
          <w:tab w:val="num" w:pos="5040"/>
        </w:tabs>
        <w:ind w:left="5040" w:hanging="360"/>
      </w:pPr>
    </w:lvl>
    <w:lvl w:ilvl="7" w:tplc="C8DE9432" w:tentative="1">
      <w:start w:val="1"/>
      <w:numFmt w:val="decimal"/>
      <w:lvlText w:val="%8."/>
      <w:lvlJc w:val="left"/>
      <w:pPr>
        <w:tabs>
          <w:tab w:val="num" w:pos="5760"/>
        </w:tabs>
        <w:ind w:left="5760" w:hanging="360"/>
      </w:pPr>
    </w:lvl>
    <w:lvl w:ilvl="8" w:tplc="AE6625B4" w:tentative="1">
      <w:start w:val="1"/>
      <w:numFmt w:val="decimal"/>
      <w:lvlText w:val="%9."/>
      <w:lvlJc w:val="left"/>
      <w:pPr>
        <w:tabs>
          <w:tab w:val="num" w:pos="6480"/>
        </w:tabs>
        <w:ind w:left="6480" w:hanging="360"/>
      </w:pPr>
    </w:lvl>
  </w:abstractNum>
  <w:abstractNum w:abstractNumId="4" w15:restartNumberingAfterBreak="0">
    <w:nsid w:val="1C8E2478"/>
    <w:multiLevelType w:val="hybridMultilevel"/>
    <w:tmpl w:val="9E744B46"/>
    <w:lvl w:ilvl="0" w:tplc="26FE3A42">
      <w:start w:val="1"/>
      <w:numFmt w:val="bullet"/>
      <w:lvlText w:val=""/>
      <w:lvlJc w:val="left"/>
      <w:pPr>
        <w:tabs>
          <w:tab w:val="num" w:pos="720"/>
        </w:tabs>
        <w:ind w:left="720" w:hanging="360"/>
      </w:pPr>
      <w:rPr>
        <w:rFonts w:ascii="Wingdings" w:hAnsi="Wingdings" w:hint="default"/>
      </w:rPr>
    </w:lvl>
    <w:lvl w:ilvl="1" w:tplc="884A19A6" w:tentative="1">
      <w:start w:val="1"/>
      <w:numFmt w:val="bullet"/>
      <w:lvlText w:val=""/>
      <w:lvlJc w:val="left"/>
      <w:pPr>
        <w:tabs>
          <w:tab w:val="num" w:pos="1440"/>
        </w:tabs>
        <w:ind w:left="1440" w:hanging="360"/>
      </w:pPr>
      <w:rPr>
        <w:rFonts w:ascii="Wingdings" w:hAnsi="Wingdings" w:hint="default"/>
      </w:rPr>
    </w:lvl>
    <w:lvl w:ilvl="2" w:tplc="5F3CF9CE" w:tentative="1">
      <w:start w:val="1"/>
      <w:numFmt w:val="bullet"/>
      <w:lvlText w:val=""/>
      <w:lvlJc w:val="left"/>
      <w:pPr>
        <w:tabs>
          <w:tab w:val="num" w:pos="2160"/>
        </w:tabs>
        <w:ind w:left="2160" w:hanging="360"/>
      </w:pPr>
      <w:rPr>
        <w:rFonts w:ascii="Wingdings" w:hAnsi="Wingdings" w:hint="default"/>
      </w:rPr>
    </w:lvl>
    <w:lvl w:ilvl="3" w:tplc="183ACE32" w:tentative="1">
      <w:start w:val="1"/>
      <w:numFmt w:val="bullet"/>
      <w:lvlText w:val=""/>
      <w:lvlJc w:val="left"/>
      <w:pPr>
        <w:tabs>
          <w:tab w:val="num" w:pos="2880"/>
        </w:tabs>
        <w:ind w:left="2880" w:hanging="360"/>
      </w:pPr>
      <w:rPr>
        <w:rFonts w:ascii="Wingdings" w:hAnsi="Wingdings" w:hint="default"/>
      </w:rPr>
    </w:lvl>
    <w:lvl w:ilvl="4" w:tplc="10B89E80" w:tentative="1">
      <w:start w:val="1"/>
      <w:numFmt w:val="bullet"/>
      <w:lvlText w:val=""/>
      <w:lvlJc w:val="left"/>
      <w:pPr>
        <w:tabs>
          <w:tab w:val="num" w:pos="3600"/>
        </w:tabs>
        <w:ind w:left="3600" w:hanging="360"/>
      </w:pPr>
      <w:rPr>
        <w:rFonts w:ascii="Wingdings" w:hAnsi="Wingdings" w:hint="default"/>
      </w:rPr>
    </w:lvl>
    <w:lvl w:ilvl="5" w:tplc="160C38B0" w:tentative="1">
      <w:start w:val="1"/>
      <w:numFmt w:val="bullet"/>
      <w:lvlText w:val=""/>
      <w:lvlJc w:val="left"/>
      <w:pPr>
        <w:tabs>
          <w:tab w:val="num" w:pos="4320"/>
        </w:tabs>
        <w:ind w:left="4320" w:hanging="360"/>
      </w:pPr>
      <w:rPr>
        <w:rFonts w:ascii="Wingdings" w:hAnsi="Wingdings" w:hint="default"/>
      </w:rPr>
    </w:lvl>
    <w:lvl w:ilvl="6" w:tplc="3D88ED7C" w:tentative="1">
      <w:start w:val="1"/>
      <w:numFmt w:val="bullet"/>
      <w:lvlText w:val=""/>
      <w:lvlJc w:val="left"/>
      <w:pPr>
        <w:tabs>
          <w:tab w:val="num" w:pos="5040"/>
        </w:tabs>
        <w:ind w:left="5040" w:hanging="360"/>
      </w:pPr>
      <w:rPr>
        <w:rFonts w:ascii="Wingdings" w:hAnsi="Wingdings" w:hint="default"/>
      </w:rPr>
    </w:lvl>
    <w:lvl w:ilvl="7" w:tplc="2ED88DE2" w:tentative="1">
      <w:start w:val="1"/>
      <w:numFmt w:val="bullet"/>
      <w:lvlText w:val=""/>
      <w:lvlJc w:val="left"/>
      <w:pPr>
        <w:tabs>
          <w:tab w:val="num" w:pos="5760"/>
        </w:tabs>
        <w:ind w:left="5760" w:hanging="360"/>
      </w:pPr>
      <w:rPr>
        <w:rFonts w:ascii="Wingdings" w:hAnsi="Wingdings" w:hint="default"/>
      </w:rPr>
    </w:lvl>
    <w:lvl w:ilvl="8" w:tplc="989C07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9C3A68"/>
    <w:multiLevelType w:val="hybridMultilevel"/>
    <w:tmpl w:val="B35A2492"/>
    <w:lvl w:ilvl="0" w:tplc="62048C1A">
      <w:start w:val="7"/>
      <w:numFmt w:val="decimal"/>
      <w:lvlText w:val="%1."/>
      <w:lvlJc w:val="left"/>
      <w:pPr>
        <w:tabs>
          <w:tab w:val="num" w:pos="720"/>
        </w:tabs>
        <w:ind w:left="720" w:hanging="360"/>
      </w:pPr>
    </w:lvl>
    <w:lvl w:ilvl="1" w:tplc="5CC6998C" w:tentative="1">
      <w:start w:val="1"/>
      <w:numFmt w:val="decimal"/>
      <w:lvlText w:val="%2."/>
      <w:lvlJc w:val="left"/>
      <w:pPr>
        <w:tabs>
          <w:tab w:val="num" w:pos="1440"/>
        </w:tabs>
        <w:ind w:left="1440" w:hanging="360"/>
      </w:pPr>
    </w:lvl>
    <w:lvl w:ilvl="2" w:tplc="04B27BA6" w:tentative="1">
      <w:start w:val="1"/>
      <w:numFmt w:val="decimal"/>
      <w:lvlText w:val="%3."/>
      <w:lvlJc w:val="left"/>
      <w:pPr>
        <w:tabs>
          <w:tab w:val="num" w:pos="2160"/>
        </w:tabs>
        <w:ind w:left="2160" w:hanging="360"/>
      </w:pPr>
    </w:lvl>
    <w:lvl w:ilvl="3" w:tplc="32040C68" w:tentative="1">
      <w:start w:val="1"/>
      <w:numFmt w:val="decimal"/>
      <w:lvlText w:val="%4."/>
      <w:lvlJc w:val="left"/>
      <w:pPr>
        <w:tabs>
          <w:tab w:val="num" w:pos="2880"/>
        </w:tabs>
        <w:ind w:left="2880" w:hanging="360"/>
      </w:pPr>
    </w:lvl>
    <w:lvl w:ilvl="4" w:tplc="57327D0C" w:tentative="1">
      <w:start w:val="1"/>
      <w:numFmt w:val="decimal"/>
      <w:lvlText w:val="%5."/>
      <w:lvlJc w:val="left"/>
      <w:pPr>
        <w:tabs>
          <w:tab w:val="num" w:pos="3600"/>
        </w:tabs>
        <w:ind w:left="3600" w:hanging="360"/>
      </w:pPr>
    </w:lvl>
    <w:lvl w:ilvl="5" w:tplc="B4BE7388" w:tentative="1">
      <w:start w:val="1"/>
      <w:numFmt w:val="decimal"/>
      <w:lvlText w:val="%6."/>
      <w:lvlJc w:val="left"/>
      <w:pPr>
        <w:tabs>
          <w:tab w:val="num" w:pos="4320"/>
        </w:tabs>
        <w:ind w:left="4320" w:hanging="360"/>
      </w:pPr>
    </w:lvl>
    <w:lvl w:ilvl="6" w:tplc="C6B0C62A" w:tentative="1">
      <w:start w:val="1"/>
      <w:numFmt w:val="decimal"/>
      <w:lvlText w:val="%7."/>
      <w:lvlJc w:val="left"/>
      <w:pPr>
        <w:tabs>
          <w:tab w:val="num" w:pos="5040"/>
        </w:tabs>
        <w:ind w:left="5040" w:hanging="360"/>
      </w:pPr>
    </w:lvl>
    <w:lvl w:ilvl="7" w:tplc="E0B89188" w:tentative="1">
      <w:start w:val="1"/>
      <w:numFmt w:val="decimal"/>
      <w:lvlText w:val="%8."/>
      <w:lvlJc w:val="left"/>
      <w:pPr>
        <w:tabs>
          <w:tab w:val="num" w:pos="5760"/>
        </w:tabs>
        <w:ind w:left="5760" w:hanging="360"/>
      </w:pPr>
    </w:lvl>
    <w:lvl w:ilvl="8" w:tplc="A99EAD4C" w:tentative="1">
      <w:start w:val="1"/>
      <w:numFmt w:val="decimal"/>
      <w:lvlText w:val="%9."/>
      <w:lvlJc w:val="left"/>
      <w:pPr>
        <w:tabs>
          <w:tab w:val="num" w:pos="6480"/>
        </w:tabs>
        <w:ind w:left="6480" w:hanging="360"/>
      </w:pPr>
    </w:lvl>
  </w:abstractNum>
  <w:abstractNum w:abstractNumId="6" w15:restartNumberingAfterBreak="0">
    <w:nsid w:val="2D640163"/>
    <w:multiLevelType w:val="hybridMultilevel"/>
    <w:tmpl w:val="9FD074C4"/>
    <w:lvl w:ilvl="0" w:tplc="E3D03E08">
      <w:start w:val="1"/>
      <w:numFmt w:val="bullet"/>
      <w:lvlText w:val=""/>
      <w:lvlJc w:val="left"/>
      <w:pPr>
        <w:tabs>
          <w:tab w:val="num" w:pos="720"/>
        </w:tabs>
        <w:ind w:left="720" w:hanging="360"/>
      </w:pPr>
      <w:rPr>
        <w:rFonts w:ascii="Wingdings" w:hAnsi="Wingdings" w:hint="default"/>
      </w:rPr>
    </w:lvl>
    <w:lvl w:ilvl="1" w:tplc="3746DA7A" w:tentative="1">
      <w:start w:val="1"/>
      <w:numFmt w:val="bullet"/>
      <w:lvlText w:val=""/>
      <w:lvlJc w:val="left"/>
      <w:pPr>
        <w:tabs>
          <w:tab w:val="num" w:pos="1440"/>
        </w:tabs>
        <w:ind w:left="1440" w:hanging="360"/>
      </w:pPr>
      <w:rPr>
        <w:rFonts w:ascii="Wingdings" w:hAnsi="Wingdings" w:hint="default"/>
      </w:rPr>
    </w:lvl>
    <w:lvl w:ilvl="2" w:tplc="30582D42" w:tentative="1">
      <w:start w:val="1"/>
      <w:numFmt w:val="bullet"/>
      <w:lvlText w:val=""/>
      <w:lvlJc w:val="left"/>
      <w:pPr>
        <w:tabs>
          <w:tab w:val="num" w:pos="2160"/>
        </w:tabs>
        <w:ind w:left="2160" w:hanging="360"/>
      </w:pPr>
      <w:rPr>
        <w:rFonts w:ascii="Wingdings" w:hAnsi="Wingdings" w:hint="default"/>
      </w:rPr>
    </w:lvl>
    <w:lvl w:ilvl="3" w:tplc="95F0BF20" w:tentative="1">
      <w:start w:val="1"/>
      <w:numFmt w:val="bullet"/>
      <w:lvlText w:val=""/>
      <w:lvlJc w:val="left"/>
      <w:pPr>
        <w:tabs>
          <w:tab w:val="num" w:pos="2880"/>
        </w:tabs>
        <w:ind w:left="2880" w:hanging="360"/>
      </w:pPr>
      <w:rPr>
        <w:rFonts w:ascii="Wingdings" w:hAnsi="Wingdings" w:hint="default"/>
      </w:rPr>
    </w:lvl>
    <w:lvl w:ilvl="4" w:tplc="B5EC8D4A" w:tentative="1">
      <w:start w:val="1"/>
      <w:numFmt w:val="bullet"/>
      <w:lvlText w:val=""/>
      <w:lvlJc w:val="left"/>
      <w:pPr>
        <w:tabs>
          <w:tab w:val="num" w:pos="3600"/>
        </w:tabs>
        <w:ind w:left="3600" w:hanging="360"/>
      </w:pPr>
      <w:rPr>
        <w:rFonts w:ascii="Wingdings" w:hAnsi="Wingdings" w:hint="default"/>
      </w:rPr>
    </w:lvl>
    <w:lvl w:ilvl="5" w:tplc="E1ECD746" w:tentative="1">
      <w:start w:val="1"/>
      <w:numFmt w:val="bullet"/>
      <w:lvlText w:val=""/>
      <w:lvlJc w:val="left"/>
      <w:pPr>
        <w:tabs>
          <w:tab w:val="num" w:pos="4320"/>
        </w:tabs>
        <w:ind w:left="4320" w:hanging="360"/>
      </w:pPr>
      <w:rPr>
        <w:rFonts w:ascii="Wingdings" w:hAnsi="Wingdings" w:hint="default"/>
      </w:rPr>
    </w:lvl>
    <w:lvl w:ilvl="6" w:tplc="17769024" w:tentative="1">
      <w:start w:val="1"/>
      <w:numFmt w:val="bullet"/>
      <w:lvlText w:val=""/>
      <w:lvlJc w:val="left"/>
      <w:pPr>
        <w:tabs>
          <w:tab w:val="num" w:pos="5040"/>
        </w:tabs>
        <w:ind w:left="5040" w:hanging="360"/>
      </w:pPr>
      <w:rPr>
        <w:rFonts w:ascii="Wingdings" w:hAnsi="Wingdings" w:hint="default"/>
      </w:rPr>
    </w:lvl>
    <w:lvl w:ilvl="7" w:tplc="42E47F6E" w:tentative="1">
      <w:start w:val="1"/>
      <w:numFmt w:val="bullet"/>
      <w:lvlText w:val=""/>
      <w:lvlJc w:val="left"/>
      <w:pPr>
        <w:tabs>
          <w:tab w:val="num" w:pos="5760"/>
        </w:tabs>
        <w:ind w:left="5760" w:hanging="360"/>
      </w:pPr>
      <w:rPr>
        <w:rFonts w:ascii="Wingdings" w:hAnsi="Wingdings" w:hint="default"/>
      </w:rPr>
    </w:lvl>
    <w:lvl w:ilvl="8" w:tplc="08421D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EB4178"/>
    <w:multiLevelType w:val="hybridMultilevel"/>
    <w:tmpl w:val="94BA1A5E"/>
    <w:lvl w:ilvl="0" w:tplc="E60A9A14">
      <w:start w:val="1"/>
      <w:numFmt w:val="decimal"/>
      <w:lvlText w:val="%1."/>
      <w:lvlJc w:val="left"/>
      <w:pPr>
        <w:tabs>
          <w:tab w:val="num" w:pos="720"/>
        </w:tabs>
        <w:ind w:left="720" w:hanging="360"/>
      </w:pPr>
    </w:lvl>
    <w:lvl w:ilvl="1" w:tplc="5B401F2C" w:tentative="1">
      <w:start w:val="1"/>
      <w:numFmt w:val="decimal"/>
      <w:lvlText w:val="%2."/>
      <w:lvlJc w:val="left"/>
      <w:pPr>
        <w:tabs>
          <w:tab w:val="num" w:pos="1440"/>
        </w:tabs>
        <w:ind w:left="1440" w:hanging="360"/>
      </w:pPr>
    </w:lvl>
    <w:lvl w:ilvl="2" w:tplc="4C860A4A" w:tentative="1">
      <w:start w:val="1"/>
      <w:numFmt w:val="decimal"/>
      <w:lvlText w:val="%3."/>
      <w:lvlJc w:val="left"/>
      <w:pPr>
        <w:tabs>
          <w:tab w:val="num" w:pos="2160"/>
        </w:tabs>
        <w:ind w:left="2160" w:hanging="360"/>
      </w:pPr>
    </w:lvl>
    <w:lvl w:ilvl="3" w:tplc="FDB0CC64" w:tentative="1">
      <w:start w:val="1"/>
      <w:numFmt w:val="decimal"/>
      <w:lvlText w:val="%4."/>
      <w:lvlJc w:val="left"/>
      <w:pPr>
        <w:tabs>
          <w:tab w:val="num" w:pos="2880"/>
        </w:tabs>
        <w:ind w:left="2880" w:hanging="360"/>
      </w:pPr>
    </w:lvl>
    <w:lvl w:ilvl="4" w:tplc="9EF22108" w:tentative="1">
      <w:start w:val="1"/>
      <w:numFmt w:val="decimal"/>
      <w:lvlText w:val="%5."/>
      <w:lvlJc w:val="left"/>
      <w:pPr>
        <w:tabs>
          <w:tab w:val="num" w:pos="3600"/>
        </w:tabs>
        <w:ind w:left="3600" w:hanging="360"/>
      </w:pPr>
    </w:lvl>
    <w:lvl w:ilvl="5" w:tplc="B5FAF0C8" w:tentative="1">
      <w:start w:val="1"/>
      <w:numFmt w:val="decimal"/>
      <w:lvlText w:val="%6."/>
      <w:lvlJc w:val="left"/>
      <w:pPr>
        <w:tabs>
          <w:tab w:val="num" w:pos="4320"/>
        </w:tabs>
        <w:ind w:left="4320" w:hanging="360"/>
      </w:pPr>
    </w:lvl>
    <w:lvl w:ilvl="6" w:tplc="B5843AEA" w:tentative="1">
      <w:start w:val="1"/>
      <w:numFmt w:val="decimal"/>
      <w:lvlText w:val="%7."/>
      <w:lvlJc w:val="left"/>
      <w:pPr>
        <w:tabs>
          <w:tab w:val="num" w:pos="5040"/>
        </w:tabs>
        <w:ind w:left="5040" w:hanging="360"/>
      </w:pPr>
    </w:lvl>
    <w:lvl w:ilvl="7" w:tplc="B13E035E" w:tentative="1">
      <w:start w:val="1"/>
      <w:numFmt w:val="decimal"/>
      <w:lvlText w:val="%8."/>
      <w:lvlJc w:val="left"/>
      <w:pPr>
        <w:tabs>
          <w:tab w:val="num" w:pos="5760"/>
        </w:tabs>
        <w:ind w:left="5760" w:hanging="360"/>
      </w:pPr>
    </w:lvl>
    <w:lvl w:ilvl="8" w:tplc="690EC95E" w:tentative="1">
      <w:start w:val="1"/>
      <w:numFmt w:val="decimal"/>
      <w:lvlText w:val="%9."/>
      <w:lvlJc w:val="left"/>
      <w:pPr>
        <w:tabs>
          <w:tab w:val="num" w:pos="6480"/>
        </w:tabs>
        <w:ind w:left="6480" w:hanging="360"/>
      </w:pPr>
    </w:lvl>
  </w:abstractNum>
  <w:abstractNum w:abstractNumId="8" w15:restartNumberingAfterBreak="0">
    <w:nsid w:val="3A593016"/>
    <w:multiLevelType w:val="hybridMultilevel"/>
    <w:tmpl w:val="FB22DA98"/>
    <w:lvl w:ilvl="0" w:tplc="A28677A4">
      <w:start w:val="1"/>
      <w:numFmt w:val="bullet"/>
      <w:lvlText w:val=""/>
      <w:lvlJc w:val="left"/>
      <w:pPr>
        <w:tabs>
          <w:tab w:val="num" w:pos="720"/>
        </w:tabs>
        <w:ind w:left="720" w:hanging="360"/>
      </w:pPr>
      <w:rPr>
        <w:rFonts w:ascii="Wingdings" w:hAnsi="Wingdings" w:hint="default"/>
      </w:rPr>
    </w:lvl>
    <w:lvl w:ilvl="1" w:tplc="3C167164" w:tentative="1">
      <w:start w:val="1"/>
      <w:numFmt w:val="bullet"/>
      <w:lvlText w:val=""/>
      <w:lvlJc w:val="left"/>
      <w:pPr>
        <w:tabs>
          <w:tab w:val="num" w:pos="1440"/>
        </w:tabs>
        <w:ind w:left="1440" w:hanging="360"/>
      </w:pPr>
      <w:rPr>
        <w:rFonts w:ascii="Wingdings" w:hAnsi="Wingdings" w:hint="default"/>
      </w:rPr>
    </w:lvl>
    <w:lvl w:ilvl="2" w:tplc="73FACAE8" w:tentative="1">
      <w:start w:val="1"/>
      <w:numFmt w:val="bullet"/>
      <w:lvlText w:val=""/>
      <w:lvlJc w:val="left"/>
      <w:pPr>
        <w:tabs>
          <w:tab w:val="num" w:pos="2160"/>
        </w:tabs>
        <w:ind w:left="2160" w:hanging="360"/>
      </w:pPr>
      <w:rPr>
        <w:rFonts w:ascii="Wingdings" w:hAnsi="Wingdings" w:hint="default"/>
      </w:rPr>
    </w:lvl>
    <w:lvl w:ilvl="3" w:tplc="A810FE50">
      <w:start w:val="1"/>
      <w:numFmt w:val="bullet"/>
      <w:lvlText w:val=""/>
      <w:lvlJc w:val="left"/>
      <w:pPr>
        <w:tabs>
          <w:tab w:val="num" w:pos="2880"/>
        </w:tabs>
        <w:ind w:left="2880" w:hanging="360"/>
      </w:pPr>
      <w:rPr>
        <w:rFonts w:ascii="Wingdings" w:hAnsi="Wingdings" w:hint="default"/>
      </w:rPr>
    </w:lvl>
    <w:lvl w:ilvl="4" w:tplc="11A43EDE" w:tentative="1">
      <w:start w:val="1"/>
      <w:numFmt w:val="bullet"/>
      <w:lvlText w:val=""/>
      <w:lvlJc w:val="left"/>
      <w:pPr>
        <w:tabs>
          <w:tab w:val="num" w:pos="3600"/>
        </w:tabs>
        <w:ind w:left="3600" w:hanging="360"/>
      </w:pPr>
      <w:rPr>
        <w:rFonts w:ascii="Wingdings" w:hAnsi="Wingdings" w:hint="default"/>
      </w:rPr>
    </w:lvl>
    <w:lvl w:ilvl="5" w:tplc="2FCE435E" w:tentative="1">
      <w:start w:val="1"/>
      <w:numFmt w:val="bullet"/>
      <w:lvlText w:val=""/>
      <w:lvlJc w:val="left"/>
      <w:pPr>
        <w:tabs>
          <w:tab w:val="num" w:pos="4320"/>
        </w:tabs>
        <w:ind w:left="4320" w:hanging="360"/>
      </w:pPr>
      <w:rPr>
        <w:rFonts w:ascii="Wingdings" w:hAnsi="Wingdings" w:hint="default"/>
      </w:rPr>
    </w:lvl>
    <w:lvl w:ilvl="6" w:tplc="EC32F6B0" w:tentative="1">
      <w:start w:val="1"/>
      <w:numFmt w:val="bullet"/>
      <w:lvlText w:val=""/>
      <w:lvlJc w:val="left"/>
      <w:pPr>
        <w:tabs>
          <w:tab w:val="num" w:pos="5040"/>
        </w:tabs>
        <w:ind w:left="5040" w:hanging="360"/>
      </w:pPr>
      <w:rPr>
        <w:rFonts w:ascii="Wingdings" w:hAnsi="Wingdings" w:hint="default"/>
      </w:rPr>
    </w:lvl>
    <w:lvl w:ilvl="7" w:tplc="5B44DAB8" w:tentative="1">
      <w:start w:val="1"/>
      <w:numFmt w:val="bullet"/>
      <w:lvlText w:val=""/>
      <w:lvlJc w:val="left"/>
      <w:pPr>
        <w:tabs>
          <w:tab w:val="num" w:pos="5760"/>
        </w:tabs>
        <w:ind w:left="5760" w:hanging="360"/>
      </w:pPr>
      <w:rPr>
        <w:rFonts w:ascii="Wingdings" w:hAnsi="Wingdings" w:hint="default"/>
      </w:rPr>
    </w:lvl>
    <w:lvl w:ilvl="8" w:tplc="827C6F3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8C4699"/>
    <w:multiLevelType w:val="hybridMultilevel"/>
    <w:tmpl w:val="4B183A8A"/>
    <w:lvl w:ilvl="0" w:tplc="1EC0FD04">
      <w:start w:val="1"/>
      <w:numFmt w:val="decimal"/>
      <w:lvlText w:val="%1."/>
      <w:lvlJc w:val="left"/>
      <w:pPr>
        <w:tabs>
          <w:tab w:val="num" w:pos="720"/>
        </w:tabs>
        <w:ind w:left="720" w:hanging="360"/>
      </w:pPr>
    </w:lvl>
    <w:lvl w:ilvl="1" w:tplc="47A05046" w:tentative="1">
      <w:start w:val="1"/>
      <w:numFmt w:val="decimal"/>
      <w:lvlText w:val="%2."/>
      <w:lvlJc w:val="left"/>
      <w:pPr>
        <w:tabs>
          <w:tab w:val="num" w:pos="1440"/>
        </w:tabs>
        <w:ind w:left="1440" w:hanging="360"/>
      </w:pPr>
    </w:lvl>
    <w:lvl w:ilvl="2" w:tplc="1D84CC5E" w:tentative="1">
      <w:start w:val="1"/>
      <w:numFmt w:val="decimal"/>
      <w:lvlText w:val="%3."/>
      <w:lvlJc w:val="left"/>
      <w:pPr>
        <w:tabs>
          <w:tab w:val="num" w:pos="2160"/>
        </w:tabs>
        <w:ind w:left="2160" w:hanging="360"/>
      </w:pPr>
    </w:lvl>
    <w:lvl w:ilvl="3" w:tplc="C1960CB6" w:tentative="1">
      <w:start w:val="1"/>
      <w:numFmt w:val="decimal"/>
      <w:lvlText w:val="%4."/>
      <w:lvlJc w:val="left"/>
      <w:pPr>
        <w:tabs>
          <w:tab w:val="num" w:pos="2880"/>
        </w:tabs>
        <w:ind w:left="2880" w:hanging="360"/>
      </w:pPr>
    </w:lvl>
    <w:lvl w:ilvl="4" w:tplc="F01C1F3A" w:tentative="1">
      <w:start w:val="1"/>
      <w:numFmt w:val="decimal"/>
      <w:lvlText w:val="%5."/>
      <w:lvlJc w:val="left"/>
      <w:pPr>
        <w:tabs>
          <w:tab w:val="num" w:pos="3600"/>
        </w:tabs>
        <w:ind w:left="3600" w:hanging="360"/>
      </w:pPr>
    </w:lvl>
    <w:lvl w:ilvl="5" w:tplc="7F3205DC" w:tentative="1">
      <w:start w:val="1"/>
      <w:numFmt w:val="decimal"/>
      <w:lvlText w:val="%6."/>
      <w:lvlJc w:val="left"/>
      <w:pPr>
        <w:tabs>
          <w:tab w:val="num" w:pos="4320"/>
        </w:tabs>
        <w:ind w:left="4320" w:hanging="360"/>
      </w:pPr>
    </w:lvl>
    <w:lvl w:ilvl="6" w:tplc="3CFCD96E" w:tentative="1">
      <w:start w:val="1"/>
      <w:numFmt w:val="decimal"/>
      <w:lvlText w:val="%7."/>
      <w:lvlJc w:val="left"/>
      <w:pPr>
        <w:tabs>
          <w:tab w:val="num" w:pos="5040"/>
        </w:tabs>
        <w:ind w:left="5040" w:hanging="360"/>
      </w:pPr>
    </w:lvl>
    <w:lvl w:ilvl="7" w:tplc="EAB4C0A4" w:tentative="1">
      <w:start w:val="1"/>
      <w:numFmt w:val="decimal"/>
      <w:lvlText w:val="%8."/>
      <w:lvlJc w:val="left"/>
      <w:pPr>
        <w:tabs>
          <w:tab w:val="num" w:pos="5760"/>
        </w:tabs>
        <w:ind w:left="5760" w:hanging="360"/>
      </w:pPr>
    </w:lvl>
    <w:lvl w:ilvl="8" w:tplc="F6DE383C" w:tentative="1">
      <w:start w:val="1"/>
      <w:numFmt w:val="decimal"/>
      <w:lvlText w:val="%9."/>
      <w:lvlJc w:val="left"/>
      <w:pPr>
        <w:tabs>
          <w:tab w:val="num" w:pos="6480"/>
        </w:tabs>
        <w:ind w:left="6480" w:hanging="360"/>
      </w:pPr>
    </w:lvl>
  </w:abstractNum>
  <w:abstractNum w:abstractNumId="10" w15:restartNumberingAfterBreak="0">
    <w:nsid w:val="3DE718CD"/>
    <w:multiLevelType w:val="hybridMultilevel"/>
    <w:tmpl w:val="2B32A8AC"/>
    <w:lvl w:ilvl="0" w:tplc="3C2EFC66">
      <w:start w:val="1"/>
      <w:numFmt w:val="decimal"/>
      <w:lvlText w:val="%1."/>
      <w:lvlJc w:val="left"/>
      <w:pPr>
        <w:tabs>
          <w:tab w:val="num" w:pos="720"/>
        </w:tabs>
        <w:ind w:left="720" w:hanging="360"/>
      </w:pPr>
    </w:lvl>
    <w:lvl w:ilvl="1" w:tplc="5D341DC6" w:tentative="1">
      <w:start w:val="1"/>
      <w:numFmt w:val="decimal"/>
      <w:lvlText w:val="%2."/>
      <w:lvlJc w:val="left"/>
      <w:pPr>
        <w:tabs>
          <w:tab w:val="num" w:pos="1440"/>
        </w:tabs>
        <w:ind w:left="1440" w:hanging="360"/>
      </w:pPr>
    </w:lvl>
    <w:lvl w:ilvl="2" w:tplc="7A660658" w:tentative="1">
      <w:start w:val="1"/>
      <w:numFmt w:val="decimal"/>
      <w:lvlText w:val="%3."/>
      <w:lvlJc w:val="left"/>
      <w:pPr>
        <w:tabs>
          <w:tab w:val="num" w:pos="2160"/>
        </w:tabs>
        <w:ind w:left="2160" w:hanging="360"/>
      </w:pPr>
    </w:lvl>
    <w:lvl w:ilvl="3" w:tplc="E1700C0E" w:tentative="1">
      <w:start w:val="1"/>
      <w:numFmt w:val="decimal"/>
      <w:lvlText w:val="%4."/>
      <w:lvlJc w:val="left"/>
      <w:pPr>
        <w:tabs>
          <w:tab w:val="num" w:pos="2880"/>
        </w:tabs>
        <w:ind w:left="2880" w:hanging="360"/>
      </w:pPr>
    </w:lvl>
    <w:lvl w:ilvl="4" w:tplc="DD187432" w:tentative="1">
      <w:start w:val="1"/>
      <w:numFmt w:val="decimal"/>
      <w:lvlText w:val="%5."/>
      <w:lvlJc w:val="left"/>
      <w:pPr>
        <w:tabs>
          <w:tab w:val="num" w:pos="3600"/>
        </w:tabs>
        <w:ind w:left="3600" w:hanging="360"/>
      </w:pPr>
    </w:lvl>
    <w:lvl w:ilvl="5" w:tplc="085886A8" w:tentative="1">
      <w:start w:val="1"/>
      <w:numFmt w:val="decimal"/>
      <w:lvlText w:val="%6."/>
      <w:lvlJc w:val="left"/>
      <w:pPr>
        <w:tabs>
          <w:tab w:val="num" w:pos="4320"/>
        </w:tabs>
        <w:ind w:left="4320" w:hanging="360"/>
      </w:pPr>
    </w:lvl>
    <w:lvl w:ilvl="6" w:tplc="62D02346" w:tentative="1">
      <w:start w:val="1"/>
      <w:numFmt w:val="decimal"/>
      <w:lvlText w:val="%7."/>
      <w:lvlJc w:val="left"/>
      <w:pPr>
        <w:tabs>
          <w:tab w:val="num" w:pos="5040"/>
        </w:tabs>
        <w:ind w:left="5040" w:hanging="360"/>
      </w:pPr>
    </w:lvl>
    <w:lvl w:ilvl="7" w:tplc="9F84341A" w:tentative="1">
      <w:start w:val="1"/>
      <w:numFmt w:val="decimal"/>
      <w:lvlText w:val="%8."/>
      <w:lvlJc w:val="left"/>
      <w:pPr>
        <w:tabs>
          <w:tab w:val="num" w:pos="5760"/>
        </w:tabs>
        <w:ind w:left="5760" w:hanging="360"/>
      </w:pPr>
    </w:lvl>
    <w:lvl w:ilvl="8" w:tplc="187236F8" w:tentative="1">
      <w:start w:val="1"/>
      <w:numFmt w:val="decimal"/>
      <w:lvlText w:val="%9."/>
      <w:lvlJc w:val="left"/>
      <w:pPr>
        <w:tabs>
          <w:tab w:val="num" w:pos="6480"/>
        </w:tabs>
        <w:ind w:left="6480" w:hanging="360"/>
      </w:pPr>
    </w:lvl>
  </w:abstractNum>
  <w:abstractNum w:abstractNumId="11" w15:restartNumberingAfterBreak="0">
    <w:nsid w:val="4C872091"/>
    <w:multiLevelType w:val="hybridMultilevel"/>
    <w:tmpl w:val="36B05AB6"/>
    <w:lvl w:ilvl="0" w:tplc="6A48D57A">
      <w:start w:val="7"/>
      <w:numFmt w:val="decimal"/>
      <w:lvlText w:val="%1."/>
      <w:lvlJc w:val="left"/>
      <w:pPr>
        <w:tabs>
          <w:tab w:val="num" w:pos="720"/>
        </w:tabs>
        <w:ind w:left="720" w:hanging="360"/>
      </w:pPr>
    </w:lvl>
    <w:lvl w:ilvl="1" w:tplc="4BE05C78" w:tentative="1">
      <w:start w:val="1"/>
      <w:numFmt w:val="decimal"/>
      <w:lvlText w:val="%2."/>
      <w:lvlJc w:val="left"/>
      <w:pPr>
        <w:tabs>
          <w:tab w:val="num" w:pos="1440"/>
        </w:tabs>
        <w:ind w:left="1440" w:hanging="360"/>
      </w:pPr>
    </w:lvl>
    <w:lvl w:ilvl="2" w:tplc="00620180" w:tentative="1">
      <w:start w:val="1"/>
      <w:numFmt w:val="decimal"/>
      <w:lvlText w:val="%3."/>
      <w:lvlJc w:val="left"/>
      <w:pPr>
        <w:tabs>
          <w:tab w:val="num" w:pos="2160"/>
        </w:tabs>
        <w:ind w:left="2160" w:hanging="360"/>
      </w:pPr>
    </w:lvl>
    <w:lvl w:ilvl="3" w:tplc="0204C8A6" w:tentative="1">
      <w:start w:val="1"/>
      <w:numFmt w:val="decimal"/>
      <w:lvlText w:val="%4."/>
      <w:lvlJc w:val="left"/>
      <w:pPr>
        <w:tabs>
          <w:tab w:val="num" w:pos="2880"/>
        </w:tabs>
        <w:ind w:left="2880" w:hanging="360"/>
      </w:pPr>
    </w:lvl>
    <w:lvl w:ilvl="4" w:tplc="FB429E5A" w:tentative="1">
      <w:start w:val="1"/>
      <w:numFmt w:val="decimal"/>
      <w:lvlText w:val="%5."/>
      <w:lvlJc w:val="left"/>
      <w:pPr>
        <w:tabs>
          <w:tab w:val="num" w:pos="3600"/>
        </w:tabs>
        <w:ind w:left="3600" w:hanging="360"/>
      </w:pPr>
    </w:lvl>
    <w:lvl w:ilvl="5" w:tplc="6FA0E69E" w:tentative="1">
      <w:start w:val="1"/>
      <w:numFmt w:val="decimal"/>
      <w:lvlText w:val="%6."/>
      <w:lvlJc w:val="left"/>
      <w:pPr>
        <w:tabs>
          <w:tab w:val="num" w:pos="4320"/>
        </w:tabs>
        <w:ind w:left="4320" w:hanging="360"/>
      </w:pPr>
    </w:lvl>
    <w:lvl w:ilvl="6" w:tplc="F13AD43A" w:tentative="1">
      <w:start w:val="1"/>
      <w:numFmt w:val="decimal"/>
      <w:lvlText w:val="%7."/>
      <w:lvlJc w:val="left"/>
      <w:pPr>
        <w:tabs>
          <w:tab w:val="num" w:pos="5040"/>
        </w:tabs>
        <w:ind w:left="5040" w:hanging="360"/>
      </w:pPr>
    </w:lvl>
    <w:lvl w:ilvl="7" w:tplc="30967BD2" w:tentative="1">
      <w:start w:val="1"/>
      <w:numFmt w:val="decimal"/>
      <w:lvlText w:val="%8."/>
      <w:lvlJc w:val="left"/>
      <w:pPr>
        <w:tabs>
          <w:tab w:val="num" w:pos="5760"/>
        </w:tabs>
        <w:ind w:left="5760" w:hanging="360"/>
      </w:pPr>
    </w:lvl>
    <w:lvl w:ilvl="8" w:tplc="9E00EF7E" w:tentative="1">
      <w:start w:val="1"/>
      <w:numFmt w:val="decimal"/>
      <w:lvlText w:val="%9."/>
      <w:lvlJc w:val="left"/>
      <w:pPr>
        <w:tabs>
          <w:tab w:val="num" w:pos="6480"/>
        </w:tabs>
        <w:ind w:left="6480" w:hanging="360"/>
      </w:pPr>
    </w:lvl>
  </w:abstractNum>
  <w:abstractNum w:abstractNumId="12" w15:restartNumberingAfterBreak="0">
    <w:nsid w:val="4CD3125C"/>
    <w:multiLevelType w:val="hybridMultilevel"/>
    <w:tmpl w:val="F270489C"/>
    <w:lvl w:ilvl="0" w:tplc="F7DC3F12">
      <w:start w:val="1"/>
      <w:numFmt w:val="bullet"/>
      <w:lvlText w:val=""/>
      <w:lvlJc w:val="left"/>
      <w:pPr>
        <w:tabs>
          <w:tab w:val="num" w:pos="720"/>
        </w:tabs>
        <w:ind w:left="720" w:hanging="360"/>
      </w:pPr>
      <w:rPr>
        <w:rFonts w:ascii="Wingdings" w:hAnsi="Wingdings" w:hint="default"/>
      </w:rPr>
    </w:lvl>
    <w:lvl w:ilvl="1" w:tplc="0B449B18" w:tentative="1">
      <w:start w:val="1"/>
      <w:numFmt w:val="bullet"/>
      <w:lvlText w:val=""/>
      <w:lvlJc w:val="left"/>
      <w:pPr>
        <w:tabs>
          <w:tab w:val="num" w:pos="1440"/>
        </w:tabs>
        <w:ind w:left="1440" w:hanging="360"/>
      </w:pPr>
      <w:rPr>
        <w:rFonts w:ascii="Wingdings" w:hAnsi="Wingdings" w:hint="default"/>
      </w:rPr>
    </w:lvl>
    <w:lvl w:ilvl="2" w:tplc="89D8BCD0" w:tentative="1">
      <w:start w:val="1"/>
      <w:numFmt w:val="bullet"/>
      <w:lvlText w:val=""/>
      <w:lvlJc w:val="left"/>
      <w:pPr>
        <w:tabs>
          <w:tab w:val="num" w:pos="2160"/>
        </w:tabs>
        <w:ind w:left="2160" w:hanging="360"/>
      </w:pPr>
      <w:rPr>
        <w:rFonts w:ascii="Wingdings" w:hAnsi="Wingdings" w:hint="default"/>
      </w:rPr>
    </w:lvl>
    <w:lvl w:ilvl="3" w:tplc="10DC45F8" w:tentative="1">
      <w:start w:val="1"/>
      <w:numFmt w:val="bullet"/>
      <w:lvlText w:val=""/>
      <w:lvlJc w:val="left"/>
      <w:pPr>
        <w:tabs>
          <w:tab w:val="num" w:pos="2880"/>
        </w:tabs>
        <w:ind w:left="2880" w:hanging="360"/>
      </w:pPr>
      <w:rPr>
        <w:rFonts w:ascii="Wingdings" w:hAnsi="Wingdings" w:hint="default"/>
      </w:rPr>
    </w:lvl>
    <w:lvl w:ilvl="4" w:tplc="C05AAD94" w:tentative="1">
      <w:start w:val="1"/>
      <w:numFmt w:val="bullet"/>
      <w:lvlText w:val=""/>
      <w:lvlJc w:val="left"/>
      <w:pPr>
        <w:tabs>
          <w:tab w:val="num" w:pos="3600"/>
        </w:tabs>
        <w:ind w:left="3600" w:hanging="360"/>
      </w:pPr>
      <w:rPr>
        <w:rFonts w:ascii="Wingdings" w:hAnsi="Wingdings" w:hint="default"/>
      </w:rPr>
    </w:lvl>
    <w:lvl w:ilvl="5" w:tplc="9D36C48C" w:tentative="1">
      <w:start w:val="1"/>
      <w:numFmt w:val="bullet"/>
      <w:lvlText w:val=""/>
      <w:lvlJc w:val="left"/>
      <w:pPr>
        <w:tabs>
          <w:tab w:val="num" w:pos="4320"/>
        </w:tabs>
        <w:ind w:left="4320" w:hanging="360"/>
      </w:pPr>
      <w:rPr>
        <w:rFonts w:ascii="Wingdings" w:hAnsi="Wingdings" w:hint="default"/>
      </w:rPr>
    </w:lvl>
    <w:lvl w:ilvl="6" w:tplc="E4E859CE" w:tentative="1">
      <w:start w:val="1"/>
      <w:numFmt w:val="bullet"/>
      <w:lvlText w:val=""/>
      <w:lvlJc w:val="left"/>
      <w:pPr>
        <w:tabs>
          <w:tab w:val="num" w:pos="5040"/>
        </w:tabs>
        <w:ind w:left="5040" w:hanging="360"/>
      </w:pPr>
      <w:rPr>
        <w:rFonts w:ascii="Wingdings" w:hAnsi="Wingdings" w:hint="default"/>
      </w:rPr>
    </w:lvl>
    <w:lvl w:ilvl="7" w:tplc="BE68430E" w:tentative="1">
      <w:start w:val="1"/>
      <w:numFmt w:val="bullet"/>
      <w:lvlText w:val=""/>
      <w:lvlJc w:val="left"/>
      <w:pPr>
        <w:tabs>
          <w:tab w:val="num" w:pos="5760"/>
        </w:tabs>
        <w:ind w:left="5760" w:hanging="360"/>
      </w:pPr>
      <w:rPr>
        <w:rFonts w:ascii="Wingdings" w:hAnsi="Wingdings" w:hint="default"/>
      </w:rPr>
    </w:lvl>
    <w:lvl w:ilvl="8" w:tplc="D4A43AF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EB2791"/>
    <w:multiLevelType w:val="hybridMultilevel"/>
    <w:tmpl w:val="30F8F614"/>
    <w:lvl w:ilvl="0" w:tplc="F3CC92F2">
      <w:start w:val="1"/>
      <w:numFmt w:val="bullet"/>
      <w:lvlText w:val=""/>
      <w:lvlJc w:val="left"/>
      <w:pPr>
        <w:tabs>
          <w:tab w:val="num" w:pos="720"/>
        </w:tabs>
        <w:ind w:left="720" w:hanging="360"/>
      </w:pPr>
      <w:rPr>
        <w:rFonts w:ascii="Wingdings" w:hAnsi="Wingdings" w:hint="default"/>
      </w:rPr>
    </w:lvl>
    <w:lvl w:ilvl="1" w:tplc="F2706710">
      <w:start w:val="1"/>
      <w:numFmt w:val="bullet"/>
      <w:lvlText w:val=""/>
      <w:lvlJc w:val="left"/>
      <w:pPr>
        <w:tabs>
          <w:tab w:val="num" w:pos="1440"/>
        </w:tabs>
        <w:ind w:left="1440" w:hanging="360"/>
      </w:pPr>
      <w:rPr>
        <w:rFonts w:ascii="Wingdings" w:hAnsi="Wingdings" w:hint="default"/>
      </w:rPr>
    </w:lvl>
    <w:lvl w:ilvl="2" w:tplc="6AFCA00A" w:tentative="1">
      <w:start w:val="1"/>
      <w:numFmt w:val="bullet"/>
      <w:lvlText w:val=""/>
      <w:lvlJc w:val="left"/>
      <w:pPr>
        <w:tabs>
          <w:tab w:val="num" w:pos="2160"/>
        </w:tabs>
        <w:ind w:left="2160" w:hanging="360"/>
      </w:pPr>
      <w:rPr>
        <w:rFonts w:ascii="Wingdings" w:hAnsi="Wingdings" w:hint="default"/>
      </w:rPr>
    </w:lvl>
    <w:lvl w:ilvl="3" w:tplc="2400606C" w:tentative="1">
      <w:start w:val="1"/>
      <w:numFmt w:val="bullet"/>
      <w:lvlText w:val=""/>
      <w:lvlJc w:val="left"/>
      <w:pPr>
        <w:tabs>
          <w:tab w:val="num" w:pos="2880"/>
        </w:tabs>
        <w:ind w:left="2880" w:hanging="360"/>
      </w:pPr>
      <w:rPr>
        <w:rFonts w:ascii="Wingdings" w:hAnsi="Wingdings" w:hint="default"/>
      </w:rPr>
    </w:lvl>
    <w:lvl w:ilvl="4" w:tplc="AC1AE4D4" w:tentative="1">
      <w:start w:val="1"/>
      <w:numFmt w:val="bullet"/>
      <w:lvlText w:val=""/>
      <w:lvlJc w:val="left"/>
      <w:pPr>
        <w:tabs>
          <w:tab w:val="num" w:pos="3600"/>
        </w:tabs>
        <w:ind w:left="3600" w:hanging="360"/>
      </w:pPr>
      <w:rPr>
        <w:rFonts w:ascii="Wingdings" w:hAnsi="Wingdings" w:hint="default"/>
      </w:rPr>
    </w:lvl>
    <w:lvl w:ilvl="5" w:tplc="25F4706A" w:tentative="1">
      <w:start w:val="1"/>
      <w:numFmt w:val="bullet"/>
      <w:lvlText w:val=""/>
      <w:lvlJc w:val="left"/>
      <w:pPr>
        <w:tabs>
          <w:tab w:val="num" w:pos="4320"/>
        </w:tabs>
        <w:ind w:left="4320" w:hanging="360"/>
      </w:pPr>
      <w:rPr>
        <w:rFonts w:ascii="Wingdings" w:hAnsi="Wingdings" w:hint="default"/>
      </w:rPr>
    </w:lvl>
    <w:lvl w:ilvl="6" w:tplc="FA7E5306" w:tentative="1">
      <w:start w:val="1"/>
      <w:numFmt w:val="bullet"/>
      <w:lvlText w:val=""/>
      <w:lvlJc w:val="left"/>
      <w:pPr>
        <w:tabs>
          <w:tab w:val="num" w:pos="5040"/>
        </w:tabs>
        <w:ind w:left="5040" w:hanging="360"/>
      </w:pPr>
      <w:rPr>
        <w:rFonts w:ascii="Wingdings" w:hAnsi="Wingdings" w:hint="default"/>
      </w:rPr>
    </w:lvl>
    <w:lvl w:ilvl="7" w:tplc="748E0800" w:tentative="1">
      <w:start w:val="1"/>
      <w:numFmt w:val="bullet"/>
      <w:lvlText w:val=""/>
      <w:lvlJc w:val="left"/>
      <w:pPr>
        <w:tabs>
          <w:tab w:val="num" w:pos="5760"/>
        </w:tabs>
        <w:ind w:left="5760" w:hanging="360"/>
      </w:pPr>
      <w:rPr>
        <w:rFonts w:ascii="Wingdings" w:hAnsi="Wingdings" w:hint="default"/>
      </w:rPr>
    </w:lvl>
    <w:lvl w:ilvl="8" w:tplc="67A8F08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BD50BA"/>
    <w:multiLevelType w:val="hybridMultilevel"/>
    <w:tmpl w:val="57C0FDDA"/>
    <w:lvl w:ilvl="0" w:tplc="18C0E004">
      <w:start w:val="1"/>
      <w:numFmt w:val="decimal"/>
      <w:lvlText w:val="%1."/>
      <w:lvlJc w:val="left"/>
      <w:pPr>
        <w:tabs>
          <w:tab w:val="num" w:pos="720"/>
        </w:tabs>
        <w:ind w:left="720" w:hanging="360"/>
      </w:pPr>
    </w:lvl>
    <w:lvl w:ilvl="1" w:tplc="800E08C2" w:tentative="1">
      <w:start w:val="1"/>
      <w:numFmt w:val="decimal"/>
      <w:lvlText w:val="%2."/>
      <w:lvlJc w:val="left"/>
      <w:pPr>
        <w:tabs>
          <w:tab w:val="num" w:pos="1440"/>
        </w:tabs>
        <w:ind w:left="1440" w:hanging="360"/>
      </w:pPr>
    </w:lvl>
    <w:lvl w:ilvl="2" w:tplc="46A471C0" w:tentative="1">
      <w:start w:val="1"/>
      <w:numFmt w:val="decimal"/>
      <w:lvlText w:val="%3."/>
      <w:lvlJc w:val="left"/>
      <w:pPr>
        <w:tabs>
          <w:tab w:val="num" w:pos="2160"/>
        </w:tabs>
        <w:ind w:left="2160" w:hanging="360"/>
      </w:pPr>
    </w:lvl>
    <w:lvl w:ilvl="3" w:tplc="668093D0" w:tentative="1">
      <w:start w:val="1"/>
      <w:numFmt w:val="decimal"/>
      <w:lvlText w:val="%4."/>
      <w:lvlJc w:val="left"/>
      <w:pPr>
        <w:tabs>
          <w:tab w:val="num" w:pos="2880"/>
        </w:tabs>
        <w:ind w:left="2880" w:hanging="360"/>
      </w:pPr>
    </w:lvl>
    <w:lvl w:ilvl="4" w:tplc="2766BF4C" w:tentative="1">
      <w:start w:val="1"/>
      <w:numFmt w:val="decimal"/>
      <w:lvlText w:val="%5."/>
      <w:lvlJc w:val="left"/>
      <w:pPr>
        <w:tabs>
          <w:tab w:val="num" w:pos="3600"/>
        </w:tabs>
        <w:ind w:left="3600" w:hanging="360"/>
      </w:pPr>
    </w:lvl>
    <w:lvl w:ilvl="5" w:tplc="63BECC9C" w:tentative="1">
      <w:start w:val="1"/>
      <w:numFmt w:val="decimal"/>
      <w:lvlText w:val="%6."/>
      <w:lvlJc w:val="left"/>
      <w:pPr>
        <w:tabs>
          <w:tab w:val="num" w:pos="4320"/>
        </w:tabs>
        <w:ind w:left="4320" w:hanging="360"/>
      </w:pPr>
    </w:lvl>
    <w:lvl w:ilvl="6" w:tplc="34DEA65A" w:tentative="1">
      <w:start w:val="1"/>
      <w:numFmt w:val="decimal"/>
      <w:lvlText w:val="%7."/>
      <w:lvlJc w:val="left"/>
      <w:pPr>
        <w:tabs>
          <w:tab w:val="num" w:pos="5040"/>
        </w:tabs>
        <w:ind w:left="5040" w:hanging="360"/>
      </w:pPr>
    </w:lvl>
    <w:lvl w:ilvl="7" w:tplc="423EABFE" w:tentative="1">
      <w:start w:val="1"/>
      <w:numFmt w:val="decimal"/>
      <w:lvlText w:val="%8."/>
      <w:lvlJc w:val="left"/>
      <w:pPr>
        <w:tabs>
          <w:tab w:val="num" w:pos="5760"/>
        </w:tabs>
        <w:ind w:left="5760" w:hanging="360"/>
      </w:pPr>
    </w:lvl>
    <w:lvl w:ilvl="8" w:tplc="9C305216" w:tentative="1">
      <w:start w:val="1"/>
      <w:numFmt w:val="decimal"/>
      <w:lvlText w:val="%9."/>
      <w:lvlJc w:val="left"/>
      <w:pPr>
        <w:tabs>
          <w:tab w:val="num" w:pos="6480"/>
        </w:tabs>
        <w:ind w:left="6480" w:hanging="360"/>
      </w:pPr>
    </w:lvl>
  </w:abstractNum>
  <w:abstractNum w:abstractNumId="15" w15:restartNumberingAfterBreak="0">
    <w:nsid w:val="55283A20"/>
    <w:multiLevelType w:val="hybridMultilevel"/>
    <w:tmpl w:val="57B4EA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4432B5"/>
    <w:multiLevelType w:val="hybridMultilevel"/>
    <w:tmpl w:val="00D8A0E0"/>
    <w:lvl w:ilvl="0" w:tplc="24C875DC">
      <w:start w:val="1"/>
      <w:numFmt w:val="decimal"/>
      <w:lvlText w:val="%1."/>
      <w:lvlJc w:val="left"/>
      <w:pPr>
        <w:tabs>
          <w:tab w:val="num" w:pos="720"/>
        </w:tabs>
        <w:ind w:left="720" w:hanging="360"/>
      </w:pPr>
    </w:lvl>
    <w:lvl w:ilvl="1" w:tplc="DECCD226" w:tentative="1">
      <w:start w:val="1"/>
      <w:numFmt w:val="decimal"/>
      <w:lvlText w:val="%2."/>
      <w:lvlJc w:val="left"/>
      <w:pPr>
        <w:tabs>
          <w:tab w:val="num" w:pos="1440"/>
        </w:tabs>
        <w:ind w:left="1440" w:hanging="360"/>
      </w:pPr>
    </w:lvl>
    <w:lvl w:ilvl="2" w:tplc="80CA5434" w:tentative="1">
      <w:start w:val="1"/>
      <w:numFmt w:val="decimal"/>
      <w:lvlText w:val="%3."/>
      <w:lvlJc w:val="left"/>
      <w:pPr>
        <w:tabs>
          <w:tab w:val="num" w:pos="2160"/>
        </w:tabs>
        <w:ind w:left="2160" w:hanging="360"/>
      </w:pPr>
    </w:lvl>
    <w:lvl w:ilvl="3" w:tplc="D11EE4EE" w:tentative="1">
      <w:start w:val="1"/>
      <w:numFmt w:val="decimal"/>
      <w:lvlText w:val="%4."/>
      <w:lvlJc w:val="left"/>
      <w:pPr>
        <w:tabs>
          <w:tab w:val="num" w:pos="2880"/>
        </w:tabs>
        <w:ind w:left="2880" w:hanging="360"/>
      </w:pPr>
    </w:lvl>
    <w:lvl w:ilvl="4" w:tplc="2850E3FA" w:tentative="1">
      <w:start w:val="1"/>
      <w:numFmt w:val="decimal"/>
      <w:lvlText w:val="%5."/>
      <w:lvlJc w:val="left"/>
      <w:pPr>
        <w:tabs>
          <w:tab w:val="num" w:pos="3600"/>
        </w:tabs>
        <w:ind w:left="3600" w:hanging="360"/>
      </w:pPr>
    </w:lvl>
    <w:lvl w:ilvl="5" w:tplc="9E8A9754" w:tentative="1">
      <w:start w:val="1"/>
      <w:numFmt w:val="decimal"/>
      <w:lvlText w:val="%6."/>
      <w:lvlJc w:val="left"/>
      <w:pPr>
        <w:tabs>
          <w:tab w:val="num" w:pos="4320"/>
        </w:tabs>
        <w:ind w:left="4320" w:hanging="360"/>
      </w:pPr>
    </w:lvl>
    <w:lvl w:ilvl="6" w:tplc="E1B0D446" w:tentative="1">
      <w:start w:val="1"/>
      <w:numFmt w:val="decimal"/>
      <w:lvlText w:val="%7."/>
      <w:lvlJc w:val="left"/>
      <w:pPr>
        <w:tabs>
          <w:tab w:val="num" w:pos="5040"/>
        </w:tabs>
        <w:ind w:left="5040" w:hanging="360"/>
      </w:pPr>
    </w:lvl>
    <w:lvl w:ilvl="7" w:tplc="2B2CAE14" w:tentative="1">
      <w:start w:val="1"/>
      <w:numFmt w:val="decimal"/>
      <w:lvlText w:val="%8."/>
      <w:lvlJc w:val="left"/>
      <w:pPr>
        <w:tabs>
          <w:tab w:val="num" w:pos="5760"/>
        </w:tabs>
        <w:ind w:left="5760" w:hanging="360"/>
      </w:pPr>
    </w:lvl>
    <w:lvl w:ilvl="8" w:tplc="A274CDCE" w:tentative="1">
      <w:start w:val="1"/>
      <w:numFmt w:val="decimal"/>
      <w:lvlText w:val="%9."/>
      <w:lvlJc w:val="left"/>
      <w:pPr>
        <w:tabs>
          <w:tab w:val="num" w:pos="6480"/>
        </w:tabs>
        <w:ind w:left="6480" w:hanging="360"/>
      </w:pPr>
    </w:lvl>
  </w:abstractNum>
  <w:abstractNum w:abstractNumId="17" w15:restartNumberingAfterBreak="0">
    <w:nsid w:val="601974D4"/>
    <w:multiLevelType w:val="hybridMultilevel"/>
    <w:tmpl w:val="956010A8"/>
    <w:lvl w:ilvl="0" w:tplc="5AF602C0">
      <w:start w:val="7"/>
      <w:numFmt w:val="decimal"/>
      <w:lvlText w:val="%1."/>
      <w:lvlJc w:val="left"/>
      <w:pPr>
        <w:tabs>
          <w:tab w:val="num" w:pos="720"/>
        </w:tabs>
        <w:ind w:left="720" w:hanging="360"/>
      </w:pPr>
    </w:lvl>
    <w:lvl w:ilvl="1" w:tplc="EE3E6106" w:tentative="1">
      <w:start w:val="1"/>
      <w:numFmt w:val="decimal"/>
      <w:lvlText w:val="%2."/>
      <w:lvlJc w:val="left"/>
      <w:pPr>
        <w:tabs>
          <w:tab w:val="num" w:pos="1440"/>
        </w:tabs>
        <w:ind w:left="1440" w:hanging="360"/>
      </w:pPr>
    </w:lvl>
    <w:lvl w:ilvl="2" w:tplc="C19E721A" w:tentative="1">
      <w:start w:val="1"/>
      <w:numFmt w:val="decimal"/>
      <w:lvlText w:val="%3."/>
      <w:lvlJc w:val="left"/>
      <w:pPr>
        <w:tabs>
          <w:tab w:val="num" w:pos="2160"/>
        </w:tabs>
        <w:ind w:left="2160" w:hanging="360"/>
      </w:pPr>
    </w:lvl>
    <w:lvl w:ilvl="3" w:tplc="DCFC4B24" w:tentative="1">
      <w:start w:val="1"/>
      <w:numFmt w:val="decimal"/>
      <w:lvlText w:val="%4."/>
      <w:lvlJc w:val="left"/>
      <w:pPr>
        <w:tabs>
          <w:tab w:val="num" w:pos="2880"/>
        </w:tabs>
        <w:ind w:left="2880" w:hanging="360"/>
      </w:pPr>
    </w:lvl>
    <w:lvl w:ilvl="4" w:tplc="FFC6F724" w:tentative="1">
      <w:start w:val="1"/>
      <w:numFmt w:val="decimal"/>
      <w:lvlText w:val="%5."/>
      <w:lvlJc w:val="left"/>
      <w:pPr>
        <w:tabs>
          <w:tab w:val="num" w:pos="3600"/>
        </w:tabs>
        <w:ind w:left="3600" w:hanging="360"/>
      </w:pPr>
    </w:lvl>
    <w:lvl w:ilvl="5" w:tplc="CD920FE0" w:tentative="1">
      <w:start w:val="1"/>
      <w:numFmt w:val="decimal"/>
      <w:lvlText w:val="%6."/>
      <w:lvlJc w:val="left"/>
      <w:pPr>
        <w:tabs>
          <w:tab w:val="num" w:pos="4320"/>
        </w:tabs>
        <w:ind w:left="4320" w:hanging="360"/>
      </w:pPr>
    </w:lvl>
    <w:lvl w:ilvl="6" w:tplc="66EA825A" w:tentative="1">
      <w:start w:val="1"/>
      <w:numFmt w:val="decimal"/>
      <w:lvlText w:val="%7."/>
      <w:lvlJc w:val="left"/>
      <w:pPr>
        <w:tabs>
          <w:tab w:val="num" w:pos="5040"/>
        </w:tabs>
        <w:ind w:left="5040" w:hanging="360"/>
      </w:pPr>
    </w:lvl>
    <w:lvl w:ilvl="7" w:tplc="27009F98" w:tentative="1">
      <w:start w:val="1"/>
      <w:numFmt w:val="decimal"/>
      <w:lvlText w:val="%8."/>
      <w:lvlJc w:val="left"/>
      <w:pPr>
        <w:tabs>
          <w:tab w:val="num" w:pos="5760"/>
        </w:tabs>
        <w:ind w:left="5760" w:hanging="360"/>
      </w:pPr>
    </w:lvl>
    <w:lvl w:ilvl="8" w:tplc="06AAF466" w:tentative="1">
      <w:start w:val="1"/>
      <w:numFmt w:val="decimal"/>
      <w:lvlText w:val="%9."/>
      <w:lvlJc w:val="left"/>
      <w:pPr>
        <w:tabs>
          <w:tab w:val="num" w:pos="6480"/>
        </w:tabs>
        <w:ind w:left="6480" w:hanging="360"/>
      </w:pPr>
    </w:lvl>
  </w:abstractNum>
  <w:abstractNum w:abstractNumId="18" w15:restartNumberingAfterBreak="0">
    <w:nsid w:val="6689693D"/>
    <w:multiLevelType w:val="hybridMultilevel"/>
    <w:tmpl w:val="21123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FA375F"/>
    <w:multiLevelType w:val="hybridMultilevel"/>
    <w:tmpl w:val="36A85D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19"/>
  </w:num>
  <w:num w:numId="4">
    <w:abstractNumId w:val="0"/>
  </w:num>
  <w:num w:numId="5">
    <w:abstractNumId w:val="16"/>
  </w:num>
  <w:num w:numId="6">
    <w:abstractNumId w:val="14"/>
  </w:num>
  <w:num w:numId="7">
    <w:abstractNumId w:val="1"/>
  </w:num>
  <w:num w:numId="8">
    <w:abstractNumId w:val="3"/>
  </w:num>
  <w:num w:numId="9">
    <w:abstractNumId w:val="9"/>
  </w:num>
  <w:num w:numId="10">
    <w:abstractNumId w:val="10"/>
  </w:num>
  <w:num w:numId="11">
    <w:abstractNumId w:val="7"/>
  </w:num>
  <w:num w:numId="12">
    <w:abstractNumId w:val="5"/>
  </w:num>
  <w:num w:numId="13">
    <w:abstractNumId w:val="11"/>
  </w:num>
  <w:num w:numId="14">
    <w:abstractNumId w:val="17"/>
  </w:num>
  <w:num w:numId="15">
    <w:abstractNumId w:val="8"/>
  </w:num>
  <w:num w:numId="16">
    <w:abstractNumId w:val="13"/>
  </w:num>
  <w:num w:numId="17">
    <w:abstractNumId w:val="2"/>
  </w:num>
  <w:num w:numId="18">
    <w:abstractNumId w:val="4"/>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AACY3NDAyMTMwsjAyUdpeDU4uLM/DyQArNaAH9TB/QsAAAA"/>
  </w:docVars>
  <w:rsids>
    <w:rsidRoot w:val="004320D4"/>
    <w:rsid w:val="00024042"/>
    <w:rsid w:val="0004047E"/>
    <w:rsid w:val="00067713"/>
    <w:rsid w:val="00073512"/>
    <w:rsid w:val="00082DAC"/>
    <w:rsid w:val="000F3EBE"/>
    <w:rsid w:val="00116142"/>
    <w:rsid w:val="00134D27"/>
    <w:rsid w:val="00140F8A"/>
    <w:rsid w:val="0015026F"/>
    <w:rsid w:val="00167DD8"/>
    <w:rsid w:val="00176B03"/>
    <w:rsid w:val="001E3D15"/>
    <w:rsid w:val="00233BF1"/>
    <w:rsid w:val="00246CBD"/>
    <w:rsid w:val="00251609"/>
    <w:rsid w:val="0027710E"/>
    <w:rsid w:val="0028421E"/>
    <w:rsid w:val="002A788D"/>
    <w:rsid w:val="002C35E9"/>
    <w:rsid w:val="00322A57"/>
    <w:rsid w:val="003748D3"/>
    <w:rsid w:val="003B2B7C"/>
    <w:rsid w:val="00415049"/>
    <w:rsid w:val="004320D4"/>
    <w:rsid w:val="004570E2"/>
    <w:rsid w:val="0046721E"/>
    <w:rsid w:val="004D28B2"/>
    <w:rsid w:val="005871AB"/>
    <w:rsid w:val="005874AD"/>
    <w:rsid w:val="005A5ACF"/>
    <w:rsid w:val="005C183D"/>
    <w:rsid w:val="005F33C1"/>
    <w:rsid w:val="005F5D0E"/>
    <w:rsid w:val="005F699E"/>
    <w:rsid w:val="006558E7"/>
    <w:rsid w:val="006822FA"/>
    <w:rsid w:val="00697285"/>
    <w:rsid w:val="006D61EF"/>
    <w:rsid w:val="00712067"/>
    <w:rsid w:val="00757C09"/>
    <w:rsid w:val="007D637C"/>
    <w:rsid w:val="008259AA"/>
    <w:rsid w:val="00851A74"/>
    <w:rsid w:val="00855F35"/>
    <w:rsid w:val="008A29D3"/>
    <w:rsid w:val="008D1569"/>
    <w:rsid w:val="009163D2"/>
    <w:rsid w:val="00941C76"/>
    <w:rsid w:val="0098762C"/>
    <w:rsid w:val="009B790A"/>
    <w:rsid w:val="00A0093E"/>
    <w:rsid w:val="00A078D2"/>
    <w:rsid w:val="00A1511C"/>
    <w:rsid w:val="00A3041F"/>
    <w:rsid w:val="00A31486"/>
    <w:rsid w:val="00A400B7"/>
    <w:rsid w:val="00A64D9B"/>
    <w:rsid w:val="00A81B8E"/>
    <w:rsid w:val="00A97F3C"/>
    <w:rsid w:val="00AA1ADE"/>
    <w:rsid w:val="00AA4934"/>
    <w:rsid w:val="00B14AA4"/>
    <w:rsid w:val="00B44012"/>
    <w:rsid w:val="00B6212F"/>
    <w:rsid w:val="00B72202"/>
    <w:rsid w:val="00B7474A"/>
    <w:rsid w:val="00BD2FB9"/>
    <w:rsid w:val="00BF1B33"/>
    <w:rsid w:val="00C42D60"/>
    <w:rsid w:val="00C96E20"/>
    <w:rsid w:val="00CB7EBD"/>
    <w:rsid w:val="00CE26F5"/>
    <w:rsid w:val="00D052C3"/>
    <w:rsid w:val="00D05CB9"/>
    <w:rsid w:val="00D06E53"/>
    <w:rsid w:val="00D41758"/>
    <w:rsid w:val="00D65D36"/>
    <w:rsid w:val="00DA4AEE"/>
    <w:rsid w:val="00DA564E"/>
    <w:rsid w:val="00DB3773"/>
    <w:rsid w:val="00E76410"/>
    <w:rsid w:val="00EA3C39"/>
    <w:rsid w:val="00EA6161"/>
    <w:rsid w:val="00F161C3"/>
    <w:rsid w:val="00F855DC"/>
    <w:rsid w:val="00FE4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37B083-D0CF-430D-812C-65B5F728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1C76"/>
    <w:pPr>
      <w:spacing w:after="0" w:line="240" w:lineRule="auto"/>
    </w:pPr>
    <w:rPr>
      <w:rFonts w:ascii="Times New Roman" w:eastAsia="Calibri" w:hAnsi="Times New Roman" w:cs="Times New Roman"/>
      <w:sz w:val="24"/>
    </w:rPr>
  </w:style>
  <w:style w:type="paragraph" w:styleId="Header">
    <w:name w:val="header"/>
    <w:basedOn w:val="Normal"/>
    <w:link w:val="HeaderChar"/>
    <w:uiPriority w:val="99"/>
    <w:unhideWhenUsed/>
    <w:rsid w:val="001161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142"/>
  </w:style>
  <w:style w:type="paragraph" w:styleId="Footer">
    <w:name w:val="footer"/>
    <w:basedOn w:val="Normal"/>
    <w:link w:val="FooterChar"/>
    <w:uiPriority w:val="99"/>
    <w:unhideWhenUsed/>
    <w:rsid w:val="001161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142"/>
  </w:style>
  <w:style w:type="paragraph" w:styleId="NormalWeb">
    <w:name w:val="Normal (Web)"/>
    <w:basedOn w:val="Normal"/>
    <w:uiPriority w:val="99"/>
    <w:semiHidden/>
    <w:unhideWhenUsed/>
    <w:rsid w:val="00EA3C3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73512"/>
    <w:pPr>
      <w:spacing w:after="0" w:line="240" w:lineRule="auto"/>
      <w:ind w:left="720"/>
      <w:contextualSpacing/>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073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34268">
      <w:bodyDiv w:val="1"/>
      <w:marLeft w:val="0"/>
      <w:marRight w:val="0"/>
      <w:marTop w:val="0"/>
      <w:marBottom w:val="0"/>
      <w:divBdr>
        <w:top w:val="none" w:sz="0" w:space="0" w:color="auto"/>
        <w:left w:val="none" w:sz="0" w:space="0" w:color="auto"/>
        <w:bottom w:val="none" w:sz="0" w:space="0" w:color="auto"/>
        <w:right w:val="none" w:sz="0" w:space="0" w:color="auto"/>
      </w:divBdr>
      <w:divsChild>
        <w:div w:id="1114860675">
          <w:marLeft w:val="547"/>
          <w:marRight w:val="0"/>
          <w:marTop w:val="0"/>
          <w:marBottom w:val="0"/>
          <w:divBdr>
            <w:top w:val="none" w:sz="0" w:space="0" w:color="auto"/>
            <w:left w:val="none" w:sz="0" w:space="0" w:color="auto"/>
            <w:bottom w:val="none" w:sz="0" w:space="0" w:color="auto"/>
            <w:right w:val="none" w:sz="0" w:space="0" w:color="auto"/>
          </w:divBdr>
        </w:div>
      </w:divsChild>
    </w:div>
    <w:div w:id="45301723">
      <w:bodyDiv w:val="1"/>
      <w:marLeft w:val="0"/>
      <w:marRight w:val="0"/>
      <w:marTop w:val="0"/>
      <w:marBottom w:val="0"/>
      <w:divBdr>
        <w:top w:val="none" w:sz="0" w:space="0" w:color="auto"/>
        <w:left w:val="none" w:sz="0" w:space="0" w:color="auto"/>
        <w:bottom w:val="none" w:sz="0" w:space="0" w:color="auto"/>
        <w:right w:val="none" w:sz="0" w:space="0" w:color="auto"/>
      </w:divBdr>
    </w:div>
    <w:div w:id="46347165">
      <w:bodyDiv w:val="1"/>
      <w:marLeft w:val="0"/>
      <w:marRight w:val="0"/>
      <w:marTop w:val="0"/>
      <w:marBottom w:val="0"/>
      <w:divBdr>
        <w:top w:val="none" w:sz="0" w:space="0" w:color="auto"/>
        <w:left w:val="none" w:sz="0" w:space="0" w:color="auto"/>
        <w:bottom w:val="none" w:sz="0" w:space="0" w:color="auto"/>
        <w:right w:val="none" w:sz="0" w:space="0" w:color="auto"/>
      </w:divBdr>
    </w:div>
    <w:div w:id="103621323">
      <w:bodyDiv w:val="1"/>
      <w:marLeft w:val="0"/>
      <w:marRight w:val="0"/>
      <w:marTop w:val="0"/>
      <w:marBottom w:val="0"/>
      <w:divBdr>
        <w:top w:val="none" w:sz="0" w:space="0" w:color="auto"/>
        <w:left w:val="none" w:sz="0" w:space="0" w:color="auto"/>
        <w:bottom w:val="none" w:sz="0" w:space="0" w:color="auto"/>
        <w:right w:val="none" w:sz="0" w:space="0" w:color="auto"/>
      </w:divBdr>
    </w:div>
    <w:div w:id="107817547">
      <w:bodyDiv w:val="1"/>
      <w:marLeft w:val="0"/>
      <w:marRight w:val="0"/>
      <w:marTop w:val="0"/>
      <w:marBottom w:val="0"/>
      <w:divBdr>
        <w:top w:val="none" w:sz="0" w:space="0" w:color="auto"/>
        <w:left w:val="none" w:sz="0" w:space="0" w:color="auto"/>
        <w:bottom w:val="none" w:sz="0" w:space="0" w:color="auto"/>
        <w:right w:val="none" w:sz="0" w:space="0" w:color="auto"/>
      </w:divBdr>
      <w:divsChild>
        <w:div w:id="1224757007">
          <w:marLeft w:val="547"/>
          <w:marRight w:val="0"/>
          <w:marTop w:val="0"/>
          <w:marBottom w:val="0"/>
          <w:divBdr>
            <w:top w:val="none" w:sz="0" w:space="0" w:color="auto"/>
            <w:left w:val="none" w:sz="0" w:space="0" w:color="auto"/>
            <w:bottom w:val="none" w:sz="0" w:space="0" w:color="auto"/>
            <w:right w:val="none" w:sz="0" w:space="0" w:color="auto"/>
          </w:divBdr>
        </w:div>
      </w:divsChild>
    </w:div>
    <w:div w:id="122118033">
      <w:bodyDiv w:val="1"/>
      <w:marLeft w:val="0"/>
      <w:marRight w:val="0"/>
      <w:marTop w:val="0"/>
      <w:marBottom w:val="0"/>
      <w:divBdr>
        <w:top w:val="none" w:sz="0" w:space="0" w:color="auto"/>
        <w:left w:val="none" w:sz="0" w:space="0" w:color="auto"/>
        <w:bottom w:val="none" w:sz="0" w:space="0" w:color="auto"/>
        <w:right w:val="none" w:sz="0" w:space="0" w:color="auto"/>
      </w:divBdr>
    </w:div>
    <w:div w:id="124085613">
      <w:bodyDiv w:val="1"/>
      <w:marLeft w:val="0"/>
      <w:marRight w:val="0"/>
      <w:marTop w:val="0"/>
      <w:marBottom w:val="0"/>
      <w:divBdr>
        <w:top w:val="none" w:sz="0" w:space="0" w:color="auto"/>
        <w:left w:val="none" w:sz="0" w:space="0" w:color="auto"/>
        <w:bottom w:val="none" w:sz="0" w:space="0" w:color="auto"/>
        <w:right w:val="none" w:sz="0" w:space="0" w:color="auto"/>
      </w:divBdr>
      <w:divsChild>
        <w:div w:id="2038501514">
          <w:marLeft w:val="720"/>
          <w:marRight w:val="0"/>
          <w:marTop w:val="0"/>
          <w:marBottom w:val="0"/>
          <w:divBdr>
            <w:top w:val="none" w:sz="0" w:space="0" w:color="auto"/>
            <w:left w:val="none" w:sz="0" w:space="0" w:color="auto"/>
            <w:bottom w:val="none" w:sz="0" w:space="0" w:color="auto"/>
            <w:right w:val="none" w:sz="0" w:space="0" w:color="auto"/>
          </w:divBdr>
        </w:div>
      </w:divsChild>
    </w:div>
    <w:div w:id="165825460">
      <w:bodyDiv w:val="1"/>
      <w:marLeft w:val="0"/>
      <w:marRight w:val="0"/>
      <w:marTop w:val="0"/>
      <w:marBottom w:val="0"/>
      <w:divBdr>
        <w:top w:val="none" w:sz="0" w:space="0" w:color="auto"/>
        <w:left w:val="none" w:sz="0" w:space="0" w:color="auto"/>
        <w:bottom w:val="none" w:sz="0" w:space="0" w:color="auto"/>
        <w:right w:val="none" w:sz="0" w:space="0" w:color="auto"/>
      </w:divBdr>
      <w:divsChild>
        <w:div w:id="462357601">
          <w:marLeft w:val="547"/>
          <w:marRight w:val="0"/>
          <w:marTop w:val="0"/>
          <w:marBottom w:val="0"/>
          <w:divBdr>
            <w:top w:val="none" w:sz="0" w:space="0" w:color="auto"/>
            <w:left w:val="none" w:sz="0" w:space="0" w:color="auto"/>
            <w:bottom w:val="none" w:sz="0" w:space="0" w:color="auto"/>
            <w:right w:val="none" w:sz="0" w:space="0" w:color="auto"/>
          </w:divBdr>
        </w:div>
      </w:divsChild>
    </w:div>
    <w:div w:id="207498284">
      <w:bodyDiv w:val="1"/>
      <w:marLeft w:val="0"/>
      <w:marRight w:val="0"/>
      <w:marTop w:val="0"/>
      <w:marBottom w:val="0"/>
      <w:divBdr>
        <w:top w:val="none" w:sz="0" w:space="0" w:color="auto"/>
        <w:left w:val="none" w:sz="0" w:space="0" w:color="auto"/>
        <w:bottom w:val="none" w:sz="0" w:space="0" w:color="auto"/>
        <w:right w:val="none" w:sz="0" w:space="0" w:color="auto"/>
      </w:divBdr>
      <w:divsChild>
        <w:div w:id="1448348796">
          <w:marLeft w:val="720"/>
          <w:marRight w:val="0"/>
          <w:marTop w:val="0"/>
          <w:marBottom w:val="0"/>
          <w:divBdr>
            <w:top w:val="none" w:sz="0" w:space="0" w:color="auto"/>
            <w:left w:val="none" w:sz="0" w:space="0" w:color="auto"/>
            <w:bottom w:val="none" w:sz="0" w:space="0" w:color="auto"/>
            <w:right w:val="none" w:sz="0" w:space="0" w:color="auto"/>
          </w:divBdr>
        </w:div>
      </w:divsChild>
    </w:div>
    <w:div w:id="243033140">
      <w:bodyDiv w:val="1"/>
      <w:marLeft w:val="0"/>
      <w:marRight w:val="0"/>
      <w:marTop w:val="0"/>
      <w:marBottom w:val="0"/>
      <w:divBdr>
        <w:top w:val="none" w:sz="0" w:space="0" w:color="auto"/>
        <w:left w:val="none" w:sz="0" w:space="0" w:color="auto"/>
        <w:bottom w:val="none" w:sz="0" w:space="0" w:color="auto"/>
        <w:right w:val="none" w:sz="0" w:space="0" w:color="auto"/>
      </w:divBdr>
    </w:div>
    <w:div w:id="250699263">
      <w:bodyDiv w:val="1"/>
      <w:marLeft w:val="0"/>
      <w:marRight w:val="0"/>
      <w:marTop w:val="0"/>
      <w:marBottom w:val="0"/>
      <w:divBdr>
        <w:top w:val="none" w:sz="0" w:space="0" w:color="auto"/>
        <w:left w:val="none" w:sz="0" w:space="0" w:color="auto"/>
        <w:bottom w:val="none" w:sz="0" w:space="0" w:color="auto"/>
        <w:right w:val="none" w:sz="0" w:space="0" w:color="auto"/>
      </w:divBdr>
      <w:divsChild>
        <w:div w:id="167406797">
          <w:marLeft w:val="720"/>
          <w:marRight w:val="0"/>
          <w:marTop w:val="0"/>
          <w:marBottom w:val="0"/>
          <w:divBdr>
            <w:top w:val="none" w:sz="0" w:space="0" w:color="auto"/>
            <w:left w:val="none" w:sz="0" w:space="0" w:color="auto"/>
            <w:bottom w:val="none" w:sz="0" w:space="0" w:color="auto"/>
            <w:right w:val="none" w:sz="0" w:space="0" w:color="auto"/>
          </w:divBdr>
        </w:div>
      </w:divsChild>
    </w:div>
    <w:div w:id="271935511">
      <w:bodyDiv w:val="1"/>
      <w:marLeft w:val="0"/>
      <w:marRight w:val="0"/>
      <w:marTop w:val="0"/>
      <w:marBottom w:val="0"/>
      <w:divBdr>
        <w:top w:val="none" w:sz="0" w:space="0" w:color="auto"/>
        <w:left w:val="none" w:sz="0" w:space="0" w:color="auto"/>
        <w:bottom w:val="none" w:sz="0" w:space="0" w:color="auto"/>
        <w:right w:val="none" w:sz="0" w:space="0" w:color="auto"/>
      </w:divBdr>
      <w:divsChild>
        <w:div w:id="171183148">
          <w:marLeft w:val="720"/>
          <w:marRight w:val="0"/>
          <w:marTop w:val="0"/>
          <w:marBottom w:val="0"/>
          <w:divBdr>
            <w:top w:val="none" w:sz="0" w:space="0" w:color="auto"/>
            <w:left w:val="none" w:sz="0" w:space="0" w:color="auto"/>
            <w:bottom w:val="none" w:sz="0" w:space="0" w:color="auto"/>
            <w:right w:val="none" w:sz="0" w:space="0" w:color="auto"/>
          </w:divBdr>
        </w:div>
      </w:divsChild>
    </w:div>
    <w:div w:id="288247515">
      <w:bodyDiv w:val="1"/>
      <w:marLeft w:val="0"/>
      <w:marRight w:val="0"/>
      <w:marTop w:val="0"/>
      <w:marBottom w:val="0"/>
      <w:divBdr>
        <w:top w:val="none" w:sz="0" w:space="0" w:color="auto"/>
        <w:left w:val="none" w:sz="0" w:space="0" w:color="auto"/>
        <w:bottom w:val="none" w:sz="0" w:space="0" w:color="auto"/>
        <w:right w:val="none" w:sz="0" w:space="0" w:color="auto"/>
      </w:divBdr>
    </w:div>
    <w:div w:id="296690858">
      <w:bodyDiv w:val="1"/>
      <w:marLeft w:val="0"/>
      <w:marRight w:val="0"/>
      <w:marTop w:val="0"/>
      <w:marBottom w:val="0"/>
      <w:divBdr>
        <w:top w:val="none" w:sz="0" w:space="0" w:color="auto"/>
        <w:left w:val="none" w:sz="0" w:space="0" w:color="auto"/>
        <w:bottom w:val="none" w:sz="0" w:space="0" w:color="auto"/>
        <w:right w:val="none" w:sz="0" w:space="0" w:color="auto"/>
      </w:divBdr>
    </w:div>
    <w:div w:id="324360575">
      <w:bodyDiv w:val="1"/>
      <w:marLeft w:val="0"/>
      <w:marRight w:val="0"/>
      <w:marTop w:val="0"/>
      <w:marBottom w:val="0"/>
      <w:divBdr>
        <w:top w:val="none" w:sz="0" w:space="0" w:color="auto"/>
        <w:left w:val="none" w:sz="0" w:space="0" w:color="auto"/>
        <w:bottom w:val="none" w:sz="0" w:space="0" w:color="auto"/>
        <w:right w:val="none" w:sz="0" w:space="0" w:color="auto"/>
      </w:divBdr>
    </w:div>
    <w:div w:id="352659145">
      <w:bodyDiv w:val="1"/>
      <w:marLeft w:val="0"/>
      <w:marRight w:val="0"/>
      <w:marTop w:val="0"/>
      <w:marBottom w:val="0"/>
      <w:divBdr>
        <w:top w:val="none" w:sz="0" w:space="0" w:color="auto"/>
        <w:left w:val="none" w:sz="0" w:space="0" w:color="auto"/>
        <w:bottom w:val="none" w:sz="0" w:space="0" w:color="auto"/>
        <w:right w:val="none" w:sz="0" w:space="0" w:color="auto"/>
      </w:divBdr>
    </w:div>
    <w:div w:id="371226451">
      <w:bodyDiv w:val="1"/>
      <w:marLeft w:val="0"/>
      <w:marRight w:val="0"/>
      <w:marTop w:val="0"/>
      <w:marBottom w:val="0"/>
      <w:divBdr>
        <w:top w:val="none" w:sz="0" w:space="0" w:color="auto"/>
        <w:left w:val="none" w:sz="0" w:space="0" w:color="auto"/>
        <w:bottom w:val="none" w:sz="0" w:space="0" w:color="auto"/>
        <w:right w:val="none" w:sz="0" w:space="0" w:color="auto"/>
      </w:divBdr>
    </w:div>
    <w:div w:id="563609831">
      <w:bodyDiv w:val="1"/>
      <w:marLeft w:val="0"/>
      <w:marRight w:val="0"/>
      <w:marTop w:val="0"/>
      <w:marBottom w:val="0"/>
      <w:divBdr>
        <w:top w:val="none" w:sz="0" w:space="0" w:color="auto"/>
        <w:left w:val="none" w:sz="0" w:space="0" w:color="auto"/>
        <w:bottom w:val="none" w:sz="0" w:space="0" w:color="auto"/>
        <w:right w:val="none" w:sz="0" w:space="0" w:color="auto"/>
      </w:divBdr>
    </w:div>
    <w:div w:id="647514620">
      <w:bodyDiv w:val="1"/>
      <w:marLeft w:val="0"/>
      <w:marRight w:val="0"/>
      <w:marTop w:val="0"/>
      <w:marBottom w:val="0"/>
      <w:divBdr>
        <w:top w:val="none" w:sz="0" w:space="0" w:color="auto"/>
        <w:left w:val="none" w:sz="0" w:space="0" w:color="auto"/>
        <w:bottom w:val="none" w:sz="0" w:space="0" w:color="auto"/>
        <w:right w:val="none" w:sz="0" w:space="0" w:color="auto"/>
      </w:divBdr>
      <w:divsChild>
        <w:div w:id="1130247246">
          <w:marLeft w:val="2707"/>
          <w:marRight w:val="0"/>
          <w:marTop w:val="0"/>
          <w:marBottom w:val="0"/>
          <w:divBdr>
            <w:top w:val="none" w:sz="0" w:space="0" w:color="auto"/>
            <w:left w:val="none" w:sz="0" w:space="0" w:color="auto"/>
            <w:bottom w:val="none" w:sz="0" w:space="0" w:color="auto"/>
            <w:right w:val="none" w:sz="0" w:space="0" w:color="auto"/>
          </w:divBdr>
        </w:div>
      </w:divsChild>
    </w:div>
    <w:div w:id="654724226">
      <w:bodyDiv w:val="1"/>
      <w:marLeft w:val="0"/>
      <w:marRight w:val="0"/>
      <w:marTop w:val="0"/>
      <w:marBottom w:val="0"/>
      <w:divBdr>
        <w:top w:val="none" w:sz="0" w:space="0" w:color="auto"/>
        <w:left w:val="none" w:sz="0" w:space="0" w:color="auto"/>
        <w:bottom w:val="none" w:sz="0" w:space="0" w:color="auto"/>
        <w:right w:val="none" w:sz="0" w:space="0" w:color="auto"/>
      </w:divBdr>
      <w:divsChild>
        <w:div w:id="738554455">
          <w:marLeft w:val="547"/>
          <w:marRight w:val="0"/>
          <w:marTop w:val="0"/>
          <w:marBottom w:val="0"/>
          <w:divBdr>
            <w:top w:val="none" w:sz="0" w:space="0" w:color="auto"/>
            <w:left w:val="none" w:sz="0" w:space="0" w:color="auto"/>
            <w:bottom w:val="none" w:sz="0" w:space="0" w:color="auto"/>
            <w:right w:val="none" w:sz="0" w:space="0" w:color="auto"/>
          </w:divBdr>
        </w:div>
      </w:divsChild>
    </w:div>
    <w:div w:id="681012872">
      <w:bodyDiv w:val="1"/>
      <w:marLeft w:val="0"/>
      <w:marRight w:val="0"/>
      <w:marTop w:val="0"/>
      <w:marBottom w:val="0"/>
      <w:divBdr>
        <w:top w:val="none" w:sz="0" w:space="0" w:color="auto"/>
        <w:left w:val="none" w:sz="0" w:space="0" w:color="auto"/>
        <w:bottom w:val="none" w:sz="0" w:space="0" w:color="auto"/>
        <w:right w:val="none" w:sz="0" w:space="0" w:color="auto"/>
      </w:divBdr>
    </w:div>
    <w:div w:id="689112022">
      <w:bodyDiv w:val="1"/>
      <w:marLeft w:val="0"/>
      <w:marRight w:val="0"/>
      <w:marTop w:val="0"/>
      <w:marBottom w:val="0"/>
      <w:divBdr>
        <w:top w:val="none" w:sz="0" w:space="0" w:color="auto"/>
        <w:left w:val="none" w:sz="0" w:space="0" w:color="auto"/>
        <w:bottom w:val="none" w:sz="0" w:space="0" w:color="auto"/>
        <w:right w:val="none" w:sz="0" w:space="0" w:color="auto"/>
      </w:divBdr>
    </w:div>
    <w:div w:id="702751437">
      <w:bodyDiv w:val="1"/>
      <w:marLeft w:val="0"/>
      <w:marRight w:val="0"/>
      <w:marTop w:val="0"/>
      <w:marBottom w:val="0"/>
      <w:divBdr>
        <w:top w:val="none" w:sz="0" w:space="0" w:color="auto"/>
        <w:left w:val="none" w:sz="0" w:space="0" w:color="auto"/>
        <w:bottom w:val="none" w:sz="0" w:space="0" w:color="auto"/>
        <w:right w:val="none" w:sz="0" w:space="0" w:color="auto"/>
      </w:divBdr>
    </w:div>
    <w:div w:id="733314910">
      <w:bodyDiv w:val="1"/>
      <w:marLeft w:val="0"/>
      <w:marRight w:val="0"/>
      <w:marTop w:val="0"/>
      <w:marBottom w:val="0"/>
      <w:divBdr>
        <w:top w:val="none" w:sz="0" w:space="0" w:color="auto"/>
        <w:left w:val="none" w:sz="0" w:space="0" w:color="auto"/>
        <w:bottom w:val="none" w:sz="0" w:space="0" w:color="auto"/>
        <w:right w:val="none" w:sz="0" w:space="0" w:color="auto"/>
      </w:divBdr>
    </w:div>
    <w:div w:id="734547410">
      <w:bodyDiv w:val="1"/>
      <w:marLeft w:val="0"/>
      <w:marRight w:val="0"/>
      <w:marTop w:val="0"/>
      <w:marBottom w:val="0"/>
      <w:divBdr>
        <w:top w:val="none" w:sz="0" w:space="0" w:color="auto"/>
        <w:left w:val="none" w:sz="0" w:space="0" w:color="auto"/>
        <w:bottom w:val="none" w:sz="0" w:space="0" w:color="auto"/>
        <w:right w:val="none" w:sz="0" w:space="0" w:color="auto"/>
      </w:divBdr>
    </w:div>
    <w:div w:id="788086554">
      <w:bodyDiv w:val="1"/>
      <w:marLeft w:val="0"/>
      <w:marRight w:val="0"/>
      <w:marTop w:val="0"/>
      <w:marBottom w:val="0"/>
      <w:divBdr>
        <w:top w:val="none" w:sz="0" w:space="0" w:color="auto"/>
        <w:left w:val="none" w:sz="0" w:space="0" w:color="auto"/>
        <w:bottom w:val="none" w:sz="0" w:space="0" w:color="auto"/>
        <w:right w:val="none" w:sz="0" w:space="0" w:color="auto"/>
      </w:divBdr>
    </w:div>
    <w:div w:id="849831152">
      <w:bodyDiv w:val="1"/>
      <w:marLeft w:val="0"/>
      <w:marRight w:val="0"/>
      <w:marTop w:val="0"/>
      <w:marBottom w:val="0"/>
      <w:divBdr>
        <w:top w:val="none" w:sz="0" w:space="0" w:color="auto"/>
        <w:left w:val="none" w:sz="0" w:space="0" w:color="auto"/>
        <w:bottom w:val="none" w:sz="0" w:space="0" w:color="auto"/>
        <w:right w:val="none" w:sz="0" w:space="0" w:color="auto"/>
      </w:divBdr>
      <w:divsChild>
        <w:div w:id="441532195">
          <w:marLeft w:val="720"/>
          <w:marRight w:val="0"/>
          <w:marTop w:val="0"/>
          <w:marBottom w:val="0"/>
          <w:divBdr>
            <w:top w:val="none" w:sz="0" w:space="0" w:color="auto"/>
            <w:left w:val="none" w:sz="0" w:space="0" w:color="auto"/>
            <w:bottom w:val="none" w:sz="0" w:space="0" w:color="auto"/>
            <w:right w:val="none" w:sz="0" w:space="0" w:color="auto"/>
          </w:divBdr>
        </w:div>
      </w:divsChild>
    </w:div>
    <w:div w:id="904338904">
      <w:bodyDiv w:val="1"/>
      <w:marLeft w:val="0"/>
      <w:marRight w:val="0"/>
      <w:marTop w:val="0"/>
      <w:marBottom w:val="0"/>
      <w:divBdr>
        <w:top w:val="none" w:sz="0" w:space="0" w:color="auto"/>
        <w:left w:val="none" w:sz="0" w:space="0" w:color="auto"/>
        <w:bottom w:val="none" w:sz="0" w:space="0" w:color="auto"/>
        <w:right w:val="none" w:sz="0" w:space="0" w:color="auto"/>
      </w:divBdr>
    </w:div>
    <w:div w:id="937830710">
      <w:bodyDiv w:val="1"/>
      <w:marLeft w:val="0"/>
      <w:marRight w:val="0"/>
      <w:marTop w:val="0"/>
      <w:marBottom w:val="0"/>
      <w:divBdr>
        <w:top w:val="none" w:sz="0" w:space="0" w:color="auto"/>
        <w:left w:val="none" w:sz="0" w:space="0" w:color="auto"/>
        <w:bottom w:val="none" w:sz="0" w:space="0" w:color="auto"/>
        <w:right w:val="none" w:sz="0" w:space="0" w:color="auto"/>
      </w:divBdr>
    </w:div>
    <w:div w:id="987394604">
      <w:bodyDiv w:val="1"/>
      <w:marLeft w:val="0"/>
      <w:marRight w:val="0"/>
      <w:marTop w:val="0"/>
      <w:marBottom w:val="0"/>
      <w:divBdr>
        <w:top w:val="none" w:sz="0" w:space="0" w:color="auto"/>
        <w:left w:val="none" w:sz="0" w:space="0" w:color="auto"/>
        <w:bottom w:val="none" w:sz="0" w:space="0" w:color="auto"/>
        <w:right w:val="none" w:sz="0" w:space="0" w:color="auto"/>
      </w:divBdr>
    </w:div>
    <w:div w:id="1012148644">
      <w:bodyDiv w:val="1"/>
      <w:marLeft w:val="0"/>
      <w:marRight w:val="0"/>
      <w:marTop w:val="0"/>
      <w:marBottom w:val="0"/>
      <w:divBdr>
        <w:top w:val="none" w:sz="0" w:space="0" w:color="auto"/>
        <w:left w:val="none" w:sz="0" w:space="0" w:color="auto"/>
        <w:bottom w:val="none" w:sz="0" w:space="0" w:color="auto"/>
        <w:right w:val="none" w:sz="0" w:space="0" w:color="auto"/>
      </w:divBdr>
    </w:div>
    <w:div w:id="1071343682">
      <w:bodyDiv w:val="1"/>
      <w:marLeft w:val="0"/>
      <w:marRight w:val="0"/>
      <w:marTop w:val="0"/>
      <w:marBottom w:val="0"/>
      <w:divBdr>
        <w:top w:val="none" w:sz="0" w:space="0" w:color="auto"/>
        <w:left w:val="none" w:sz="0" w:space="0" w:color="auto"/>
        <w:bottom w:val="none" w:sz="0" w:space="0" w:color="auto"/>
        <w:right w:val="none" w:sz="0" w:space="0" w:color="auto"/>
      </w:divBdr>
    </w:div>
    <w:div w:id="1094206883">
      <w:bodyDiv w:val="1"/>
      <w:marLeft w:val="0"/>
      <w:marRight w:val="0"/>
      <w:marTop w:val="0"/>
      <w:marBottom w:val="0"/>
      <w:divBdr>
        <w:top w:val="none" w:sz="0" w:space="0" w:color="auto"/>
        <w:left w:val="none" w:sz="0" w:space="0" w:color="auto"/>
        <w:bottom w:val="none" w:sz="0" w:space="0" w:color="auto"/>
        <w:right w:val="none" w:sz="0" w:space="0" w:color="auto"/>
      </w:divBdr>
    </w:div>
    <w:div w:id="1111122941">
      <w:bodyDiv w:val="1"/>
      <w:marLeft w:val="0"/>
      <w:marRight w:val="0"/>
      <w:marTop w:val="0"/>
      <w:marBottom w:val="0"/>
      <w:divBdr>
        <w:top w:val="none" w:sz="0" w:space="0" w:color="auto"/>
        <w:left w:val="none" w:sz="0" w:space="0" w:color="auto"/>
        <w:bottom w:val="none" w:sz="0" w:space="0" w:color="auto"/>
        <w:right w:val="none" w:sz="0" w:space="0" w:color="auto"/>
      </w:divBdr>
    </w:div>
    <w:div w:id="1194538040">
      <w:bodyDiv w:val="1"/>
      <w:marLeft w:val="0"/>
      <w:marRight w:val="0"/>
      <w:marTop w:val="0"/>
      <w:marBottom w:val="0"/>
      <w:divBdr>
        <w:top w:val="none" w:sz="0" w:space="0" w:color="auto"/>
        <w:left w:val="none" w:sz="0" w:space="0" w:color="auto"/>
        <w:bottom w:val="none" w:sz="0" w:space="0" w:color="auto"/>
        <w:right w:val="none" w:sz="0" w:space="0" w:color="auto"/>
      </w:divBdr>
    </w:div>
    <w:div w:id="1226795892">
      <w:bodyDiv w:val="1"/>
      <w:marLeft w:val="0"/>
      <w:marRight w:val="0"/>
      <w:marTop w:val="0"/>
      <w:marBottom w:val="0"/>
      <w:divBdr>
        <w:top w:val="none" w:sz="0" w:space="0" w:color="auto"/>
        <w:left w:val="none" w:sz="0" w:space="0" w:color="auto"/>
        <w:bottom w:val="none" w:sz="0" w:space="0" w:color="auto"/>
        <w:right w:val="none" w:sz="0" w:space="0" w:color="auto"/>
      </w:divBdr>
    </w:div>
    <w:div w:id="1253471200">
      <w:bodyDiv w:val="1"/>
      <w:marLeft w:val="0"/>
      <w:marRight w:val="0"/>
      <w:marTop w:val="0"/>
      <w:marBottom w:val="0"/>
      <w:divBdr>
        <w:top w:val="none" w:sz="0" w:space="0" w:color="auto"/>
        <w:left w:val="none" w:sz="0" w:space="0" w:color="auto"/>
        <w:bottom w:val="none" w:sz="0" w:space="0" w:color="auto"/>
        <w:right w:val="none" w:sz="0" w:space="0" w:color="auto"/>
      </w:divBdr>
    </w:div>
    <w:div w:id="1290166117">
      <w:bodyDiv w:val="1"/>
      <w:marLeft w:val="0"/>
      <w:marRight w:val="0"/>
      <w:marTop w:val="0"/>
      <w:marBottom w:val="0"/>
      <w:divBdr>
        <w:top w:val="none" w:sz="0" w:space="0" w:color="auto"/>
        <w:left w:val="none" w:sz="0" w:space="0" w:color="auto"/>
        <w:bottom w:val="none" w:sz="0" w:space="0" w:color="auto"/>
        <w:right w:val="none" w:sz="0" w:space="0" w:color="auto"/>
      </w:divBdr>
    </w:div>
    <w:div w:id="1311784535">
      <w:bodyDiv w:val="1"/>
      <w:marLeft w:val="0"/>
      <w:marRight w:val="0"/>
      <w:marTop w:val="0"/>
      <w:marBottom w:val="0"/>
      <w:divBdr>
        <w:top w:val="none" w:sz="0" w:space="0" w:color="auto"/>
        <w:left w:val="none" w:sz="0" w:space="0" w:color="auto"/>
        <w:bottom w:val="none" w:sz="0" w:space="0" w:color="auto"/>
        <w:right w:val="none" w:sz="0" w:space="0" w:color="auto"/>
      </w:divBdr>
      <w:divsChild>
        <w:div w:id="93479331">
          <w:marLeft w:val="2707"/>
          <w:marRight w:val="0"/>
          <w:marTop w:val="0"/>
          <w:marBottom w:val="0"/>
          <w:divBdr>
            <w:top w:val="none" w:sz="0" w:space="0" w:color="auto"/>
            <w:left w:val="none" w:sz="0" w:space="0" w:color="auto"/>
            <w:bottom w:val="none" w:sz="0" w:space="0" w:color="auto"/>
            <w:right w:val="none" w:sz="0" w:space="0" w:color="auto"/>
          </w:divBdr>
        </w:div>
      </w:divsChild>
    </w:div>
    <w:div w:id="1329821895">
      <w:bodyDiv w:val="1"/>
      <w:marLeft w:val="0"/>
      <w:marRight w:val="0"/>
      <w:marTop w:val="0"/>
      <w:marBottom w:val="0"/>
      <w:divBdr>
        <w:top w:val="none" w:sz="0" w:space="0" w:color="auto"/>
        <w:left w:val="none" w:sz="0" w:space="0" w:color="auto"/>
        <w:bottom w:val="none" w:sz="0" w:space="0" w:color="auto"/>
        <w:right w:val="none" w:sz="0" w:space="0" w:color="auto"/>
      </w:divBdr>
    </w:div>
    <w:div w:id="1357729779">
      <w:bodyDiv w:val="1"/>
      <w:marLeft w:val="0"/>
      <w:marRight w:val="0"/>
      <w:marTop w:val="0"/>
      <w:marBottom w:val="0"/>
      <w:divBdr>
        <w:top w:val="none" w:sz="0" w:space="0" w:color="auto"/>
        <w:left w:val="none" w:sz="0" w:space="0" w:color="auto"/>
        <w:bottom w:val="none" w:sz="0" w:space="0" w:color="auto"/>
        <w:right w:val="none" w:sz="0" w:space="0" w:color="auto"/>
      </w:divBdr>
      <w:divsChild>
        <w:div w:id="1169634306">
          <w:marLeft w:val="2707"/>
          <w:marRight w:val="0"/>
          <w:marTop w:val="0"/>
          <w:marBottom w:val="0"/>
          <w:divBdr>
            <w:top w:val="none" w:sz="0" w:space="0" w:color="auto"/>
            <w:left w:val="none" w:sz="0" w:space="0" w:color="auto"/>
            <w:bottom w:val="none" w:sz="0" w:space="0" w:color="auto"/>
            <w:right w:val="none" w:sz="0" w:space="0" w:color="auto"/>
          </w:divBdr>
        </w:div>
      </w:divsChild>
    </w:div>
    <w:div w:id="1469277270">
      <w:bodyDiv w:val="1"/>
      <w:marLeft w:val="0"/>
      <w:marRight w:val="0"/>
      <w:marTop w:val="0"/>
      <w:marBottom w:val="0"/>
      <w:divBdr>
        <w:top w:val="none" w:sz="0" w:space="0" w:color="auto"/>
        <w:left w:val="none" w:sz="0" w:space="0" w:color="auto"/>
        <w:bottom w:val="none" w:sz="0" w:space="0" w:color="auto"/>
        <w:right w:val="none" w:sz="0" w:space="0" w:color="auto"/>
      </w:divBdr>
      <w:divsChild>
        <w:div w:id="1940597190">
          <w:marLeft w:val="446"/>
          <w:marRight w:val="0"/>
          <w:marTop w:val="134"/>
          <w:marBottom w:val="120"/>
          <w:divBdr>
            <w:top w:val="none" w:sz="0" w:space="0" w:color="auto"/>
            <w:left w:val="none" w:sz="0" w:space="0" w:color="auto"/>
            <w:bottom w:val="none" w:sz="0" w:space="0" w:color="auto"/>
            <w:right w:val="none" w:sz="0" w:space="0" w:color="auto"/>
          </w:divBdr>
        </w:div>
        <w:div w:id="1298300589">
          <w:marLeft w:val="446"/>
          <w:marRight w:val="0"/>
          <w:marTop w:val="134"/>
          <w:marBottom w:val="120"/>
          <w:divBdr>
            <w:top w:val="none" w:sz="0" w:space="0" w:color="auto"/>
            <w:left w:val="none" w:sz="0" w:space="0" w:color="auto"/>
            <w:bottom w:val="none" w:sz="0" w:space="0" w:color="auto"/>
            <w:right w:val="none" w:sz="0" w:space="0" w:color="auto"/>
          </w:divBdr>
        </w:div>
        <w:div w:id="1769158662">
          <w:marLeft w:val="446"/>
          <w:marRight w:val="0"/>
          <w:marTop w:val="134"/>
          <w:marBottom w:val="120"/>
          <w:divBdr>
            <w:top w:val="none" w:sz="0" w:space="0" w:color="auto"/>
            <w:left w:val="none" w:sz="0" w:space="0" w:color="auto"/>
            <w:bottom w:val="none" w:sz="0" w:space="0" w:color="auto"/>
            <w:right w:val="none" w:sz="0" w:space="0" w:color="auto"/>
          </w:divBdr>
        </w:div>
        <w:div w:id="1476097345">
          <w:marLeft w:val="446"/>
          <w:marRight w:val="0"/>
          <w:marTop w:val="134"/>
          <w:marBottom w:val="120"/>
          <w:divBdr>
            <w:top w:val="none" w:sz="0" w:space="0" w:color="auto"/>
            <w:left w:val="none" w:sz="0" w:space="0" w:color="auto"/>
            <w:bottom w:val="none" w:sz="0" w:space="0" w:color="auto"/>
            <w:right w:val="none" w:sz="0" w:space="0" w:color="auto"/>
          </w:divBdr>
        </w:div>
      </w:divsChild>
    </w:div>
    <w:div w:id="1645423695">
      <w:bodyDiv w:val="1"/>
      <w:marLeft w:val="0"/>
      <w:marRight w:val="0"/>
      <w:marTop w:val="0"/>
      <w:marBottom w:val="0"/>
      <w:divBdr>
        <w:top w:val="none" w:sz="0" w:space="0" w:color="auto"/>
        <w:left w:val="none" w:sz="0" w:space="0" w:color="auto"/>
        <w:bottom w:val="none" w:sz="0" w:space="0" w:color="auto"/>
        <w:right w:val="none" w:sz="0" w:space="0" w:color="auto"/>
      </w:divBdr>
      <w:divsChild>
        <w:div w:id="628244820">
          <w:marLeft w:val="720"/>
          <w:marRight w:val="0"/>
          <w:marTop w:val="0"/>
          <w:marBottom w:val="0"/>
          <w:divBdr>
            <w:top w:val="none" w:sz="0" w:space="0" w:color="auto"/>
            <w:left w:val="none" w:sz="0" w:space="0" w:color="auto"/>
            <w:bottom w:val="none" w:sz="0" w:space="0" w:color="auto"/>
            <w:right w:val="none" w:sz="0" w:space="0" w:color="auto"/>
          </w:divBdr>
        </w:div>
      </w:divsChild>
    </w:div>
    <w:div w:id="1681348906">
      <w:bodyDiv w:val="1"/>
      <w:marLeft w:val="0"/>
      <w:marRight w:val="0"/>
      <w:marTop w:val="0"/>
      <w:marBottom w:val="0"/>
      <w:divBdr>
        <w:top w:val="none" w:sz="0" w:space="0" w:color="auto"/>
        <w:left w:val="none" w:sz="0" w:space="0" w:color="auto"/>
        <w:bottom w:val="none" w:sz="0" w:space="0" w:color="auto"/>
        <w:right w:val="none" w:sz="0" w:space="0" w:color="auto"/>
      </w:divBdr>
    </w:div>
    <w:div w:id="1723628964">
      <w:bodyDiv w:val="1"/>
      <w:marLeft w:val="0"/>
      <w:marRight w:val="0"/>
      <w:marTop w:val="0"/>
      <w:marBottom w:val="0"/>
      <w:divBdr>
        <w:top w:val="none" w:sz="0" w:space="0" w:color="auto"/>
        <w:left w:val="none" w:sz="0" w:space="0" w:color="auto"/>
        <w:bottom w:val="none" w:sz="0" w:space="0" w:color="auto"/>
        <w:right w:val="none" w:sz="0" w:space="0" w:color="auto"/>
      </w:divBdr>
    </w:div>
    <w:div w:id="1755084501">
      <w:bodyDiv w:val="1"/>
      <w:marLeft w:val="0"/>
      <w:marRight w:val="0"/>
      <w:marTop w:val="0"/>
      <w:marBottom w:val="0"/>
      <w:divBdr>
        <w:top w:val="none" w:sz="0" w:space="0" w:color="auto"/>
        <w:left w:val="none" w:sz="0" w:space="0" w:color="auto"/>
        <w:bottom w:val="none" w:sz="0" w:space="0" w:color="auto"/>
        <w:right w:val="none" w:sz="0" w:space="0" w:color="auto"/>
      </w:divBdr>
      <w:divsChild>
        <w:div w:id="69500926">
          <w:marLeft w:val="720"/>
          <w:marRight w:val="0"/>
          <w:marTop w:val="0"/>
          <w:marBottom w:val="0"/>
          <w:divBdr>
            <w:top w:val="none" w:sz="0" w:space="0" w:color="auto"/>
            <w:left w:val="none" w:sz="0" w:space="0" w:color="auto"/>
            <w:bottom w:val="none" w:sz="0" w:space="0" w:color="auto"/>
            <w:right w:val="none" w:sz="0" w:space="0" w:color="auto"/>
          </w:divBdr>
        </w:div>
      </w:divsChild>
    </w:div>
    <w:div w:id="1817064166">
      <w:bodyDiv w:val="1"/>
      <w:marLeft w:val="0"/>
      <w:marRight w:val="0"/>
      <w:marTop w:val="0"/>
      <w:marBottom w:val="0"/>
      <w:divBdr>
        <w:top w:val="none" w:sz="0" w:space="0" w:color="auto"/>
        <w:left w:val="none" w:sz="0" w:space="0" w:color="auto"/>
        <w:bottom w:val="none" w:sz="0" w:space="0" w:color="auto"/>
        <w:right w:val="none" w:sz="0" w:space="0" w:color="auto"/>
      </w:divBdr>
      <w:divsChild>
        <w:div w:id="60371677">
          <w:marLeft w:val="720"/>
          <w:marRight w:val="0"/>
          <w:marTop w:val="0"/>
          <w:marBottom w:val="0"/>
          <w:divBdr>
            <w:top w:val="none" w:sz="0" w:space="0" w:color="auto"/>
            <w:left w:val="none" w:sz="0" w:space="0" w:color="auto"/>
            <w:bottom w:val="none" w:sz="0" w:space="0" w:color="auto"/>
            <w:right w:val="none" w:sz="0" w:space="0" w:color="auto"/>
          </w:divBdr>
        </w:div>
      </w:divsChild>
    </w:div>
    <w:div w:id="1864322985">
      <w:bodyDiv w:val="1"/>
      <w:marLeft w:val="0"/>
      <w:marRight w:val="0"/>
      <w:marTop w:val="0"/>
      <w:marBottom w:val="0"/>
      <w:divBdr>
        <w:top w:val="none" w:sz="0" w:space="0" w:color="auto"/>
        <w:left w:val="none" w:sz="0" w:space="0" w:color="auto"/>
        <w:bottom w:val="none" w:sz="0" w:space="0" w:color="auto"/>
        <w:right w:val="none" w:sz="0" w:space="0" w:color="auto"/>
      </w:divBdr>
    </w:div>
    <w:div w:id="1899508934">
      <w:bodyDiv w:val="1"/>
      <w:marLeft w:val="0"/>
      <w:marRight w:val="0"/>
      <w:marTop w:val="0"/>
      <w:marBottom w:val="0"/>
      <w:divBdr>
        <w:top w:val="none" w:sz="0" w:space="0" w:color="auto"/>
        <w:left w:val="none" w:sz="0" w:space="0" w:color="auto"/>
        <w:bottom w:val="none" w:sz="0" w:space="0" w:color="auto"/>
        <w:right w:val="none" w:sz="0" w:space="0" w:color="auto"/>
      </w:divBdr>
      <w:divsChild>
        <w:div w:id="705787467">
          <w:marLeft w:val="446"/>
          <w:marRight w:val="0"/>
          <w:marTop w:val="134"/>
          <w:marBottom w:val="120"/>
          <w:divBdr>
            <w:top w:val="none" w:sz="0" w:space="0" w:color="auto"/>
            <w:left w:val="none" w:sz="0" w:space="0" w:color="auto"/>
            <w:bottom w:val="none" w:sz="0" w:space="0" w:color="auto"/>
            <w:right w:val="none" w:sz="0" w:space="0" w:color="auto"/>
          </w:divBdr>
        </w:div>
        <w:div w:id="1178690665">
          <w:marLeft w:val="446"/>
          <w:marRight w:val="0"/>
          <w:marTop w:val="134"/>
          <w:marBottom w:val="120"/>
          <w:divBdr>
            <w:top w:val="none" w:sz="0" w:space="0" w:color="auto"/>
            <w:left w:val="none" w:sz="0" w:space="0" w:color="auto"/>
            <w:bottom w:val="none" w:sz="0" w:space="0" w:color="auto"/>
            <w:right w:val="none" w:sz="0" w:space="0" w:color="auto"/>
          </w:divBdr>
        </w:div>
        <w:div w:id="274560625">
          <w:marLeft w:val="446"/>
          <w:marRight w:val="0"/>
          <w:marTop w:val="134"/>
          <w:marBottom w:val="120"/>
          <w:divBdr>
            <w:top w:val="none" w:sz="0" w:space="0" w:color="auto"/>
            <w:left w:val="none" w:sz="0" w:space="0" w:color="auto"/>
            <w:bottom w:val="none" w:sz="0" w:space="0" w:color="auto"/>
            <w:right w:val="none" w:sz="0" w:space="0" w:color="auto"/>
          </w:divBdr>
        </w:div>
        <w:div w:id="878470758">
          <w:marLeft w:val="446"/>
          <w:marRight w:val="0"/>
          <w:marTop w:val="134"/>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F8E1-726D-436D-B31C-5AE35EDA9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1385</Words>
  <Characters>7510</Characters>
  <Application>Microsoft Office Word</Application>
  <DocSecurity>0</DocSecurity>
  <Lines>141</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Microsoft account</cp:lastModifiedBy>
  <cp:revision>3</cp:revision>
  <dcterms:created xsi:type="dcterms:W3CDTF">2022-03-26T01:00:00Z</dcterms:created>
  <dcterms:modified xsi:type="dcterms:W3CDTF">2022-03-26T01:00:00Z</dcterms:modified>
</cp:coreProperties>
</file>