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FC" w:rsidRPr="005B7AFC" w:rsidRDefault="005B7AFC" w:rsidP="005B7AFC">
      <w:pPr>
        <w:spacing w:line="360" w:lineRule="auto"/>
        <w:jc w:val="center"/>
        <w:rPr>
          <w:b/>
          <w:sz w:val="32"/>
          <w:szCs w:val="32"/>
        </w:rPr>
      </w:pPr>
      <w:r w:rsidRPr="005B7AFC">
        <w:rPr>
          <w:b/>
          <w:sz w:val="32"/>
          <w:szCs w:val="32"/>
        </w:rPr>
        <w:t xml:space="preserve">4G </w:t>
      </w:r>
      <w:r>
        <w:rPr>
          <w:b/>
          <w:sz w:val="32"/>
          <w:szCs w:val="32"/>
        </w:rPr>
        <w:t xml:space="preserve">TECHNOLOGY </w:t>
      </w:r>
    </w:p>
    <w:p w:rsidR="005B7AFC" w:rsidRDefault="005B7AFC" w:rsidP="005B7A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AFC">
        <w:rPr>
          <w:b/>
          <w:sz w:val="28"/>
          <w:szCs w:val="28"/>
        </w:rPr>
        <w:t>ABSTRACT:</w:t>
      </w:r>
      <w:r w:rsidRPr="005B7A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B7AFC">
        <w:rPr>
          <w:rFonts w:ascii="Times New Roman" w:hAnsi="Times New Roman" w:cs="Times New Roman"/>
          <w:sz w:val="24"/>
          <w:szCs w:val="24"/>
        </w:rPr>
        <w:t>4G refers to the fourth generation of cellular wireless standards. It is a successor to 3G</w:t>
      </w:r>
      <w:r>
        <w:rPr>
          <w:rFonts w:ascii="Times New Roman" w:hAnsi="Times New Roman" w:cs="Times New Roman"/>
          <w:sz w:val="24"/>
          <w:szCs w:val="24"/>
        </w:rPr>
        <w:t xml:space="preserve"> and 2G families of standards. </w:t>
      </w:r>
      <w:r w:rsidRPr="005B7AFC">
        <w:rPr>
          <w:rFonts w:ascii="Times New Roman" w:hAnsi="Times New Roman" w:cs="Times New Roman"/>
          <w:sz w:val="24"/>
          <w:szCs w:val="24"/>
        </w:rPr>
        <w:t xml:space="preserve">The predecessors of 4G are LTE, WIMAX, UMB AND Flash-OFDM. OFDM is designed to send data over hundreds of parallel streams, thus increasing the amount of information that can be sent at a time over traditional CDMA networks. </w:t>
      </w:r>
      <w:r w:rsidRPr="005B7AFC">
        <w:rPr>
          <w:rFonts w:ascii="Times New Roman" w:hAnsi="Times New Roman" w:cs="Times New Roman"/>
          <w:sz w:val="24"/>
          <w:szCs w:val="24"/>
        </w:rPr>
        <w:br/>
        <w:t>4G supports IPV6 for faster internet access. There is a deep history for 4G technology evolution. 4G is a collection of wireless standards.</w:t>
      </w:r>
    </w:p>
    <w:p w:rsidR="005B7AFC" w:rsidRDefault="005B7AFC" w:rsidP="005B7A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communication systems revolutionized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way people communicate. Evolution of wireless access technologies is about to reach its fourth generation. Looking past, wireless access technologies have followed different evolutionary paths aimed at unified target: Performance and Efficiency in high mobile environment. The first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generation (1G) has fulfilled the basic mobile voice, while the second generation (2G) has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capacity and coverage, later the third generation (3G) which has a quest for data 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speeds to open the gates for truly “Mobile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Broadband” experience which will be further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realized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fourth generation. The fourth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generation (4G) will provide access to wide range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of telecommunication services, advanced mobile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services, supported by fixed networks, along with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of low to high mobility services and wide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AFC">
        <w:rPr>
          <w:rFonts w:ascii="Times New Roman" w:eastAsia="Times New Roman" w:hAnsi="Times New Roman" w:cs="Times New Roman"/>
          <w:sz w:val="24"/>
          <w:szCs w:val="24"/>
          <w:lang w:eastAsia="en-IN"/>
        </w:rPr>
        <w:t>range of data rates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7AFC" w:rsidRDefault="005B7AFC" w:rsidP="005B7A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A0B" w:rsidRDefault="005B7AFC" w:rsidP="005B7A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AFC">
        <w:rPr>
          <w:rFonts w:ascii="Times New Roman" w:hAnsi="Times New Roman" w:cs="Times New Roman"/>
          <w:sz w:val="24"/>
          <w:szCs w:val="24"/>
        </w:rPr>
        <w:t>The goal of 4G systems such as high rate, high reliability, and long range communications has increa</w:t>
      </w:r>
      <w:r>
        <w:rPr>
          <w:rFonts w:ascii="Times New Roman" w:hAnsi="Times New Roman" w:cs="Times New Roman"/>
          <w:sz w:val="24"/>
          <w:szCs w:val="24"/>
        </w:rPr>
        <w:t xml:space="preserve">sed its use and the evolution.  </w:t>
      </w:r>
      <w:r w:rsidRPr="005B7AFC">
        <w:rPr>
          <w:rFonts w:ascii="Times New Roman" w:hAnsi="Times New Roman" w:cs="Times New Roman"/>
          <w:sz w:val="24"/>
          <w:szCs w:val="24"/>
        </w:rPr>
        <w:t xml:space="preserve">The fourth generation of mobile networks will truly turn the current mobile phone networks, in to end to end IP based networks. 4G is set to deliver 100mbps to a roaming mobile device globally, and up to 1gbps to a stationary device. </w:t>
      </w:r>
      <w:r w:rsidRPr="005B7AFC">
        <w:rPr>
          <w:rFonts w:ascii="Times New Roman" w:hAnsi="Times New Roman" w:cs="Times New Roman"/>
          <w:sz w:val="24"/>
          <w:szCs w:val="24"/>
        </w:rPr>
        <w:br/>
        <w:t>Currently 3G networks still send their data di</w:t>
      </w:r>
      <w:r>
        <w:rPr>
          <w:rFonts w:ascii="Times New Roman" w:hAnsi="Times New Roman" w:cs="Times New Roman"/>
          <w:sz w:val="24"/>
          <w:szCs w:val="24"/>
        </w:rPr>
        <w:t xml:space="preserve">gitally over a single channel.  </w:t>
      </w:r>
      <w:r w:rsidRPr="005B7AFC">
        <w:rPr>
          <w:rFonts w:ascii="Times New Roman" w:hAnsi="Times New Roman" w:cs="Times New Roman"/>
          <w:sz w:val="24"/>
          <w:szCs w:val="24"/>
        </w:rPr>
        <w:t>The 4G is largely implemented outside India and will be soon adopted by Indian cellular companies.</w:t>
      </w:r>
    </w:p>
    <w:p w:rsidR="00C21115" w:rsidRDefault="0064619A" w:rsidP="00C21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11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C21115" w:rsidRDefault="00C21115" w:rsidP="00C21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19A" w:rsidRDefault="00C21115" w:rsidP="00C211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64619A">
        <w:rPr>
          <w:rFonts w:ascii="Times New Roman" w:hAnsi="Times New Roman" w:cs="Times New Roman"/>
          <w:sz w:val="24"/>
          <w:szCs w:val="24"/>
        </w:rPr>
        <w:t>Presented by</w:t>
      </w:r>
    </w:p>
    <w:p w:rsidR="0064619A" w:rsidRDefault="00C21115" w:rsidP="00C21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64619A">
        <w:rPr>
          <w:rFonts w:ascii="Times New Roman" w:hAnsi="Times New Roman" w:cs="Times New Roman"/>
          <w:sz w:val="24"/>
          <w:szCs w:val="24"/>
        </w:rPr>
        <w:t>B.MANISHA</w:t>
      </w:r>
    </w:p>
    <w:p w:rsidR="0064619A" w:rsidRDefault="00C21115" w:rsidP="00C21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64619A">
        <w:rPr>
          <w:rFonts w:ascii="Times New Roman" w:hAnsi="Times New Roman" w:cs="Times New Roman"/>
          <w:sz w:val="24"/>
          <w:szCs w:val="24"/>
        </w:rPr>
        <w:t>15215A0413</w:t>
      </w:r>
    </w:p>
    <w:p w:rsidR="0064619A" w:rsidRPr="005B7AFC" w:rsidRDefault="0064619A" w:rsidP="0064619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4619A" w:rsidRPr="005B7AFC" w:rsidSect="002E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7AFC"/>
    <w:rsid w:val="002E3A0B"/>
    <w:rsid w:val="005B7AFC"/>
    <w:rsid w:val="0064619A"/>
    <w:rsid w:val="00C2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B7AFC"/>
  </w:style>
  <w:style w:type="character" w:customStyle="1" w:styleId="l8">
    <w:name w:val="l8"/>
    <w:basedOn w:val="DefaultParagraphFont"/>
    <w:rsid w:val="005B7AFC"/>
  </w:style>
  <w:style w:type="character" w:customStyle="1" w:styleId="l7">
    <w:name w:val="l7"/>
    <w:basedOn w:val="DefaultParagraphFont"/>
    <w:rsid w:val="005B7AFC"/>
  </w:style>
  <w:style w:type="character" w:customStyle="1" w:styleId="l6">
    <w:name w:val="l6"/>
    <w:basedOn w:val="DefaultParagraphFont"/>
    <w:rsid w:val="005B7AFC"/>
  </w:style>
  <w:style w:type="character" w:customStyle="1" w:styleId="l9">
    <w:name w:val="l9"/>
    <w:basedOn w:val="DefaultParagraphFont"/>
    <w:rsid w:val="005B7AFC"/>
  </w:style>
  <w:style w:type="character" w:customStyle="1" w:styleId="l10">
    <w:name w:val="l10"/>
    <w:basedOn w:val="DefaultParagraphFont"/>
    <w:rsid w:val="005B7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xerox</cp:lastModifiedBy>
  <cp:revision>2</cp:revision>
  <dcterms:created xsi:type="dcterms:W3CDTF">2018-03-07T13:30:00Z</dcterms:created>
  <dcterms:modified xsi:type="dcterms:W3CDTF">2018-03-07T13:42:00Z</dcterms:modified>
</cp:coreProperties>
</file>