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002">
            <w:pPr>
              <w:spacing w:after="160" w:line="240" w:lineRule="auto"/>
              <w:rPr>
                <w:b w:val="1"/>
                <w:sz w:val="26"/>
                <w:szCs w:val="26"/>
              </w:rPr>
            </w:pPr>
            <w:bookmarkStart w:colFirst="0" w:colLast="0" w:name="_gjdgxs" w:id="0"/>
            <w:bookmarkEnd w:id="0"/>
            <w:r w:rsidDel="00000000" w:rsidR="00000000" w:rsidRPr="00000000">
              <w:rPr>
                <w:b w:val="1"/>
                <w:sz w:val="26"/>
                <w:szCs w:val="26"/>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6"/>
                <w:szCs w:val="26"/>
              </w:rPr>
            </w:pPr>
            <w:r w:rsidDel="00000000" w:rsidR="00000000" w:rsidRPr="00000000">
              <w:rPr>
                <w:sz w:val="26"/>
                <w:szCs w:val="26"/>
                <w:rtl w:val="0"/>
              </w:rPr>
              <w:t xml:space="preserve">Science </w:t>
            </w:r>
          </w:p>
        </w:tc>
      </w:tr>
      <w:tr>
        <w:trPr>
          <w:cantSplit w:val="0"/>
          <w:trHeight w:val="548.974609375" w:hRule="atLeast"/>
          <w:tblHeader w:val="0"/>
        </w:trPr>
        <w:tc>
          <w:tcPr/>
          <w:p w:rsidR="00000000" w:rsidDel="00000000" w:rsidP="00000000" w:rsidRDefault="00000000" w:rsidRPr="00000000" w14:paraId="00000004">
            <w:pPr>
              <w:spacing w:after="160" w:line="240" w:lineRule="auto"/>
              <w:rPr>
                <w:b w:val="1"/>
                <w:sz w:val="26"/>
                <w:szCs w:val="26"/>
              </w:rPr>
            </w:pPr>
            <w:r w:rsidDel="00000000" w:rsidR="00000000" w:rsidRPr="00000000">
              <w:rPr>
                <w:b w:val="1"/>
                <w:sz w:val="26"/>
                <w:szCs w:val="26"/>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6"/>
                <w:szCs w:val="26"/>
              </w:rPr>
            </w:pPr>
            <w:r w:rsidDel="00000000" w:rsidR="00000000" w:rsidRPr="00000000">
              <w:rPr>
                <w:sz w:val="26"/>
                <w:szCs w:val="26"/>
                <w:rtl w:val="0"/>
              </w:rPr>
              <w:t xml:space="preserve">Zoology </w:t>
            </w:r>
          </w:p>
        </w:tc>
      </w:tr>
      <w:tr>
        <w:trPr>
          <w:cantSplit w:val="0"/>
          <w:tblHeader w:val="0"/>
        </w:trPr>
        <w:tc>
          <w:tcPr/>
          <w:p w:rsidR="00000000" w:rsidDel="00000000" w:rsidP="00000000" w:rsidRDefault="00000000" w:rsidRPr="00000000" w14:paraId="00000006">
            <w:pPr>
              <w:spacing w:after="160" w:line="240" w:lineRule="auto"/>
              <w:rPr>
                <w:b w:val="1"/>
                <w:sz w:val="26"/>
                <w:szCs w:val="26"/>
              </w:rPr>
            </w:pPr>
            <w:r w:rsidDel="00000000" w:rsidR="00000000" w:rsidRPr="00000000">
              <w:rPr>
                <w:b w:val="1"/>
                <w:sz w:val="26"/>
                <w:szCs w:val="26"/>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6"/>
                <w:szCs w:val="26"/>
              </w:rPr>
            </w:pPr>
            <w:r w:rsidDel="00000000" w:rsidR="00000000" w:rsidRPr="00000000">
              <w:rPr>
                <w:sz w:val="26"/>
                <w:szCs w:val="26"/>
                <w:rtl w:val="0"/>
              </w:rPr>
              <w:t xml:space="preserve">HS </w:t>
            </w:r>
          </w:p>
        </w:tc>
      </w:tr>
      <w:tr>
        <w:trPr>
          <w:cantSplit w:val="0"/>
          <w:tblHeader w:val="0"/>
        </w:trPr>
        <w:tc>
          <w:tcPr/>
          <w:p w:rsidR="00000000" w:rsidDel="00000000" w:rsidP="00000000" w:rsidRDefault="00000000" w:rsidRPr="00000000" w14:paraId="00000008">
            <w:pPr>
              <w:spacing w:after="160" w:line="240" w:lineRule="auto"/>
              <w:rPr>
                <w:b w:val="1"/>
                <w:sz w:val="26"/>
                <w:szCs w:val="26"/>
              </w:rPr>
            </w:pPr>
            <w:r w:rsidDel="00000000" w:rsidR="00000000" w:rsidRPr="00000000">
              <w:rPr>
                <w:b w:val="1"/>
                <w:sz w:val="26"/>
                <w:szCs w:val="26"/>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ZOO 10.4</w:t>
            </w:r>
            <w:r w:rsidDel="00000000" w:rsidR="00000000" w:rsidRPr="00000000">
              <w:rPr>
                <w:rtl w:val="0"/>
              </w:rPr>
            </w:r>
          </w:p>
        </w:tc>
      </w:tr>
      <w:tr>
        <w:trPr>
          <w:cantSplit w:val="0"/>
          <w:tblHeader w:val="0"/>
        </w:trPr>
        <w:tc>
          <w:tcPr/>
          <w:p w:rsidR="00000000" w:rsidDel="00000000" w:rsidP="00000000" w:rsidRDefault="00000000" w:rsidRPr="00000000" w14:paraId="0000000A">
            <w:pPr>
              <w:spacing w:after="160" w:line="240" w:lineRule="auto"/>
              <w:rPr>
                <w:b w:val="1"/>
                <w:sz w:val="26"/>
                <w:szCs w:val="26"/>
              </w:rPr>
            </w:pPr>
            <w:r w:rsidDel="00000000" w:rsidR="00000000" w:rsidRPr="00000000">
              <w:rPr>
                <w:b w:val="1"/>
                <w:sz w:val="26"/>
                <w:szCs w:val="26"/>
                <w:rtl w:val="0"/>
              </w:rPr>
              <w:t xml:space="preserve">Standard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Describe characteristics that make chordates unique, including investigating how the center of gravity relates 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8"/>
                <w:szCs w:val="28"/>
                <w:highlight w:val="white"/>
                <w:rtl w:val="0"/>
              </w:rPr>
              <w:t xml:space="preserve">the evolution of bipedalism.</w:t>
            </w:r>
            <w:r w:rsidDel="00000000" w:rsidR="00000000" w:rsidRPr="00000000">
              <w:rPr>
                <w:rtl w:val="0"/>
              </w:rPr>
            </w:r>
          </w:p>
        </w:tc>
      </w:tr>
      <w:tr>
        <w:trPr>
          <w:cantSplit w:val="0"/>
          <w:tblHeader w:val="0"/>
        </w:trPr>
        <w:tc>
          <w:tcPr/>
          <w:p w:rsidR="00000000" w:rsidDel="00000000" w:rsidP="00000000" w:rsidRDefault="00000000" w:rsidRPr="00000000" w14:paraId="0000000D">
            <w:pPr>
              <w:spacing w:after="160" w:line="240" w:lineRule="auto"/>
              <w:rPr>
                <w:b w:val="1"/>
                <w:sz w:val="26"/>
                <w:szCs w:val="26"/>
              </w:rPr>
            </w:pPr>
            <w:r w:rsidDel="00000000" w:rsidR="00000000" w:rsidRPr="00000000">
              <w:rPr>
                <w:b w:val="1"/>
                <w:sz w:val="26"/>
                <w:szCs w:val="26"/>
                <w:rtl w:val="0"/>
              </w:rPr>
              <w:t xml:space="preserve">Lesson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Chordates </w:t>
            </w:r>
            <w:r w:rsidDel="00000000" w:rsidR="00000000" w:rsidRPr="00000000">
              <w:rPr>
                <w:sz w:val="26"/>
                <w:szCs w:val="26"/>
                <w:rtl w:val="0"/>
              </w:rPr>
              <w:t xml:space="preserve">Adaptations &amp; Evolution of Bipedalism</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995"/>
        <w:tblGridChange w:id="0">
          <w:tblGrid>
            <w:gridCol w:w="4005"/>
            <w:gridCol w:w="4995"/>
          </w:tblGrid>
        </w:tblGridChange>
      </w:tblGrid>
      <w:tr>
        <w:trPr>
          <w:cantSplit w:val="0"/>
          <w:trHeight w:val="698.974609375" w:hRule="atLeast"/>
          <w:tblHeader w:val="0"/>
        </w:trPr>
        <w:tc>
          <w:tcPr/>
          <w:p w:rsidR="00000000" w:rsidDel="00000000" w:rsidP="00000000" w:rsidRDefault="00000000" w:rsidRPr="00000000" w14:paraId="00000011">
            <w:pPr>
              <w:spacing w:after="160" w:line="240" w:lineRule="auto"/>
              <w:rPr>
                <w:b w:val="1"/>
                <w:sz w:val="26"/>
                <w:szCs w:val="26"/>
              </w:rPr>
            </w:pPr>
            <w:r w:rsidDel="00000000" w:rsidR="00000000" w:rsidRPr="00000000">
              <w:rPr>
                <w:b w:val="1"/>
                <w:sz w:val="26"/>
                <w:szCs w:val="26"/>
                <w:rtl w:val="0"/>
              </w:rPr>
              <w:t xml:space="preserve">Learning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By the end of the lesson, students will be able to determine the distinctive characteristic features of chordates.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They will understand the concept of the center of gravity and its significance in evolutionary history. How does it influence the development of bipedalism, and efficient locomotion in chordates?</w:t>
            </w:r>
            <w:r w:rsidDel="00000000" w:rsidR="00000000" w:rsidRPr="00000000">
              <w:rPr>
                <w:rtl w:val="0"/>
              </w:rPr>
            </w:r>
          </w:p>
        </w:tc>
      </w:tr>
      <w:tr>
        <w:trPr>
          <w:cantSplit w:val="0"/>
          <w:tblHeader w:val="0"/>
        </w:trPr>
        <w:tc>
          <w:tcPr/>
          <w:p w:rsidR="00000000" w:rsidDel="00000000" w:rsidP="00000000" w:rsidRDefault="00000000" w:rsidRPr="00000000" w14:paraId="00000015">
            <w:pPr>
              <w:spacing w:after="160" w:line="240" w:lineRule="auto"/>
              <w:rPr>
                <w:b w:val="1"/>
                <w:sz w:val="26"/>
                <w:szCs w:val="26"/>
              </w:rPr>
            </w:pPr>
            <w:r w:rsidDel="00000000" w:rsidR="00000000" w:rsidRPr="00000000">
              <w:rPr>
                <w:b w:val="1"/>
                <w:sz w:val="26"/>
                <w:szCs w:val="26"/>
                <w:rtl w:val="0"/>
              </w:rPr>
              <w:t xml:space="preserve">Lesson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Identify unique characteristics that distinguish chordates from other phyla.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Explain the concept behind the center of gravity and its significance in determining balance and locomotion.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Analyze the connection between the shift in the center of gravity and the evolution of bipedalism in chordates.</w:t>
            </w:r>
            <w:r w:rsidDel="00000000" w:rsidR="00000000" w:rsidRPr="00000000">
              <w:rPr>
                <w:rtl w:val="0"/>
              </w:rPr>
            </w:r>
          </w:p>
        </w:tc>
      </w:tr>
      <w:tr>
        <w:trPr>
          <w:cantSplit w:val="0"/>
          <w:trHeight w:val="3932.6953125" w:hRule="atLeast"/>
          <w:tblHeader w:val="0"/>
        </w:trPr>
        <w:tc>
          <w:tcPr/>
          <w:p w:rsidR="00000000" w:rsidDel="00000000" w:rsidP="00000000" w:rsidRDefault="00000000" w:rsidRPr="00000000" w14:paraId="0000001B">
            <w:pPr>
              <w:spacing w:after="160" w:line="240" w:lineRule="auto"/>
              <w:rPr>
                <w:b w:val="1"/>
                <w:sz w:val="26"/>
                <w:szCs w:val="26"/>
              </w:rPr>
            </w:pPr>
            <w:r w:rsidDel="00000000" w:rsidR="00000000" w:rsidRPr="00000000">
              <w:rPr>
                <w:b w:val="1"/>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Have you ever pondered upon how humans walk on two legs while our ancestors walked on four limbs?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 this lesson, we will discuss some unique features that mammals possess which have evolved over time such as front-facing eyes, the presence of a notochord, developed teeth, etc. which played a crucial role in the evolution of bipedalism.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6"/>
                <w:szCs w:val="26"/>
                <w:rtl w:val="0"/>
              </w:rPr>
              <w:t xml:space="preserve">Characteristics of Phylum Chordata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2">
            <w:pPr>
              <w:widowControl w:val="0"/>
              <w:numPr>
                <w:ilvl w:val="0"/>
                <w:numId w:val="4"/>
              </w:numPr>
              <w:spacing w:line="240" w:lineRule="auto"/>
              <w:ind w:left="720" w:hanging="360"/>
              <w:rPr>
                <w:sz w:val="26"/>
                <w:szCs w:val="26"/>
                <w:u w:val="none"/>
              </w:rPr>
            </w:pPr>
            <w:r w:rsidDel="00000000" w:rsidR="00000000" w:rsidRPr="00000000">
              <w:rPr>
                <w:sz w:val="26"/>
                <w:szCs w:val="26"/>
                <w:rtl w:val="0"/>
              </w:rPr>
              <w:t xml:space="preserve">Presence of Notochord</w:t>
            </w:r>
          </w:p>
          <w:p w:rsidR="00000000" w:rsidDel="00000000" w:rsidP="00000000" w:rsidRDefault="00000000" w:rsidRPr="00000000" w14:paraId="00000023">
            <w:pPr>
              <w:widowControl w:val="0"/>
              <w:numPr>
                <w:ilvl w:val="0"/>
                <w:numId w:val="4"/>
              </w:numPr>
              <w:spacing w:line="240" w:lineRule="auto"/>
              <w:ind w:left="720" w:hanging="360"/>
              <w:rPr>
                <w:sz w:val="26"/>
                <w:szCs w:val="26"/>
                <w:u w:val="none"/>
              </w:rPr>
            </w:pPr>
            <w:r w:rsidDel="00000000" w:rsidR="00000000" w:rsidRPr="00000000">
              <w:rPr>
                <w:sz w:val="26"/>
                <w:szCs w:val="26"/>
                <w:rtl w:val="0"/>
              </w:rPr>
              <w:t xml:space="preserve">Dorsal nerve cord </w:t>
            </w:r>
          </w:p>
          <w:p w:rsidR="00000000" w:rsidDel="00000000" w:rsidP="00000000" w:rsidRDefault="00000000" w:rsidRPr="00000000" w14:paraId="00000024">
            <w:pPr>
              <w:widowControl w:val="0"/>
              <w:numPr>
                <w:ilvl w:val="0"/>
                <w:numId w:val="4"/>
              </w:numPr>
              <w:spacing w:line="240" w:lineRule="auto"/>
              <w:ind w:left="720" w:hanging="360"/>
              <w:rPr>
                <w:sz w:val="26"/>
                <w:szCs w:val="26"/>
                <w:u w:val="none"/>
              </w:rPr>
            </w:pPr>
            <w:r w:rsidDel="00000000" w:rsidR="00000000" w:rsidRPr="00000000">
              <w:rPr>
                <w:sz w:val="26"/>
                <w:szCs w:val="26"/>
                <w:rtl w:val="0"/>
              </w:rPr>
              <w:t xml:space="preserve">Front facing eyes</w:t>
            </w:r>
          </w:p>
          <w:p w:rsidR="00000000" w:rsidDel="00000000" w:rsidP="00000000" w:rsidRDefault="00000000" w:rsidRPr="00000000" w14:paraId="00000025">
            <w:pPr>
              <w:widowControl w:val="0"/>
              <w:numPr>
                <w:ilvl w:val="0"/>
                <w:numId w:val="4"/>
              </w:numPr>
              <w:spacing w:line="240" w:lineRule="auto"/>
              <w:ind w:left="720" w:hanging="360"/>
              <w:rPr>
                <w:sz w:val="26"/>
                <w:szCs w:val="26"/>
              </w:rPr>
            </w:pPr>
            <w:r w:rsidDel="00000000" w:rsidR="00000000" w:rsidRPr="00000000">
              <w:rPr>
                <w:sz w:val="26"/>
                <w:szCs w:val="26"/>
                <w:rtl w:val="0"/>
              </w:rPr>
              <w:t xml:space="preserve">Well-developed teeth</w:t>
            </w:r>
          </w:p>
          <w:p w:rsidR="00000000" w:rsidDel="00000000" w:rsidP="00000000" w:rsidRDefault="00000000" w:rsidRPr="00000000" w14:paraId="00000026">
            <w:pPr>
              <w:widowControl w:val="0"/>
              <w:numPr>
                <w:ilvl w:val="0"/>
                <w:numId w:val="4"/>
              </w:numPr>
              <w:spacing w:line="240" w:lineRule="auto"/>
              <w:ind w:left="720" w:hanging="360"/>
              <w:rPr>
                <w:sz w:val="26"/>
                <w:szCs w:val="26"/>
                <w:u w:val="none"/>
              </w:rPr>
            </w:pPr>
            <w:r w:rsidDel="00000000" w:rsidR="00000000" w:rsidRPr="00000000">
              <w:rPr>
                <w:sz w:val="26"/>
                <w:szCs w:val="26"/>
                <w:rtl w:val="0"/>
              </w:rPr>
              <w:t xml:space="preserve">Flexible limb joints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Importance of each characteristic and how they contribute to chordate adaptations.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tc>
      </w:tr>
      <w:tr>
        <w:trPr>
          <w:cantSplit w:val="0"/>
          <w:trHeight w:val="45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Evolution of Bipedalism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What do you mean by Bipedalism?</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Fossil evidence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How does it differ from quadrupedalism?</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Advantages of Bipedalism locomotion.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45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Fun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Center of Gravity and its Significance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sz w:val="26"/>
                <w:szCs w:val="26"/>
                <w:rtl w:val="0"/>
              </w:rPr>
              <w:t xml:space="preserve">Concept of C</w:t>
            </w:r>
            <w:r w:rsidDel="00000000" w:rsidR="00000000" w:rsidRPr="00000000">
              <w:rPr>
                <w:sz w:val="26"/>
                <w:szCs w:val="26"/>
                <w:rtl w:val="0"/>
              </w:rPr>
              <w:t xml:space="preserve">enter of Gravity.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sz w:val="26"/>
                <w:szCs w:val="26"/>
                <w:rtl w:val="0"/>
              </w:rPr>
              <w:t xml:space="preserve">Importance of center of gravity.</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sz w:val="26"/>
                <w:szCs w:val="26"/>
                <w:rtl w:val="0"/>
              </w:rPr>
              <w:t xml:space="preserve">Correlation between the center of gravity and body structure.</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sz w:val="26"/>
                <w:szCs w:val="26"/>
                <w:rtl w:val="0"/>
              </w:rPr>
              <w:t xml:space="preserve">Importance in locomotion and balance.</w:t>
            </w:r>
            <w:r w:rsidDel="00000000" w:rsidR="00000000" w:rsidRPr="00000000">
              <w:rPr>
                <w:rtl w:val="0"/>
              </w:rPr>
            </w:r>
          </w:p>
        </w:tc>
      </w:tr>
      <w:tr>
        <w:trPr>
          <w:cantSplit w:val="0"/>
          <w:trHeight w:val="3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b w:val="1"/>
                <w:sz w:val="26"/>
                <w:szCs w:val="26"/>
                <w:rtl w:val="0"/>
              </w:rPr>
              <w:t xml:space="preserve">Wrap-Up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949347" cy="1877637"/>
                      <wp:effectExtent b="0" l="0" r="0" t="0"/>
                      <wp:wrapNone/>
                      <wp:docPr id="1" name=""/>
                      <a:graphic>
                        <a:graphicData uri="http://schemas.microsoft.com/office/word/2010/wordprocessingGroup">
                          <wpg:wgp>
                            <wpg:cNvGrpSpPr/>
                            <wpg:grpSpPr>
                              <a:xfrm>
                                <a:off x="342375" y="413450"/>
                                <a:ext cx="2949347" cy="1877637"/>
                                <a:chOff x="342375" y="413450"/>
                                <a:chExt cx="6546550" cy="4146475"/>
                              </a:xfrm>
                            </wpg:grpSpPr>
                            <wps:wsp>
                              <wps:cNvSpPr/>
                              <wps:cNvPr id="2" name="Shape 2"/>
                              <wps:spPr>
                                <a:xfrm>
                                  <a:off x="347150" y="1362250"/>
                                  <a:ext cx="2355000" cy="215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374151"/>
                                        <w:sz w:val="24"/>
                                        <w:vertAlign w:val="baseline"/>
                                      </w:rPr>
                                      <w:t xml:space="preserve">C</w:t>
                                    </w:r>
                                    <w:r w:rsidDel="00000000" w:rsidR="00000000" w:rsidRPr="00000000">
                                      <w:rPr>
                                        <w:rFonts w:ascii="Roboto" w:cs="Roboto" w:eastAsia="Roboto" w:hAnsi="Roboto"/>
                                        <w:b w:val="1"/>
                                        <w:i w:val="0"/>
                                        <w:smallCaps w:val="0"/>
                                        <w:strike w:val="0"/>
                                        <w:color w:val="374151"/>
                                        <w:sz w:val="26"/>
                                        <w:vertAlign w:val="baseline"/>
                                      </w:rPr>
                                      <w:t xml:space="preserve">hordates Characteristics-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Roboto" w:cs="Roboto" w:eastAsia="Roboto" w:hAnsi="Roboto"/>
                                        <w:b w:val="1"/>
                                        <w:i w:val="0"/>
                                        <w:smallCaps w:val="0"/>
                                        <w:strike w:val="0"/>
                                        <w:color w:val="374151"/>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Front -facing eyes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Presence of Notochord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Well developed teeth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Flexible limb joints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Significance of each characteristic and how they contribute to chordate adaptations.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374151"/>
                                        <w:sz w:val="26"/>
                                        <w:vertAlign w:val="baseline"/>
                                      </w:rPr>
                                    </w:r>
                                  </w:p>
                                </w:txbxContent>
                              </wps:txbx>
                              <wps:bodyPr anchorCtr="0" anchor="ctr" bIns="91425" lIns="91425" spcFirstLastPara="1" rIns="91425" wrap="square" tIns="91425">
                                <a:noAutofit/>
                              </wps:bodyPr>
                            </wps:wsp>
                            <wps:wsp>
                              <wps:cNvSpPr/>
                              <wps:cNvPr id="3" name="Shape 3"/>
                              <wps:spPr>
                                <a:xfrm>
                                  <a:off x="3869450" y="2971150"/>
                                  <a:ext cx="3014700" cy="158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374151"/>
                                        <w:sz w:val="26"/>
                                        <w:shd w:fill="f7f7f8"/>
                                        <w:vertAlign w:val="baseline"/>
                                      </w:rPr>
                                      <w:t xml:space="preserve">Center of Gravity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Roboto" w:cs="Roboto" w:eastAsia="Roboto" w:hAnsi="Roboto"/>
                                        <w:b w:val="1"/>
                                        <w:i w:val="0"/>
                                        <w:smallCaps w:val="0"/>
                                        <w:strike w:val="0"/>
                                        <w:color w:val="374151"/>
                                        <w:sz w:val="26"/>
                                        <w:shd w:fill="f7f7f8"/>
                                        <w:vertAlign w:val="baseline"/>
                                      </w:rPr>
                                    </w:r>
                                    <w:r w:rsidDel="00000000" w:rsidR="00000000" w:rsidRPr="00000000">
                                      <w:rPr>
                                        <w:rFonts w:ascii="Roboto" w:cs="Roboto" w:eastAsia="Roboto" w:hAnsi="Roboto"/>
                                        <w:b w:val="0"/>
                                        <w:i w:val="0"/>
                                        <w:smallCaps w:val="0"/>
                                        <w:strike w:val="0"/>
                                        <w:color w:val="343541"/>
                                        <w:sz w:val="24"/>
                                        <w:vertAlign w:val="baseline"/>
                                      </w:rPr>
                                      <w:t xml:space="preserve">Concept of Center of Gravity.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Roboto" w:cs="Roboto" w:eastAsia="Roboto" w:hAnsi="Roboto"/>
                                        <w:b w:val="0"/>
                                        <w:i w:val="0"/>
                                        <w:smallCaps w:val="0"/>
                                        <w:strike w:val="0"/>
                                        <w:color w:val="343541"/>
                                        <w:sz w:val="24"/>
                                        <w:vertAlign w:val="baseline"/>
                                      </w:rPr>
                                    </w:r>
                                    <w:r w:rsidDel="00000000" w:rsidR="00000000" w:rsidRPr="00000000">
                                      <w:rPr>
                                        <w:rFonts w:ascii="Roboto" w:cs="Roboto" w:eastAsia="Roboto" w:hAnsi="Roboto"/>
                                        <w:b w:val="0"/>
                                        <w:i w:val="0"/>
                                        <w:smallCaps w:val="0"/>
                                        <w:strike w:val="0"/>
                                        <w:color w:val="343541"/>
                                        <w:sz w:val="24"/>
                                        <w:vertAlign w:val="baseline"/>
                                      </w:rPr>
                                      <w:t xml:space="preserve">Importance and significance of center of gravity.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Roboto" w:cs="Roboto" w:eastAsia="Roboto" w:hAnsi="Roboto"/>
                                        <w:b w:val="0"/>
                                        <w:i w:val="0"/>
                                        <w:smallCaps w:val="0"/>
                                        <w:strike w:val="0"/>
                                        <w:color w:val="343541"/>
                                        <w:sz w:val="24"/>
                                        <w:vertAlign w:val="baseline"/>
                                      </w:rPr>
                                    </w:r>
                                    <w:r w:rsidDel="00000000" w:rsidR="00000000" w:rsidRPr="00000000">
                                      <w:rPr>
                                        <w:rFonts w:ascii="Roboto" w:cs="Roboto" w:eastAsia="Roboto" w:hAnsi="Roboto"/>
                                        <w:b w:val="0"/>
                                        <w:i w:val="0"/>
                                        <w:smallCaps w:val="0"/>
                                        <w:strike w:val="0"/>
                                        <w:color w:val="343541"/>
                                        <w:sz w:val="24"/>
                                        <w:vertAlign w:val="baseline"/>
                                      </w:rPr>
                                      <w:t xml:space="preserve">Relationship between the center of gravity and body structure. Importance in locomotion and balance.</w:t>
                                    </w:r>
                                  </w:p>
                                </w:txbxContent>
                              </wps:txbx>
                              <wps:bodyPr anchorCtr="0" anchor="ctr" bIns="91425" lIns="91425" spcFirstLastPara="1" rIns="91425" wrap="square" tIns="91425">
                                <a:noAutofit/>
                              </wps:bodyPr>
                            </wps:wsp>
                            <wps:wsp>
                              <wps:cNvSpPr/>
                              <wps:cNvPr id="4" name="Shape 4"/>
                              <wps:spPr>
                                <a:xfrm>
                                  <a:off x="3864750" y="418225"/>
                                  <a:ext cx="2781000" cy="151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374151"/>
                                        <w:sz w:val="26"/>
                                        <w:vertAlign w:val="baseline"/>
                                      </w:rPr>
                                      <w:t xml:space="preserve">Bipedalism</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Roboto" w:cs="Roboto" w:eastAsia="Roboto" w:hAnsi="Roboto"/>
                                        <w:b w:val="1"/>
                                        <w:i w:val="0"/>
                                        <w:smallCaps w:val="0"/>
                                        <w:strike w:val="0"/>
                                        <w:color w:val="374151"/>
                                        <w:sz w:val="26"/>
                                        <w:vertAlign w:val="baseline"/>
                                      </w:rPr>
                                    </w:r>
                                    <w:r w:rsidDel="00000000" w:rsidR="00000000" w:rsidRPr="00000000">
                                      <w:rPr>
                                        <w:rFonts w:ascii="Roboto" w:cs="Roboto" w:eastAsia="Roboto" w:hAnsi="Roboto"/>
                                        <w:b w:val="0"/>
                                        <w:i w:val="0"/>
                                        <w:smallCaps w:val="0"/>
                                        <w:strike w:val="0"/>
                                        <w:color w:val="343541"/>
                                        <w:sz w:val="24"/>
                                        <w:vertAlign w:val="baseline"/>
                                      </w:rPr>
                                      <w:t xml:space="preserve">What do you mean by Bipedalism?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Roboto" w:cs="Roboto" w:eastAsia="Roboto" w:hAnsi="Roboto"/>
                                        <w:b w:val="0"/>
                                        <w:i w:val="0"/>
                                        <w:smallCaps w:val="0"/>
                                        <w:strike w:val="0"/>
                                        <w:color w:val="343541"/>
                                        <w:sz w:val="24"/>
                                        <w:vertAlign w:val="baseline"/>
                                      </w:rPr>
                                    </w:r>
                                    <w:r w:rsidDel="00000000" w:rsidR="00000000" w:rsidRPr="00000000">
                                      <w:rPr>
                                        <w:rFonts w:ascii="Roboto" w:cs="Roboto" w:eastAsia="Roboto" w:hAnsi="Roboto"/>
                                        <w:b w:val="0"/>
                                        <w:i w:val="0"/>
                                        <w:smallCaps w:val="0"/>
                                        <w:strike w:val="0"/>
                                        <w:color w:val="343541"/>
                                        <w:sz w:val="24"/>
                                        <w:vertAlign w:val="baseline"/>
                                      </w:rPr>
                                      <w:t xml:space="preserve">How does it differ from quadrupedalism?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Roboto" w:cs="Roboto" w:eastAsia="Roboto" w:hAnsi="Roboto"/>
                                        <w:b w:val="0"/>
                                        <w:i w:val="0"/>
                                        <w:smallCaps w:val="0"/>
                                        <w:strike w:val="0"/>
                                        <w:color w:val="343541"/>
                                        <w:sz w:val="24"/>
                                        <w:vertAlign w:val="baseline"/>
                                      </w:rPr>
                                    </w:r>
                                    <w:r w:rsidDel="00000000" w:rsidR="00000000" w:rsidRPr="00000000">
                                      <w:rPr>
                                        <w:rFonts w:ascii="Roboto" w:cs="Roboto" w:eastAsia="Roboto" w:hAnsi="Roboto"/>
                                        <w:b w:val="0"/>
                                        <w:i w:val="0"/>
                                        <w:smallCaps w:val="0"/>
                                        <w:strike w:val="0"/>
                                        <w:color w:val="343541"/>
                                        <w:sz w:val="24"/>
                                        <w:vertAlign w:val="baseline"/>
                                      </w:rPr>
                                      <w:t xml:space="preserve">What are the advantages of Bipedalism locomotion?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343541"/>
                                        <w:sz w:val="24"/>
                                        <w:vertAlign w:val="baseline"/>
                                      </w:rPr>
                                    </w:r>
                                  </w:p>
                                </w:txbxContent>
                              </wps:txbx>
                              <wps:bodyPr anchorCtr="0" anchor="ctr" bIns="91425" lIns="91425" spcFirstLastPara="1" rIns="91425" wrap="square" tIns="91425">
                                <a:noAutofit/>
                              </wps:bodyPr>
                            </wps:wsp>
                            <wps:wsp>
                              <wps:cNvCnPr/>
                              <wps:spPr>
                                <a:xfrm flipH="1" rot="10800000">
                                  <a:off x="2702150" y="864850"/>
                                  <a:ext cx="1167300" cy="49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41250" y="3260350"/>
                                  <a:ext cx="1228200" cy="5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949347" cy="187763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49347" cy="1877637"/>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38">
            <w:pPr>
              <w:spacing w:after="160" w:line="240" w:lineRule="auto"/>
              <w:rPr/>
            </w:pPr>
            <w:r w:rsidDel="00000000" w:rsidR="00000000" w:rsidRPr="00000000">
              <w:rPr>
                <w:b w:val="1"/>
                <w:sz w:val="26"/>
                <w:szCs w:val="26"/>
                <w:rtl w:val="0"/>
              </w:rPr>
              <w:t xml:space="preserve">Project </w:t>
            </w:r>
            <w:r w:rsidDel="00000000" w:rsidR="00000000" w:rsidRPr="00000000">
              <w:rPr>
                <w:rtl w:val="0"/>
              </w:rPr>
            </w:r>
          </w:p>
          <w:p w:rsidR="00000000" w:rsidDel="00000000" w:rsidP="00000000" w:rsidRDefault="00000000" w:rsidRPr="00000000" w14:paraId="00000039">
            <w:pPr>
              <w:spacing w:after="160"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center of gravity position is crucial in bipedalism in chordates, considering the advantages, explain the relationship between the both and how it helps chordates in efficient locomotion and maintaining their overall balance.</w:t>
            </w:r>
          </w:p>
        </w:tc>
      </w:tr>
      <w:tr>
        <w:trPr>
          <w:cantSplit w:val="0"/>
          <w:tblHeader w:val="0"/>
        </w:trPr>
        <w:tc>
          <w:tcPr/>
          <w:p w:rsidR="00000000" w:rsidDel="00000000" w:rsidP="00000000" w:rsidRDefault="00000000" w:rsidRPr="00000000" w14:paraId="0000003B">
            <w:pPr>
              <w:spacing w:after="160" w:line="240" w:lineRule="auto"/>
              <w:rPr>
                <w:b w:val="1"/>
                <w:sz w:val="26"/>
                <w:szCs w:val="26"/>
              </w:rPr>
            </w:pPr>
            <w:r w:rsidDel="00000000" w:rsidR="00000000" w:rsidRPr="00000000">
              <w:rPr>
                <w:b w:val="1"/>
                <w:sz w:val="26"/>
                <w:szCs w:val="26"/>
                <w:rtl w:val="0"/>
              </w:rPr>
              <w:t xml:space="preserve">Forum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What are the unique features which set Chordates apart from other animals, how do these characteristics help them in the evolutionary process?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after="160" w:line="240" w:lineRule="auto"/>
              <w:rPr>
                <w:b w:val="1"/>
                <w:sz w:val="26"/>
                <w:szCs w:val="26"/>
              </w:rPr>
            </w:pPr>
            <w:r w:rsidDel="00000000" w:rsidR="00000000" w:rsidRPr="00000000">
              <w:rPr>
                <w:b w:val="1"/>
                <w:sz w:val="26"/>
                <w:szCs w:val="26"/>
                <w:rtl w:val="0"/>
              </w:rPr>
              <w:t xml:space="preserve">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6"/>
                <w:szCs w:val="26"/>
              </w:rPr>
            </w:pPr>
            <w:r w:rsidDel="00000000" w:rsidR="00000000" w:rsidRPr="00000000">
              <w:rPr>
                <w:sz w:val="26"/>
                <w:szCs w:val="26"/>
                <w:rtl w:val="0"/>
              </w:rPr>
              <w:t xml:space="preserve">30 MCQ and 5 Open-ended questions.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160" w:before="240" w:lineRule="auto"/>
        <w:jc w:val="both"/>
        <w:rPr>
          <w:sz w:val="26"/>
          <w:szCs w:val="26"/>
        </w:rPr>
      </w:pPr>
      <w:r w:rsidDel="00000000" w:rsidR="00000000" w:rsidRPr="00000000">
        <w:rPr>
          <w:sz w:val="26"/>
          <w:szCs w:val="26"/>
          <w:rtl w:val="0"/>
        </w:rPr>
        <w:t xml:space="preserve">[Note: Images, videos, activities, and examples will be added while developing the lesson]</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