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156082" w:themeColor="accent1"/>
          <w:kern w:val="2"/>
          <w:sz w:val="24"/>
          <w:szCs w:val="24"/>
          <w:lang w:val="en-IN" w:eastAsia="zh-CN"/>
          <w14:ligatures w14:val="standardContextual"/>
        </w:rPr>
        <w:id w:val="-423414745"/>
        <w:docPartObj>
          <w:docPartGallery w:val="Cover Pages"/>
          <w:docPartUnique/>
        </w:docPartObj>
      </w:sdtPr>
      <w:sdtEndPr>
        <w:rPr>
          <w:rFonts w:eastAsiaTheme="minorEastAsia"/>
          <w:b/>
          <w:bCs/>
          <w:color w:val="auto"/>
          <w:lang w:val="en-GB"/>
        </w:rPr>
      </w:sdtEndPr>
      <w:sdtContent>
        <w:p w14:paraId="37342E43" w14:textId="6E2CDA87" w:rsidR="00456E99" w:rsidRPr="005B09C9" w:rsidRDefault="00456E99" w:rsidP="00456E99">
          <w:pPr>
            <w:pStyle w:val="NoSpacing"/>
            <w:spacing w:before="1540" w:after="240"/>
            <w:rPr>
              <w:rFonts w:ascii="Calibri" w:hAnsi="Calibri" w:cs="Calibri"/>
              <w:color w:val="156082" w:themeColor="accent1"/>
            </w:rPr>
          </w:pPr>
          <w:r w:rsidRPr="005B09C9">
            <w:rPr>
              <w:rFonts w:ascii="Calibri" w:hAnsi="Calibri" w:cs="Calibri"/>
              <w:b/>
              <w:bCs/>
              <w:noProof/>
            </w:rPr>
            <w:drawing>
              <wp:anchor distT="0" distB="0" distL="114300" distR="114300" simplePos="0" relativeHeight="251667968" behindDoc="0" locked="0" layoutInCell="1" allowOverlap="1" wp14:anchorId="141FCD25" wp14:editId="230DAFC1">
                <wp:simplePos x="0" y="0"/>
                <wp:positionH relativeFrom="margin">
                  <wp:align>center</wp:align>
                </wp:positionH>
                <wp:positionV relativeFrom="paragraph">
                  <wp:posOffset>0</wp:posOffset>
                </wp:positionV>
                <wp:extent cx="4340624" cy="1322961"/>
                <wp:effectExtent l="0" t="0" r="3175" b="0"/>
                <wp:wrapNone/>
                <wp:docPr id="252649227" name="Image 3" descr="A picture containing 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graphical user interface, text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0624" cy="1322961"/>
                        </a:xfrm>
                        <a:prstGeom prst="rect">
                          <a:avLst/>
                        </a:prstGeom>
                      </pic:spPr>
                    </pic:pic>
                  </a:graphicData>
                </a:graphic>
                <wp14:sizeRelH relativeFrom="page">
                  <wp14:pctWidth>0</wp14:pctWidth>
                </wp14:sizeRelH>
                <wp14:sizeRelV relativeFrom="page">
                  <wp14:pctHeight>0</wp14:pctHeight>
                </wp14:sizeRelV>
              </wp:anchor>
            </w:drawing>
          </w:r>
          <w:r w:rsidRPr="005B09C9">
            <w:rPr>
              <w:rFonts w:ascii="Calibri" w:hAnsi="Calibri" w:cs="Calibri"/>
              <w:color w:val="156082" w:themeColor="accent1"/>
            </w:rPr>
            <w:t xml:space="preserve">  </w:t>
          </w:r>
          <w:r w:rsidR="008D60F2">
            <w:rPr>
              <w:rFonts w:ascii="Calibri" w:hAnsi="Calibri" w:cs="Calibri"/>
              <w:color w:val="156082" w:themeColor="accent1"/>
            </w:rPr>
            <w:t xml:space="preserve"> </w:t>
          </w:r>
        </w:p>
        <w:p w14:paraId="67DF813A" w14:textId="65F72187" w:rsidR="00456E99" w:rsidRPr="00C9514C" w:rsidRDefault="00FF110F" w:rsidP="00FF110F">
          <w:pPr>
            <w:pStyle w:val="NoSpacing"/>
            <w:spacing w:before="1540" w:after="240"/>
            <w:jc w:val="center"/>
            <w:rPr>
              <w:rFonts w:ascii="Calibri" w:hAnsi="Calibri" w:cs="Calibri"/>
              <w:b/>
              <w:bCs/>
              <w:sz w:val="48"/>
              <w:szCs w:val="48"/>
              <w:u w:val="single"/>
            </w:rPr>
          </w:pPr>
          <w:r w:rsidRPr="00C9514C">
            <w:rPr>
              <w:rFonts w:ascii="Calibri" w:hAnsi="Calibri" w:cs="Calibri"/>
              <w:b/>
              <w:bCs/>
              <w:sz w:val="48"/>
              <w:szCs w:val="48"/>
              <w:u w:val="single"/>
            </w:rPr>
            <w:t xml:space="preserve">COMP30261- </w:t>
          </w:r>
          <w:r w:rsidR="00456E99" w:rsidRPr="00C9514C">
            <w:rPr>
              <w:rFonts w:ascii="Calibri" w:hAnsi="Calibri" w:cs="Calibri"/>
              <w:b/>
              <w:bCs/>
              <w:sz w:val="48"/>
              <w:szCs w:val="48"/>
              <w:u w:val="single"/>
            </w:rPr>
            <w:t>Dis</w:t>
          </w:r>
          <w:r w:rsidR="008D0720" w:rsidRPr="00C9514C">
            <w:rPr>
              <w:rFonts w:ascii="Calibri" w:hAnsi="Calibri" w:cs="Calibri"/>
              <w:b/>
              <w:bCs/>
              <w:sz w:val="48"/>
              <w:szCs w:val="48"/>
              <w:u w:val="single"/>
            </w:rPr>
            <w:t>tributed Data</w:t>
          </w:r>
          <w:r w:rsidR="002E0F02">
            <w:rPr>
              <w:rFonts w:ascii="Calibri" w:hAnsi="Calibri" w:cs="Calibri"/>
              <w:b/>
              <w:bCs/>
              <w:sz w:val="48"/>
              <w:szCs w:val="48"/>
              <w:u w:val="single"/>
            </w:rPr>
            <w:t>B</w:t>
          </w:r>
          <w:r w:rsidR="008D0720" w:rsidRPr="00C9514C">
            <w:rPr>
              <w:rFonts w:ascii="Calibri" w:hAnsi="Calibri" w:cs="Calibri"/>
              <w:b/>
              <w:bCs/>
              <w:sz w:val="48"/>
              <w:szCs w:val="48"/>
              <w:u w:val="single"/>
            </w:rPr>
            <w:t>ase Engineering</w:t>
          </w:r>
        </w:p>
        <w:p w14:paraId="7EFD4BA3" w14:textId="38FC442F" w:rsidR="00B12F19" w:rsidRPr="00C9514C" w:rsidRDefault="00B12F19" w:rsidP="00FF110F">
          <w:pPr>
            <w:pStyle w:val="NoSpacing"/>
            <w:spacing w:before="1540" w:after="240"/>
            <w:jc w:val="center"/>
            <w:rPr>
              <w:rFonts w:ascii="Calibri" w:hAnsi="Calibri" w:cs="Calibri"/>
              <w:b/>
              <w:bCs/>
              <w:sz w:val="48"/>
              <w:szCs w:val="48"/>
              <w:u w:val="single"/>
            </w:rPr>
          </w:pPr>
          <w:r w:rsidRPr="00C9514C">
            <w:rPr>
              <w:rFonts w:ascii="Calibri" w:hAnsi="Calibri" w:cs="Calibri"/>
              <w:b/>
              <w:bCs/>
              <w:sz w:val="48"/>
              <w:szCs w:val="48"/>
              <w:u w:val="single"/>
            </w:rPr>
            <w:t>Technical Report</w:t>
          </w:r>
        </w:p>
        <w:p w14:paraId="046D7374" w14:textId="77777777" w:rsidR="00456E99" w:rsidRPr="003D17AA" w:rsidRDefault="00456E99" w:rsidP="00456E99">
          <w:pPr>
            <w:pStyle w:val="NoSpacing"/>
            <w:spacing w:before="1540" w:after="240"/>
            <w:rPr>
              <w:rFonts w:ascii="Calibri" w:hAnsi="Calibri" w:cs="Calibri"/>
              <w:b/>
              <w:bCs/>
              <w:sz w:val="40"/>
              <w:szCs w:val="40"/>
            </w:rPr>
          </w:pPr>
          <w:r w:rsidRPr="003D17AA">
            <w:rPr>
              <w:rFonts w:ascii="Calibri" w:hAnsi="Calibri" w:cs="Calibri"/>
              <w:b/>
              <w:bCs/>
              <w:i/>
              <w:iCs/>
              <w:sz w:val="40"/>
              <w:szCs w:val="40"/>
            </w:rPr>
            <w:t>Name:</w:t>
          </w:r>
          <w:r w:rsidRPr="003D17AA">
            <w:rPr>
              <w:rFonts w:ascii="Calibri" w:hAnsi="Calibri" w:cs="Calibri"/>
              <w:b/>
              <w:bCs/>
              <w:sz w:val="40"/>
              <w:szCs w:val="40"/>
            </w:rPr>
            <w:t xml:space="preserve">  </w:t>
          </w:r>
          <w:r w:rsidRPr="003D17AA">
            <w:rPr>
              <w:rFonts w:ascii="Calibri" w:hAnsi="Calibri" w:cs="Calibri"/>
              <w:sz w:val="40"/>
              <w:szCs w:val="40"/>
            </w:rPr>
            <w:t>Vasu Goyal</w:t>
          </w:r>
        </w:p>
        <w:p w14:paraId="75F2D366" w14:textId="77777777" w:rsidR="00456E99" w:rsidRPr="003D17AA" w:rsidRDefault="00456E99" w:rsidP="00456E99">
          <w:pPr>
            <w:pStyle w:val="NoSpacing"/>
            <w:spacing w:before="1540" w:after="240"/>
            <w:rPr>
              <w:rFonts w:ascii="Calibri" w:hAnsi="Calibri" w:cs="Calibri"/>
              <w:b/>
              <w:bCs/>
              <w:sz w:val="40"/>
              <w:szCs w:val="40"/>
            </w:rPr>
          </w:pPr>
          <w:r w:rsidRPr="003D17AA">
            <w:rPr>
              <w:rFonts w:ascii="Calibri" w:hAnsi="Calibri" w:cs="Calibri"/>
              <w:b/>
              <w:bCs/>
              <w:i/>
              <w:iCs/>
              <w:sz w:val="40"/>
              <w:szCs w:val="40"/>
            </w:rPr>
            <w:t>Course:</w:t>
          </w:r>
          <w:r w:rsidRPr="003D17AA">
            <w:rPr>
              <w:rFonts w:ascii="Calibri" w:hAnsi="Calibri" w:cs="Calibri"/>
              <w:b/>
              <w:bCs/>
              <w:sz w:val="40"/>
              <w:szCs w:val="40"/>
            </w:rPr>
            <w:t xml:space="preserve"> </w:t>
          </w:r>
          <w:r w:rsidRPr="003D17AA">
            <w:rPr>
              <w:rFonts w:ascii="Calibri" w:hAnsi="Calibri" w:cs="Calibri"/>
              <w:sz w:val="40"/>
              <w:szCs w:val="40"/>
            </w:rPr>
            <w:t>BSC Computer Science (AI)</w:t>
          </w:r>
        </w:p>
        <w:p w14:paraId="7FA4DAF9" w14:textId="08074823" w:rsidR="00456E99" w:rsidRPr="003D17AA" w:rsidRDefault="00B12F19" w:rsidP="00456E99">
          <w:pPr>
            <w:pStyle w:val="NoSpacing"/>
            <w:spacing w:before="1540" w:after="240"/>
            <w:rPr>
              <w:rFonts w:ascii="Calibri" w:hAnsi="Calibri" w:cs="Calibri"/>
              <w:b/>
              <w:bCs/>
              <w:sz w:val="40"/>
              <w:szCs w:val="40"/>
            </w:rPr>
          </w:pPr>
          <w:r w:rsidRPr="003D17AA">
            <w:rPr>
              <w:rFonts w:ascii="Calibri" w:hAnsi="Calibri" w:cs="Calibri"/>
              <w:b/>
              <w:bCs/>
              <w:i/>
              <w:iCs/>
              <w:sz w:val="40"/>
              <w:szCs w:val="40"/>
            </w:rPr>
            <w:t>Student</w:t>
          </w:r>
          <w:r w:rsidR="00456E99" w:rsidRPr="003D17AA">
            <w:rPr>
              <w:rFonts w:ascii="Calibri" w:hAnsi="Calibri" w:cs="Calibri"/>
              <w:b/>
              <w:bCs/>
              <w:i/>
              <w:iCs/>
              <w:sz w:val="40"/>
              <w:szCs w:val="40"/>
            </w:rPr>
            <w:t xml:space="preserve"> Number:</w:t>
          </w:r>
          <w:r w:rsidR="00456E99" w:rsidRPr="003D17AA">
            <w:rPr>
              <w:rFonts w:ascii="Calibri" w:hAnsi="Calibri" w:cs="Calibri"/>
              <w:b/>
              <w:bCs/>
              <w:sz w:val="40"/>
              <w:szCs w:val="40"/>
            </w:rPr>
            <w:t xml:space="preserve"> </w:t>
          </w:r>
          <w:r w:rsidR="00456E99" w:rsidRPr="003D17AA">
            <w:rPr>
              <w:rFonts w:ascii="Calibri" w:hAnsi="Calibri" w:cs="Calibri"/>
              <w:sz w:val="40"/>
              <w:szCs w:val="40"/>
            </w:rPr>
            <w:t>N1202625</w:t>
          </w:r>
        </w:p>
        <w:sdt>
          <w:sdtPr>
            <w:rPr>
              <w:rFonts w:asciiTheme="minorHAnsi" w:eastAsiaTheme="minorEastAsia" w:hAnsiTheme="minorHAnsi" w:cstheme="minorBidi"/>
              <w:b/>
              <w:bCs/>
              <w:color w:val="auto"/>
              <w:kern w:val="2"/>
              <w:sz w:val="24"/>
              <w:szCs w:val="24"/>
              <w:lang w:val="en-GB" w:eastAsia="zh-CN"/>
              <w14:ligatures w14:val="standardContextual"/>
            </w:rPr>
            <w:id w:val="-1223515203"/>
            <w:docPartObj>
              <w:docPartGallery w:val="Table of Contents"/>
              <w:docPartUnique/>
            </w:docPartObj>
          </w:sdtPr>
          <w:sdtEndPr>
            <w:rPr>
              <w:noProof/>
            </w:rPr>
          </w:sdtEndPr>
          <w:sdtContent>
            <w:p w14:paraId="034249F0" w14:textId="77777777" w:rsidR="00EA48A1" w:rsidRPr="00EC6133" w:rsidRDefault="00EA48A1">
              <w:pPr>
                <w:pStyle w:val="TOCHeading"/>
                <w:rPr>
                  <w:b/>
                  <w:bCs/>
                </w:rPr>
              </w:pPr>
            </w:p>
            <w:p w14:paraId="2917B46B" w14:textId="77777777" w:rsidR="00EA48A1" w:rsidRPr="00EC6133" w:rsidRDefault="00EA48A1">
              <w:pPr>
                <w:pStyle w:val="TOCHeading"/>
                <w:rPr>
                  <w:b/>
                  <w:bCs/>
                </w:rPr>
              </w:pPr>
            </w:p>
            <w:p w14:paraId="455C3668" w14:textId="211B22ED" w:rsidR="00EA48A1" w:rsidRPr="00BE1E34" w:rsidRDefault="00EA48A1">
              <w:pPr>
                <w:pStyle w:val="TOCHeading"/>
                <w:rPr>
                  <w:b/>
                  <w:bCs/>
                  <w:sz w:val="48"/>
                  <w:szCs w:val="48"/>
                </w:rPr>
              </w:pPr>
              <w:r w:rsidRPr="00BE1E34">
                <w:rPr>
                  <w:b/>
                  <w:bCs/>
                  <w:sz w:val="48"/>
                  <w:szCs w:val="48"/>
                </w:rPr>
                <w:t>Contents</w:t>
              </w:r>
            </w:p>
            <w:p w14:paraId="38275282" w14:textId="1B351182" w:rsidR="00930E2B" w:rsidRPr="00BE1E34" w:rsidRDefault="00EA48A1">
              <w:pPr>
                <w:pStyle w:val="TOC1"/>
                <w:tabs>
                  <w:tab w:val="right" w:leader="dot" w:pos="9016"/>
                </w:tabs>
                <w:rPr>
                  <w:noProof/>
                  <w:lang w:val="en-IN" w:eastAsia="en-IN"/>
                </w:rPr>
              </w:pPr>
              <w:r w:rsidRPr="00930E2B">
                <w:rPr>
                  <w:b/>
                  <w:bCs/>
                </w:rPr>
                <w:fldChar w:fldCharType="begin"/>
              </w:r>
              <w:r w:rsidRPr="00930E2B">
                <w:rPr>
                  <w:b/>
                  <w:bCs/>
                </w:rPr>
                <w:instrText xml:space="preserve"> TOC \o "1-3" \h \z \u </w:instrText>
              </w:r>
              <w:r w:rsidRPr="00930E2B">
                <w:rPr>
                  <w:b/>
                  <w:bCs/>
                </w:rPr>
                <w:fldChar w:fldCharType="separate"/>
              </w:r>
              <w:hyperlink w:anchor="_Toc216035690" w:history="1">
                <w:r w:rsidR="00930E2B" w:rsidRPr="00BE1E34">
                  <w:rPr>
                    <w:rStyle w:val="Hyperlink"/>
                    <w:noProof/>
                  </w:rPr>
                  <w:t>Introduction</w:t>
                </w:r>
                <w:r w:rsidR="00930E2B" w:rsidRPr="00BE1E34">
                  <w:rPr>
                    <w:noProof/>
                    <w:webHidden/>
                  </w:rPr>
                  <w:tab/>
                </w:r>
                <w:r w:rsidR="00930E2B" w:rsidRPr="00BE1E34">
                  <w:rPr>
                    <w:noProof/>
                    <w:webHidden/>
                  </w:rPr>
                  <w:fldChar w:fldCharType="begin"/>
                </w:r>
                <w:r w:rsidR="00930E2B" w:rsidRPr="00BE1E34">
                  <w:rPr>
                    <w:noProof/>
                    <w:webHidden/>
                  </w:rPr>
                  <w:instrText xml:space="preserve"> PAGEREF _Toc216035690 \h </w:instrText>
                </w:r>
                <w:r w:rsidR="00930E2B" w:rsidRPr="00BE1E34">
                  <w:rPr>
                    <w:noProof/>
                    <w:webHidden/>
                  </w:rPr>
                </w:r>
                <w:r w:rsidR="00930E2B" w:rsidRPr="00BE1E34">
                  <w:rPr>
                    <w:noProof/>
                    <w:webHidden/>
                  </w:rPr>
                  <w:fldChar w:fldCharType="separate"/>
                </w:r>
                <w:r w:rsidR="00CF21A0">
                  <w:rPr>
                    <w:noProof/>
                    <w:webHidden/>
                  </w:rPr>
                  <w:t>3</w:t>
                </w:r>
                <w:r w:rsidR="00930E2B" w:rsidRPr="00BE1E34">
                  <w:rPr>
                    <w:noProof/>
                    <w:webHidden/>
                  </w:rPr>
                  <w:fldChar w:fldCharType="end"/>
                </w:r>
              </w:hyperlink>
            </w:p>
            <w:p w14:paraId="57950CC8" w14:textId="75AA5CA5" w:rsidR="00930E2B" w:rsidRPr="00BE1E34" w:rsidRDefault="00930E2B">
              <w:pPr>
                <w:pStyle w:val="TOC1"/>
                <w:tabs>
                  <w:tab w:val="right" w:leader="dot" w:pos="9016"/>
                </w:tabs>
                <w:rPr>
                  <w:noProof/>
                  <w:lang w:val="en-IN" w:eastAsia="en-IN"/>
                </w:rPr>
              </w:pPr>
              <w:hyperlink w:anchor="_Toc216035691" w:history="1">
                <w:r w:rsidRPr="00BE1E34">
                  <w:rPr>
                    <w:rStyle w:val="Hyperlink"/>
                    <w:noProof/>
                  </w:rPr>
                  <w:t>Problem Statement:</w:t>
                </w:r>
                <w:r w:rsidRPr="00BE1E34">
                  <w:rPr>
                    <w:noProof/>
                    <w:webHidden/>
                  </w:rPr>
                  <w:tab/>
                </w:r>
                <w:r w:rsidRPr="00BE1E34">
                  <w:rPr>
                    <w:noProof/>
                    <w:webHidden/>
                  </w:rPr>
                  <w:fldChar w:fldCharType="begin"/>
                </w:r>
                <w:r w:rsidRPr="00BE1E34">
                  <w:rPr>
                    <w:noProof/>
                    <w:webHidden/>
                  </w:rPr>
                  <w:instrText xml:space="preserve"> PAGEREF _Toc216035691 \h </w:instrText>
                </w:r>
                <w:r w:rsidRPr="00BE1E34">
                  <w:rPr>
                    <w:noProof/>
                    <w:webHidden/>
                  </w:rPr>
                </w:r>
                <w:r w:rsidRPr="00BE1E34">
                  <w:rPr>
                    <w:noProof/>
                    <w:webHidden/>
                  </w:rPr>
                  <w:fldChar w:fldCharType="separate"/>
                </w:r>
                <w:r w:rsidR="00CF21A0">
                  <w:rPr>
                    <w:noProof/>
                    <w:webHidden/>
                  </w:rPr>
                  <w:t>3</w:t>
                </w:r>
                <w:r w:rsidRPr="00BE1E34">
                  <w:rPr>
                    <w:noProof/>
                    <w:webHidden/>
                  </w:rPr>
                  <w:fldChar w:fldCharType="end"/>
                </w:r>
              </w:hyperlink>
            </w:p>
            <w:p w14:paraId="0C184068" w14:textId="5EDA6222" w:rsidR="00930E2B" w:rsidRPr="00BE1E34" w:rsidRDefault="00930E2B">
              <w:pPr>
                <w:pStyle w:val="TOC1"/>
                <w:tabs>
                  <w:tab w:val="right" w:leader="dot" w:pos="9016"/>
                </w:tabs>
                <w:rPr>
                  <w:noProof/>
                  <w:lang w:val="en-IN" w:eastAsia="en-IN"/>
                </w:rPr>
              </w:pPr>
              <w:hyperlink w:anchor="_Toc216035692" w:history="1">
                <w:r w:rsidRPr="00BE1E34">
                  <w:rPr>
                    <w:rStyle w:val="Hyperlink"/>
                    <w:noProof/>
                  </w:rPr>
                  <w:t>Key features:</w:t>
                </w:r>
                <w:r w:rsidRPr="00BE1E34">
                  <w:rPr>
                    <w:noProof/>
                    <w:webHidden/>
                  </w:rPr>
                  <w:tab/>
                </w:r>
                <w:r w:rsidRPr="00BE1E34">
                  <w:rPr>
                    <w:noProof/>
                    <w:webHidden/>
                  </w:rPr>
                  <w:fldChar w:fldCharType="begin"/>
                </w:r>
                <w:r w:rsidRPr="00BE1E34">
                  <w:rPr>
                    <w:noProof/>
                    <w:webHidden/>
                  </w:rPr>
                  <w:instrText xml:space="preserve"> PAGEREF _Toc216035692 \h </w:instrText>
                </w:r>
                <w:r w:rsidRPr="00BE1E34">
                  <w:rPr>
                    <w:noProof/>
                    <w:webHidden/>
                  </w:rPr>
                </w:r>
                <w:r w:rsidRPr="00BE1E34">
                  <w:rPr>
                    <w:noProof/>
                    <w:webHidden/>
                  </w:rPr>
                  <w:fldChar w:fldCharType="separate"/>
                </w:r>
                <w:r w:rsidR="00CF21A0">
                  <w:rPr>
                    <w:noProof/>
                    <w:webHidden/>
                  </w:rPr>
                  <w:t>3</w:t>
                </w:r>
                <w:r w:rsidRPr="00BE1E34">
                  <w:rPr>
                    <w:noProof/>
                    <w:webHidden/>
                  </w:rPr>
                  <w:fldChar w:fldCharType="end"/>
                </w:r>
              </w:hyperlink>
            </w:p>
            <w:p w14:paraId="196B90E7" w14:textId="70133A68" w:rsidR="00930E2B" w:rsidRPr="00BE1E34" w:rsidRDefault="00930E2B">
              <w:pPr>
                <w:pStyle w:val="TOC1"/>
                <w:tabs>
                  <w:tab w:val="right" w:leader="dot" w:pos="9016"/>
                </w:tabs>
                <w:rPr>
                  <w:noProof/>
                  <w:lang w:val="en-IN" w:eastAsia="en-IN"/>
                </w:rPr>
              </w:pPr>
              <w:hyperlink w:anchor="_Toc216035693" w:history="1">
                <w:r w:rsidRPr="00BE1E34">
                  <w:rPr>
                    <w:rStyle w:val="Hyperlink"/>
                    <w:noProof/>
                  </w:rPr>
                  <w:t>Literature Review</w:t>
                </w:r>
                <w:r w:rsidRPr="00BE1E34">
                  <w:rPr>
                    <w:noProof/>
                    <w:webHidden/>
                  </w:rPr>
                  <w:tab/>
                </w:r>
                <w:r w:rsidRPr="00BE1E34">
                  <w:rPr>
                    <w:noProof/>
                    <w:webHidden/>
                  </w:rPr>
                  <w:fldChar w:fldCharType="begin"/>
                </w:r>
                <w:r w:rsidRPr="00BE1E34">
                  <w:rPr>
                    <w:noProof/>
                    <w:webHidden/>
                  </w:rPr>
                  <w:instrText xml:space="preserve"> PAGEREF _Toc216035693 \h </w:instrText>
                </w:r>
                <w:r w:rsidRPr="00BE1E34">
                  <w:rPr>
                    <w:noProof/>
                    <w:webHidden/>
                  </w:rPr>
                </w:r>
                <w:r w:rsidRPr="00BE1E34">
                  <w:rPr>
                    <w:noProof/>
                    <w:webHidden/>
                  </w:rPr>
                  <w:fldChar w:fldCharType="separate"/>
                </w:r>
                <w:r w:rsidR="00CF21A0">
                  <w:rPr>
                    <w:noProof/>
                    <w:webHidden/>
                  </w:rPr>
                  <w:t>4</w:t>
                </w:r>
                <w:r w:rsidRPr="00BE1E34">
                  <w:rPr>
                    <w:noProof/>
                    <w:webHidden/>
                  </w:rPr>
                  <w:fldChar w:fldCharType="end"/>
                </w:r>
              </w:hyperlink>
            </w:p>
            <w:p w14:paraId="51E53C8A" w14:textId="251F7407" w:rsidR="00930E2B" w:rsidRPr="00BE1E34" w:rsidRDefault="00930E2B">
              <w:pPr>
                <w:pStyle w:val="TOC1"/>
                <w:tabs>
                  <w:tab w:val="right" w:leader="dot" w:pos="9016"/>
                </w:tabs>
                <w:rPr>
                  <w:noProof/>
                  <w:lang w:val="en-IN" w:eastAsia="en-IN"/>
                </w:rPr>
              </w:pPr>
              <w:hyperlink w:anchor="_Toc216035695" w:history="1">
                <w:r w:rsidRPr="00BE1E34">
                  <w:rPr>
                    <w:rStyle w:val="Hyperlink"/>
                    <w:noProof/>
                  </w:rPr>
                  <w:t>Java installation</w:t>
                </w:r>
                <w:r w:rsidRPr="00BE1E34">
                  <w:rPr>
                    <w:noProof/>
                    <w:webHidden/>
                  </w:rPr>
                  <w:tab/>
                </w:r>
                <w:r w:rsidRPr="00BE1E34">
                  <w:rPr>
                    <w:noProof/>
                    <w:webHidden/>
                  </w:rPr>
                  <w:fldChar w:fldCharType="begin"/>
                </w:r>
                <w:r w:rsidRPr="00BE1E34">
                  <w:rPr>
                    <w:noProof/>
                    <w:webHidden/>
                  </w:rPr>
                  <w:instrText xml:space="preserve"> PAGEREF _Toc216035695 \h </w:instrText>
                </w:r>
                <w:r w:rsidRPr="00BE1E34">
                  <w:rPr>
                    <w:noProof/>
                    <w:webHidden/>
                  </w:rPr>
                </w:r>
                <w:r w:rsidRPr="00BE1E34">
                  <w:rPr>
                    <w:noProof/>
                    <w:webHidden/>
                  </w:rPr>
                  <w:fldChar w:fldCharType="separate"/>
                </w:r>
                <w:r w:rsidR="00CF21A0">
                  <w:rPr>
                    <w:noProof/>
                    <w:webHidden/>
                  </w:rPr>
                  <w:t>4</w:t>
                </w:r>
                <w:r w:rsidRPr="00BE1E34">
                  <w:rPr>
                    <w:noProof/>
                    <w:webHidden/>
                  </w:rPr>
                  <w:fldChar w:fldCharType="end"/>
                </w:r>
              </w:hyperlink>
            </w:p>
            <w:p w14:paraId="62506E92" w14:textId="64AE7C4E" w:rsidR="00930E2B" w:rsidRPr="00BE1E34" w:rsidRDefault="00930E2B">
              <w:pPr>
                <w:pStyle w:val="TOC1"/>
                <w:tabs>
                  <w:tab w:val="right" w:leader="dot" w:pos="9016"/>
                </w:tabs>
                <w:rPr>
                  <w:noProof/>
                  <w:lang w:val="en-IN" w:eastAsia="en-IN"/>
                </w:rPr>
              </w:pPr>
              <w:hyperlink w:anchor="_Toc216035696" w:history="1">
                <w:r w:rsidRPr="00BE1E34">
                  <w:rPr>
                    <w:rStyle w:val="Hyperlink"/>
                    <w:noProof/>
                  </w:rPr>
                  <w:t>Hadoop installation</w:t>
                </w:r>
                <w:r w:rsidRPr="00BE1E34">
                  <w:rPr>
                    <w:noProof/>
                    <w:webHidden/>
                  </w:rPr>
                  <w:tab/>
                </w:r>
                <w:r w:rsidRPr="00BE1E34">
                  <w:rPr>
                    <w:noProof/>
                    <w:webHidden/>
                  </w:rPr>
                  <w:fldChar w:fldCharType="begin"/>
                </w:r>
                <w:r w:rsidRPr="00BE1E34">
                  <w:rPr>
                    <w:noProof/>
                    <w:webHidden/>
                  </w:rPr>
                  <w:instrText xml:space="preserve"> PAGEREF _Toc216035696 \h </w:instrText>
                </w:r>
                <w:r w:rsidRPr="00BE1E34">
                  <w:rPr>
                    <w:noProof/>
                    <w:webHidden/>
                  </w:rPr>
                </w:r>
                <w:r w:rsidRPr="00BE1E34">
                  <w:rPr>
                    <w:noProof/>
                    <w:webHidden/>
                  </w:rPr>
                  <w:fldChar w:fldCharType="separate"/>
                </w:r>
                <w:r w:rsidR="00CF21A0">
                  <w:rPr>
                    <w:noProof/>
                    <w:webHidden/>
                  </w:rPr>
                  <w:t>4</w:t>
                </w:r>
                <w:r w:rsidRPr="00BE1E34">
                  <w:rPr>
                    <w:noProof/>
                    <w:webHidden/>
                  </w:rPr>
                  <w:fldChar w:fldCharType="end"/>
                </w:r>
              </w:hyperlink>
            </w:p>
            <w:p w14:paraId="42AEBB38" w14:textId="7C18D617" w:rsidR="00930E2B" w:rsidRPr="00BE1E34" w:rsidRDefault="00930E2B">
              <w:pPr>
                <w:pStyle w:val="TOC1"/>
                <w:tabs>
                  <w:tab w:val="right" w:leader="dot" w:pos="9016"/>
                </w:tabs>
                <w:rPr>
                  <w:noProof/>
                  <w:lang w:val="en-IN" w:eastAsia="en-IN"/>
                </w:rPr>
              </w:pPr>
              <w:hyperlink w:anchor="_Toc216035697" w:history="1">
                <w:r w:rsidRPr="00BE1E34">
                  <w:rPr>
                    <w:rStyle w:val="Hyperlink"/>
                    <w:noProof/>
                  </w:rPr>
                  <w:t>Configuration files</w:t>
                </w:r>
                <w:r w:rsidRPr="00BE1E34">
                  <w:rPr>
                    <w:noProof/>
                    <w:webHidden/>
                  </w:rPr>
                  <w:tab/>
                </w:r>
                <w:r w:rsidRPr="00BE1E34">
                  <w:rPr>
                    <w:noProof/>
                    <w:webHidden/>
                  </w:rPr>
                  <w:fldChar w:fldCharType="begin"/>
                </w:r>
                <w:r w:rsidRPr="00BE1E34">
                  <w:rPr>
                    <w:noProof/>
                    <w:webHidden/>
                  </w:rPr>
                  <w:instrText xml:space="preserve"> PAGEREF _Toc216035697 \h </w:instrText>
                </w:r>
                <w:r w:rsidRPr="00BE1E34">
                  <w:rPr>
                    <w:noProof/>
                    <w:webHidden/>
                  </w:rPr>
                </w:r>
                <w:r w:rsidRPr="00BE1E34">
                  <w:rPr>
                    <w:noProof/>
                    <w:webHidden/>
                  </w:rPr>
                  <w:fldChar w:fldCharType="separate"/>
                </w:r>
                <w:r w:rsidR="00CF21A0">
                  <w:rPr>
                    <w:noProof/>
                    <w:webHidden/>
                  </w:rPr>
                  <w:t>5</w:t>
                </w:r>
                <w:r w:rsidRPr="00BE1E34">
                  <w:rPr>
                    <w:noProof/>
                    <w:webHidden/>
                  </w:rPr>
                  <w:fldChar w:fldCharType="end"/>
                </w:r>
              </w:hyperlink>
            </w:p>
            <w:p w14:paraId="053A8752" w14:textId="512F4824" w:rsidR="00930E2B" w:rsidRPr="00BE1E34" w:rsidRDefault="00930E2B">
              <w:pPr>
                <w:pStyle w:val="TOC1"/>
                <w:tabs>
                  <w:tab w:val="right" w:leader="dot" w:pos="9016"/>
                </w:tabs>
                <w:rPr>
                  <w:noProof/>
                  <w:lang w:val="en-IN" w:eastAsia="en-IN"/>
                </w:rPr>
              </w:pPr>
              <w:hyperlink w:anchor="_Toc216035703" w:history="1">
                <w:r w:rsidRPr="00BE1E34">
                  <w:rPr>
                    <w:rStyle w:val="Hyperlink"/>
                    <w:noProof/>
                    <w:lang w:val="en-IN"/>
                  </w:rPr>
                  <w:t>Firewall Configuration for Multi-Node Hadoop Operation</w:t>
                </w:r>
                <w:r w:rsidRPr="00BE1E34">
                  <w:rPr>
                    <w:noProof/>
                    <w:webHidden/>
                  </w:rPr>
                  <w:tab/>
                </w:r>
                <w:r w:rsidRPr="00BE1E34">
                  <w:rPr>
                    <w:noProof/>
                    <w:webHidden/>
                  </w:rPr>
                  <w:fldChar w:fldCharType="begin"/>
                </w:r>
                <w:r w:rsidRPr="00BE1E34">
                  <w:rPr>
                    <w:noProof/>
                    <w:webHidden/>
                  </w:rPr>
                  <w:instrText xml:space="preserve"> PAGEREF _Toc216035703 \h </w:instrText>
                </w:r>
                <w:r w:rsidRPr="00BE1E34">
                  <w:rPr>
                    <w:noProof/>
                    <w:webHidden/>
                  </w:rPr>
                </w:r>
                <w:r w:rsidRPr="00BE1E34">
                  <w:rPr>
                    <w:noProof/>
                    <w:webHidden/>
                  </w:rPr>
                  <w:fldChar w:fldCharType="separate"/>
                </w:r>
                <w:r w:rsidR="00CF21A0">
                  <w:rPr>
                    <w:noProof/>
                    <w:webHidden/>
                  </w:rPr>
                  <w:t>7</w:t>
                </w:r>
                <w:r w:rsidRPr="00BE1E34">
                  <w:rPr>
                    <w:noProof/>
                    <w:webHidden/>
                  </w:rPr>
                  <w:fldChar w:fldCharType="end"/>
                </w:r>
              </w:hyperlink>
            </w:p>
            <w:p w14:paraId="3165F6A8" w14:textId="04603624" w:rsidR="00930E2B" w:rsidRPr="00BE1E34" w:rsidRDefault="00930E2B">
              <w:pPr>
                <w:pStyle w:val="TOC1"/>
                <w:tabs>
                  <w:tab w:val="right" w:leader="dot" w:pos="9016"/>
                </w:tabs>
                <w:rPr>
                  <w:noProof/>
                  <w:lang w:val="en-IN" w:eastAsia="en-IN"/>
                </w:rPr>
              </w:pPr>
              <w:hyperlink w:anchor="_Toc216035704" w:history="1">
                <w:r w:rsidRPr="00BE1E34">
                  <w:rPr>
                    <w:rStyle w:val="Hyperlink"/>
                    <w:noProof/>
                    <w:lang w:val="en-IN"/>
                  </w:rPr>
                  <w:t>SSH Setup and Passwordless Authentication</w:t>
                </w:r>
                <w:r w:rsidRPr="00BE1E34">
                  <w:rPr>
                    <w:noProof/>
                    <w:webHidden/>
                  </w:rPr>
                  <w:tab/>
                </w:r>
                <w:r w:rsidRPr="00BE1E34">
                  <w:rPr>
                    <w:noProof/>
                    <w:webHidden/>
                  </w:rPr>
                  <w:fldChar w:fldCharType="begin"/>
                </w:r>
                <w:r w:rsidRPr="00BE1E34">
                  <w:rPr>
                    <w:noProof/>
                    <w:webHidden/>
                  </w:rPr>
                  <w:instrText xml:space="preserve"> PAGEREF _Toc216035704 \h </w:instrText>
                </w:r>
                <w:r w:rsidRPr="00BE1E34">
                  <w:rPr>
                    <w:noProof/>
                    <w:webHidden/>
                  </w:rPr>
                </w:r>
                <w:r w:rsidRPr="00BE1E34">
                  <w:rPr>
                    <w:noProof/>
                    <w:webHidden/>
                  </w:rPr>
                  <w:fldChar w:fldCharType="separate"/>
                </w:r>
                <w:r w:rsidR="00CF21A0">
                  <w:rPr>
                    <w:noProof/>
                    <w:webHidden/>
                  </w:rPr>
                  <w:t>7</w:t>
                </w:r>
                <w:r w:rsidRPr="00BE1E34">
                  <w:rPr>
                    <w:noProof/>
                    <w:webHidden/>
                  </w:rPr>
                  <w:fldChar w:fldCharType="end"/>
                </w:r>
              </w:hyperlink>
            </w:p>
            <w:p w14:paraId="2FB468C5" w14:textId="6309079C" w:rsidR="00930E2B" w:rsidRPr="00BE1E34" w:rsidRDefault="00930E2B">
              <w:pPr>
                <w:pStyle w:val="TOC1"/>
                <w:tabs>
                  <w:tab w:val="right" w:leader="dot" w:pos="9016"/>
                </w:tabs>
                <w:rPr>
                  <w:noProof/>
                  <w:lang w:val="en-IN" w:eastAsia="en-IN"/>
                </w:rPr>
              </w:pPr>
              <w:hyperlink w:anchor="_Toc216035705" w:history="1">
                <w:r w:rsidRPr="00BE1E34">
                  <w:rPr>
                    <w:rStyle w:val="Hyperlink"/>
                    <w:noProof/>
                    <w:lang w:val="en-IN"/>
                  </w:rPr>
                  <w:t>Preparing the Five-Node Cluster Environment</w:t>
                </w:r>
                <w:r w:rsidRPr="00BE1E34">
                  <w:rPr>
                    <w:noProof/>
                    <w:webHidden/>
                  </w:rPr>
                  <w:tab/>
                </w:r>
                <w:r w:rsidRPr="00BE1E34">
                  <w:rPr>
                    <w:noProof/>
                    <w:webHidden/>
                  </w:rPr>
                  <w:fldChar w:fldCharType="begin"/>
                </w:r>
                <w:r w:rsidRPr="00BE1E34">
                  <w:rPr>
                    <w:noProof/>
                    <w:webHidden/>
                  </w:rPr>
                  <w:instrText xml:space="preserve"> PAGEREF _Toc216035705 \h </w:instrText>
                </w:r>
                <w:r w:rsidRPr="00BE1E34">
                  <w:rPr>
                    <w:noProof/>
                    <w:webHidden/>
                  </w:rPr>
                </w:r>
                <w:r w:rsidRPr="00BE1E34">
                  <w:rPr>
                    <w:noProof/>
                    <w:webHidden/>
                  </w:rPr>
                  <w:fldChar w:fldCharType="separate"/>
                </w:r>
                <w:r w:rsidR="00CF21A0">
                  <w:rPr>
                    <w:noProof/>
                    <w:webHidden/>
                  </w:rPr>
                  <w:t>7</w:t>
                </w:r>
                <w:r w:rsidRPr="00BE1E34">
                  <w:rPr>
                    <w:noProof/>
                    <w:webHidden/>
                  </w:rPr>
                  <w:fldChar w:fldCharType="end"/>
                </w:r>
              </w:hyperlink>
            </w:p>
            <w:p w14:paraId="372409F6" w14:textId="7D1B84C7" w:rsidR="00930E2B" w:rsidRPr="00BE1E34" w:rsidRDefault="00930E2B">
              <w:pPr>
                <w:pStyle w:val="TOC1"/>
                <w:tabs>
                  <w:tab w:val="right" w:leader="dot" w:pos="9016"/>
                </w:tabs>
                <w:rPr>
                  <w:noProof/>
                  <w:lang w:val="en-IN" w:eastAsia="en-IN"/>
                </w:rPr>
              </w:pPr>
              <w:hyperlink w:anchor="_Toc216035706" w:history="1">
                <w:r w:rsidRPr="00BE1E34">
                  <w:rPr>
                    <w:rStyle w:val="Hyperlink"/>
                    <w:noProof/>
                    <w:lang w:val="en-IN"/>
                  </w:rPr>
                  <w:t>Formatting the NameNode</w:t>
                </w:r>
                <w:r w:rsidRPr="00BE1E34">
                  <w:rPr>
                    <w:noProof/>
                    <w:webHidden/>
                  </w:rPr>
                  <w:tab/>
                </w:r>
                <w:r w:rsidRPr="00BE1E34">
                  <w:rPr>
                    <w:noProof/>
                    <w:webHidden/>
                  </w:rPr>
                  <w:fldChar w:fldCharType="begin"/>
                </w:r>
                <w:r w:rsidRPr="00BE1E34">
                  <w:rPr>
                    <w:noProof/>
                    <w:webHidden/>
                  </w:rPr>
                  <w:instrText xml:space="preserve"> PAGEREF _Toc216035706 \h </w:instrText>
                </w:r>
                <w:r w:rsidRPr="00BE1E34">
                  <w:rPr>
                    <w:noProof/>
                    <w:webHidden/>
                  </w:rPr>
                </w:r>
                <w:r w:rsidRPr="00BE1E34">
                  <w:rPr>
                    <w:noProof/>
                    <w:webHidden/>
                  </w:rPr>
                  <w:fldChar w:fldCharType="separate"/>
                </w:r>
                <w:r w:rsidR="00CF21A0">
                  <w:rPr>
                    <w:noProof/>
                    <w:webHidden/>
                  </w:rPr>
                  <w:t>8</w:t>
                </w:r>
                <w:r w:rsidRPr="00BE1E34">
                  <w:rPr>
                    <w:noProof/>
                    <w:webHidden/>
                  </w:rPr>
                  <w:fldChar w:fldCharType="end"/>
                </w:r>
              </w:hyperlink>
            </w:p>
            <w:p w14:paraId="7C9EE546" w14:textId="5895EE2A" w:rsidR="00930E2B" w:rsidRPr="00BE1E34" w:rsidRDefault="00930E2B">
              <w:pPr>
                <w:pStyle w:val="TOC1"/>
                <w:tabs>
                  <w:tab w:val="right" w:leader="dot" w:pos="9016"/>
                </w:tabs>
                <w:rPr>
                  <w:noProof/>
                  <w:lang w:val="en-IN" w:eastAsia="en-IN"/>
                </w:rPr>
              </w:pPr>
              <w:hyperlink w:anchor="_Toc216035707" w:history="1">
                <w:r w:rsidRPr="00BE1E34">
                  <w:rPr>
                    <w:rStyle w:val="Hyperlink"/>
                    <w:noProof/>
                    <w:lang w:val="en-IN"/>
                  </w:rPr>
                  <w:t>Starting the Hadoop Cluster and Verifying Daemons</w:t>
                </w:r>
                <w:r w:rsidRPr="00BE1E34">
                  <w:rPr>
                    <w:noProof/>
                    <w:webHidden/>
                  </w:rPr>
                  <w:tab/>
                </w:r>
                <w:r w:rsidRPr="00BE1E34">
                  <w:rPr>
                    <w:noProof/>
                    <w:webHidden/>
                  </w:rPr>
                  <w:fldChar w:fldCharType="begin"/>
                </w:r>
                <w:r w:rsidRPr="00BE1E34">
                  <w:rPr>
                    <w:noProof/>
                    <w:webHidden/>
                  </w:rPr>
                  <w:instrText xml:space="preserve"> PAGEREF _Toc216035707 \h </w:instrText>
                </w:r>
                <w:r w:rsidRPr="00BE1E34">
                  <w:rPr>
                    <w:noProof/>
                    <w:webHidden/>
                  </w:rPr>
                </w:r>
                <w:r w:rsidRPr="00BE1E34">
                  <w:rPr>
                    <w:noProof/>
                    <w:webHidden/>
                  </w:rPr>
                  <w:fldChar w:fldCharType="separate"/>
                </w:r>
                <w:r w:rsidR="00CF21A0">
                  <w:rPr>
                    <w:noProof/>
                    <w:webHidden/>
                  </w:rPr>
                  <w:t>8</w:t>
                </w:r>
                <w:r w:rsidRPr="00BE1E34">
                  <w:rPr>
                    <w:noProof/>
                    <w:webHidden/>
                  </w:rPr>
                  <w:fldChar w:fldCharType="end"/>
                </w:r>
              </w:hyperlink>
            </w:p>
            <w:p w14:paraId="76CEB67F" w14:textId="18C001F5" w:rsidR="00930E2B" w:rsidRPr="00BE1E34" w:rsidRDefault="00930E2B">
              <w:pPr>
                <w:pStyle w:val="TOC1"/>
                <w:tabs>
                  <w:tab w:val="right" w:leader="dot" w:pos="9016"/>
                </w:tabs>
                <w:rPr>
                  <w:noProof/>
                  <w:lang w:val="en-IN" w:eastAsia="en-IN"/>
                </w:rPr>
              </w:pPr>
              <w:hyperlink w:anchor="_Toc216035708" w:history="1">
                <w:r w:rsidRPr="00BE1E34">
                  <w:rPr>
                    <w:rStyle w:val="Hyperlink"/>
                    <w:noProof/>
                    <w:lang w:val="en-IN"/>
                  </w:rPr>
                  <w:t>HDFS Data Storage Setup and Distribution</w:t>
                </w:r>
                <w:r w:rsidRPr="00BE1E34">
                  <w:rPr>
                    <w:noProof/>
                    <w:webHidden/>
                  </w:rPr>
                  <w:tab/>
                </w:r>
                <w:r w:rsidRPr="00BE1E34">
                  <w:rPr>
                    <w:noProof/>
                    <w:webHidden/>
                  </w:rPr>
                  <w:fldChar w:fldCharType="begin"/>
                </w:r>
                <w:r w:rsidRPr="00BE1E34">
                  <w:rPr>
                    <w:noProof/>
                    <w:webHidden/>
                  </w:rPr>
                  <w:instrText xml:space="preserve"> PAGEREF _Toc216035708 \h </w:instrText>
                </w:r>
                <w:r w:rsidRPr="00BE1E34">
                  <w:rPr>
                    <w:noProof/>
                    <w:webHidden/>
                  </w:rPr>
                </w:r>
                <w:r w:rsidRPr="00BE1E34">
                  <w:rPr>
                    <w:noProof/>
                    <w:webHidden/>
                  </w:rPr>
                  <w:fldChar w:fldCharType="separate"/>
                </w:r>
                <w:r w:rsidR="00CF21A0">
                  <w:rPr>
                    <w:noProof/>
                    <w:webHidden/>
                  </w:rPr>
                  <w:t>9</w:t>
                </w:r>
                <w:r w:rsidRPr="00BE1E34">
                  <w:rPr>
                    <w:noProof/>
                    <w:webHidden/>
                  </w:rPr>
                  <w:fldChar w:fldCharType="end"/>
                </w:r>
              </w:hyperlink>
            </w:p>
            <w:p w14:paraId="733C20F1" w14:textId="3F3B77A4" w:rsidR="00930E2B" w:rsidRPr="00BE1E34" w:rsidRDefault="00930E2B">
              <w:pPr>
                <w:pStyle w:val="TOC1"/>
                <w:tabs>
                  <w:tab w:val="right" w:leader="dot" w:pos="9016"/>
                </w:tabs>
                <w:rPr>
                  <w:noProof/>
                  <w:lang w:val="en-IN" w:eastAsia="en-IN"/>
                </w:rPr>
              </w:pPr>
              <w:hyperlink w:anchor="_Toc216035709" w:history="1">
                <w:r w:rsidRPr="00BE1E34">
                  <w:rPr>
                    <w:rStyle w:val="Hyperlink"/>
                    <w:noProof/>
                    <w:lang w:val="en-IN"/>
                  </w:rPr>
                  <w:t>Developing the MapReduce Program</w:t>
                </w:r>
                <w:r w:rsidRPr="00BE1E34">
                  <w:rPr>
                    <w:noProof/>
                    <w:webHidden/>
                  </w:rPr>
                  <w:tab/>
                </w:r>
                <w:r w:rsidRPr="00BE1E34">
                  <w:rPr>
                    <w:noProof/>
                    <w:webHidden/>
                  </w:rPr>
                  <w:fldChar w:fldCharType="begin"/>
                </w:r>
                <w:r w:rsidRPr="00BE1E34">
                  <w:rPr>
                    <w:noProof/>
                    <w:webHidden/>
                  </w:rPr>
                  <w:instrText xml:space="preserve"> PAGEREF _Toc216035709 \h </w:instrText>
                </w:r>
                <w:r w:rsidRPr="00BE1E34">
                  <w:rPr>
                    <w:noProof/>
                    <w:webHidden/>
                  </w:rPr>
                </w:r>
                <w:r w:rsidRPr="00BE1E34">
                  <w:rPr>
                    <w:noProof/>
                    <w:webHidden/>
                  </w:rPr>
                  <w:fldChar w:fldCharType="separate"/>
                </w:r>
                <w:r w:rsidR="00CF21A0">
                  <w:rPr>
                    <w:noProof/>
                    <w:webHidden/>
                  </w:rPr>
                  <w:t>9</w:t>
                </w:r>
                <w:r w:rsidRPr="00BE1E34">
                  <w:rPr>
                    <w:noProof/>
                    <w:webHidden/>
                  </w:rPr>
                  <w:fldChar w:fldCharType="end"/>
                </w:r>
              </w:hyperlink>
            </w:p>
            <w:p w14:paraId="64C8B2A9" w14:textId="5C8B75BD" w:rsidR="00930E2B" w:rsidRPr="00BE1E34" w:rsidRDefault="00930E2B">
              <w:pPr>
                <w:pStyle w:val="TOC1"/>
                <w:tabs>
                  <w:tab w:val="right" w:leader="dot" w:pos="9016"/>
                </w:tabs>
                <w:rPr>
                  <w:noProof/>
                  <w:lang w:val="en-IN" w:eastAsia="en-IN"/>
                </w:rPr>
              </w:pPr>
              <w:hyperlink w:anchor="_Toc216035710" w:history="1">
                <w:r w:rsidRPr="00BE1E34">
                  <w:rPr>
                    <w:rStyle w:val="Hyperlink"/>
                    <w:noProof/>
                    <w:lang w:val="en-IN"/>
                  </w:rPr>
                  <w:t>Running the MapReduce Job</w:t>
                </w:r>
                <w:r w:rsidRPr="00BE1E34">
                  <w:rPr>
                    <w:noProof/>
                    <w:webHidden/>
                  </w:rPr>
                  <w:tab/>
                </w:r>
                <w:r w:rsidRPr="00BE1E34">
                  <w:rPr>
                    <w:noProof/>
                    <w:webHidden/>
                  </w:rPr>
                  <w:fldChar w:fldCharType="begin"/>
                </w:r>
                <w:r w:rsidRPr="00BE1E34">
                  <w:rPr>
                    <w:noProof/>
                    <w:webHidden/>
                  </w:rPr>
                  <w:instrText xml:space="preserve"> PAGEREF _Toc216035710 \h </w:instrText>
                </w:r>
                <w:r w:rsidRPr="00BE1E34">
                  <w:rPr>
                    <w:noProof/>
                    <w:webHidden/>
                  </w:rPr>
                </w:r>
                <w:r w:rsidRPr="00BE1E34">
                  <w:rPr>
                    <w:noProof/>
                    <w:webHidden/>
                  </w:rPr>
                  <w:fldChar w:fldCharType="separate"/>
                </w:r>
                <w:r w:rsidR="00CF21A0">
                  <w:rPr>
                    <w:noProof/>
                    <w:webHidden/>
                  </w:rPr>
                  <w:t>10</w:t>
                </w:r>
                <w:r w:rsidRPr="00BE1E34">
                  <w:rPr>
                    <w:noProof/>
                    <w:webHidden/>
                  </w:rPr>
                  <w:fldChar w:fldCharType="end"/>
                </w:r>
              </w:hyperlink>
            </w:p>
            <w:p w14:paraId="027AFA01" w14:textId="018521C5" w:rsidR="00930E2B" w:rsidRPr="00BE1E34" w:rsidRDefault="00930E2B">
              <w:pPr>
                <w:pStyle w:val="TOC1"/>
                <w:tabs>
                  <w:tab w:val="right" w:leader="dot" w:pos="9016"/>
                </w:tabs>
                <w:rPr>
                  <w:noProof/>
                  <w:lang w:val="en-IN" w:eastAsia="en-IN"/>
                </w:rPr>
              </w:pPr>
              <w:hyperlink w:anchor="_Toc216035711" w:history="1">
                <w:r w:rsidRPr="00BE1E34">
                  <w:rPr>
                    <w:rStyle w:val="Hyperlink"/>
                    <w:noProof/>
                    <w:lang w:val="en-IN"/>
                  </w:rPr>
                  <w:t>Viewing Results from Terminal and Web Interfaces</w:t>
                </w:r>
                <w:r w:rsidRPr="00BE1E34">
                  <w:rPr>
                    <w:noProof/>
                    <w:webHidden/>
                  </w:rPr>
                  <w:tab/>
                </w:r>
                <w:r w:rsidRPr="00BE1E34">
                  <w:rPr>
                    <w:noProof/>
                    <w:webHidden/>
                  </w:rPr>
                  <w:fldChar w:fldCharType="begin"/>
                </w:r>
                <w:r w:rsidRPr="00BE1E34">
                  <w:rPr>
                    <w:noProof/>
                    <w:webHidden/>
                  </w:rPr>
                  <w:instrText xml:space="preserve"> PAGEREF _Toc216035711 \h </w:instrText>
                </w:r>
                <w:r w:rsidRPr="00BE1E34">
                  <w:rPr>
                    <w:noProof/>
                    <w:webHidden/>
                  </w:rPr>
                </w:r>
                <w:r w:rsidRPr="00BE1E34">
                  <w:rPr>
                    <w:noProof/>
                    <w:webHidden/>
                  </w:rPr>
                  <w:fldChar w:fldCharType="separate"/>
                </w:r>
                <w:r w:rsidR="00CF21A0">
                  <w:rPr>
                    <w:noProof/>
                    <w:webHidden/>
                  </w:rPr>
                  <w:t>10</w:t>
                </w:r>
                <w:r w:rsidRPr="00BE1E34">
                  <w:rPr>
                    <w:noProof/>
                    <w:webHidden/>
                  </w:rPr>
                  <w:fldChar w:fldCharType="end"/>
                </w:r>
              </w:hyperlink>
            </w:p>
            <w:p w14:paraId="42D5AE76" w14:textId="552433AC" w:rsidR="00930E2B" w:rsidRPr="00BE1E34" w:rsidRDefault="00930E2B">
              <w:pPr>
                <w:pStyle w:val="TOC1"/>
                <w:tabs>
                  <w:tab w:val="right" w:leader="dot" w:pos="9016"/>
                </w:tabs>
                <w:rPr>
                  <w:noProof/>
                  <w:lang w:val="en-IN" w:eastAsia="en-IN"/>
                </w:rPr>
              </w:pPr>
              <w:hyperlink w:anchor="_Toc216035712" w:history="1">
                <w:r w:rsidRPr="00BE1E34">
                  <w:rPr>
                    <w:rStyle w:val="Hyperlink"/>
                    <w:noProof/>
                    <w:lang w:val="en-IN"/>
                  </w:rPr>
                  <w:t>Critique, Discussion, and Summary</w:t>
                </w:r>
                <w:r w:rsidRPr="00BE1E34">
                  <w:rPr>
                    <w:noProof/>
                    <w:webHidden/>
                  </w:rPr>
                  <w:tab/>
                </w:r>
                <w:r w:rsidRPr="00BE1E34">
                  <w:rPr>
                    <w:noProof/>
                    <w:webHidden/>
                  </w:rPr>
                  <w:fldChar w:fldCharType="begin"/>
                </w:r>
                <w:r w:rsidRPr="00BE1E34">
                  <w:rPr>
                    <w:noProof/>
                    <w:webHidden/>
                  </w:rPr>
                  <w:instrText xml:space="preserve"> PAGEREF _Toc216035712 \h </w:instrText>
                </w:r>
                <w:r w:rsidRPr="00BE1E34">
                  <w:rPr>
                    <w:noProof/>
                    <w:webHidden/>
                  </w:rPr>
                </w:r>
                <w:r w:rsidRPr="00BE1E34">
                  <w:rPr>
                    <w:noProof/>
                    <w:webHidden/>
                  </w:rPr>
                  <w:fldChar w:fldCharType="separate"/>
                </w:r>
                <w:r w:rsidR="00CF21A0">
                  <w:rPr>
                    <w:noProof/>
                    <w:webHidden/>
                  </w:rPr>
                  <w:t>11</w:t>
                </w:r>
                <w:r w:rsidRPr="00BE1E34">
                  <w:rPr>
                    <w:noProof/>
                    <w:webHidden/>
                  </w:rPr>
                  <w:fldChar w:fldCharType="end"/>
                </w:r>
              </w:hyperlink>
            </w:p>
            <w:p w14:paraId="1A92C441" w14:textId="552ADEDB" w:rsidR="00930E2B" w:rsidRPr="00BE1E34" w:rsidRDefault="00930E2B">
              <w:pPr>
                <w:pStyle w:val="TOC1"/>
                <w:tabs>
                  <w:tab w:val="right" w:leader="dot" w:pos="9016"/>
                </w:tabs>
                <w:rPr>
                  <w:noProof/>
                  <w:lang w:val="en-IN" w:eastAsia="en-IN"/>
                </w:rPr>
              </w:pPr>
              <w:hyperlink w:anchor="_Toc216035713" w:history="1">
                <w:r w:rsidRPr="00BE1E34">
                  <w:rPr>
                    <w:rStyle w:val="Hyperlink"/>
                    <w:noProof/>
                    <w:lang w:val="en-IN"/>
                  </w:rPr>
                  <w:t>Evaluation of the Solution: Effectiveness and Efficiency</w:t>
                </w:r>
                <w:r w:rsidRPr="00BE1E34">
                  <w:rPr>
                    <w:noProof/>
                    <w:webHidden/>
                  </w:rPr>
                  <w:tab/>
                </w:r>
                <w:r w:rsidRPr="00BE1E34">
                  <w:rPr>
                    <w:noProof/>
                    <w:webHidden/>
                  </w:rPr>
                  <w:fldChar w:fldCharType="begin"/>
                </w:r>
                <w:r w:rsidRPr="00BE1E34">
                  <w:rPr>
                    <w:noProof/>
                    <w:webHidden/>
                  </w:rPr>
                  <w:instrText xml:space="preserve"> PAGEREF _Toc216035713 \h </w:instrText>
                </w:r>
                <w:r w:rsidRPr="00BE1E34">
                  <w:rPr>
                    <w:noProof/>
                    <w:webHidden/>
                  </w:rPr>
                </w:r>
                <w:r w:rsidRPr="00BE1E34">
                  <w:rPr>
                    <w:noProof/>
                    <w:webHidden/>
                  </w:rPr>
                  <w:fldChar w:fldCharType="separate"/>
                </w:r>
                <w:r w:rsidR="00CF21A0">
                  <w:rPr>
                    <w:noProof/>
                    <w:webHidden/>
                  </w:rPr>
                  <w:t>11</w:t>
                </w:r>
                <w:r w:rsidRPr="00BE1E34">
                  <w:rPr>
                    <w:noProof/>
                    <w:webHidden/>
                  </w:rPr>
                  <w:fldChar w:fldCharType="end"/>
                </w:r>
              </w:hyperlink>
            </w:p>
            <w:p w14:paraId="0B7FC4DD" w14:textId="6ADCAE1E" w:rsidR="00930E2B" w:rsidRPr="00BE1E34" w:rsidRDefault="00930E2B">
              <w:pPr>
                <w:pStyle w:val="TOC1"/>
                <w:tabs>
                  <w:tab w:val="right" w:leader="dot" w:pos="9016"/>
                </w:tabs>
                <w:rPr>
                  <w:noProof/>
                  <w:lang w:val="en-IN" w:eastAsia="en-IN"/>
                </w:rPr>
              </w:pPr>
              <w:hyperlink w:anchor="_Toc216035714" w:history="1">
                <w:r w:rsidRPr="00BE1E34">
                  <w:rPr>
                    <w:rStyle w:val="Hyperlink"/>
                    <w:noProof/>
                    <w:lang w:val="en-IN"/>
                  </w:rPr>
                  <w:t>What Worked Well</w:t>
                </w:r>
                <w:r w:rsidRPr="00BE1E34">
                  <w:rPr>
                    <w:noProof/>
                    <w:webHidden/>
                  </w:rPr>
                  <w:tab/>
                </w:r>
                <w:r w:rsidRPr="00BE1E34">
                  <w:rPr>
                    <w:noProof/>
                    <w:webHidden/>
                  </w:rPr>
                  <w:fldChar w:fldCharType="begin"/>
                </w:r>
                <w:r w:rsidRPr="00BE1E34">
                  <w:rPr>
                    <w:noProof/>
                    <w:webHidden/>
                  </w:rPr>
                  <w:instrText xml:space="preserve"> PAGEREF _Toc216035714 \h </w:instrText>
                </w:r>
                <w:r w:rsidRPr="00BE1E34">
                  <w:rPr>
                    <w:noProof/>
                    <w:webHidden/>
                  </w:rPr>
                </w:r>
                <w:r w:rsidRPr="00BE1E34">
                  <w:rPr>
                    <w:noProof/>
                    <w:webHidden/>
                  </w:rPr>
                  <w:fldChar w:fldCharType="separate"/>
                </w:r>
                <w:r w:rsidR="00CF21A0">
                  <w:rPr>
                    <w:noProof/>
                    <w:webHidden/>
                  </w:rPr>
                  <w:t>12</w:t>
                </w:r>
                <w:r w:rsidRPr="00BE1E34">
                  <w:rPr>
                    <w:noProof/>
                    <w:webHidden/>
                  </w:rPr>
                  <w:fldChar w:fldCharType="end"/>
                </w:r>
              </w:hyperlink>
            </w:p>
            <w:p w14:paraId="3FAFFE32" w14:textId="2D628AD1" w:rsidR="00930E2B" w:rsidRPr="00BE1E34" w:rsidRDefault="00930E2B">
              <w:pPr>
                <w:pStyle w:val="TOC1"/>
                <w:tabs>
                  <w:tab w:val="right" w:leader="dot" w:pos="9016"/>
                </w:tabs>
                <w:rPr>
                  <w:noProof/>
                  <w:lang w:val="en-IN" w:eastAsia="en-IN"/>
                </w:rPr>
              </w:pPr>
              <w:hyperlink w:anchor="_Toc216035715" w:history="1">
                <w:r w:rsidRPr="00BE1E34">
                  <w:rPr>
                    <w:rStyle w:val="Hyperlink"/>
                    <w:noProof/>
                    <w:lang w:val="en-IN"/>
                  </w:rPr>
                  <w:t>What Did Not Work Well</w:t>
                </w:r>
                <w:r w:rsidRPr="00BE1E34">
                  <w:rPr>
                    <w:noProof/>
                    <w:webHidden/>
                  </w:rPr>
                  <w:tab/>
                </w:r>
                <w:r w:rsidRPr="00BE1E34">
                  <w:rPr>
                    <w:noProof/>
                    <w:webHidden/>
                  </w:rPr>
                  <w:fldChar w:fldCharType="begin"/>
                </w:r>
                <w:r w:rsidRPr="00BE1E34">
                  <w:rPr>
                    <w:noProof/>
                    <w:webHidden/>
                  </w:rPr>
                  <w:instrText xml:space="preserve"> PAGEREF _Toc216035715 \h </w:instrText>
                </w:r>
                <w:r w:rsidRPr="00BE1E34">
                  <w:rPr>
                    <w:noProof/>
                    <w:webHidden/>
                  </w:rPr>
                </w:r>
                <w:r w:rsidRPr="00BE1E34">
                  <w:rPr>
                    <w:noProof/>
                    <w:webHidden/>
                  </w:rPr>
                  <w:fldChar w:fldCharType="separate"/>
                </w:r>
                <w:r w:rsidR="00CF21A0">
                  <w:rPr>
                    <w:noProof/>
                    <w:webHidden/>
                  </w:rPr>
                  <w:t>12</w:t>
                </w:r>
                <w:r w:rsidRPr="00BE1E34">
                  <w:rPr>
                    <w:noProof/>
                    <w:webHidden/>
                  </w:rPr>
                  <w:fldChar w:fldCharType="end"/>
                </w:r>
              </w:hyperlink>
            </w:p>
            <w:p w14:paraId="5DB78892" w14:textId="5EC461CC" w:rsidR="00930E2B" w:rsidRPr="00BE1E34" w:rsidRDefault="00930E2B">
              <w:pPr>
                <w:pStyle w:val="TOC1"/>
                <w:tabs>
                  <w:tab w:val="right" w:leader="dot" w:pos="9016"/>
                </w:tabs>
                <w:rPr>
                  <w:noProof/>
                  <w:lang w:val="en-IN" w:eastAsia="en-IN"/>
                </w:rPr>
              </w:pPr>
              <w:hyperlink w:anchor="_Toc216035716" w:history="1">
                <w:r w:rsidRPr="00BE1E34">
                  <w:rPr>
                    <w:rStyle w:val="Hyperlink"/>
                    <w:noProof/>
                    <w:lang w:val="en-IN"/>
                  </w:rPr>
                  <w:t>Insights Gained</w:t>
                </w:r>
                <w:r w:rsidRPr="00BE1E34">
                  <w:rPr>
                    <w:noProof/>
                    <w:webHidden/>
                  </w:rPr>
                  <w:tab/>
                </w:r>
                <w:r w:rsidRPr="00BE1E34">
                  <w:rPr>
                    <w:noProof/>
                    <w:webHidden/>
                  </w:rPr>
                  <w:fldChar w:fldCharType="begin"/>
                </w:r>
                <w:r w:rsidRPr="00BE1E34">
                  <w:rPr>
                    <w:noProof/>
                    <w:webHidden/>
                  </w:rPr>
                  <w:instrText xml:space="preserve"> PAGEREF _Toc216035716 \h </w:instrText>
                </w:r>
                <w:r w:rsidRPr="00BE1E34">
                  <w:rPr>
                    <w:noProof/>
                    <w:webHidden/>
                  </w:rPr>
                </w:r>
                <w:r w:rsidRPr="00BE1E34">
                  <w:rPr>
                    <w:noProof/>
                    <w:webHidden/>
                  </w:rPr>
                  <w:fldChar w:fldCharType="separate"/>
                </w:r>
                <w:r w:rsidR="00CF21A0">
                  <w:rPr>
                    <w:noProof/>
                    <w:webHidden/>
                  </w:rPr>
                  <w:t>12</w:t>
                </w:r>
                <w:r w:rsidRPr="00BE1E34">
                  <w:rPr>
                    <w:noProof/>
                    <w:webHidden/>
                  </w:rPr>
                  <w:fldChar w:fldCharType="end"/>
                </w:r>
              </w:hyperlink>
            </w:p>
            <w:p w14:paraId="64FF4305" w14:textId="3399EAEB" w:rsidR="00930E2B" w:rsidRPr="00BE1E34" w:rsidRDefault="00930E2B">
              <w:pPr>
                <w:pStyle w:val="TOC1"/>
                <w:tabs>
                  <w:tab w:val="right" w:leader="dot" w:pos="9016"/>
                </w:tabs>
                <w:rPr>
                  <w:noProof/>
                  <w:lang w:val="en-IN" w:eastAsia="en-IN"/>
                </w:rPr>
              </w:pPr>
              <w:hyperlink w:anchor="_Toc216035717" w:history="1">
                <w:r w:rsidRPr="00BE1E34">
                  <w:rPr>
                    <w:rStyle w:val="Hyperlink"/>
                    <w:noProof/>
                    <w:lang w:val="en-IN"/>
                  </w:rPr>
                  <w:t>Future Enhancements and Development</w:t>
                </w:r>
                <w:r w:rsidRPr="00BE1E34">
                  <w:rPr>
                    <w:noProof/>
                    <w:webHidden/>
                  </w:rPr>
                  <w:tab/>
                </w:r>
                <w:r w:rsidRPr="00BE1E34">
                  <w:rPr>
                    <w:noProof/>
                    <w:webHidden/>
                  </w:rPr>
                  <w:fldChar w:fldCharType="begin"/>
                </w:r>
                <w:r w:rsidRPr="00BE1E34">
                  <w:rPr>
                    <w:noProof/>
                    <w:webHidden/>
                  </w:rPr>
                  <w:instrText xml:space="preserve"> PAGEREF _Toc216035717 \h </w:instrText>
                </w:r>
                <w:r w:rsidRPr="00BE1E34">
                  <w:rPr>
                    <w:noProof/>
                    <w:webHidden/>
                  </w:rPr>
                </w:r>
                <w:r w:rsidRPr="00BE1E34">
                  <w:rPr>
                    <w:noProof/>
                    <w:webHidden/>
                  </w:rPr>
                  <w:fldChar w:fldCharType="separate"/>
                </w:r>
                <w:r w:rsidR="00CF21A0">
                  <w:rPr>
                    <w:noProof/>
                    <w:webHidden/>
                  </w:rPr>
                  <w:t>12</w:t>
                </w:r>
                <w:r w:rsidRPr="00BE1E34">
                  <w:rPr>
                    <w:noProof/>
                    <w:webHidden/>
                  </w:rPr>
                  <w:fldChar w:fldCharType="end"/>
                </w:r>
              </w:hyperlink>
            </w:p>
            <w:p w14:paraId="2FBB0BEE" w14:textId="577589C4" w:rsidR="00930E2B" w:rsidRDefault="00930E2B">
              <w:pPr>
                <w:pStyle w:val="TOC1"/>
                <w:tabs>
                  <w:tab w:val="right" w:leader="dot" w:pos="9016"/>
                </w:tabs>
                <w:rPr>
                  <w:noProof/>
                </w:rPr>
              </w:pPr>
              <w:hyperlink w:anchor="_Toc216035718" w:history="1">
                <w:r w:rsidRPr="00BE1E34">
                  <w:rPr>
                    <w:rStyle w:val="Hyperlink"/>
                    <w:noProof/>
                    <w:lang w:val="en-IN"/>
                  </w:rPr>
                  <w:t>Summary</w:t>
                </w:r>
                <w:r w:rsidRPr="00BE1E34">
                  <w:rPr>
                    <w:noProof/>
                    <w:webHidden/>
                  </w:rPr>
                  <w:tab/>
                </w:r>
                <w:r w:rsidRPr="00BE1E34">
                  <w:rPr>
                    <w:noProof/>
                    <w:webHidden/>
                  </w:rPr>
                  <w:fldChar w:fldCharType="begin"/>
                </w:r>
                <w:r w:rsidRPr="00BE1E34">
                  <w:rPr>
                    <w:noProof/>
                    <w:webHidden/>
                  </w:rPr>
                  <w:instrText xml:space="preserve"> PAGEREF _Toc216035718 \h </w:instrText>
                </w:r>
                <w:r w:rsidRPr="00BE1E34">
                  <w:rPr>
                    <w:noProof/>
                    <w:webHidden/>
                  </w:rPr>
                </w:r>
                <w:r w:rsidRPr="00BE1E34">
                  <w:rPr>
                    <w:noProof/>
                    <w:webHidden/>
                  </w:rPr>
                  <w:fldChar w:fldCharType="separate"/>
                </w:r>
                <w:r w:rsidR="00CF21A0">
                  <w:rPr>
                    <w:noProof/>
                    <w:webHidden/>
                  </w:rPr>
                  <w:t>12</w:t>
                </w:r>
                <w:r w:rsidRPr="00BE1E34">
                  <w:rPr>
                    <w:noProof/>
                    <w:webHidden/>
                  </w:rPr>
                  <w:fldChar w:fldCharType="end"/>
                </w:r>
              </w:hyperlink>
            </w:p>
            <w:p w14:paraId="672613B5" w14:textId="3832969C" w:rsidR="00CF21A0" w:rsidRDefault="00CF21A0" w:rsidP="00CF21A0">
              <w:r>
                <w:t>Appendix………………………………………………………………………………………………………..13</w:t>
              </w:r>
            </w:p>
            <w:p w14:paraId="38F3FB6E" w14:textId="06C96B4B" w:rsidR="00CF21A0" w:rsidRPr="00CF21A0" w:rsidRDefault="00CF21A0" w:rsidP="00CF21A0">
              <w:r>
                <w:t>Bibliography……………………………………………………………………………………………………14</w:t>
              </w:r>
            </w:p>
            <w:p w14:paraId="35C57FA1" w14:textId="3B8BADAB" w:rsidR="00930E2B" w:rsidRPr="00930E2B" w:rsidRDefault="00930E2B">
              <w:pPr>
                <w:pStyle w:val="TOC1"/>
                <w:tabs>
                  <w:tab w:val="right" w:leader="dot" w:pos="9016"/>
                </w:tabs>
                <w:rPr>
                  <w:b/>
                  <w:bCs/>
                  <w:noProof/>
                  <w:lang w:val="en-IN" w:eastAsia="en-IN"/>
                </w:rPr>
              </w:pPr>
              <w:hyperlink w:anchor="_Toc216035719" w:history="1">
                <w:r w:rsidRPr="00BE1E34">
                  <w:rPr>
                    <w:rStyle w:val="Hyperlink"/>
                    <w:noProof/>
                    <w:lang w:val="en-IN"/>
                  </w:rPr>
                  <w:t>References………………………………………………………………………………………………</w:t>
                </w:r>
                <w:r w:rsidR="00BE1E34">
                  <w:rPr>
                    <w:rStyle w:val="Hyperlink"/>
                    <w:noProof/>
                    <w:lang w:val="en-IN"/>
                  </w:rPr>
                  <w:t>……</w:t>
                </w:r>
                <w:r w:rsidRPr="00BE1E34">
                  <w:rPr>
                    <w:rStyle w:val="Hyperlink"/>
                    <w:noProof/>
                    <w:lang w:val="en-IN"/>
                  </w:rPr>
                  <w:t>..15</w:t>
                </w:r>
              </w:hyperlink>
            </w:p>
            <w:p w14:paraId="4CD52FBF" w14:textId="1416C359" w:rsidR="00EA48A1" w:rsidRPr="00CF21A0" w:rsidRDefault="00EA48A1" w:rsidP="00CF21A0">
              <w:pPr>
                <w:pStyle w:val="TOC1"/>
                <w:tabs>
                  <w:tab w:val="right" w:leader="dot" w:pos="9016"/>
                </w:tabs>
                <w:rPr>
                  <w:b/>
                  <w:bCs/>
                  <w:noProof/>
                </w:rPr>
              </w:pPr>
              <w:r w:rsidRPr="00930E2B">
                <w:rPr>
                  <w:b/>
                  <w:bCs/>
                  <w:noProof/>
                </w:rPr>
                <w:fldChar w:fldCharType="end"/>
              </w:r>
            </w:p>
          </w:sdtContent>
        </w:sdt>
      </w:sdtContent>
    </w:sdt>
    <w:bookmarkStart w:id="0" w:name="_Toc216008060" w:displacedByCustomXml="prev"/>
    <w:p w14:paraId="77779612" w14:textId="1E4CA6CE" w:rsidR="00C9151B" w:rsidRPr="00F34863" w:rsidRDefault="00C9151B" w:rsidP="0054628A">
      <w:pPr>
        <w:pStyle w:val="Heading1"/>
        <w:rPr>
          <w:b/>
          <w:bCs/>
          <w:sz w:val="28"/>
          <w:szCs w:val="28"/>
          <w:u w:val="single"/>
        </w:rPr>
      </w:pPr>
      <w:bookmarkStart w:id="1" w:name="_Toc216035690"/>
      <w:r w:rsidRPr="00F34863">
        <w:rPr>
          <w:b/>
          <w:bCs/>
          <w:sz w:val="28"/>
          <w:szCs w:val="28"/>
          <w:u w:val="single"/>
        </w:rPr>
        <w:lastRenderedPageBreak/>
        <w:t>Introduction</w:t>
      </w:r>
      <w:bookmarkEnd w:id="0"/>
      <w:bookmarkEnd w:id="1"/>
    </w:p>
    <w:p w14:paraId="657CD35C" w14:textId="5997D4FC" w:rsidR="00C9151B" w:rsidRPr="00F34863" w:rsidRDefault="00C9151B" w:rsidP="00426ACC">
      <w:pPr>
        <w:pStyle w:val="Heading1"/>
        <w:spacing w:before="0" w:after="0"/>
        <w:rPr>
          <w:b/>
          <w:bCs/>
          <w:sz w:val="24"/>
          <w:szCs w:val="24"/>
        </w:rPr>
      </w:pPr>
      <w:bookmarkStart w:id="2" w:name="_Toc216008061"/>
      <w:bookmarkStart w:id="3" w:name="_Toc216035691"/>
      <w:r w:rsidRPr="00F34863">
        <w:rPr>
          <w:b/>
          <w:bCs/>
          <w:sz w:val="24"/>
          <w:szCs w:val="24"/>
        </w:rPr>
        <w:t>Problem Statement</w:t>
      </w:r>
      <w:r w:rsidR="00086F4D" w:rsidRPr="00F34863">
        <w:rPr>
          <w:b/>
          <w:bCs/>
          <w:sz w:val="24"/>
          <w:szCs w:val="24"/>
        </w:rPr>
        <w:t>:</w:t>
      </w:r>
      <w:bookmarkEnd w:id="2"/>
      <w:bookmarkEnd w:id="3"/>
      <w:r w:rsidR="00F34863">
        <w:rPr>
          <w:b/>
          <w:bCs/>
          <w:sz w:val="24"/>
          <w:szCs w:val="24"/>
        </w:rPr>
        <w:t xml:space="preserve"> </w:t>
      </w:r>
      <w:r w:rsidRPr="00F34863">
        <w:rPr>
          <w:rFonts w:ascii="Calibri" w:hAnsi="Calibri" w:cs="Calibri"/>
          <w:color w:val="auto"/>
          <w:sz w:val="22"/>
          <w:szCs w:val="22"/>
        </w:rPr>
        <w:t>The objective of this laboratory project is to investigate the distribution of road-traffic casualties in the 2018 UK Road Safety dataset by utilising the Hadoop distributed computing environment. The task requires identifying and counting the number of Accident Index entries associated with each defined Casualty Severity category. To perform this analysis at scale, a multi-node Hadoop cluster is built and configured, providing distributed storage via HDFS and parallel execution through YARN and the MapReduce programming model. A custom Java MapReduce job is implemented to extract severity attributes and compute aggregated counts, demonstrating the practical application of distributed data-processing techniques for real-world analytical workloads.</w:t>
      </w:r>
    </w:p>
    <w:p w14:paraId="46567913" w14:textId="073A0BAE" w:rsidR="00C9151B" w:rsidRPr="00F34863" w:rsidRDefault="00C9151B" w:rsidP="00426ACC">
      <w:pPr>
        <w:pStyle w:val="Heading1"/>
        <w:spacing w:before="0" w:after="0"/>
        <w:rPr>
          <w:b/>
          <w:bCs/>
          <w:sz w:val="24"/>
          <w:szCs w:val="24"/>
        </w:rPr>
      </w:pPr>
      <w:bookmarkStart w:id="4" w:name="_Toc216008062"/>
      <w:bookmarkStart w:id="5" w:name="_Toc216035692"/>
      <w:r w:rsidRPr="00F34863">
        <w:rPr>
          <w:b/>
          <w:bCs/>
          <w:sz w:val="24"/>
          <w:szCs w:val="24"/>
        </w:rPr>
        <w:t>Key features</w:t>
      </w:r>
      <w:r w:rsidR="003064D8" w:rsidRPr="00F34863">
        <w:rPr>
          <w:b/>
          <w:bCs/>
          <w:sz w:val="24"/>
          <w:szCs w:val="24"/>
        </w:rPr>
        <w:t>:</w:t>
      </w:r>
      <w:bookmarkEnd w:id="4"/>
      <w:bookmarkEnd w:id="5"/>
      <w:r w:rsidR="00F34863">
        <w:rPr>
          <w:b/>
          <w:bCs/>
          <w:sz w:val="24"/>
          <w:szCs w:val="24"/>
        </w:rPr>
        <w:t xml:space="preserve"> </w:t>
      </w:r>
      <w:r w:rsidRPr="00F34863">
        <w:rPr>
          <w:rFonts w:ascii="Calibri" w:hAnsi="Calibri" w:cs="Calibri"/>
          <w:color w:val="auto"/>
          <w:sz w:val="22"/>
          <w:szCs w:val="22"/>
        </w:rPr>
        <w:t>The Hadoop environment used for this coursework was deployed on a fully-distributed, multi-node cluster consisting of five</w:t>
      </w:r>
      <w:r w:rsidR="005847A1" w:rsidRPr="00F34863">
        <w:rPr>
          <w:rFonts w:ascii="Calibri" w:hAnsi="Calibri" w:cs="Calibri"/>
          <w:color w:val="auto"/>
          <w:sz w:val="22"/>
          <w:szCs w:val="22"/>
        </w:rPr>
        <w:t xml:space="preserve"> </w:t>
      </w:r>
      <w:r w:rsidR="00927908" w:rsidRPr="00F34863">
        <w:rPr>
          <w:rFonts w:ascii="Calibri" w:hAnsi="Calibri" w:cs="Calibri"/>
          <w:color w:val="auto"/>
          <w:sz w:val="22"/>
          <w:szCs w:val="22"/>
        </w:rPr>
        <w:t xml:space="preserve">ubuntu linux </w:t>
      </w:r>
      <w:r w:rsidRPr="00F34863">
        <w:rPr>
          <w:rFonts w:ascii="Calibri" w:hAnsi="Calibri" w:cs="Calibri"/>
          <w:color w:val="auto"/>
          <w:sz w:val="22"/>
          <w:szCs w:val="22"/>
        </w:rPr>
        <w:t xml:space="preserve">virtual machines running on VMware Workstation. The system exceeds the minimum requirement of a three-node setup by implementing a complete production-style architecture, consisting of one primary master node and four worker nodes. The master node (machine01) is configured to run the </w:t>
      </w:r>
      <w:r w:rsidRPr="00F34863">
        <w:rPr>
          <w:rStyle w:val="Strong"/>
          <w:rFonts w:ascii="Calibri" w:hAnsi="Calibri" w:cs="Calibri"/>
          <w:color w:val="auto"/>
          <w:sz w:val="22"/>
          <w:szCs w:val="22"/>
        </w:rPr>
        <w:t>NameNode</w:t>
      </w:r>
      <w:r w:rsidRPr="00F34863">
        <w:rPr>
          <w:rFonts w:ascii="Calibri" w:hAnsi="Calibri" w:cs="Calibri"/>
          <w:color w:val="auto"/>
          <w:sz w:val="22"/>
          <w:szCs w:val="22"/>
        </w:rPr>
        <w:t xml:space="preserve"> and </w:t>
      </w:r>
      <w:r w:rsidRPr="00F34863">
        <w:rPr>
          <w:rStyle w:val="Strong"/>
          <w:rFonts w:ascii="Calibri" w:hAnsi="Calibri" w:cs="Calibri"/>
          <w:color w:val="auto"/>
          <w:sz w:val="22"/>
          <w:szCs w:val="22"/>
        </w:rPr>
        <w:t>YARN ResourceManager</w:t>
      </w:r>
      <w:r w:rsidRPr="00F34863">
        <w:rPr>
          <w:rFonts w:ascii="Calibri" w:hAnsi="Calibri" w:cs="Calibri"/>
          <w:color w:val="auto"/>
          <w:sz w:val="22"/>
          <w:szCs w:val="22"/>
        </w:rPr>
        <w:t xml:space="preserve"> services, and it also participates in storage and computation through its </w:t>
      </w:r>
      <w:r w:rsidRPr="00F34863">
        <w:rPr>
          <w:rStyle w:val="Strong"/>
          <w:rFonts w:ascii="Calibri" w:hAnsi="Calibri" w:cs="Calibri"/>
          <w:color w:val="auto"/>
          <w:sz w:val="22"/>
          <w:szCs w:val="22"/>
        </w:rPr>
        <w:t>DataNode</w:t>
      </w:r>
      <w:r w:rsidRPr="00F34863">
        <w:rPr>
          <w:rFonts w:ascii="Calibri" w:hAnsi="Calibri" w:cs="Calibri"/>
          <w:color w:val="auto"/>
          <w:sz w:val="22"/>
          <w:szCs w:val="22"/>
        </w:rPr>
        <w:t xml:space="preserve"> and </w:t>
      </w:r>
      <w:r w:rsidRPr="00F34863">
        <w:rPr>
          <w:rStyle w:val="Strong"/>
          <w:rFonts w:ascii="Calibri" w:hAnsi="Calibri" w:cs="Calibri"/>
          <w:color w:val="auto"/>
          <w:sz w:val="22"/>
          <w:szCs w:val="22"/>
        </w:rPr>
        <w:t>NodeManager</w:t>
      </w:r>
      <w:r w:rsidRPr="00F34863">
        <w:rPr>
          <w:rFonts w:ascii="Calibri" w:hAnsi="Calibri" w:cs="Calibri"/>
          <w:color w:val="auto"/>
          <w:sz w:val="22"/>
          <w:szCs w:val="22"/>
        </w:rPr>
        <w:t xml:space="preserve"> roles. The second node (machine02) hosts the </w:t>
      </w:r>
      <w:r w:rsidRPr="00F34863">
        <w:rPr>
          <w:rStyle w:val="Strong"/>
          <w:rFonts w:ascii="Calibri" w:hAnsi="Calibri" w:cs="Calibri"/>
          <w:color w:val="auto"/>
          <w:sz w:val="22"/>
          <w:szCs w:val="22"/>
        </w:rPr>
        <w:t>SecondaryNameNode</w:t>
      </w:r>
      <w:r w:rsidRPr="00F34863">
        <w:rPr>
          <w:rFonts w:ascii="Calibri" w:hAnsi="Calibri" w:cs="Calibri"/>
          <w:color w:val="auto"/>
          <w:sz w:val="22"/>
          <w:szCs w:val="22"/>
        </w:rPr>
        <w:t xml:space="preserve"> for HDFS checkpointing and additionally operates as a worker node by running both a </w:t>
      </w:r>
      <w:r w:rsidRPr="00F34863">
        <w:rPr>
          <w:rStyle w:val="Strong"/>
          <w:rFonts w:ascii="Calibri" w:hAnsi="Calibri" w:cs="Calibri"/>
          <w:color w:val="auto"/>
          <w:sz w:val="22"/>
          <w:szCs w:val="22"/>
        </w:rPr>
        <w:t>DataNode</w:t>
      </w:r>
      <w:r w:rsidRPr="00F34863">
        <w:rPr>
          <w:rFonts w:ascii="Calibri" w:hAnsi="Calibri" w:cs="Calibri"/>
          <w:color w:val="auto"/>
          <w:sz w:val="22"/>
          <w:szCs w:val="22"/>
        </w:rPr>
        <w:t xml:space="preserve"> and </w:t>
      </w:r>
      <w:r w:rsidRPr="00F34863">
        <w:rPr>
          <w:rStyle w:val="Strong"/>
          <w:rFonts w:ascii="Calibri" w:hAnsi="Calibri" w:cs="Calibri"/>
          <w:color w:val="auto"/>
          <w:sz w:val="22"/>
          <w:szCs w:val="22"/>
        </w:rPr>
        <w:t>NodeManager</w:t>
      </w:r>
      <w:r w:rsidRPr="00F34863">
        <w:rPr>
          <w:rFonts w:ascii="Calibri" w:hAnsi="Calibri" w:cs="Calibri"/>
          <w:color w:val="auto"/>
          <w:sz w:val="22"/>
          <w:szCs w:val="22"/>
        </w:rPr>
        <w:t xml:space="preserve">. The remaining machines (machine03–machine05) function as dedicated worker nodes, each configured with </w:t>
      </w:r>
      <w:r w:rsidRPr="00F34863">
        <w:rPr>
          <w:rStyle w:val="Strong"/>
          <w:rFonts w:ascii="Calibri" w:hAnsi="Calibri" w:cs="Calibri"/>
          <w:color w:val="auto"/>
          <w:sz w:val="22"/>
          <w:szCs w:val="22"/>
        </w:rPr>
        <w:t>DataNode</w:t>
      </w:r>
      <w:r w:rsidRPr="00F34863">
        <w:rPr>
          <w:rFonts w:ascii="Calibri" w:hAnsi="Calibri" w:cs="Calibri"/>
          <w:color w:val="auto"/>
          <w:sz w:val="22"/>
          <w:szCs w:val="22"/>
        </w:rPr>
        <w:t xml:space="preserve"> and </w:t>
      </w:r>
      <w:r w:rsidRPr="00F34863">
        <w:rPr>
          <w:rStyle w:val="Strong"/>
          <w:rFonts w:ascii="Calibri" w:hAnsi="Calibri" w:cs="Calibri"/>
          <w:color w:val="auto"/>
          <w:sz w:val="22"/>
          <w:szCs w:val="22"/>
        </w:rPr>
        <w:t>NodeManager</w:t>
      </w:r>
      <w:r w:rsidRPr="00F34863">
        <w:rPr>
          <w:rFonts w:ascii="Calibri" w:hAnsi="Calibri" w:cs="Calibri"/>
          <w:color w:val="auto"/>
          <w:sz w:val="22"/>
          <w:szCs w:val="22"/>
        </w:rPr>
        <w:t xml:space="preserve"> services to support distributed storage and parallel processing. </w:t>
      </w:r>
      <w:r w:rsidR="00042DF3" w:rsidRPr="00F34863">
        <w:rPr>
          <w:rFonts w:ascii="Calibri" w:hAnsi="Calibri" w:cs="Calibri"/>
          <w:color w:val="auto"/>
          <w:sz w:val="22"/>
          <w:szCs w:val="22"/>
        </w:rPr>
        <w:t>The n</w:t>
      </w:r>
      <w:r w:rsidRPr="00F34863">
        <w:rPr>
          <w:rFonts w:ascii="Calibri" w:hAnsi="Calibri" w:cs="Calibri"/>
          <w:color w:val="auto"/>
          <w:sz w:val="22"/>
          <w:szCs w:val="22"/>
        </w:rPr>
        <w:t>odes were configured with consistent Java versions, synchronised environment variables, shared Hadoop installations, and passwordless SSH to enable seamless communication across the cluster.</w:t>
      </w:r>
    </w:p>
    <w:p w14:paraId="7E6F9934" w14:textId="77777777" w:rsidR="00C9151B" w:rsidRPr="005B09C9" w:rsidRDefault="00C9151B" w:rsidP="00426ACC">
      <w:pPr>
        <w:pStyle w:val="NormalWeb"/>
        <w:spacing w:before="0" w:beforeAutospacing="0" w:after="0" w:afterAutospacing="0"/>
        <w:rPr>
          <w:rFonts w:ascii="Calibri" w:hAnsi="Calibri" w:cs="Calibri"/>
          <w:sz w:val="22"/>
          <w:szCs w:val="22"/>
        </w:rPr>
      </w:pPr>
      <w:r w:rsidRPr="005B09C9">
        <w:rPr>
          <w:rFonts w:ascii="Calibri" w:hAnsi="Calibri" w:cs="Calibri"/>
          <w:sz w:val="22"/>
          <w:szCs w:val="22"/>
        </w:rPr>
        <w:t>HDFS was configured with replicated storage, ensuring that data is distributed across multiple DataNodes to provide fault tolerance and high availability. Core configuration files—</w:t>
      </w:r>
      <w:r w:rsidRPr="005B09C9">
        <w:rPr>
          <w:rStyle w:val="Strong"/>
          <w:rFonts w:ascii="Calibri" w:eastAsiaTheme="majorEastAsia" w:hAnsi="Calibri" w:cs="Calibri"/>
          <w:sz w:val="22"/>
          <w:szCs w:val="22"/>
        </w:rPr>
        <w:t>core-site.xml</w:t>
      </w:r>
      <w:r w:rsidRPr="005B09C9">
        <w:rPr>
          <w:rFonts w:ascii="Calibri" w:hAnsi="Calibri" w:cs="Calibri"/>
          <w:sz w:val="22"/>
          <w:szCs w:val="22"/>
        </w:rPr>
        <w:t xml:space="preserve">, </w:t>
      </w:r>
      <w:r w:rsidRPr="005B09C9">
        <w:rPr>
          <w:rStyle w:val="Strong"/>
          <w:rFonts w:ascii="Calibri" w:eastAsiaTheme="majorEastAsia" w:hAnsi="Calibri" w:cs="Calibri"/>
          <w:sz w:val="22"/>
          <w:szCs w:val="22"/>
        </w:rPr>
        <w:t>hdfs-site.xml</w:t>
      </w:r>
      <w:r w:rsidRPr="005B09C9">
        <w:rPr>
          <w:rFonts w:ascii="Calibri" w:hAnsi="Calibri" w:cs="Calibri"/>
          <w:sz w:val="22"/>
          <w:szCs w:val="22"/>
        </w:rPr>
        <w:t xml:space="preserve">, </w:t>
      </w:r>
      <w:r w:rsidRPr="005B09C9">
        <w:rPr>
          <w:rStyle w:val="Strong"/>
          <w:rFonts w:ascii="Calibri" w:eastAsiaTheme="majorEastAsia" w:hAnsi="Calibri" w:cs="Calibri"/>
          <w:sz w:val="22"/>
          <w:szCs w:val="22"/>
        </w:rPr>
        <w:t>yarn-site.xml</w:t>
      </w:r>
      <w:r w:rsidRPr="005B09C9">
        <w:rPr>
          <w:rFonts w:ascii="Calibri" w:hAnsi="Calibri" w:cs="Calibri"/>
          <w:sz w:val="22"/>
          <w:szCs w:val="22"/>
        </w:rPr>
        <w:t xml:space="preserve">, and </w:t>
      </w:r>
      <w:r w:rsidRPr="005B09C9">
        <w:rPr>
          <w:rStyle w:val="Strong"/>
          <w:rFonts w:ascii="Calibri" w:eastAsiaTheme="majorEastAsia" w:hAnsi="Calibri" w:cs="Calibri"/>
          <w:sz w:val="22"/>
          <w:szCs w:val="22"/>
        </w:rPr>
        <w:t>mapred-site.xml</w:t>
      </w:r>
      <w:r w:rsidRPr="005B09C9">
        <w:rPr>
          <w:rFonts w:ascii="Calibri" w:hAnsi="Calibri" w:cs="Calibri"/>
          <w:sz w:val="22"/>
          <w:szCs w:val="22"/>
        </w:rPr>
        <w:t>—were customised to define the default filesystem, replication factors, data directories, and YARN execution settings. This environment mirrors real-world big data infrastructure by enabling distributed storage, parallel execution, and automatic resource scheduling.</w:t>
      </w:r>
    </w:p>
    <w:p w14:paraId="1A554ECA" w14:textId="77777777" w:rsidR="00C9151B" w:rsidRPr="005B09C9" w:rsidRDefault="00C9151B" w:rsidP="00426ACC">
      <w:pPr>
        <w:pStyle w:val="NormalWeb"/>
        <w:spacing w:before="0" w:beforeAutospacing="0" w:after="0" w:afterAutospacing="0"/>
        <w:rPr>
          <w:rFonts w:ascii="Calibri" w:hAnsi="Calibri" w:cs="Calibri"/>
          <w:sz w:val="22"/>
          <w:szCs w:val="22"/>
        </w:rPr>
      </w:pPr>
      <w:r w:rsidRPr="005B09C9">
        <w:rPr>
          <w:rFonts w:ascii="Calibri" w:hAnsi="Calibri" w:cs="Calibri"/>
          <w:sz w:val="22"/>
          <w:szCs w:val="22"/>
        </w:rPr>
        <w:t>In addition to the required Hadoop services, the cluster includes extended capabilities that go beyond the coursework specification. A fully functioning Apache Spark installation was added to all nodes, enabling in-memory distributed processing for future large-scale analytics tasks. Web-based management interfaces, including the NameNode UI (port 9870) and ResourceManager UI (port 8088), were enabled to monitor cluster health, data distribution, and the execution lifecycle of MapReduce jobs. The system also supports YARN container logs, block-level HDFS inspection, and multi-node file distribution, offering deeper insight into how large datasets are processed across distributed systems.</w:t>
      </w:r>
    </w:p>
    <w:p w14:paraId="55BC4844" w14:textId="77777777" w:rsidR="00C9151B" w:rsidRPr="005B09C9" w:rsidRDefault="00C9151B" w:rsidP="00426ACC">
      <w:pPr>
        <w:pStyle w:val="NormalWeb"/>
        <w:spacing w:before="0" w:beforeAutospacing="0" w:after="0" w:afterAutospacing="0"/>
        <w:rPr>
          <w:rFonts w:ascii="Calibri" w:hAnsi="Calibri" w:cs="Calibri"/>
          <w:sz w:val="22"/>
          <w:szCs w:val="22"/>
        </w:rPr>
      </w:pPr>
      <w:r w:rsidRPr="005B09C9">
        <w:rPr>
          <w:rFonts w:ascii="Calibri" w:hAnsi="Calibri" w:cs="Calibri"/>
          <w:sz w:val="22"/>
          <w:szCs w:val="22"/>
        </w:rPr>
        <w:t>Overall, the installation not only satisfies the technical requirements of the coursework but also introduces advanced features such as full YARN-based scheduling, multi-node Spark support, enhanced monitoring tools, and a production-style distributed architecture. These additions provide a richer learning environment and demonstrate an understanding of real-world big data deployments beyond the basic laboratory setup.</w:t>
      </w:r>
    </w:p>
    <w:p w14:paraId="298B319E" w14:textId="24E396D7" w:rsidR="00D85622" w:rsidRPr="00F34863" w:rsidRDefault="00671225" w:rsidP="00426ACC">
      <w:pPr>
        <w:pStyle w:val="Heading1"/>
        <w:spacing w:before="0" w:after="0"/>
        <w:rPr>
          <w:b/>
          <w:bCs/>
          <w:sz w:val="24"/>
          <w:szCs w:val="24"/>
        </w:rPr>
      </w:pPr>
      <w:bookmarkStart w:id="6" w:name="_Toc216008063"/>
      <w:bookmarkStart w:id="7" w:name="_Toc216035693"/>
      <w:r w:rsidRPr="00F34863">
        <w:rPr>
          <w:b/>
          <w:bCs/>
          <w:sz w:val="24"/>
          <w:szCs w:val="24"/>
        </w:rPr>
        <w:lastRenderedPageBreak/>
        <w:t>Literature Review</w:t>
      </w:r>
      <w:bookmarkStart w:id="8" w:name="_Toc216033928"/>
      <w:bookmarkStart w:id="9" w:name="_Toc216035694"/>
      <w:bookmarkStart w:id="10" w:name="_Toc216008064"/>
      <w:bookmarkEnd w:id="6"/>
      <w:bookmarkEnd w:id="7"/>
      <w:r w:rsidR="00F34863">
        <w:rPr>
          <w:b/>
          <w:bCs/>
          <w:sz w:val="24"/>
          <w:szCs w:val="24"/>
        </w:rPr>
        <w:t xml:space="preserve">: </w:t>
      </w:r>
      <w:r w:rsidR="00D85622" w:rsidRPr="00D85622">
        <w:rPr>
          <w:rFonts w:ascii="Calibri" w:eastAsia="Times New Roman" w:hAnsi="Calibri" w:cs="Calibri"/>
          <w:color w:val="auto"/>
          <w:kern w:val="0"/>
          <w:sz w:val="22"/>
          <w:szCs w:val="22"/>
          <w14:ligatures w14:val="none"/>
        </w:rPr>
        <w:t>The adoption of distributed data platforms has grown rapidly as organisations face increasingly large and complex datasets. Hadoop remains a foundational technology in this space, combining HDFS for fault-tolerant distributed storage with the MapReduce model for scalable batch analytics (Shvachko et al., 2010). Modern deployments commonly integrate YARN to support multiple execution engines and flexible resource scheduling (Vavilapalli et al., 2013). Although newer frameworks like Apache Spark offer faster in-memory computation, MapReduce continues to play a significant role in large-scale ETL, log processing, and regulatory workloads due to its stability and predictable performance (Zaharia et al., 2016). By building a full multi-node Hadoop cluster and extending it with Spark, this project mirrors current industry practices and demonstrates how distributed systems are used to analyse real datasets such as the 2018 Road Safety records.</w:t>
      </w:r>
      <w:bookmarkEnd w:id="8"/>
      <w:bookmarkEnd w:id="9"/>
    </w:p>
    <w:p w14:paraId="2784D34D" w14:textId="1A3CCCD8" w:rsidR="00C9151B" w:rsidRPr="00F34863" w:rsidRDefault="00671EC0" w:rsidP="00426ACC">
      <w:pPr>
        <w:pStyle w:val="Heading1"/>
        <w:spacing w:before="0" w:after="0"/>
        <w:rPr>
          <w:b/>
          <w:bCs/>
          <w:sz w:val="24"/>
          <w:szCs w:val="24"/>
        </w:rPr>
      </w:pPr>
      <w:bookmarkStart w:id="11" w:name="_Toc216035695"/>
      <w:r w:rsidRPr="00F34863">
        <w:rPr>
          <w:b/>
          <w:bCs/>
          <w:sz w:val="24"/>
          <w:szCs w:val="24"/>
        </w:rPr>
        <w:t>Java installation</w:t>
      </w:r>
      <w:bookmarkEnd w:id="10"/>
      <w:bookmarkEnd w:id="11"/>
    </w:p>
    <w:p w14:paraId="486F270D" w14:textId="520CF17E" w:rsidR="00572DBD" w:rsidRPr="004E7E27" w:rsidRDefault="004E7E27" w:rsidP="00426ACC">
      <w:pPr>
        <w:spacing w:after="0"/>
        <w:rPr>
          <w:rFonts w:ascii="Calibri" w:hAnsi="Calibri" w:cs="Calibri"/>
          <w:b/>
          <w:bCs/>
          <w:sz w:val="22"/>
          <w:szCs w:val="22"/>
          <w:lang w:val="en-IN"/>
        </w:rPr>
      </w:pPr>
      <w:r w:rsidRPr="005B09C9">
        <w:rPr>
          <w:rFonts w:ascii="Calibri" w:eastAsia="Times New Roman" w:hAnsi="Calibri" w:cs="Calibri"/>
          <w:noProof/>
          <w:kern w:val="0"/>
          <w:sz w:val="22"/>
          <w:szCs w:val="22"/>
          <w14:ligatures w14:val="none"/>
        </w:rPr>
        <w:drawing>
          <wp:anchor distT="0" distB="0" distL="114300" distR="114300" simplePos="0" relativeHeight="251676672" behindDoc="0" locked="0" layoutInCell="1" allowOverlap="1" wp14:anchorId="20FF913E" wp14:editId="3FAE7C73">
            <wp:simplePos x="0" y="0"/>
            <wp:positionH relativeFrom="margin">
              <wp:posOffset>325677</wp:posOffset>
            </wp:positionH>
            <wp:positionV relativeFrom="paragraph">
              <wp:posOffset>1945144</wp:posOffset>
            </wp:positionV>
            <wp:extent cx="4839970" cy="2605405"/>
            <wp:effectExtent l="0" t="0" r="0" b="4445"/>
            <wp:wrapTopAndBottom/>
            <wp:docPr id="113338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9970" cy="2605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7DE4" w:rsidRPr="00C47DE4">
        <w:rPr>
          <w:rFonts w:ascii="Calibri" w:hAnsi="Calibri" w:cs="Calibri"/>
          <w:b/>
          <w:bCs/>
          <w:sz w:val="22"/>
          <w:szCs w:val="22"/>
          <w:lang w:val="en-IN"/>
        </w:rPr>
        <w:t>Installing Java 8</w:t>
      </w:r>
      <w:r w:rsidR="00523280">
        <w:rPr>
          <w:rFonts w:ascii="Calibri" w:hAnsi="Calibri" w:cs="Calibri"/>
          <w:b/>
          <w:bCs/>
          <w:sz w:val="22"/>
          <w:szCs w:val="22"/>
          <w:lang w:val="en-IN"/>
        </w:rPr>
        <w:t xml:space="preserve"> - </w:t>
      </w:r>
      <w:r w:rsidR="00C47DE4" w:rsidRPr="00C47DE4">
        <w:rPr>
          <w:rFonts w:ascii="Calibri" w:hAnsi="Calibri" w:cs="Calibri"/>
          <w:sz w:val="22"/>
          <w:szCs w:val="22"/>
          <w:lang w:val="en-IN"/>
        </w:rPr>
        <w:t xml:space="preserve">Downloaded OpenJDK 8 from Adoptium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extracted it into the JVM directory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renamed the folder for consistency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enabled access for both root and standard users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verified installation across all nodes. </w:t>
      </w:r>
      <w:r>
        <w:rPr>
          <w:rFonts w:ascii="Calibri" w:hAnsi="Calibri" w:cs="Calibri"/>
          <w:b/>
          <w:bCs/>
          <w:sz w:val="22"/>
          <w:szCs w:val="22"/>
          <w:lang w:val="en-IN"/>
        </w:rPr>
        <w:t xml:space="preserve"> </w:t>
      </w:r>
      <w:r w:rsidR="00C47DE4" w:rsidRPr="00C47DE4">
        <w:rPr>
          <w:rFonts w:ascii="Calibri" w:hAnsi="Calibri" w:cs="Calibri"/>
          <w:b/>
          <w:bCs/>
          <w:sz w:val="22"/>
          <w:szCs w:val="22"/>
          <w:lang w:val="en-IN"/>
        </w:rPr>
        <w:t>Installing Java 11 (General Use + Spark)</w:t>
      </w:r>
      <w:r w:rsidR="00523280">
        <w:rPr>
          <w:rFonts w:ascii="Calibri" w:hAnsi="Calibri" w:cs="Calibri"/>
          <w:b/>
          <w:bCs/>
          <w:sz w:val="22"/>
          <w:szCs w:val="22"/>
          <w:lang w:val="en-IN"/>
        </w:rPr>
        <w:t xml:space="preserve"> - </w:t>
      </w:r>
      <w:r w:rsidR="00C47DE4" w:rsidRPr="00C47DE4">
        <w:rPr>
          <w:rFonts w:ascii="Calibri" w:hAnsi="Calibri" w:cs="Calibri"/>
          <w:sz w:val="22"/>
          <w:szCs w:val="22"/>
          <w:lang w:val="en-IN"/>
        </w:rPr>
        <w:t xml:space="preserve">Downloaded the Microsoft Build of OpenJDK 11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created the JVM directory where required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extracted and renamed the package for clarity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confirmed Java 11 availability for all users. </w:t>
      </w:r>
      <w:r w:rsidR="00C47DE4" w:rsidRPr="00C47DE4">
        <w:rPr>
          <w:rFonts w:ascii="Calibri" w:hAnsi="Calibri" w:cs="Calibri"/>
          <w:b/>
          <w:bCs/>
          <w:sz w:val="22"/>
          <w:szCs w:val="22"/>
          <w:lang w:val="en-IN"/>
        </w:rPr>
        <w:t>Configuring Java Environment Variables</w:t>
      </w:r>
      <w:r w:rsidR="00523280">
        <w:rPr>
          <w:rFonts w:ascii="Calibri" w:hAnsi="Calibri" w:cs="Calibri"/>
          <w:b/>
          <w:bCs/>
          <w:sz w:val="22"/>
          <w:szCs w:val="22"/>
          <w:lang w:val="en-IN"/>
        </w:rPr>
        <w:t xml:space="preserve"> - </w:t>
      </w:r>
      <w:r w:rsidR="00C47DE4" w:rsidRPr="00C47DE4">
        <w:rPr>
          <w:rFonts w:ascii="Calibri" w:hAnsi="Calibri" w:cs="Calibri"/>
          <w:sz w:val="22"/>
          <w:szCs w:val="22"/>
          <w:lang w:val="en-IN"/>
        </w:rPr>
        <w:t xml:space="preserve">Added JAVA_HOME and PATH entries to the user profile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reloaded the environment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validated that each node recognised the correct Java version. </w:t>
      </w:r>
      <w:r w:rsidR="00C47DE4" w:rsidRPr="00C47DE4">
        <w:rPr>
          <w:rFonts w:ascii="Calibri" w:hAnsi="Calibri" w:cs="Calibri"/>
          <w:b/>
          <w:bCs/>
          <w:sz w:val="22"/>
          <w:szCs w:val="22"/>
          <w:lang w:val="en-IN"/>
        </w:rPr>
        <w:t>Configuring Hadoop to Use Java 8</w:t>
      </w:r>
      <w:r w:rsidR="00523280">
        <w:rPr>
          <w:rFonts w:ascii="Calibri" w:hAnsi="Calibri" w:cs="Calibri"/>
          <w:b/>
          <w:bCs/>
          <w:sz w:val="22"/>
          <w:szCs w:val="22"/>
          <w:lang w:val="en-IN"/>
        </w:rPr>
        <w:t xml:space="preserve"> - </w:t>
      </w:r>
      <w:r w:rsidR="00C47DE4" w:rsidRPr="00C47DE4">
        <w:rPr>
          <w:rFonts w:ascii="Calibri" w:hAnsi="Calibri" w:cs="Calibri"/>
          <w:sz w:val="22"/>
          <w:szCs w:val="22"/>
          <w:lang w:val="en-IN"/>
        </w:rPr>
        <w:t xml:space="preserve">Updated Hadoop’s environment file to point to the Java 8 installation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applied system-wide Java settings </w:t>
      </w:r>
      <w:r w:rsidR="00C47DE4" w:rsidRPr="00C47DE4">
        <w:rPr>
          <w:rFonts w:ascii="Segoe UI Symbol" w:hAnsi="Segoe UI Symbol" w:cs="Segoe UI Symbol"/>
          <w:sz w:val="22"/>
          <w:szCs w:val="22"/>
          <w:lang w:val="en-IN"/>
        </w:rPr>
        <w:t>➜</w:t>
      </w:r>
      <w:r w:rsidR="00C47DE4" w:rsidRPr="00C47DE4">
        <w:rPr>
          <w:rFonts w:ascii="Calibri" w:hAnsi="Calibri" w:cs="Calibri"/>
          <w:sz w:val="22"/>
          <w:szCs w:val="22"/>
          <w:lang w:val="en-IN"/>
        </w:rPr>
        <w:t xml:space="preserve"> ensured Hadoop consistently used Java 8 on all nodes. </w:t>
      </w:r>
      <w:r w:rsidR="00F34863">
        <w:rPr>
          <w:rFonts w:ascii="Calibri" w:hAnsi="Calibri" w:cs="Calibri"/>
          <w:b/>
          <w:bCs/>
          <w:sz w:val="22"/>
          <w:szCs w:val="22"/>
          <w:lang w:val="en-IN"/>
        </w:rPr>
        <w:t xml:space="preserve"> </w:t>
      </w:r>
    </w:p>
    <w:p w14:paraId="559955CD" w14:textId="77777777" w:rsidR="004E7E27" w:rsidRPr="004E7E27" w:rsidRDefault="004E7E27" w:rsidP="00426ACC">
      <w:pPr>
        <w:spacing w:after="0"/>
        <w:jc w:val="center"/>
        <w:rPr>
          <w:rFonts w:ascii="Calibri" w:hAnsi="Calibri" w:cs="Calibri"/>
          <w:b/>
          <w:bCs/>
          <w:sz w:val="22"/>
          <w:szCs w:val="22"/>
          <w:lang w:val="en-IN"/>
        </w:rPr>
      </w:pPr>
      <w:r w:rsidRPr="00321AF9">
        <w:rPr>
          <w:rFonts w:ascii="Calibri" w:eastAsia="Times New Roman" w:hAnsi="Calibri" w:cs="Calibri"/>
          <w:kern w:val="0"/>
          <w:sz w:val="22"/>
          <w:szCs w:val="22"/>
          <w14:ligatures w14:val="none"/>
        </w:rPr>
        <w:t xml:space="preserve">Figure 1: Java installation verification on </w:t>
      </w:r>
      <w:r>
        <w:rPr>
          <w:rFonts w:ascii="Calibri" w:eastAsia="Times New Roman" w:hAnsi="Calibri" w:cs="Calibri"/>
          <w:kern w:val="0"/>
          <w:sz w:val="22"/>
          <w:szCs w:val="22"/>
          <w14:ligatures w14:val="none"/>
        </w:rPr>
        <w:t>all machines</w:t>
      </w:r>
    </w:p>
    <w:p w14:paraId="1AC69CC5" w14:textId="4BFA07E0" w:rsidR="004E7E27" w:rsidRPr="00F34863" w:rsidRDefault="004E7E27" w:rsidP="00426ACC">
      <w:pPr>
        <w:spacing w:after="0"/>
        <w:rPr>
          <w:rFonts w:ascii="Calibri" w:hAnsi="Calibri" w:cs="Calibri"/>
          <w:b/>
          <w:bCs/>
          <w:sz w:val="22"/>
          <w:szCs w:val="22"/>
          <w:lang w:val="en-IN"/>
        </w:rPr>
      </w:pPr>
    </w:p>
    <w:p w14:paraId="3ABF5AE5" w14:textId="4CF221E6" w:rsidR="00D13C5A" w:rsidRPr="00F34863" w:rsidRDefault="00D96C87" w:rsidP="00426ACC">
      <w:pPr>
        <w:pStyle w:val="Heading1"/>
        <w:spacing w:before="0" w:after="0"/>
        <w:rPr>
          <w:b/>
          <w:bCs/>
          <w:sz w:val="24"/>
          <w:szCs w:val="24"/>
        </w:rPr>
      </w:pPr>
      <w:bookmarkStart w:id="12" w:name="_Toc216008069"/>
      <w:bookmarkStart w:id="13" w:name="_Toc216035696"/>
      <w:r w:rsidRPr="00F34863">
        <w:rPr>
          <w:b/>
          <w:bCs/>
          <w:sz w:val="24"/>
          <w:szCs w:val="24"/>
        </w:rPr>
        <w:t>Hadoop installation</w:t>
      </w:r>
      <w:bookmarkEnd w:id="12"/>
      <w:bookmarkEnd w:id="13"/>
    </w:p>
    <w:p w14:paraId="0A59A1A0" w14:textId="6394B629" w:rsidR="00C47DE4" w:rsidRDefault="00172344" w:rsidP="00426ACC">
      <w:pPr>
        <w:spacing w:after="0"/>
        <w:rPr>
          <w:rFonts w:ascii="Calibri" w:eastAsia="Times New Roman" w:hAnsi="Calibri" w:cs="Calibri"/>
          <w:kern w:val="0"/>
          <w:sz w:val="22"/>
          <w:szCs w:val="22"/>
          <w14:ligatures w14:val="none"/>
        </w:rPr>
      </w:pPr>
      <w:r w:rsidRPr="00172344">
        <w:rPr>
          <w:rFonts w:ascii="Calibri" w:eastAsia="Times New Roman" w:hAnsi="Calibri" w:cs="Calibri"/>
          <w:kern w:val="0"/>
          <w:sz w:val="22"/>
          <w:szCs w:val="22"/>
          <w14:ligatures w14:val="none"/>
        </w:rPr>
        <w:t xml:space="preserve">Updated system packages and installed Hadoop as a non-root user for security and compatibility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downloaded Hadoop 3.3.6 and extracted it into /usr/local/ to create the main Hadoop directory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created the /usr/local/hadoop symbolic link for easier version management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set ownership and permissions and created required storage and logging directories (/abc for NameNode/DataNode, /usr/local/hadoop/logs)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added key environment variables (HADOOP_HOME, HADOOP_CONF_DIR, PATH) to the user profile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updated hadoop-env.sh to point to the Java 8 installation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configured core-site.xml, hdfs-site.xml, mapred-site.xml, yarn-site.xml, and the </w:t>
      </w:r>
      <w:r w:rsidRPr="00172344">
        <w:rPr>
          <w:rFonts w:ascii="Calibri" w:eastAsia="Times New Roman" w:hAnsi="Calibri" w:cs="Calibri"/>
          <w:kern w:val="0"/>
          <w:sz w:val="22"/>
          <w:szCs w:val="22"/>
          <w14:ligatures w14:val="none"/>
        </w:rPr>
        <w:lastRenderedPageBreak/>
        <w:t xml:space="preserve">workers file to define the filesystem, replication, data paths, YARN settings, and cluster nodes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formatted the NameNode and started all HDFS and YARN services </w:t>
      </w:r>
      <w:r w:rsidRPr="00172344">
        <w:rPr>
          <w:rFonts w:ascii="Segoe UI Symbol" w:eastAsia="Times New Roman" w:hAnsi="Segoe UI Symbol" w:cs="Segoe UI Symbol"/>
          <w:kern w:val="0"/>
          <w:sz w:val="22"/>
          <w:szCs w:val="22"/>
          <w14:ligatures w14:val="none"/>
        </w:rPr>
        <w:t>➜</w:t>
      </w:r>
      <w:r w:rsidRPr="00172344">
        <w:rPr>
          <w:rFonts w:ascii="Calibri" w:eastAsia="Times New Roman" w:hAnsi="Calibri" w:cs="Calibri"/>
          <w:kern w:val="0"/>
          <w:sz w:val="22"/>
          <w:szCs w:val="22"/>
          <w14:ligatures w14:val="none"/>
        </w:rPr>
        <w:t xml:space="preserve"> verified the installation by checking active Hadoop daemons on each machine and confirming live DataNodes and overall cluster health via the web interfaces. </w:t>
      </w:r>
    </w:p>
    <w:p w14:paraId="560D7459" w14:textId="3B35B4A0" w:rsidR="00C47DE4" w:rsidRDefault="00172344" w:rsidP="00321AF9">
      <w:pPr>
        <w:rPr>
          <w:rFonts w:ascii="Calibri" w:eastAsia="Times New Roman" w:hAnsi="Calibri" w:cs="Calibri"/>
          <w:kern w:val="0"/>
          <w:sz w:val="22"/>
          <w:szCs w:val="22"/>
          <w14:ligatures w14:val="none"/>
        </w:rPr>
      </w:pPr>
      <w:r>
        <w:rPr>
          <w:rFonts w:ascii="Calibri" w:eastAsia="Times New Roman" w:hAnsi="Calibri" w:cs="Calibri"/>
          <w:noProof/>
          <w:kern w:val="0"/>
          <w:sz w:val="22"/>
          <w:szCs w:val="22"/>
        </w:rPr>
        <w:drawing>
          <wp:anchor distT="0" distB="0" distL="114300" distR="114300" simplePos="0" relativeHeight="251672576" behindDoc="0" locked="0" layoutInCell="1" allowOverlap="1" wp14:anchorId="165F26A9" wp14:editId="7C7672C0">
            <wp:simplePos x="0" y="0"/>
            <wp:positionH relativeFrom="margin">
              <wp:align>center</wp:align>
            </wp:positionH>
            <wp:positionV relativeFrom="paragraph">
              <wp:posOffset>-3622</wp:posOffset>
            </wp:positionV>
            <wp:extent cx="4763484" cy="2565400"/>
            <wp:effectExtent l="0" t="0" r="0" b="6350"/>
            <wp:wrapSquare wrapText="bothSides"/>
            <wp:docPr id="1756004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18828" name="Picture 11634188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3484" cy="2565400"/>
                    </a:xfrm>
                    <a:prstGeom prst="rect">
                      <a:avLst/>
                    </a:prstGeom>
                  </pic:spPr>
                </pic:pic>
              </a:graphicData>
            </a:graphic>
          </wp:anchor>
        </w:drawing>
      </w:r>
    </w:p>
    <w:p w14:paraId="61D10ED2" w14:textId="3C5DF37C" w:rsidR="00C47DE4" w:rsidRDefault="00C47DE4" w:rsidP="00321AF9">
      <w:pPr>
        <w:rPr>
          <w:rFonts w:ascii="Calibri" w:eastAsia="Times New Roman" w:hAnsi="Calibri" w:cs="Calibri"/>
          <w:kern w:val="0"/>
          <w:sz w:val="22"/>
          <w:szCs w:val="22"/>
          <w14:ligatures w14:val="none"/>
        </w:rPr>
      </w:pPr>
    </w:p>
    <w:p w14:paraId="248F6EA3" w14:textId="2A6F211A" w:rsidR="00C47DE4" w:rsidRDefault="00C47DE4" w:rsidP="00321AF9">
      <w:pPr>
        <w:rPr>
          <w:rFonts w:ascii="Calibri" w:eastAsia="Times New Roman" w:hAnsi="Calibri" w:cs="Calibri"/>
          <w:kern w:val="0"/>
          <w:sz w:val="22"/>
          <w:szCs w:val="22"/>
          <w14:ligatures w14:val="none"/>
        </w:rPr>
      </w:pPr>
    </w:p>
    <w:p w14:paraId="27DAD795" w14:textId="7F3395BD" w:rsidR="00C47DE4" w:rsidRPr="00C47DE4" w:rsidRDefault="00C47DE4" w:rsidP="00321AF9">
      <w:pPr>
        <w:rPr>
          <w:rFonts w:ascii="Calibri" w:eastAsia="Times New Roman" w:hAnsi="Calibri" w:cs="Calibri"/>
          <w:kern w:val="0"/>
          <w:sz w:val="22"/>
          <w:szCs w:val="22"/>
          <w14:ligatures w14:val="none"/>
        </w:rPr>
      </w:pPr>
    </w:p>
    <w:p w14:paraId="28C991B0" w14:textId="3387DE5E" w:rsidR="00321AF9" w:rsidRDefault="00654709" w:rsidP="00426ACC">
      <w:pPr>
        <w:spacing w:after="0"/>
        <w:jc w:val="center"/>
      </w:pPr>
      <w:r>
        <w:t>Figure 2: Hadoop installation on all machines</w:t>
      </w:r>
    </w:p>
    <w:p w14:paraId="1D23C8C2" w14:textId="1BCD29CE" w:rsidR="005A340C" w:rsidRPr="00F34863" w:rsidRDefault="00FE6BCA" w:rsidP="00426ACC">
      <w:pPr>
        <w:pStyle w:val="Heading1"/>
        <w:spacing w:after="0"/>
        <w:rPr>
          <w:rFonts w:ascii="Calibri" w:hAnsi="Calibri" w:cs="Calibri"/>
          <w:b/>
          <w:bCs/>
          <w:sz w:val="24"/>
          <w:szCs w:val="24"/>
        </w:rPr>
      </w:pPr>
      <w:bookmarkStart w:id="14" w:name="_Toc216035697"/>
      <w:r w:rsidRPr="00F34863">
        <w:rPr>
          <w:b/>
          <w:bCs/>
          <w:sz w:val="24"/>
          <w:szCs w:val="24"/>
        </w:rPr>
        <w:t>Configuration files</w:t>
      </w:r>
      <w:bookmarkEnd w:id="14"/>
    </w:p>
    <w:p w14:paraId="64DBBAE7" w14:textId="77777777" w:rsidR="00FE6BCA" w:rsidRPr="005B09C9" w:rsidRDefault="00FE6BCA" w:rsidP="00426ACC">
      <w:pPr>
        <w:spacing w:before="100" w:beforeAutospacing="1" w:after="0" w:line="240" w:lineRule="auto"/>
        <w:rPr>
          <w:rFonts w:ascii="Calibri" w:eastAsia="Times New Roman" w:hAnsi="Calibri" w:cs="Calibri"/>
          <w:kern w:val="0"/>
          <w:sz w:val="22"/>
          <w:szCs w:val="22"/>
          <w14:ligatures w14:val="none"/>
        </w:rPr>
      </w:pPr>
      <w:r w:rsidRPr="005B09C9">
        <w:rPr>
          <w:rFonts w:ascii="Calibri" w:eastAsia="Times New Roman" w:hAnsi="Calibri" w:cs="Calibri"/>
          <w:kern w:val="0"/>
          <w:sz w:val="22"/>
          <w:szCs w:val="22"/>
          <w14:ligatures w14:val="none"/>
        </w:rPr>
        <w:t>The key Hadoop configuration files located in /usr/local/hadoop/etc/hadoop were edited on all nodes to enable distributed storage, resource management, and multi-node execution.</w:t>
      </w:r>
    </w:p>
    <w:p w14:paraId="3841EE1F" w14:textId="11706318" w:rsidR="00FE6BCA" w:rsidRPr="006C0C75" w:rsidRDefault="007643E4" w:rsidP="00426ACC">
      <w:pPr>
        <w:spacing w:before="100" w:beforeAutospacing="1" w:after="0" w:line="240" w:lineRule="auto"/>
        <w:outlineLvl w:val="2"/>
        <w:rPr>
          <w:rFonts w:ascii="Calibri" w:eastAsia="Times New Roman" w:hAnsi="Calibri" w:cs="Calibri"/>
          <w:b/>
          <w:bCs/>
          <w:kern w:val="0"/>
          <w:sz w:val="22"/>
          <w:szCs w:val="22"/>
          <w14:ligatures w14:val="none"/>
        </w:rPr>
      </w:pPr>
      <w:bookmarkStart w:id="15" w:name="_Toc215927673"/>
      <w:bookmarkStart w:id="16" w:name="_Toc216008070"/>
      <w:bookmarkStart w:id="17" w:name="_Toc216033932"/>
      <w:bookmarkStart w:id="18" w:name="_Toc216035698"/>
      <w:r>
        <w:rPr>
          <w:rFonts w:ascii="Calibri" w:eastAsia="Times New Roman" w:hAnsi="Calibri" w:cs="Calibri"/>
          <w:b/>
          <w:bCs/>
          <w:kern w:val="0"/>
          <w:sz w:val="22"/>
          <w:szCs w:val="22"/>
          <w14:ligatures w14:val="none"/>
        </w:rPr>
        <w:t>C</w:t>
      </w:r>
      <w:r w:rsidR="00FE6BCA" w:rsidRPr="005B09C9">
        <w:rPr>
          <w:rFonts w:ascii="Calibri" w:eastAsia="Times New Roman" w:hAnsi="Calibri" w:cs="Calibri"/>
          <w:b/>
          <w:bCs/>
          <w:kern w:val="0"/>
          <w:sz w:val="22"/>
          <w:szCs w:val="22"/>
          <w14:ligatures w14:val="none"/>
        </w:rPr>
        <w:t>ore-site.xml</w:t>
      </w:r>
      <w:bookmarkEnd w:id="15"/>
      <w:bookmarkEnd w:id="16"/>
      <w:r w:rsidR="006C0C75">
        <w:rPr>
          <w:rFonts w:ascii="Calibri" w:eastAsia="Times New Roman" w:hAnsi="Calibri" w:cs="Calibri"/>
          <w:b/>
          <w:bCs/>
          <w:kern w:val="0"/>
          <w:sz w:val="22"/>
          <w:szCs w:val="22"/>
          <w14:ligatures w14:val="none"/>
        </w:rPr>
        <w:t xml:space="preserve"> -</w:t>
      </w:r>
      <w:r w:rsidR="00FE6BCA" w:rsidRPr="005B09C9">
        <w:rPr>
          <w:rFonts w:ascii="Calibri" w:eastAsia="Times New Roman" w:hAnsi="Calibri" w:cs="Calibri"/>
          <w:kern w:val="0"/>
          <w:sz w:val="22"/>
          <w:szCs w:val="22"/>
          <w14:ligatures w14:val="none"/>
        </w:rPr>
        <w:t>Defines the Hadoop filesystem.</w:t>
      </w:r>
      <w:r w:rsidR="00FE6BCA" w:rsidRPr="005B09C9">
        <w:rPr>
          <w:rFonts w:ascii="Calibri" w:eastAsia="Times New Roman" w:hAnsi="Calibri" w:cs="Calibri"/>
          <w:kern w:val="0"/>
          <w:sz w:val="22"/>
          <w:szCs w:val="22"/>
          <w14:ligatures w14:val="none"/>
        </w:rPr>
        <w:br/>
        <w:t>The default filesystem was set to the NameNode hostname using the HDFS UI so all nodes correctly connect to the master.</w:t>
      </w:r>
      <w:bookmarkEnd w:id="17"/>
      <w:bookmarkEnd w:id="18"/>
    </w:p>
    <w:p w14:paraId="711676C4" w14:textId="09400BBF" w:rsidR="00FE6BCA" w:rsidRPr="006C0C75" w:rsidRDefault="007643E4" w:rsidP="00426ACC">
      <w:pPr>
        <w:spacing w:before="100" w:beforeAutospacing="1" w:after="0" w:line="240" w:lineRule="auto"/>
        <w:outlineLvl w:val="2"/>
        <w:rPr>
          <w:rFonts w:ascii="Calibri" w:eastAsia="Times New Roman" w:hAnsi="Calibri" w:cs="Calibri"/>
          <w:b/>
          <w:bCs/>
          <w:kern w:val="0"/>
          <w:sz w:val="22"/>
          <w:szCs w:val="22"/>
          <w14:ligatures w14:val="none"/>
        </w:rPr>
      </w:pPr>
      <w:bookmarkStart w:id="19" w:name="_Toc215927674"/>
      <w:bookmarkStart w:id="20" w:name="_Toc216008071"/>
      <w:bookmarkStart w:id="21" w:name="_Toc216033933"/>
      <w:bookmarkStart w:id="22" w:name="_Toc216035699"/>
      <w:r>
        <w:rPr>
          <w:rFonts w:ascii="Calibri" w:eastAsia="Times New Roman" w:hAnsi="Calibri" w:cs="Calibri"/>
          <w:b/>
          <w:bCs/>
          <w:kern w:val="0"/>
          <w:sz w:val="22"/>
          <w:szCs w:val="22"/>
          <w14:ligatures w14:val="none"/>
        </w:rPr>
        <w:t>HDFS</w:t>
      </w:r>
      <w:r w:rsidR="00FE6BCA" w:rsidRPr="005B09C9">
        <w:rPr>
          <w:rFonts w:ascii="Calibri" w:eastAsia="Times New Roman" w:hAnsi="Calibri" w:cs="Calibri"/>
          <w:b/>
          <w:bCs/>
          <w:kern w:val="0"/>
          <w:sz w:val="22"/>
          <w:szCs w:val="22"/>
          <w14:ligatures w14:val="none"/>
        </w:rPr>
        <w:t>-site.xml</w:t>
      </w:r>
      <w:bookmarkEnd w:id="19"/>
      <w:bookmarkEnd w:id="20"/>
      <w:r w:rsidR="006C0C75">
        <w:rPr>
          <w:rFonts w:ascii="Calibri" w:eastAsia="Times New Roman" w:hAnsi="Calibri" w:cs="Calibri"/>
          <w:b/>
          <w:bCs/>
          <w:kern w:val="0"/>
          <w:sz w:val="22"/>
          <w:szCs w:val="22"/>
          <w14:ligatures w14:val="none"/>
        </w:rPr>
        <w:t xml:space="preserve">- </w:t>
      </w:r>
      <w:r w:rsidR="00FE6BCA" w:rsidRPr="005B09C9">
        <w:rPr>
          <w:rFonts w:ascii="Calibri" w:eastAsia="Times New Roman" w:hAnsi="Calibri" w:cs="Calibri"/>
          <w:kern w:val="0"/>
          <w:sz w:val="22"/>
          <w:szCs w:val="22"/>
          <w14:ligatures w14:val="none"/>
        </w:rPr>
        <w:t>Controls how HDFS stores and manages data.</w:t>
      </w:r>
      <w:r w:rsidR="00FE6BCA" w:rsidRPr="005B09C9">
        <w:rPr>
          <w:rFonts w:ascii="Calibri" w:eastAsia="Times New Roman" w:hAnsi="Calibri" w:cs="Calibri"/>
          <w:kern w:val="0"/>
          <w:sz w:val="22"/>
          <w:szCs w:val="22"/>
          <w14:ligatures w14:val="none"/>
        </w:rPr>
        <w:br/>
        <w:t>The configuration included setting the replication factor, enabling WebHDFS, and specifying the NameNode and DataNode storage directories (e.g., /abc/name and /abc/data).</w:t>
      </w:r>
      <w:r w:rsidR="00FE6BCA" w:rsidRPr="005B09C9">
        <w:rPr>
          <w:rFonts w:ascii="Calibri" w:eastAsia="Times New Roman" w:hAnsi="Calibri" w:cs="Calibri"/>
          <w:kern w:val="0"/>
          <w:sz w:val="22"/>
          <w:szCs w:val="22"/>
          <w14:ligatures w14:val="none"/>
        </w:rPr>
        <w:br/>
        <w:t>This ensured proper block distribution, fault tolerance, and checkpointing.</w:t>
      </w:r>
      <w:bookmarkEnd w:id="21"/>
      <w:bookmarkEnd w:id="22"/>
    </w:p>
    <w:p w14:paraId="2A2E150E" w14:textId="172EFC8C" w:rsidR="00FE6BCA" w:rsidRPr="006C0C75" w:rsidRDefault="00CD1BA2" w:rsidP="00426ACC">
      <w:pPr>
        <w:spacing w:before="100" w:beforeAutospacing="1" w:after="0" w:line="240" w:lineRule="auto"/>
        <w:outlineLvl w:val="2"/>
        <w:rPr>
          <w:rFonts w:ascii="Calibri" w:eastAsia="Times New Roman" w:hAnsi="Calibri" w:cs="Calibri"/>
          <w:b/>
          <w:bCs/>
          <w:kern w:val="0"/>
          <w:sz w:val="22"/>
          <w:szCs w:val="22"/>
          <w14:ligatures w14:val="none"/>
        </w:rPr>
      </w:pPr>
      <w:bookmarkStart w:id="23" w:name="_Toc215927675"/>
      <w:bookmarkStart w:id="24" w:name="_Toc216008072"/>
      <w:bookmarkStart w:id="25" w:name="_Toc216033934"/>
      <w:bookmarkStart w:id="26" w:name="_Toc216035700"/>
      <w:r>
        <w:rPr>
          <w:rFonts w:ascii="Calibri" w:eastAsia="Times New Roman" w:hAnsi="Calibri" w:cs="Calibri"/>
          <w:b/>
          <w:bCs/>
          <w:kern w:val="0"/>
          <w:sz w:val="22"/>
          <w:szCs w:val="22"/>
          <w14:ligatures w14:val="none"/>
        </w:rPr>
        <w:t>M</w:t>
      </w:r>
      <w:r w:rsidR="00FE6BCA" w:rsidRPr="005B09C9">
        <w:rPr>
          <w:rFonts w:ascii="Calibri" w:eastAsia="Times New Roman" w:hAnsi="Calibri" w:cs="Calibri"/>
          <w:b/>
          <w:bCs/>
          <w:kern w:val="0"/>
          <w:sz w:val="22"/>
          <w:szCs w:val="22"/>
          <w14:ligatures w14:val="none"/>
        </w:rPr>
        <w:t>apred-site.xml</w:t>
      </w:r>
      <w:bookmarkEnd w:id="23"/>
      <w:bookmarkEnd w:id="24"/>
      <w:r w:rsidR="006C0C75">
        <w:rPr>
          <w:rFonts w:ascii="Calibri" w:eastAsia="Times New Roman" w:hAnsi="Calibri" w:cs="Calibri"/>
          <w:b/>
          <w:bCs/>
          <w:kern w:val="0"/>
          <w:sz w:val="22"/>
          <w:szCs w:val="22"/>
          <w14:ligatures w14:val="none"/>
        </w:rPr>
        <w:t xml:space="preserve"> -</w:t>
      </w:r>
      <w:r w:rsidR="00FE6BCA" w:rsidRPr="005B09C9">
        <w:rPr>
          <w:rFonts w:ascii="Calibri" w:eastAsia="Times New Roman" w:hAnsi="Calibri" w:cs="Calibri"/>
          <w:kern w:val="0"/>
          <w:sz w:val="22"/>
          <w:szCs w:val="22"/>
          <w14:ligatures w14:val="none"/>
        </w:rPr>
        <w:t>Configures MapReduce to run on YARN.</w:t>
      </w:r>
      <w:r w:rsidR="00FE6BCA" w:rsidRPr="005B09C9">
        <w:rPr>
          <w:rFonts w:ascii="Calibri" w:eastAsia="Times New Roman" w:hAnsi="Calibri" w:cs="Calibri"/>
          <w:kern w:val="0"/>
          <w:sz w:val="22"/>
          <w:szCs w:val="22"/>
          <w14:ligatures w14:val="none"/>
        </w:rPr>
        <w:br/>
        <w:t>Only the essential property (mapreduce.framework.name = yarn) was required to enable MapReduce execution within the YARN resource manager.</w:t>
      </w:r>
      <w:bookmarkEnd w:id="25"/>
      <w:bookmarkEnd w:id="26"/>
    </w:p>
    <w:p w14:paraId="72B6053F" w14:textId="7877AB02" w:rsidR="00FE6BCA" w:rsidRPr="006C0C75" w:rsidRDefault="00CD1BA2" w:rsidP="00426ACC">
      <w:pPr>
        <w:spacing w:before="100" w:beforeAutospacing="1" w:after="0" w:line="240" w:lineRule="auto"/>
        <w:outlineLvl w:val="2"/>
        <w:rPr>
          <w:rFonts w:ascii="Calibri" w:eastAsia="Times New Roman" w:hAnsi="Calibri" w:cs="Calibri"/>
          <w:b/>
          <w:bCs/>
          <w:kern w:val="0"/>
          <w:sz w:val="22"/>
          <w:szCs w:val="22"/>
          <w14:ligatures w14:val="none"/>
        </w:rPr>
      </w:pPr>
      <w:bookmarkStart w:id="27" w:name="_Toc215927676"/>
      <w:bookmarkStart w:id="28" w:name="_Toc216008073"/>
      <w:bookmarkStart w:id="29" w:name="_Toc216033935"/>
      <w:bookmarkStart w:id="30" w:name="_Toc216035701"/>
      <w:r>
        <w:rPr>
          <w:rFonts w:ascii="Calibri" w:eastAsia="Times New Roman" w:hAnsi="Calibri" w:cs="Calibri"/>
          <w:b/>
          <w:bCs/>
          <w:kern w:val="0"/>
          <w:sz w:val="22"/>
          <w:szCs w:val="22"/>
          <w14:ligatures w14:val="none"/>
        </w:rPr>
        <w:t>Y</w:t>
      </w:r>
      <w:r w:rsidR="00FE6BCA" w:rsidRPr="005B09C9">
        <w:rPr>
          <w:rFonts w:ascii="Calibri" w:eastAsia="Times New Roman" w:hAnsi="Calibri" w:cs="Calibri"/>
          <w:b/>
          <w:bCs/>
          <w:kern w:val="0"/>
          <w:sz w:val="22"/>
          <w:szCs w:val="22"/>
          <w14:ligatures w14:val="none"/>
        </w:rPr>
        <w:t>arn-site.xml</w:t>
      </w:r>
      <w:bookmarkEnd w:id="27"/>
      <w:bookmarkEnd w:id="28"/>
      <w:r w:rsidR="006C0C75">
        <w:rPr>
          <w:rFonts w:ascii="Calibri" w:eastAsia="Times New Roman" w:hAnsi="Calibri" w:cs="Calibri"/>
          <w:b/>
          <w:bCs/>
          <w:kern w:val="0"/>
          <w:sz w:val="22"/>
          <w:szCs w:val="22"/>
          <w14:ligatures w14:val="none"/>
        </w:rPr>
        <w:t xml:space="preserve"> -</w:t>
      </w:r>
      <w:r w:rsidR="00FE6BCA" w:rsidRPr="005B09C9">
        <w:rPr>
          <w:rFonts w:ascii="Calibri" w:eastAsia="Times New Roman" w:hAnsi="Calibri" w:cs="Calibri"/>
          <w:kern w:val="0"/>
          <w:sz w:val="22"/>
          <w:szCs w:val="22"/>
          <w14:ligatures w14:val="none"/>
        </w:rPr>
        <w:t>Enables resource scheduling across the cluster.</w:t>
      </w:r>
      <w:r w:rsidR="00FE6BCA" w:rsidRPr="005B09C9">
        <w:rPr>
          <w:rFonts w:ascii="Calibri" w:eastAsia="Times New Roman" w:hAnsi="Calibri" w:cs="Calibri"/>
          <w:kern w:val="0"/>
          <w:sz w:val="22"/>
          <w:szCs w:val="22"/>
          <w14:ligatures w14:val="none"/>
        </w:rPr>
        <w:br/>
        <w:t>Key properties included defining the ResourceManager host, enabling shuffle services for MapReduce, and configuring NodeManager ports and logging.</w:t>
      </w:r>
      <w:r w:rsidR="00FE6BCA" w:rsidRPr="005B09C9">
        <w:rPr>
          <w:rFonts w:ascii="Calibri" w:eastAsia="Times New Roman" w:hAnsi="Calibri" w:cs="Calibri"/>
          <w:kern w:val="0"/>
          <w:sz w:val="22"/>
          <w:szCs w:val="22"/>
          <w14:ligatures w14:val="none"/>
        </w:rPr>
        <w:br/>
        <w:t>These settings allow containers to run successfully on all nodes.</w:t>
      </w:r>
      <w:bookmarkEnd w:id="29"/>
      <w:bookmarkEnd w:id="30"/>
    </w:p>
    <w:p w14:paraId="725C37C3" w14:textId="14D381FF" w:rsidR="00FE6BCA" w:rsidRPr="006C0C75" w:rsidRDefault="00CD1BA2" w:rsidP="00426ACC">
      <w:pPr>
        <w:spacing w:before="100" w:beforeAutospacing="1" w:after="0" w:line="240" w:lineRule="auto"/>
        <w:outlineLvl w:val="2"/>
        <w:rPr>
          <w:rFonts w:ascii="Calibri" w:eastAsia="Times New Roman" w:hAnsi="Calibri" w:cs="Calibri"/>
          <w:b/>
          <w:bCs/>
          <w:kern w:val="0"/>
          <w:sz w:val="22"/>
          <w:szCs w:val="22"/>
          <w14:ligatures w14:val="none"/>
        </w:rPr>
      </w:pPr>
      <w:bookmarkStart w:id="31" w:name="_Toc215927677"/>
      <w:bookmarkStart w:id="32" w:name="_Toc216008074"/>
      <w:bookmarkStart w:id="33" w:name="_Toc216033936"/>
      <w:bookmarkStart w:id="34" w:name="_Toc216035702"/>
      <w:r>
        <w:rPr>
          <w:rFonts w:ascii="Calibri" w:eastAsia="Times New Roman" w:hAnsi="Calibri" w:cs="Calibri"/>
          <w:b/>
          <w:bCs/>
          <w:kern w:val="0"/>
          <w:sz w:val="22"/>
          <w:szCs w:val="22"/>
          <w14:ligatures w14:val="none"/>
        </w:rPr>
        <w:t>W</w:t>
      </w:r>
      <w:r w:rsidR="00FE6BCA" w:rsidRPr="005B09C9">
        <w:rPr>
          <w:rFonts w:ascii="Calibri" w:eastAsia="Times New Roman" w:hAnsi="Calibri" w:cs="Calibri"/>
          <w:b/>
          <w:bCs/>
          <w:kern w:val="0"/>
          <w:sz w:val="22"/>
          <w:szCs w:val="22"/>
          <w14:ligatures w14:val="none"/>
        </w:rPr>
        <w:t>orkers file</w:t>
      </w:r>
      <w:bookmarkEnd w:id="31"/>
      <w:bookmarkEnd w:id="32"/>
      <w:r w:rsidR="006C0C75">
        <w:rPr>
          <w:rFonts w:ascii="Calibri" w:eastAsia="Times New Roman" w:hAnsi="Calibri" w:cs="Calibri"/>
          <w:b/>
          <w:bCs/>
          <w:kern w:val="0"/>
          <w:sz w:val="22"/>
          <w:szCs w:val="22"/>
          <w14:ligatures w14:val="none"/>
        </w:rPr>
        <w:t xml:space="preserve">- </w:t>
      </w:r>
      <w:r w:rsidR="00FE6BCA" w:rsidRPr="005B09C9">
        <w:rPr>
          <w:rFonts w:ascii="Calibri" w:eastAsia="Times New Roman" w:hAnsi="Calibri" w:cs="Calibri"/>
          <w:kern w:val="0"/>
          <w:sz w:val="22"/>
          <w:szCs w:val="22"/>
          <w14:ligatures w14:val="none"/>
        </w:rPr>
        <w:t>Lists all nodes (machine01–machine05).</w:t>
      </w:r>
      <w:r w:rsidR="00FE6BCA" w:rsidRPr="005B09C9">
        <w:rPr>
          <w:rFonts w:ascii="Calibri" w:eastAsia="Times New Roman" w:hAnsi="Calibri" w:cs="Calibri"/>
          <w:kern w:val="0"/>
          <w:sz w:val="22"/>
          <w:szCs w:val="22"/>
          <w14:ligatures w14:val="none"/>
        </w:rPr>
        <w:br/>
        <w:t>Ensures HDFS DataNode and YARN NodeManager services start correctly across the distributed cluster.</w:t>
      </w:r>
      <w:bookmarkEnd w:id="33"/>
      <w:bookmarkEnd w:id="34"/>
    </w:p>
    <w:p w14:paraId="5FB9FA48" w14:textId="77777777" w:rsidR="00642B3E" w:rsidRDefault="00642B3E" w:rsidP="00FE6BCA">
      <w:pPr>
        <w:spacing w:before="100" w:beforeAutospacing="1" w:after="100" w:afterAutospacing="1" w:line="240" w:lineRule="auto"/>
        <w:rPr>
          <w:rFonts w:ascii="Calibri" w:eastAsia="Times New Roman" w:hAnsi="Calibri" w:cs="Calibri"/>
          <w:kern w:val="0"/>
          <w:sz w:val="22"/>
          <w:szCs w:val="22"/>
          <w14:ligatures w14:val="none"/>
        </w:rPr>
      </w:pPr>
    </w:p>
    <w:p w14:paraId="7313B7FA" w14:textId="694CBCD3" w:rsidR="00642B3E" w:rsidRDefault="00642B3E" w:rsidP="00FE6BCA">
      <w:pPr>
        <w:spacing w:before="100" w:beforeAutospacing="1" w:after="100" w:afterAutospacing="1"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lastRenderedPageBreak/>
        <w:drawing>
          <wp:inline distT="0" distB="0" distL="0" distR="0" wp14:anchorId="3FF4D833" wp14:editId="3FF5220C">
            <wp:extent cx="5731510" cy="2912745"/>
            <wp:effectExtent l="0" t="0" r="2540" b="1905"/>
            <wp:docPr id="1281672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2982" name="Picture 12816729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12745"/>
                    </a:xfrm>
                    <a:prstGeom prst="rect">
                      <a:avLst/>
                    </a:prstGeom>
                  </pic:spPr>
                </pic:pic>
              </a:graphicData>
            </a:graphic>
          </wp:inline>
        </w:drawing>
      </w:r>
    </w:p>
    <w:p w14:paraId="0F978CE3" w14:textId="54DA0FEB" w:rsidR="00685126" w:rsidRPr="005B09C9" w:rsidRDefault="00685126" w:rsidP="00685126">
      <w:pPr>
        <w:spacing w:before="100" w:beforeAutospacing="1" w:after="100" w:afterAutospacing="1" w:line="240" w:lineRule="auto"/>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Figure 3: </w:t>
      </w:r>
      <w:r w:rsidR="00BA7E1A">
        <w:rPr>
          <w:rFonts w:ascii="Calibri" w:eastAsia="Times New Roman" w:hAnsi="Calibri" w:cs="Calibri"/>
          <w:kern w:val="0"/>
          <w:sz w:val="22"/>
          <w:szCs w:val="22"/>
          <w14:ligatures w14:val="none"/>
        </w:rPr>
        <w:t xml:space="preserve">Configuration files under Hadoop </w:t>
      </w:r>
      <w:r w:rsidR="00563D0A">
        <w:rPr>
          <w:rFonts w:ascii="Calibri" w:eastAsia="Times New Roman" w:hAnsi="Calibri" w:cs="Calibri"/>
          <w:kern w:val="0"/>
          <w:sz w:val="22"/>
          <w:szCs w:val="22"/>
          <w14:ligatures w14:val="none"/>
        </w:rPr>
        <w:t>Directory on machines 1,3 and 5 for example</w:t>
      </w:r>
    </w:p>
    <w:p w14:paraId="0B59F2E1" w14:textId="77777777" w:rsidR="00302C15" w:rsidRDefault="00390847" w:rsidP="00426ACC">
      <w:pPr>
        <w:spacing w:after="0" w:line="240" w:lineRule="auto"/>
        <w:rPr>
          <w:rFonts w:ascii="Calibri" w:eastAsia="Times New Roman" w:hAnsi="Calibri" w:cs="Calibri"/>
          <w:b/>
          <w:bCs/>
          <w:kern w:val="0"/>
          <w:sz w:val="22"/>
          <w:szCs w:val="22"/>
          <w14:ligatures w14:val="none"/>
        </w:rPr>
      </w:pPr>
      <w:r w:rsidRPr="005B09C9">
        <w:rPr>
          <w:rFonts w:ascii="Calibri" w:eastAsia="Times New Roman" w:hAnsi="Calibri" w:cs="Calibri"/>
          <w:b/>
          <w:bCs/>
          <w:kern w:val="0"/>
          <w:sz w:val="22"/>
          <w:szCs w:val="22"/>
          <w14:ligatures w14:val="none"/>
        </w:rPr>
        <w:t xml:space="preserve">Apache Spark Installation </w:t>
      </w:r>
    </w:p>
    <w:p w14:paraId="33781547" w14:textId="0D521B45" w:rsidR="00C47DE4" w:rsidRPr="00C47DE4" w:rsidRDefault="00172344" w:rsidP="00426ACC">
      <w:pPr>
        <w:spacing w:after="0" w:line="240" w:lineRule="auto"/>
        <w:rPr>
          <w:rFonts w:ascii="Calibri" w:eastAsia="Times New Roman" w:hAnsi="Calibri" w:cs="Calibri"/>
          <w:kern w:val="0"/>
          <w:sz w:val="22"/>
          <w:szCs w:val="22"/>
          <w14:ligatures w14:val="none"/>
        </w:rPr>
      </w:pPr>
      <w:r w:rsidRPr="005B09C9">
        <w:rPr>
          <w:rFonts w:ascii="Calibri" w:eastAsia="Times New Roman" w:hAnsi="Calibri" w:cs="Calibri"/>
          <w:noProof/>
          <w:kern w:val="0"/>
          <w:sz w:val="22"/>
          <w:szCs w:val="22"/>
          <w14:ligatures w14:val="none"/>
        </w:rPr>
        <w:drawing>
          <wp:anchor distT="0" distB="0" distL="114300" distR="114300" simplePos="0" relativeHeight="251659776" behindDoc="0" locked="0" layoutInCell="1" allowOverlap="1" wp14:anchorId="38DC359F" wp14:editId="30AD1E76">
            <wp:simplePos x="0" y="0"/>
            <wp:positionH relativeFrom="margin">
              <wp:align>center</wp:align>
            </wp:positionH>
            <wp:positionV relativeFrom="paragraph">
              <wp:posOffset>2049145</wp:posOffset>
            </wp:positionV>
            <wp:extent cx="4762500" cy="2563495"/>
            <wp:effectExtent l="0" t="0" r="0" b="8255"/>
            <wp:wrapTopAndBottom/>
            <wp:docPr id="464207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2500" cy="2563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7DE4" w:rsidRPr="00C47DE4">
        <w:rPr>
          <w:rFonts w:ascii="Calibri" w:eastAsia="Times New Roman" w:hAnsi="Calibri" w:cs="Calibri"/>
          <w:kern w:val="0"/>
          <w:sz w:val="22"/>
          <w:szCs w:val="22"/>
          <w14:ligatures w14:val="none"/>
        </w:rPr>
        <w:t xml:space="preserve">Downloaded Apache Spark 3.5.4 (Hadoop 3.x build) onto the master node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extracted it into /usr/local/ and created the /usr/local/spark symbolic link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set ownership and permissions for the Hadoop user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added SPARK_HOME and Spark paths to .bashrc and reloaded the environment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copied the Spark directory from the master to all worker nodes via SCP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installed Spark on each node by moving it into /usr/local/, recreating the symbolic link, updating ownership, and applying environment variables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configured Spark by editing files in spark/conf, renaming templates, and adding all cluster hostnames to the workers file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updated spark-env.sh with Java and Hadoop paths to enable integration with YARN and HDFS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created local and logging directories (e.g., /var/log/spark, /tmp/spark/local) with correct permissions </w:t>
      </w:r>
      <w:r w:rsidR="00C47DE4" w:rsidRPr="00C47DE4">
        <w:rPr>
          <w:rFonts w:ascii="Segoe UI Symbol" w:eastAsia="Times New Roman" w:hAnsi="Segoe UI Symbol" w:cs="Segoe UI Symbol"/>
          <w:kern w:val="0"/>
          <w:sz w:val="22"/>
          <w:szCs w:val="22"/>
          <w14:ligatures w14:val="none"/>
        </w:rPr>
        <w:t>➜</w:t>
      </w:r>
      <w:r w:rsidR="00C47DE4" w:rsidRPr="00C47DE4">
        <w:rPr>
          <w:rFonts w:ascii="Calibri" w:eastAsia="Times New Roman" w:hAnsi="Calibri" w:cs="Calibri"/>
          <w:kern w:val="0"/>
          <w:sz w:val="22"/>
          <w:szCs w:val="22"/>
          <w14:ligatures w14:val="none"/>
        </w:rPr>
        <w:t xml:space="preserve"> verified installation by running a basic Spark command to confirm accessibility, correct configuration, and recognition of distributed mode. </w:t>
      </w:r>
    </w:p>
    <w:p w14:paraId="48C2564E" w14:textId="6F182BB8" w:rsidR="00263628" w:rsidRPr="006C0C75" w:rsidRDefault="00563D0A" w:rsidP="006C0C75">
      <w:pPr>
        <w:spacing w:before="100" w:beforeAutospacing="1" w:after="100" w:afterAutospacing="1" w:line="240" w:lineRule="auto"/>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Figure 4: Spark installation in all machines </w:t>
      </w:r>
    </w:p>
    <w:p w14:paraId="6CE2B8BC" w14:textId="56B26C57" w:rsidR="00CF2126" w:rsidRPr="00F34863" w:rsidRDefault="00CF2126" w:rsidP="00426ACC">
      <w:pPr>
        <w:pStyle w:val="Heading1"/>
        <w:spacing w:before="0" w:after="0"/>
        <w:rPr>
          <w:b/>
          <w:bCs/>
          <w:sz w:val="24"/>
          <w:szCs w:val="24"/>
          <w:lang w:val="en-IN"/>
        </w:rPr>
      </w:pPr>
      <w:bookmarkStart w:id="35" w:name="_Toc216008075"/>
      <w:bookmarkStart w:id="36" w:name="_Toc216035703"/>
      <w:r w:rsidRPr="00F34863">
        <w:rPr>
          <w:b/>
          <w:bCs/>
          <w:sz w:val="24"/>
          <w:szCs w:val="24"/>
          <w:lang w:val="en-IN"/>
        </w:rPr>
        <w:lastRenderedPageBreak/>
        <w:t>Firewall Configuration for Multi-Node Hadoop Operation</w:t>
      </w:r>
      <w:bookmarkEnd w:id="35"/>
      <w:bookmarkEnd w:id="36"/>
    </w:p>
    <w:p w14:paraId="42FB834B" w14:textId="22F5CA9D"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After installing the required components, I configured the firewall across all five nodes to allow the essential Hadoop and YARN service ports. This step was important because each node must be able to communicate freely with the NameNode, DataNodes, ResourceManager, and JobHistory server.I enabled SSH (port 22) for remote access and allowed all standard Hadoop ports, including the NameNode (9000, 9870), DataNode services (9864, 9866), ResourceManager (8030–8032, 8088), NodeManager ports (8040–8043), and the JobHistory server (19888). Once all rules were added, I enabled UFW and verified the status to confirm that traffic would flow correctly between nodes.</w:t>
      </w:r>
      <w:r w:rsidR="00C47DE4">
        <w:rPr>
          <w:rFonts w:ascii="Calibri" w:hAnsi="Calibri" w:cs="Calibri"/>
          <w:sz w:val="22"/>
          <w:szCs w:val="22"/>
          <w:lang w:val="en-IN"/>
        </w:rPr>
        <w:t xml:space="preserve"> </w:t>
      </w:r>
      <w:r w:rsidRPr="00CF2126">
        <w:rPr>
          <w:rFonts w:ascii="Calibri" w:hAnsi="Calibri" w:cs="Calibri"/>
          <w:sz w:val="22"/>
          <w:szCs w:val="22"/>
          <w:lang w:val="en-IN"/>
        </w:rPr>
        <w:t>This ensured that each machine could participate fully in the distributed cluster without communication failures.</w:t>
      </w:r>
    </w:p>
    <w:p w14:paraId="45E8B56E" w14:textId="2E29AE28" w:rsidR="00CF2126" w:rsidRPr="00CF2126" w:rsidRDefault="00CF2126" w:rsidP="00426ACC">
      <w:pPr>
        <w:spacing w:after="0"/>
        <w:rPr>
          <w:rFonts w:ascii="Calibri" w:hAnsi="Calibri" w:cs="Calibri"/>
          <w:sz w:val="22"/>
          <w:szCs w:val="22"/>
          <w:lang w:val="en-IN"/>
        </w:rPr>
      </w:pPr>
    </w:p>
    <w:p w14:paraId="0B8506FE" w14:textId="2434A330" w:rsidR="00CF2126" w:rsidRPr="00F34863" w:rsidRDefault="00CF2126" w:rsidP="00426ACC">
      <w:pPr>
        <w:pStyle w:val="Heading1"/>
        <w:spacing w:before="0" w:after="0"/>
        <w:rPr>
          <w:b/>
          <w:bCs/>
          <w:sz w:val="24"/>
          <w:szCs w:val="24"/>
          <w:lang w:val="en-IN"/>
        </w:rPr>
      </w:pPr>
      <w:bookmarkStart w:id="37" w:name="_Toc216008076"/>
      <w:bookmarkStart w:id="38" w:name="_Toc216035704"/>
      <w:r w:rsidRPr="00F34863">
        <w:rPr>
          <w:b/>
          <w:bCs/>
          <w:sz w:val="24"/>
          <w:szCs w:val="24"/>
          <w:lang w:val="en-IN"/>
        </w:rPr>
        <w:t>SSH Setup and Passwordless Authentication</w:t>
      </w:r>
      <w:bookmarkEnd w:id="37"/>
      <w:bookmarkEnd w:id="38"/>
    </w:p>
    <w:p w14:paraId="245D7788" w14:textId="76E6608D"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Hadoop relies on passwordless SSH for internal automation, such as launching daemons, transferring metadata, and coordinating distributed tasks. I first checked whether SSH was active on each machine, installing it where necessary.</w:t>
      </w:r>
      <w:r w:rsidR="00C47DE4">
        <w:rPr>
          <w:rFonts w:ascii="Calibri" w:hAnsi="Calibri" w:cs="Calibri"/>
          <w:sz w:val="22"/>
          <w:szCs w:val="22"/>
          <w:lang w:val="en-IN"/>
        </w:rPr>
        <w:t xml:space="preserve"> </w:t>
      </w:r>
      <w:r w:rsidRPr="00CF2126">
        <w:rPr>
          <w:rFonts w:ascii="Calibri" w:hAnsi="Calibri" w:cs="Calibri"/>
          <w:sz w:val="22"/>
          <w:szCs w:val="22"/>
          <w:lang w:val="en-IN"/>
        </w:rPr>
        <w:t>I then generated an RSA key pair on machine01 and copied the public key to all nodes, including itself. This allowed machine01 to SSH into machines02–05 without prompting for a password. I repeated this test by running commands such as:</w:t>
      </w:r>
      <w:r w:rsidR="003718AA">
        <w:rPr>
          <w:rFonts w:ascii="Calibri" w:hAnsi="Calibri" w:cs="Calibri"/>
          <w:sz w:val="22"/>
          <w:szCs w:val="22"/>
          <w:lang w:val="en-IN"/>
        </w:rPr>
        <w:t xml:space="preserve"> </w:t>
      </w:r>
      <w:r w:rsidRPr="00CF2126">
        <w:rPr>
          <w:rFonts w:ascii="Calibri" w:hAnsi="Calibri" w:cs="Calibri"/>
          <w:b/>
          <w:bCs/>
          <w:sz w:val="22"/>
          <w:szCs w:val="22"/>
          <w:lang w:val="en-IN"/>
        </w:rPr>
        <w:t>ssh machine02</w:t>
      </w:r>
      <w:r w:rsidR="003718AA">
        <w:rPr>
          <w:rFonts w:ascii="Calibri" w:hAnsi="Calibri" w:cs="Calibri"/>
          <w:sz w:val="22"/>
          <w:szCs w:val="22"/>
          <w:lang w:val="en-IN"/>
        </w:rPr>
        <w:t xml:space="preserve">. </w:t>
      </w:r>
      <w:r w:rsidRPr="00CF2126">
        <w:rPr>
          <w:rFonts w:ascii="Calibri" w:hAnsi="Calibri" w:cs="Calibri"/>
          <w:sz w:val="22"/>
          <w:szCs w:val="22"/>
          <w:lang w:val="en-IN"/>
        </w:rPr>
        <w:t>Passwordless SSH worked across all machines, confirming that Hadoop daemons would be able to perform distributed operations automatically.</w:t>
      </w:r>
    </w:p>
    <w:p w14:paraId="30BF71AD" w14:textId="7390EB71" w:rsidR="00CF2126" w:rsidRPr="00CF2126" w:rsidRDefault="00CF2126" w:rsidP="00426ACC">
      <w:pPr>
        <w:spacing w:after="0"/>
        <w:rPr>
          <w:rFonts w:ascii="Calibri" w:hAnsi="Calibri" w:cs="Calibri"/>
          <w:sz w:val="22"/>
          <w:szCs w:val="22"/>
          <w:lang w:val="en-IN"/>
        </w:rPr>
      </w:pPr>
    </w:p>
    <w:p w14:paraId="3B78C873" w14:textId="1A76D7B7" w:rsidR="00CF2126" w:rsidRPr="00F34863" w:rsidRDefault="00CF2126" w:rsidP="00426ACC">
      <w:pPr>
        <w:pStyle w:val="Heading1"/>
        <w:spacing w:before="0" w:after="0"/>
        <w:rPr>
          <w:b/>
          <w:bCs/>
          <w:sz w:val="24"/>
          <w:szCs w:val="24"/>
          <w:lang w:val="en-IN"/>
        </w:rPr>
      </w:pPr>
      <w:bookmarkStart w:id="39" w:name="_Toc216008077"/>
      <w:bookmarkStart w:id="40" w:name="_Toc216035705"/>
      <w:r w:rsidRPr="00F34863">
        <w:rPr>
          <w:b/>
          <w:bCs/>
          <w:sz w:val="24"/>
          <w:szCs w:val="24"/>
          <w:lang w:val="en-IN"/>
        </w:rPr>
        <w:t>Preparing the Five-Node Cluster Environment</w:t>
      </w:r>
      <w:bookmarkEnd w:id="39"/>
      <w:bookmarkEnd w:id="40"/>
    </w:p>
    <w:p w14:paraId="7F09A675" w14:textId="0C651314"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To build the actual multi-node cluster, I created one fully configured VM and cloned it f</w:t>
      </w:r>
      <w:r w:rsidR="00C153D0">
        <w:rPr>
          <w:rFonts w:ascii="Calibri" w:hAnsi="Calibri" w:cs="Calibri"/>
          <w:sz w:val="22"/>
          <w:szCs w:val="22"/>
          <w:lang w:val="en-IN"/>
        </w:rPr>
        <w:t>ive</w:t>
      </w:r>
      <w:r w:rsidRPr="00CF2126">
        <w:rPr>
          <w:rFonts w:ascii="Calibri" w:hAnsi="Calibri" w:cs="Calibri"/>
          <w:sz w:val="22"/>
          <w:szCs w:val="22"/>
          <w:lang w:val="en-IN"/>
        </w:rPr>
        <w:t xml:space="preserve"> times to form machine01</w:t>
      </w:r>
      <w:r w:rsidR="00C153D0">
        <w:rPr>
          <w:rFonts w:ascii="Calibri" w:hAnsi="Calibri" w:cs="Calibri"/>
          <w:sz w:val="22"/>
          <w:szCs w:val="22"/>
          <w:lang w:val="en-IN"/>
        </w:rPr>
        <w:t xml:space="preserve">- </w:t>
      </w:r>
      <w:r w:rsidRPr="00CF2126">
        <w:rPr>
          <w:rFonts w:ascii="Calibri" w:hAnsi="Calibri" w:cs="Calibri"/>
          <w:sz w:val="22"/>
          <w:szCs w:val="22"/>
          <w:lang w:val="en-IN"/>
        </w:rPr>
        <w:t xml:space="preserve">machine05. After cloning, I changed each hostname using </w:t>
      </w:r>
      <w:r w:rsidRPr="00CF2126">
        <w:rPr>
          <w:rFonts w:ascii="Calibri" w:hAnsi="Calibri" w:cs="Calibri"/>
          <w:b/>
          <w:bCs/>
          <w:sz w:val="22"/>
          <w:szCs w:val="22"/>
          <w:lang w:val="en-IN"/>
        </w:rPr>
        <w:t xml:space="preserve">hostnamectl </w:t>
      </w:r>
      <w:r w:rsidRPr="00CF2126">
        <w:rPr>
          <w:rFonts w:ascii="Calibri" w:hAnsi="Calibri" w:cs="Calibri"/>
          <w:sz w:val="22"/>
          <w:szCs w:val="22"/>
          <w:lang w:val="en-IN"/>
        </w:rPr>
        <w:t>and updated network settings so that each machine had a unique IP address.</w:t>
      </w:r>
      <w:r w:rsidR="000029AE">
        <w:rPr>
          <w:rFonts w:ascii="Calibri" w:hAnsi="Calibri" w:cs="Calibri"/>
          <w:sz w:val="22"/>
          <w:szCs w:val="22"/>
          <w:lang w:val="en-IN"/>
        </w:rPr>
        <w:t xml:space="preserve"> </w:t>
      </w:r>
      <w:r w:rsidRPr="00CF2126">
        <w:rPr>
          <w:rFonts w:ascii="Calibri" w:hAnsi="Calibri" w:cs="Calibri"/>
          <w:sz w:val="22"/>
          <w:szCs w:val="22"/>
          <w:lang w:val="en-IN"/>
        </w:rPr>
        <w:t xml:space="preserve">I updated the </w:t>
      </w:r>
      <w:r w:rsidRPr="00CF2126">
        <w:rPr>
          <w:rFonts w:ascii="Calibri" w:hAnsi="Calibri" w:cs="Calibri"/>
          <w:b/>
          <w:bCs/>
          <w:sz w:val="22"/>
          <w:szCs w:val="22"/>
          <w:lang w:val="en-IN"/>
        </w:rPr>
        <w:t>/etc/hosts</w:t>
      </w:r>
      <w:r w:rsidRPr="00CF2126">
        <w:rPr>
          <w:rFonts w:ascii="Calibri" w:hAnsi="Calibri" w:cs="Calibri"/>
          <w:sz w:val="22"/>
          <w:szCs w:val="22"/>
          <w:lang w:val="en-IN"/>
        </w:rPr>
        <w:t xml:space="preserve"> file on every node so that each machine could resolve the names machine01–machine05. I tested connectivity by pinging every machine from every other machine. This helped confirm that the network was correctly configured before forming the Hadoop cluster.</w:t>
      </w:r>
    </w:p>
    <w:p w14:paraId="3043DFA0" w14:textId="77777777"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At this stage, I also revisited the Hadoop configuration files and assigned the roles:</w:t>
      </w:r>
    </w:p>
    <w:p w14:paraId="36E6C030" w14:textId="77777777" w:rsidR="00CF2126" w:rsidRPr="00CF2126" w:rsidRDefault="00CF2126" w:rsidP="00426ACC">
      <w:pPr>
        <w:numPr>
          <w:ilvl w:val="0"/>
          <w:numId w:val="7"/>
        </w:numPr>
        <w:spacing w:after="0"/>
        <w:rPr>
          <w:rFonts w:ascii="Calibri" w:hAnsi="Calibri" w:cs="Calibri"/>
          <w:sz w:val="22"/>
          <w:szCs w:val="22"/>
          <w:lang w:val="en-IN"/>
        </w:rPr>
      </w:pPr>
      <w:r w:rsidRPr="00CF2126">
        <w:rPr>
          <w:rFonts w:ascii="Calibri" w:hAnsi="Calibri" w:cs="Calibri"/>
          <w:b/>
          <w:bCs/>
          <w:sz w:val="22"/>
          <w:szCs w:val="22"/>
          <w:lang w:val="en-IN"/>
        </w:rPr>
        <w:t>machine01:</w:t>
      </w:r>
      <w:r w:rsidRPr="00CF2126">
        <w:rPr>
          <w:rFonts w:ascii="Calibri" w:hAnsi="Calibri" w:cs="Calibri"/>
          <w:sz w:val="22"/>
          <w:szCs w:val="22"/>
          <w:lang w:val="en-IN"/>
        </w:rPr>
        <w:t xml:space="preserve"> NameNode, ResourceManager, DataNode, NodeManager</w:t>
      </w:r>
    </w:p>
    <w:p w14:paraId="4D67BAB8" w14:textId="77777777" w:rsidR="00CF2126" w:rsidRPr="00CF2126" w:rsidRDefault="00CF2126" w:rsidP="00426ACC">
      <w:pPr>
        <w:numPr>
          <w:ilvl w:val="0"/>
          <w:numId w:val="7"/>
        </w:numPr>
        <w:spacing w:after="0"/>
        <w:rPr>
          <w:rFonts w:ascii="Calibri" w:hAnsi="Calibri" w:cs="Calibri"/>
          <w:sz w:val="22"/>
          <w:szCs w:val="22"/>
          <w:lang w:val="en-IN"/>
        </w:rPr>
      </w:pPr>
      <w:r w:rsidRPr="00CF2126">
        <w:rPr>
          <w:rFonts w:ascii="Calibri" w:hAnsi="Calibri" w:cs="Calibri"/>
          <w:b/>
          <w:bCs/>
          <w:sz w:val="22"/>
          <w:szCs w:val="22"/>
          <w:lang w:val="en-IN"/>
        </w:rPr>
        <w:t>machine02:</w:t>
      </w:r>
      <w:r w:rsidRPr="00CF2126">
        <w:rPr>
          <w:rFonts w:ascii="Calibri" w:hAnsi="Calibri" w:cs="Calibri"/>
          <w:sz w:val="22"/>
          <w:szCs w:val="22"/>
          <w:lang w:val="en-IN"/>
        </w:rPr>
        <w:t xml:space="preserve"> SecondaryNameNode, DataNode, NodeManager</w:t>
      </w:r>
    </w:p>
    <w:p w14:paraId="1F72F10C" w14:textId="77777777" w:rsidR="00CF2126" w:rsidRPr="00CF2126" w:rsidRDefault="00CF2126" w:rsidP="00426ACC">
      <w:pPr>
        <w:numPr>
          <w:ilvl w:val="0"/>
          <w:numId w:val="7"/>
        </w:numPr>
        <w:spacing w:after="0"/>
        <w:rPr>
          <w:rFonts w:ascii="Calibri" w:hAnsi="Calibri" w:cs="Calibri"/>
          <w:sz w:val="22"/>
          <w:szCs w:val="22"/>
          <w:lang w:val="en-IN"/>
        </w:rPr>
      </w:pPr>
      <w:r w:rsidRPr="00CF2126">
        <w:rPr>
          <w:rFonts w:ascii="Calibri" w:hAnsi="Calibri" w:cs="Calibri"/>
          <w:b/>
          <w:bCs/>
          <w:sz w:val="22"/>
          <w:szCs w:val="22"/>
          <w:lang w:val="en-IN"/>
        </w:rPr>
        <w:t>machine03–05:</w:t>
      </w:r>
      <w:r w:rsidRPr="00CF2126">
        <w:rPr>
          <w:rFonts w:ascii="Calibri" w:hAnsi="Calibri" w:cs="Calibri"/>
          <w:sz w:val="22"/>
          <w:szCs w:val="22"/>
          <w:lang w:val="en-IN"/>
        </w:rPr>
        <w:t xml:space="preserve"> DataNode + NodeManager</w:t>
      </w:r>
    </w:p>
    <w:p w14:paraId="76A76F2C" w14:textId="04050C8B" w:rsid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I updated the workers file on every node so all DataNodes and NodeManagers would start correctly during cluster launch.</w:t>
      </w:r>
    </w:p>
    <w:p w14:paraId="76CAFA07" w14:textId="2AF097A7" w:rsidR="004E7E27" w:rsidRDefault="004E7E27" w:rsidP="00426ACC">
      <w:pPr>
        <w:spacing w:after="0"/>
        <w:rPr>
          <w:rFonts w:ascii="Calibri" w:hAnsi="Calibri" w:cs="Calibri"/>
          <w:sz w:val="22"/>
          <w:szCs w:val="22"/>
          <w:lang w:val="en-IN"/>
        </w:rPr>
      </w:pPr>
    </w:p>
    <w:p w14:paraId="3C4F103B" w14:textId="77777777" w:rsidR="004E7E27" w:rsidRDefault="004E7E27" w:rsidP="00CF2126">
      <w:pPr>
        <w:rPr>
          <w:rFonts w:ascii="Calibri" w:hAnsi="Calibri" w:cs="Calibri"/>
          <w:sz w:val="22"/>
          <w:szCs w:val="22"/>
          <w:lang w:val="en-IN"/>
        </w:rPr>
      </w:pPr>
    </w:p>
    <w:p w14:paraId="26BA72C4" w14:textId="5714238C" w:rsidR="004E7E27" w:rsidRPr="00CF2126" w:rsidRDefault="004E7E27" w:rsidP="004E7E27">
      <w:pPr>
        <w:jc w:val="center"/>
        <w:rPr>
          <w:rFonts w:ascii="Calibri" w:hAnsi="Calibri" w:cs="Calibri"/>
          <w:sz w:val="22"/>
          <w:szCs w:val="22"/>
          <w:lang w:val="en-IN"/>
        </w:rPr>
      </w:pPr>
      <w:r>
        <w:rPr>
          <w:noProof/>
          <w:lang w:val="en-IN"/>
        </w:rPr>
        <w:drawing>
          <wp:inline distT="0" distB="0" distL="0" distR="0" wp14:anchorId="3AA491B1" wp14:editId="6AF6AC25">
            <wp:extent cx="4886264" cy="1115731"/>
            <wp:effectExtent l="19050" t="19050" r="10160" b="27305"/>
            <wp:docPr id="9166358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5844" name="Picture 9166358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08143" cy="1120727"/>
                    </a:xfrm>
                    <a:prstGeom prst="rect">
                      <a:avLst/>
                    </a:prstGeom>
                    <a:ln>
                      <a:solidFill>
                        <a:schemeClr val="tx1"/>
                      </a:solidFill>
                    </a:ln>
                  </pic:spPr>
                </pic:pic>
              </a:graphicData>
            </a:graphic>
          </wp:inline>
        </w:drawing>
      </w:r>
    </w:p>
    <w:p w14:paraId="1060E81E" w14:textId="027C2D27" w:rsidR="00CF2126" w:rsidRPr="00F34863" w:rsidRDefault="00CF2126" w:rsidP="00426ACC">
      <w:pPr>
        <w:pStyle w:val="Heading1"/>
        <w:spacing w:before="0" w:after="0"/>
        <w:rPr>
          <w:b/>
          <w:bCs/>
          <w:sz w:val="24"/>
          <w:szCs w:val="24"/>
          <w:lang w:val="en-IN"/>
        </w:rPr>
      </w:pPr>
      <w:bookmarkStart w:id="41" w:name="_Toc216008078"/>
      <w:bookmarkStart w:id="42" w:name="_Toc216035706"/>
      <w:r w:rsidRPr="00F34863">
        <w:rPr>
          <w:b/>
          <w:bCs/>
          <w:sz w:val="24"/>
          <w:szCs w:val="24"/>
          <w:lang w:val="en-IN"/>
        </w:rPr>
        <w:lastRenderedPageBreak/>
        <w:t>Formatting the NameNode</w:t>
      </w:r>
      <w:bookmarkEnd w:id="41"/>
      <w:bookmarkEnd w:id="42"/>
    </w:p>
    <w:p w14:paraId="1EABB479" w14:textId="292FBE2B" w:rsidR="00646EAD" w:rsidRPr="00172344" w:rsidRDefault="00CF2126" w:rsidP="00426ACC">
      <w:pPr>
        <w:spacing w:after="0"/>
        <w:rPr>
          <w:rFonts w:ascii="Calibri" w:hAnsi="Calibri" w:cs="Calibri"/>
          <w:sz w:val="22"/>
          <w:szCs w:val="22"/>
          <w:lang w:val="en-IN"/>
        </w:rPr>
      </w:pPr>
      <w:r w:rsidRPr="00CF2126">
        <w:rPr>
          <w:rFonts w:ascii="Calibri" w:hAnsi="Calibri" w:cs="Calibri"/>
          <w:sz w:val="22"/>
          <w:szCs w:val="22"/>
          <w:lang w:val="en-IN"/>
        </w:rPr>
        <w:t>Before the first run of the distributed cluster, I inspected the /abc directory on machine01 to confirm that it was empty. This directory is used for storing NameNode metadata.</w:t>
      </w:r>
      <w:r w:rsidR="003718AA">
        <w:rPr>
          <w:rFonts w:ascii="Calibri" w:hAnsi="Calibri" w:cs="Calibri"/>
          <w:sz w:val="22"/>
          <w:szCs w:val="22"/>
          <w:lang w:val="en-IN"/>
        </w:rPr>
        <w:t xml:space="preserve"> </w:t>
      </w:r>
      <w:r w:rsidRPr="00CF2126">
        <w:rPr>
          <w:rFonts w:ascii="Calibri" w:hAnsi="Calibri" w:cs="Calibri"/>
          <w:sz w:val="22"/>
          <w:szCs w:val="22"/>
          <w:lang w:val="en-IN"/>
        </w:rPr>
        <w:t>I then formatted the NameNode using</w:t>
      </w:r>
      <w:r w:rsidRPr="00CF2126">
        <w:rPr>
          <w:rFonts w:ascii="Calibri" w:hAnsi="Calibri" w:cs="Calibri"/>
          <w:b/>
          <w:bCs/>
          <w:sz w:val="22"/>
          <w:szCs w:val="22"/>
          <w:lang w:val="en-IN"/>
        </w:rPr>
        <w:t>:</w:t>
      </w:r>
      <w:r w:rsidR="003718AA" w:rsidRPr="00AC2EE4">
        <w:rPr>
          <w:rFonts w:ascii="Calibri" w:hAnsi="Calibri" w:cs="Calibri"/>
          <w:b/>
          <w:bCs/>
          <w:sz w:val="22"/>
          <w:szCs w:val="22"/>
          <w:lang w:val="en-IN"/>
        </w:rPr>
        <w:t xml:space="preserve"> </w:t>
      </w:r>
      <w:r w:rsidRPr="00CF2126">
        <w:rPr>
          <w:rFonts w:ascii="Calibri" w:hAnsi="Calibri" w:cs="Calibri"/>
          <w:b/>
          <w:bCs/>
          <w:sz w:val="22"/>
          <w:szCs w:val="22"/>
          <w:lang w:val="en-IN"/>
        </w:rPr>
        <w:t>hdfs namenode -format</w:t>
      </w:r>
      <w:r w:rsidR="00AC2EE4">
        <w:rPr>
          <w:rFonts w:ascii="Calibri" w:hAnsi="Calibri" w:cs="Calibri"/>
          <w:sz w:val="22"/>
          <w:szCs w:val="22"/>
          <w:lang w:val="en-IN"/>
        </w:rPr>
        <w:t xml:space="preserve">. </w:t>
      </w:r>
      <w:r w:rsidR="003718AA" w:rsidRPr="00AC2EE4">
        <w:rPr>
          <w:rFonts w:ascii="Calibri" w:hAnsi="Calibri" w:cs="Calibri"/>
          <w:sz w:val="22"/>
          <w:szCs w:val="22"/>
          <w:lang w:val="en-IN"/>
        </w:rPr>
        <w:t xml:space="preserve"> </w:t>
      </w:r>
      <w:r w:rsidRPr="00CF2126">
        <w:rPr>
          <w:rFonts w:ascii="Calibri" w:hAnsi="Calibri" w:cs="Calibri"/>
          <w:sz w:val="22"/>
          <w:szCs w:val="22"/>
          <w:lang w:val="en-IN"/>
        </w:rPr>
        <w:t>After formatting, I checked the /abc/name directory again to confirm that Hadoop had created the required metadata structure. Formatting prepares HDFS for the first time and should only be done once for a cluster.</w:t>
      </w:r>
    </w:p>
    <w:p w14:paraId="43A9C9DC" w14:textId="56B94C56" w:rsidR="00CF2126" w:rsidRPr="00F34863" w:rsidRDefault="00CF2126" w:rsidP="00426ACC">
      <w:pPr>
        <w:pStyle w:val="Heading1"/>
        <w:spacing w:before="0" w:after="0"/>
        <w:rPr>
          <w:b/>
          <w:bCs/>
          <w:sz w:val="24"/>
          <w:szCs w:val="24"/>
          <w:lang w:val="en-IN"/>
        </w:rPr>
      </w:pPr>
      <w:bookmarkStart w:id="43" w:name="_Toc216008079"/>
      <w:bookmarkStart w:id="44" w:name="_Toc216035707"/>
      <w:r w:rsidRPr="00F34863">
        <w:rPr>
          <w:b/>
          <w:bCs/>
          <w:sz w:val="24"/>
          <w:szCs w:val="24"/>
          <w:lang w:val="en-IN"/>
        </w:rPr>
        <w:t>Starting the Hadoop Cluster and Verifying Daemons</w:t>
      </w:r>
      <w:bookmarkEnd w:id="43"/>
      <w:bookmarkEnd w:id="44"/>
    </w:p>
    <w:p w14:paraId="1FD41AD7" w14:textId="1A7C13EC"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With networking and configuration complete, I started the entire Hadoop cluster from machine01 using:</w:t>
      </w:r>
      <w:r w:rsidR="00AC2EE4">
        <w:rPr>
          <w:rFonts w:ascii="Calibri" w:hAnsi="Calibri" w:cs="Calibri"/>
          <w:sz w:val="22"/>
          <w:szCs w:val="22"/>
          <w:lang w:val="en-IN"/>
        </w:rPr>
        <w:t xml:space="preserve"> </w:t>
      </w:r>
      <w:r w:rsidRPr="00CF2126">
        <w:rPr>
          <w:rFonts w:ascii="Calibri" w:hAnsi="Calibri" w:cs="Calibri"/>
          <w:b/>
          <w:bCs/>
          <w:sz w:val="22"/>
          <w:szCs w:val="22"/>
          <w:lang w:val="en-IN"/>
        </w:rPr>
        <w:t>start-all.sh</w:t>
      </w:r>
      <w:r w:rsidR="00AC2EE4">
        <w:rPr>
          <w:rFonts w:ascii="Calibri" w:hAnsi="Calibri" w:cs="Calibri"/>
          <w:sz w:val="22"/>
          <w:szCs w:val="22"/>
          <w:lang w:val="en-IN"/>
        </w:rPr>
        <w:t xml:space="preserve"> </w:t>
      </w:r>
      <w:r w:rsidRPr="00CF2126">
        <w:rPr>
          <w:rFonts w:ascii="Calibri" w:hAnsi="Calibri" w:cs="Calibri"/>
          <w:sz w:val="22"/>
          <w:szCs w:val="22"/>
          <w:lang w:val="en-IN"/>
        </w:rPr>
        <w:t>On machine01, jps showed the NameNode, ResourceManager, SecondaryNameNode, DataNode, and NodeManager running. On the other nodes, I confirmed that the DataNode and NodeManager services were active.</w:t>
      </w:r>
    </w:p>
    <w:p w14:paraId="271671F7" w14:textId="77777777"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Next, I checked the web interfaces:</w:t>
      </w:r>
    </w:p>
    <w:p w14:paraId="231ECBA0" w14:textId="77777777" w:rsidR="00CF2126" w:rsidRPr="00CF2126" w:rsidRDefault="00CF2126" w:rsidP="00426ACC">
      <w:pPr>
        <w:numPr>
          <w:ilvl w:val="0"/>
          <w:numId w:val="8"/>
        </w:numPr>
        <w:spacing w:after="0"/>
        <w:rPr>
          <w:rFonts w:ascii="Calibri" w:hAnsi="Calibri" w:cs="Calibri"/>
          <w:sz w:val="22"/>
          <w:szCs w:val="22"/>
          <w:lang w:val="en-IN"/>
        </w:rPr>
      </w:pPr>
      <w:r w:rsidRPr="00CF2126">
        <w:rPr>
          <w:rFonts w:ascii="Calibri" w:hAnsi="Calibri" w:cs="Calibri"/>
          <w:b/>
          <w:bCs/>
          <w:sz w:val="22"/>
          <w:szCs w:val="22"/>
          <w:lang w:val="en-IN"/>
        </w:rPr>
        <w:t>NameNode UI (</w:t>
      </w:r>
      <w:hyperlink r:id="rId14" w:tgtFrame="_new" w:history="1">
        <w:r w:rsidRPr="00CF2126">
          <w:rPr>
            <w:rStyle w:val="Hyperlink"/>
            <w:rFonts w:ascii="Calibri" w:hAnsi="Calibri" w:cs="Calibri"/>
            <w:b/>
            <w:bCs/>
            <w:sz w:val="22"/>
            <w:szCs w:val="22"/>
            <w:lang w:val="en-IN"/>
          </w:rPr>
          <w:t>http://machine01:9870</w:t>
        </w:r>
      </w:hyperlink>
      <w:r w:rsidRPr="00CF2126">
        <w:rPr>
          <w:rFonts w:ascii="Calibri" w:hAnsi="Calibri" w:cs="Calibri"/>
          <w:b/>
          <w:bCs/>
          <w:sz w:val="22"/>
          <w:szCs w:val="22"/>
          <w:lang w:val="en-IN"/>
        </w:rPr>
        <w:t>):</w:t>
      </w:r>
      <w:r w:rsidRPr="00CF2126">
        <w:rPr>
          <w:rFonts w:ascii="Calibri" w:hAnsi="Calibri" w:cs="Calibri"/>
          <w:sz w:val="22"/>
          <w:szCs w:val="22"/>
          <w:lang w:val="en-IN"/>
        </w:rPr>
        <w:t xml:space="preserve"> Verified all DataNodes were “Live”</w:t>
      </w:r>
    </w:p>
    <w:p w14:paraId="6F768A1F" w14:textId="77777777" w:rsidR="00CF2126" w:rsidRPr="00CF2126" w:rsidRDefault="00CF2126" w:rsidP="00426ACC">
      <w:pPr>
        <w:numPr>
          <w:ilvl w:val="0"/>
          <w:numId w:val="8"/>
        </w:numPr>
        <w:spacing w:after="0"/>
        <w:rPr>
          <w:rFonts w:ascii="Calibri" w:hAnsi="Calibri" w:cs="Calibri"/>
          <w:sz w:val="22"/>
          <w:szCs w:val="22"/>
          <w:lang w:val="en-IN"/>
        </w:rPr>
      </w:pPr>
      <w:r w:rsidRPr="00CF2126">
        <w:rPr>
          <w:rFonts w:ascii="Calibri" w:hAnsi="Calibri" w:cs="Calibri"/>
          <w:b/>
          <w:bCs/>
          <w:sz w:val="22"/>
          <w:szCs w:val="22"/>
          <w:lang w:val="en-IN"/>
        </w:rPr>
        <w:t>ResourceManager UI (</w:t>
      </w:r>
      <w:hyperlink r:id="rId15" w:tgtFrame="_new" w:history="1">
        <w:r w:rsidRPr="00CF2126">
          <w:rPr>
            <w:rStyle w:val="Hyperlink"/>
            <w:rFonts w:ascii="Calibri" w:hAnsi="Calibri" w:cs="Calibri"/>
            <w:b/>
            <w:bCs/>
            <w:sz w:val="22"/>
            <w:szCs w:val="22"/>
            <w:lang w:val="en-IN"/>
          </w:rPr>
          <w:t>http://machine01:8088</w:t>
        </w:r>
      </w:hyperlink>
      <w:r w:rsidRPr="00CF2126">
        <w:rPr>
          <w:rFonts w:ascii="Calibri" w:hAnsi="Calibri" w:cs="Calibri"/>
          <w:b/>
          <w:bCs/>
          <w:sz w:val="22"/>
          <w:szCs w:val="22"/>
          <w:lang w:val="en-IN"/>
        </w:rPr>
        <w:t>):</w:t>
      </w:r>
      <w:r w:rsidRPr="00CF2126">
        <w:rPr>
          <w:rFonts w:ascii="Calibri" w:hAnsi="Calibri" w:cs="Calibri"/>
          <w:sz w:val="22"/>
          <w:szCs w:val="22"/>
          <w:lang w:val="en-IN"/>
        </w:rPr>
        <w:t xml:space="preserve"> Checked that all NodeManagers were registered and healthy</w:t>
      </w:r>
    </w:p>
    <w:p w14:paraId="319DAEAA" w14:textId="77777777"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This confirmed that the Hadoop distributed environment was fully operational.</w:t>
      </w:r>
    </w:p>
    <w:p w14:paraId="09427CB6" w14:textId="5C12A313" w:rsidR="00CF2126" w:rsidRPr="00CF2126" w:rsidRDefault="00600F0F" w:rsidP="00EA48A1">
      <w:pPr>
        <w:jc w:val="center"/>
        <w:rPr>
          <w:rFonts w:ascii="Calibri" w:hAnsi="Calibri" w:cs="Calibri"/>
          <w:sz w:val="22"/>
          <w:szCs w:val="22"/>
          <w:lang w:val="en-IN"/>
        </w:rPr>
      </w:pPr>
      <w:r w:rsidRPr="005B09C9">
        <w:rPr>
          <w:rFonts w:ascii="Calibri" w:hAnsi="Calibri" w:cs="Calibri"/>
          <w:noProof/>
          <w:sz w:val="22"/>
          <w:szCs w:val="22"/>
          <w:lang w:val="en-IN"/>
        </w:rPr>
        <w:drawing>
          <wp:inline distT="0" distB="0" distL="0" distR="0" wp14:anchorId="5206ED0A" wp14:editId="423A2F68">
            <wp:extent cx="4087091" cy="5090977"/>
            <wp:effectExtent l="0" t="0" r="8890" b="0"/>
            <wp:docPr id="965156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56489" name="Picture 965156489"/>
                    <pic:cNvPicPr/>
                  </pic:nvPicPr>
                  <pic:blipFill>
                    <a:blip r:embed="rId16">
                      <a:extLst>
                        <a:ext uri="{28A0092B-C50C-407E-A947-70E740481C1C}">
                          <a14:useLocalDpi xmlns:a14="http://schemas.microsoft.com/office/drawing/2010/main" val="0"/>
                        </a:ext>
                      </a:extLst>
                    </a:blip>
                    <a:stretch>
                      <a:fillRect/>
                    </a:stretch>
                  </pic:blipFill>
                  <pic:spPr>
                    <a:xfrm>
                      <a:off x="0" y="0"/>
                      <a:ext cx="4125069" cy="5138283"/>
                    </a:xfrm>
                    <a:prstGeom prst="rect">
                      <a:avLst/>
                    </a:prstGeom>
                  </pic:spPr>
                </pic:pic>
              </a:graphicData>
            </a:graphic>
          </wp:inline>
        </w:drawing>
      </w:r>
    </w:p>
    <w:p w14:paraId="31FD04B9" w14:textId="4EDFB330" w:rsidR="004422FA" w:rsidRPr="005B09C9" w:rsidRDefault="00100051" w:rsidP="00100051">
      <w:pPr>
        <w:jc w:val="center"/>
        <w:rPr>
          <w:rFonts w:ascii="Calibri" w:hAnsi="Calibri" w:cs="Calibri"/>
          <w:b/>
          <w:bCs/>
          <w:sz w:val="22"/>
          <w:szCs w:val="22"/>
          <w:lang w:val="en-IN"/>
        </w:rPr>
      </w:pPr>
      <w:r>
        <w:rPr>
          <w:rFonts w:ascii="Calibri" w:hAnsi="Calibri" w:cs="Calibri"/>
          <w:b/>
          <w:bCs/>
          <w:sz w:val="22"/>
          <w:szCs w:val="22"/>
          <w:lang w:val="en-IN"/>
        </w:rPr>
        <w:t xml:space="preserve">Figure 5: </w:t>
      </w:r>
      <w:r w:rsidR="00D57929" w:rsidRPr="00D57929">
        <w:rPr>
          <w:rFonts w:ascii="Calibri" w:hAnsi="Calibri" w:cs="Calibri"/>
          <w:b/>
          <w:bCs/>
          <w:sz w:val="22"/>
          <w:szCs w:val="22"/>
        </w:rPr>
        <w:t>NameNode Web UI</w:t>
      </w:r>
      <w:r w:rsidR="00D57929">
        <w:rPr>
          <w:rFonts w:ascii="Calibri" w:hAnsi="Calibri" w:cs="Calibri"/>
          <w:b/>
          <w:bCs/>
          <w:sz w:val="22"/>
          <w:szCs w:val="22"/>
        </w:rPr>
        <w:t xml:space="preserve"> (http://machine01:9870/)</w:t>
      </w:r>
    </w:p>
    <w:p w14:paraId="0A8867C4" w14:textId="77777777" w:rsidR="00B863F4" w:rsidRPr="005B09C9" w:rsidRDefault="00B863F4" w:rsidP="00646EAD">
      <w:pPr>
        <w:pStyle w:val="Heading1"/>
        <w:rPr>
          <w:lang w:val="en-IN"/>
        </w:rPr>
      </w:pPr>
    </w:p>
    <w:p w14:paraId="56B71A7F" w14:textId="06C0DC6A" w:rsidR="00CF2126" w:rsidRPr="00F34863" w:rsidRDefault="00CF2126" w:rsidP="00426ACC">
      <w:pPr>
        <w:pStyle w:val="Heading1"/>
        <w:spacing w:before="0" w:after="0"/>
        <w:rPr>
          <w:b/>
          <w:bCs/>
          <w:sz w:val="24"/>
          <w:szCs w:val="24"/>
          <w:lang w:val="en-IN"/>
        </w:rPr>
      </w:pPr>
      <w:bookmarkStart w:id="45" w:name="_Toc216008080"/>
      <w:bookmarkStart w:id="46" w:name="_Toc216035708"/>
      <w:r w:rsidRPr="00F34863">
        <w:rPr>
          <w:b/>
          <w:bCs/>
          <w:sz w:val="24"/>
          <w:szCs w:val="24"/>
          <w:lang w:val="en-IN"/>
        </w:rPr>
        <w:t>HDFS Data Storage Setup and Distribution</w:t>
      </w:r>
      <w:bookmarkEnd w:id="45"/>
      <w:bookmarkEnd w:id="46"/>
    </w:p>
    <w:p w14:paraId="59AAAD9E" w14:textId="38554626" w:rsidR="00CF2126" w:rsidRPr="00CF2126" w:rsidRDefault="00CF2126" w:rsidP="00426ACC">
      <w:pPr>
        <w:spacing w:after="0"/>
        <w:rPr>
          <w:rFonts w:ascii="Calibri" w:hAnsi="Calibri" w:cs="Calibri"/>
          <w:sz w:val="22"/>
          <w:szCs w:val="22"/>
          <w:lang w:val="en-IN"/>
        </w:rPr>
      </w:pPr>
      <w:r w:rsidRPr="00CF2126">
        <w:rPr>
          <w:rFonts w:ascii="Calibri" w:hAnsi="Calibri" w:cs="Calibri"/>
          <w:sz w:val="22"/>
          <w:szCs w:val="22"/>
          <w:lang w:val="en-IN"/>
        </w:rPr>
        <w:t>Once the cluster was stable, I created a user directory in HDFS and uploaded the Road Safety 2018 dataset. After uploading, I viewed the file via HDFS commands and the NameNode UI.</w:t>
      </w:r>
      <w:r w:rsidR="004D39B3">
        <w:rPr>
          <w:rFonts w:ascii="Calibri" w:hAnsi="Calibri" w:cs="Calibri"/>
          <w:sz w:val="22"/>
          <w:szCs w:val="22"/>
          <w:lang w:val="en-IN"/>
        </w:rPr>
        <w:t xml:space="preserve"> </w:t>
      </w:r>
      <w:r w:rsidRPr="00CF2126">
        <w:rPr>
          <w:rFonts w:ascii="Calibri" w:hAnsi="Calibri" w:cs="Calibri"/>
          <w:sz w:val="22"/>
          <w:szCs w:val="22"/>
          <w:lang w:val="en-IN"/>
        </w:rPr>
        <w:t>HDFS automatically</w:t>
      </w:r>
      <w:r w:rsidR="00E35702">
        <w:rPr>
          <w:rFonts w:ascii="Calibri" w:hAnsi="Calibri" w:cs="Calibri"/>
          <w:sz w:val="22"/>
          <w:szCs w:val="22"/>
          <w:lang w:val="en-IN"/>
        </w:rPr>
        <w:t xml:space="preserve">- </w:t>
      </w:r>
      <w:r w:rsidRPr="00CF2126">
        <w:rPr>
          <w:rFonts w:ascii="Calibri" w:hAnsi="Calibri" w:cs="Calibri"/>
          <w:sz w:val="22"/>
          <w:szCs w:val="22"/>
          <w:lang w:val="en-IN"/>
        </w:rPr>
        <w:t>Broke the dataset into blocks</w:t>
      </w:r>
      <w:r w:rsidR="00E35702">
        <w:rPr>
          <w:rFonts w:ascii="Calibri" w:hAnsi="Calibri" w:cs="Calibri"/>
          <w:sz w:val="22"/>
          <w:szCs w:val="22"/>
          <w:lang w:val="en-IN"/>
        </w:rPr>
        <w:t xml:space="preserve">. </w:t>
      </w:r>
      <w:r w:rsidRPr="00CF2126">
        <w:rPr>
          <w:rFonts w:ascii="Calibri" w:hAnsi="Calibri" w:cs="Calibri"/>
          <w:sz w:val="22"/>
          <w:szCs w:val="22"/>
          <w:lang w:val="en-IN"/>
        </w:rPr>
        <w:t>Replicated each block across three DataNodes (based on replication factor = 3)</w:t>
      </w:r>
      <w:r w:rsidR="00E35702">
        <w:rPr>
          <w:rFonts w:ascii="Calibri" w:hAnsi="Calibri" w:cs="Calibri"/>
          <w:sz w:val="22"/>
          <w:szCs w:val="22"/>
          <w:lang w:val="en-IN"/>
        </w:rPr>
        <w:t xml:space="preserve">. </w:t>
      </w:r>
      <w:r w:rsidRPr="00CF2126">
        <w:rPr>
          <w:rFonts w:ascii="Calibri" w:hAnsi="Calibri" w:cs="Calibri"/>
          <w:sz w:val="22"/>
          <w:szCs w:val="22"/>
          <w:lang w:val="en-IN"/>
        </w:rPr>
        <w:t>Distributed the blocks across machine0</w:t>
      </w:r>
      <w:r w:rsidR="00E132E6">
        <w:rPr>
          <w:rFonts w:ascii="Calibri" w:hAnsi="Calibri" w:cs="Calibri"/>
          <w:sz w:val="22"/>
          <w:szCs w:val="22"/>
          <w:lang w:val="en-IN"/>
        </w:rPr>
        <w:t>1</w:t>
      </w:r>
      <w:r w:rsidRPr="00CF2126">
        <w:rPr>
          <w:rFonts w:ascii="Calibri" w:hAnsi="Calibri" w:cs="Calibri"/>
          <w:sz w:val="22"/>
          <w:szCs w:val="22"/>
          <w:lang w:val="en-IN"/>
        </w:rPr>
        <w:t>–machine05</w:t>
      </w:r>
      <w:r w:rsidR="00E35702">
        <w:rPr>
          <w:rFonts w:ascii="Calibri" w:hAnsi="Calibri" w:cs="Calibri"/>
          <w:sz w:val="22"/>
          <w:szCs w:val="22"/>
          <w:lang w:val="en-IN"/>
        </w:rPr>
        <w:t>.</w:t>
      </w:r>
    </w:p>
    <w:p w14:paraId="6777C713" w14:textId="322C91B8" w:rsidR="00E7689D" w:rsidRPr="00E7689D" w:rsidRDefault="00E7689D" w:rsidP="00426ACC">
      <w:pPr>
        <w:pStyle w:val="NormalWeb"/>
        <w:spacing w:before="0" w:beforeAutospacing="0" w:after="0" w:afterAutospacing="0"/>
        <w:rPr>
          <w:rFonts w:ascii="Calibri" w:hAnsi="Calibri" w:cs="Calibri"/>
          <w:sz w:val="22"/>
          <w:szCs w:val="22"/>
        </w:rPr>
      </w:pPr>
      <w:r w:rsidRPr="00E7689D">
        <w:rPr>
          <w:rFonts w:ascii="Calibri" w:hAnsi="Calibri" w:cs="Calibri"/>
          <w:sz w:val="22"/>
          <w:szCs w:val="22"/>
        </w:rPr>
        <w:t>Once the Hadoop cluster was fully configured and running, I prepared the storage</w:t>
      </w:r>
      <w:r w:rsidR="00AB4B12">
        <w:rPr>
          <w:rFonts w:ascii="Calibri" w:hAnsi="Calibri" w:cs="Calibri"/>
          <w:sz w:val="22"/>
          <w:szCs w:val="22"/>
        </w:rPr>
        <w:t xml:space="preserve"> </w:t>
      </w:r>
      <w:r w:rsidRPr="00E7689D">
        <w:rPr>
          <w:rFonts w:ascii="Calibri" w:hAnsi="Calibri" w:cs="Calibri"/>
          <w:sz w:val="22"/>
          <w:szCs w:val="22"/>
        </w:rPr>
        <w:t>environment within HDFS by creating a user directory and uploading the Road Safety 2018 dataset into the distributed file system. Unlike a traditional local filesystem, HDFS is designed to store large datasets by breaking them into fixed-size blocks (typically 128 MB by default). When the dataset was uploaded, HDFS automatically divided the file into these blocks and assigned them across the available DataNodes in the cluster.</w:t>
      </w:r>
    </w:p>
    <w:p w14:paraId="63C3006B" w14:textId="2F21BBDA" w:rsidR="00CF2126" w:rsidRPr="00CF2126" w:rsidRDefault="00E7689D" w:rsidP="00426ACC">
      <w:pPr>
        <w:pStyle w:val="NormalWeb"/>
        <w:spacing w:before="0" w:beforeAutospacing="0" w:after="0" w:afterAutospacing="0"/>
        <w:rPr>
          <w:rFonts w:ascii="Calibri" w:hAnsi="Calibri" w:cs="Calibri"/>
          <w:sz w:val="22"/>
          <w:szCs w:val="22"/>
        </w:rPr>
      </w:pPr>
      <w:r w:rsidRPr="00E7689D">
        <w:rPr>
          <w:rFonts w:ascii="Calibri" w:hAnsi="Calibri" w:cs="Calibri"/>
          <w:sz w:val="22"/>
          <w:szCs w:val="22"/>
        </w:rPr>
        <w:t xml:space="preserve">Because the replication factor was set to three in </w:t>
      </w:r>
      <w:r w:rsidRPr="00E7689D">
        <w:rPr>
          <w:rStyle w:val="Strong"/>
          <w:rFonts w:ascii="Calibri" w:eastAsiaTheme="majorEastAsia" w:hAnsi="Calibri" w:cs="Calibri"/>
          <w:sz w:val="22"/>
          <w:szCs w:val="22"/>
        </w:rPr>
        <w:t>hdfs-site.xml</w:t>
      </w:r>
      <w:r w:rsidRPr="00E7689D">
        <w:rPr>
          <w:rFonts w:ascii="Calibri" w:hAnsi="Calibri" w:cs="Calibri"/>
          <w:sz w:val="22"/>
          <w:szCs w:val="22"/>
        </w:rPr>
        <w:t>, each block was stored on three different DataNodes. This ensured fault tolerance: even if one or two nodes failed, the data would remain accessible. The NameNode recorded the metadata for each block—its location, size, and replication status—while the DataNodes stored the physical block files. The distribution occurred across machine02 to machine05, meaning no DataNode stored the entire dataset; instead, each contributed partial storage as part of the larger distributed filesystem.</w:t>
      </w:r>
      <w:r w:rsidR="00AB4B12">
        <w:rPr>
          <w:rFonts w:ascii="Calibri" w:hAnsi="Calibri" w:cs="Calibri"/>
          <w:sz w:val="22"/>
          <w:szCs w:val="22"/>
        </w:rPr>
        <w:t xml:space="preserve"> </w:t>
      </w:r>
      <w:r w:rsidR="00AB4B12" w:rsidRPr="00AB4B12">
        <w:rPr>
          <w:rFonts w:ascii="Calibri" w:hAnsi="Calibri" w:cs="Calibri"/>
          <w:sz w:val="22"/>
          <w:szCs w:val="22"/>
        </w:rPr>
        <w:t>The NameNode UI (port 9870) provided a visual confirmation of this distribution. It showed the list of “Live DataNodes,” the amount of storage each node contributed, the block distribution diagram, and replication health. This allowed me to verify that HDFS was storing and managing the dataset in a balanced and fault-tolerant manner across the entire cluster.</w:t>
      </w:r>
    </w:p>
    <w:p w14:paraId="4AF3FA9D" w14:textId="2377ECB3" w:rsidR="00CF2126" w:rsidRPr="00F34863" w:rsidRDefault="00CF2126" w:rsidP="00426ACC">
      <w:pPr>
        <w:pStyle w:val="Heading1"/>
        <w:spacing w:before="0" w:after="0"/>
        <w:rPr>
          <w:b/>
          <w:bCs/>
          <w:sz w:val="24"/>
          <w:szCs w:val="24"/>
          <w:lang w:val="en-IN"/>
        </w:rPr>
      </w:pPr>
      <w:bookmarkStart w:id="47" w:name="_Toc216008081"/>
      <w:bookmarkStart w:id="48" w:name="_Toc216035709"/>
      <w:r w:rsidRPr="00F34863">
        <w:rPr>
          <w:b/>
          <w:bCs/>
          <w:sz w:val="24"/>
          <w:szCs w:val="24"/>
          <w:lang w:val="en-IN"/>
        </w:rPr>
        <w:t>Developing the MapReduce Program</w:t>
      </w:r>
      <w:bookmarkEnd w:id="47"/>
      <w:bookmarkEnd w:id="48"/>
    </w:p>
    <w:p w14:paraId="55417D5D" w14:textId="0893F4C4" w:rsidR="00CF2126" w:rsidRPr="005B09C9" w:rsidRDefault="00CF2126" w:rsidP="00426ACC">
      <w:pPr>
        <w:spacing w:after="0"/>
        <w:rPr>
          <w:rFonts w:ascii="Calibri" w:hAnsi="Calibri" w:cs="Calibri"/>
          <w:sz w:val="22"/>
          <w:szCs w:val="22"/>
          <w:lang w:val="en-IN"/>
        </w:rPr>
      </w:pPr>
      <w:r w:rsidRPr="00CF2126">
        <w:rPr>
          <w:rFonts w:ascii="Calibri" w:hAnsi="Calibri" w:cs="Calibri"/>
          <w:sz w:val="22"/>
          <w:szCs w:val="22"/>
          <w:lang w:val="en-IN"/>
        </w:rPr>
        <w:t>To solve the coursework problem, I created a new directory and wrote three Java files:</w:t>
      </w:r>
      <w:r w:rsidR="00C47DE4">
        <w:rPr>
          <w:rFonts w:ascii="Calibri" w:hAnsi="Calibri" w:cs="Calibri"/>
          <w:sz w:val="22"/>
          <w:szCs w:val="22"/>
          <w:lang w:val="en-IN"/>
        </w:rPr>
        <w:t xml:space="preserve"> </w:t>
      </w:r>
      <w:r w:rsidR="00C47DE4" w:rsidRPr="00E35702">
        <w:rPr>
          <w:rFonts w:ascii="Calibri" w:hAnsi="Calibri" w:cs="Calibri"/>
          <w:b/>
          <w:bCs/>
          <w:sz w:val="22"/>
          <w:szCs w:val="22"/>
          <w:lang w:val="en-IN"/>
        </w:rPr>
        <w:t>1.</w:t>
      </w:r>
      <w:r w:rsidRPr="00CF2126">
        <w:rPr>
          <w:rFonts w:ascii="Calibri" w:hAnsi="Calibri" w:cs="Calibri"/>
          <w:b/>
          <w:bCs/>
          <w:sz w:val="22"/>
          <w:szCs w:val="22"/>
          <w:lang w:val="en-IN"/>
        </w:rPr>
        <w:t>Mapper:</w:t>
      </w:r>
      <w:r w:rsidRPr="00CF2126">
        <w:rPr>
          <w:rFonts w:ascii="Calibri" w:hAnsi="Calibri" w:cs="Calibri"/>
          <w:sz w:val="22"/>
          <w:szCs w:val="22"/>
          <w:lang w:val="en-IN"/>
        </w:rPr>
        <w:t xml:space="preserve"> Extracted the casualty severity field from each row and emitted (severity, 1)</w:t>
      </w:r>
      <w:r w:rsidR="00C47DE4">
        <w:rPr>
          <w:rFonts w:ascii="Calibri" w:hAnsi="Calibri" w:cs="Calibri"/>
          <w:sz w:val="22"/>
          <w:szCs w:val="22"/>
          <w:lang w:val="en-IN"/>
        </w:rPr>
        <w:t xml:space="preserve"> </w:t>
      </w:r>
      <w:r w:rsidR="00C47DE4" w:rsidRPr="00E35702">
        <w:rPr>
          <w:rFonts w:ascii="Calibri" w:hAnsi="Calibri" w:cs="Calibri"/>
          <w:b/>
          <w:bCs/>
          <w:sz w:val="22"/>
          <w:szCs w:val="22"/>
          <w:lang w:val="en-IN"/>
        </w:rPr>
        <w:t>2.</w:t>
      </w:r>
      <w:r w:rsidRPr="00CF2126">
        <w:rPr>
          <w:rFonts w:ascii="Calibri" w:hAnsi="Calibri" w:cs="Calibri"/>
          <w:b/>
          <w:bCs/>
          <w:sz w:val="22"/>
          <w:szCs w:val="22"/>
          <w:lang w:val="en-IN"/>
        </w:rPr>
        <w:t>Reducer:</w:t>
      </w:r>
      <w:r w:rsidRPr="00CF2126">
        <w:rPr>
          <w:rFonts w:ascii="Calibri" w:hAnsi="Calibri" w:cs="Calibri"/>
          <w:sz w:val="22"/>
          <w:szCs w:val="22"/>
          <w:lang w:val="en-IN"/>
        </w:rPr>
        <w:t xml:space="preserve"> Summed all values for each severity category</w:t>
      </w:r>
      <w:r w:rsidR="00C47DE4">
        <w:rPr>
          <w:rFonts w:ascii="Calibri" w:hAnsi="Calibri" w:cs="Calibri"/>
          <w:sz w:val="22"/>
          <w:szCs w:val="22"/>
          <w:lang w:val="en-IN"/>
        </w:rPr>
        <w:t xml:space="preserve"> </w:t>
      </w:r>
      <w:r w:rsidR="00C47DE4" w:rsidRPr="00E35702">
        <w:rPr>
          <w:rFonts w:ascii="Calibri" w:hAnsi="Calibri" w:cs="Calibri"/>
          <w:b/>
          <w:bCs/>
          <w:sz w:val="22"/>
          <w:szCs w:val="22"/>
          <w:lang w:val="en-IN"/>
        </w:rPr>
        <w:t>3.</w:t>
      </w:r>
      <w:r w:rsidRPr="00CF2126">
        <w:rPr>
          <w:rFonts w:ascii="Calibri" w:hAnsi="Calibri" w:cs="Calibri"/>
          <w:b/>
          <w:bCs/>
          <w:sz w:val="22"/>
          <w:szCs w:val="22"/>
          <w:lang w:val="en-IN"/>
        </w:rPr>
        <w:t>Driver:</w:t>
      </w:r>
      <w:r w:rsidRPr="00CF2126">
        <w:rPr>
          <w:rFonts w:ascii="Calibri" w:hAnsi="Calibri" w:cs="Calibri"/>
          <w:sz w:val="22"/>
          <w:szCs w:val="22"/>
          <w:lang w:val="en-IN"/>
        </w:rPr>
        <w:t xml:space="preserve"> Configured job settings, input/output paths, and MapReduce execution via YARN</w:t>
      </w:r>
      <w:r w:rsidR="00E35702">
        <w:rPr>
          <w:rFonts w:ascii="Calibri" w:hAnsi="Calibri" w:cs="Calibri"/>
          <w:sz w:val="22"/>
          <w:szCs w:val="22"/>
          <w:lang w:val="en-IN"/>
        </w:rPr>
        <w:t xml:space="preserve">. </w:t>
      </w:r>
      <w:r w:rsidRPr="00CF2126">
        <w:rPr>
          <w:rFonts w:ascii="Calibri" w:hAnsi="Calibri" w:cs="Calibri"/>
          <w:sz w:val="22"/>
          <w:szCs w:val="22"/>
          <w:lang w:val="en-IN"/>
        </w:rPr>
        <w:t>I exported the required Hadoop classpaths, compiled the Java files, and packaged them into a runnable JAR.</w:t>
      </w:r>
      <w:r w:rsidR="00E35702">
        <w:rPr>
          <w:rFonts w:ascii="Calibri" w:hAnsi="Calibri" w:cs="Calibri"/>
          <w:sz w:val="22"/>
          <w:szCs w:val="22"/>
          <w:lang w:val="en-IN"/>
        </w:rPr>
        <w:t xml:space="preserve"> </w:t>
      </w:r>
      <w:r w:rsidRPr="00CF2126">
        <w:rPr>
          <w:rFonts w:ascii="Calibri" w:hAnsi="Calibri" w:cs="Calibri"/>
          <w:sz w:val="22"/>
          <w:szCs w:val="22"/>
          <w:lang w:val="en-IN"/>
        </w:rPr>
        <w:t xml:space="preserve">This program was specifically designed to compute </w:t>
      </w:r>
      <w:r w:rsidRPr="00CF2126">
        <w:rPr>
          <w:rFonts w:ascii="Calibri" w:hAnsi="Calibri" w:cs="Calibri"/>
          <w:b/>
          <w:bCs/>
          <w:sz w:val="22"/>
          <w:szCs w:val="22"/>
          <w:lang w:val="en-IN"/>
        </w:rPr>
        <w:t>the total number of accident index occurrences for each casualty severity band</w:t>
      </w:r>
      <w:r w:rsidRPr="00CF2126">
        <w:rPr>
          <w:rFonts w:ascii="Calibri" w:hAnsi="Calibri" w:cs="Calibri"/>
          <w:sz w:val="22"/>
          <w:szCs w:val="22"/>
          <w:lang w:val="en-IN"/>
        </w:rPr>
        <w:t>.</w:t>
      </w:r>
    </w:p>
    <w:p w14:paraId="1C9F244F" w14:textId="2C3CDD2E" w:rsidR="004422FA" w:rsidRPr="005B09C9" w:rsidRDefault="00CA4A27" w:rsidP="00CA4A27">
      <w:pPr>
        <w:jc w:val="center"/>
        <w:rPr>
          <w:rFonts w:ascii="Calibri" w:hAnsi="Calibri" w:cs="Calibri"/>
          <w:sz w:val="22"/>
          <w:szCs w:val="22"/>
          <w:lang w:val="en-IN"/>
        </w:rPr>
      </w:pPr>
      <w:r>
        <w:rPr>
          <w:rFonts w:ascii="Calibri" w:hAnsi="Calibri" w:cs="Calibri"/>
          <w:noProof/>
          <w:sz w:val="22"/>
          <w:szCs w:val="22"/>
          <w:lang w:val="en-IN"/>
        </w:rPr>
        <w:drawing>
          <wp:inline distT="0" distB="0" distL="0" distR="0" wp14:anchorId="35FDFCFC" wp14:editId="046298BD">
            <wp:extent cx="5102860" cy="2653759"/>
            <wp:effectExtent l="0" t="0" r="2540" b="0"/>
            <wp:docPr id="3089984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98462" name="Picture 3089984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0831" cy="2668305"/>
                    </a:xfrm>
                    <a:prstGeom prst="rect">
                      <a:avLst/>
                    </a:prstGeom>
                  </pic:spPr>
                </pic:pic>
              </a:graphicData>
            </a:graphic>
          </wp:inline>
        </w:drawing>
      </w:r>
    </w:p>
    <w:p w14:paraId="131A3871" w14:textId="1E288429" w:rsidR="00FB7829" w:rsidRPr="004E7E27" w:rsidRDefault="003B3C81" w:rsidP="004E7E27">
      <w:pPr>
        <w:jc w:val="center"/>
        <w:rPr>
          <w:rFonts w:ascii="Calibri" w:hAnsi="Calibri" w:cs="Calibri"/>
          <w:sz w:val="22"/>
          <w:szCs w:val="22"/>
        </w:rPr>
      </w:pPr>
      <w:r>
        <w:rPr>
          <w:rFonts w:ascii="Calibri" w:hAnsi="Calibri" w:cs="Calibri"/>
          <w:sz w:val="22"/>
          <w:szCs w:val="22"/>
          <w:lang w:val="en-IN"/>
        </w:rPr>
        <w:t xml:space="preserve">Figure </w:t>
      </w:r>
      <w:r w:rsidR="00EB0DB8">
        <w:rPr>
          <w:rFonts w:ascii="Calibri" w:hAnsi="Calibri" w:cs="Calibri"/>
          <w:sz w:val="22"/>
          <w:szCs w:val="22"/>
          <w:lang w:val="en-IN"/>
        </w:rPr>
        <w:t>6</w:t>
      </w:r>
      <w:r w:rsidR="00DA6AF2">
        <w:rPr>
          <w:rFonts w:ascii="Calibri" w:hAnsi="Calibri" w:cs="Calibri"/>
          <w:sz w:val="22"/>
          <w:szCs w:val="22"/>
          <w:lang w:val="en-IN"/>
        </w:rPr>
        <w:t xml:space="preserve">: </w:t>
      </w:r>
      <w:r w:rsidR="00DA6AF2" w:rsidRPr="00DA6AF2">
        <w:rPr>
          <w:rFonts w:ascii="Calibri" w:hAnsi="Calibri" w:cs="Calibri"/>
          <w:sz w:val="22"/>
          <w:szCs w:val="22"/>
        </w:rPr>
        <w:t>Preparing the Road Safety Dataset and MapReduce Source Files for Execution in Hadoop</w:t>
      </w:r>
    </w:p>
    <w:p w14:paraId="7E04AC48" w14:textId="609970A9" w:rsidR="00CF2126" w:rsidRPr="00F34863" w:rsidRDefault="00CF2126" w:rsidP="002D4E2B">
      <w:pPr>
        <w:pStyle w:val="Heading1"/>
        <w:rPr>
          <w:b/>
          <w:bCs/>
          <w:sz w:val="24"/>
          <w:szCs w:val="24"/>
          <w:lang w:val="en-IN"/>
        </w:rPr>
      </w:pPr>
      <w:bookmarkStart w:id="49" w:name="_Toc216008082"/>
      <w:bookmarkStart w:id="50" w:name="_Toc216035710"/>
      <w:r w:rsidRPr="00F34863">
        <w:rPr>
          <w:b/>
          <w:bCs/>
          <w:sz w:val="24"/>
          <w:szCs w:val="24"/>
          <w:lang w:val="en-IN"/>
        </w:rPr>
        <w:lastRenderedPageBreak/>
        <w:t>Running the MapReduce Job</w:t>
      </w:r>
      <w:bookmarkEnd w:id="49"/>
      <w:bookmarkEnd w:id="50"/>
    </w:p>
    <w:p w14:paraId="6AB60BE0" w14:textId="02736A70" w:rsidR="00CF2126" w:rsidRDefault="00CF2126" w:rsidP="002301EC">
      <w:pPr>
        <w:rPr>
          <w:rFonts w:ascii="Calibri" w:hAnsi="Calibri" w:cs="Calibri"/>
          <w:sz w:val="22"/>
          <w:szCs w:val="22"/>
          <w:lang w:val="en-IN"/>
        </w:rPr>
      </w:pPr>
      <w:r w:rsidRPr="00CF2126">
        <w:rPr>
          <w:rFonts w:ascii="Calibri" w:hAnsi="Calibri" w:cs="Calibri"/>
          <w:sz w:val="22"/>
          <w:szCs w:val="22"/>
          <w:lang w:val="en-IN"/>
        </w:rPr>
        <w:t>Before running the job, I started the cluster again to ensure all daemons were active. I then executed the program using:</w:t>
      </w:r>
      <w:r w:rsidR="00E35702">
        <w:rPr>
          <w:rFonts w:ascii="Calibri" w:hAnsi="Calibri" w:cs="Calibri"/>
          <w:sz w:val="22"/>
          <w:szCs w:val="22"/>
          <w:lang w:val="en-IN"/>
        </w:rPr>
        <w:t xml:space="preserve"> </w:t>
      </w:r>
      <w:r w:rsidRPr="00CF2126">
        <w:rPr>
          <w:rFonts w:ascii="Calibri" w:hAnsi="Calibri" w:cs="Calibri"/>
          <w:b/>
          <w:bCs/>
          <w:sz w:val="22"/>
          <w:szCs w:val="22"/>
          <w:lang w:val="en-IN"/>
        </w:rPr>
        <w:t>hadoop jar RoadSafetySeverityCount.jar &lt;input_path&gt; &lt;output_path&gt;</w:t>
      </w:r>
      <w:r w:rsidR="00E35702">
        <w:rPr>
          <w:rFonts w:ascii="Calibri" w:hAnsi="Calibri" w:cs="Calibri"/>
          <w:sz w:val="22"/>
          <w:szCs w:val="22"/>
          <w:lang w:val="en-IN"/>
        </w:rPr>
        <w:t xml:space="preserve"> </w:t>
      </w:r>
      <w:r w:rsidR="00015C75">
        <w:rPr>
          <w:rFonts w:ascii="Calibri" w:hAnsi="Calibri" w:cs="Calibri"/>
          <w:sz w:val="22"/>
          <w:szCs w:val="22"/>
          <w:lang w:val="en-IN"/>
        </w:rPr>
        <w:t>.</w:t>
      </w:r>
      <w:r w:rsidRPr="00CF2126">
        <w:rPr>
          <w:rFonts w:ascii="Calibri" w:hAnsi="Calibri" w:cs="Calibri"/>
          <w:sz w:val="22"/>
          <w:szCs w:val="22"/>
          <w:lang w:val="en-IN"/>
        </w:rPr>
        <w:t>The terminal displayed progress updates as map and reduce tasks completed across multiple nodes. YARN handled the scheduling, and the tasks were automatically distributed depending on data locality.</w:t>
      </w:r>
    </w:p>
    <w:p w14:paraId="6A68FEEB" w14:textId="552461C6" w:rsidR="00EC682F" w:rsidRDefault="0056294C" w:rsidP="00CA4A27">
      <w:pPr>
        <w:jc w:val="center"/>
        <w:rPr>
          <w:rFonts w:ascii="Calibri" w:hAnsi="Calibri" w:cs="Calibri"/>
          <w:sz w:val="22"/>
          <w:szCs w:val="22"/>
          <w:lang w:val="en-IN"/>
        </w:rPr>
      </w:pPr>
      <w:r>
        <w:rPr>
          <w:rFonts w:ascii="Calibri" w:hAnsi="Calibri" w:cs="Calibri"/>
          <w:noProof/>
          <w:sz w:val="22"/>
          <w:szCs w:val="22"/>
          <w:lang w:val="en-IN"/>
        </w:rPr>
        <w:drawing>
          <wp:inline distT="0" distB="0" distL="0" distR="0" wp14:anchorId="6FC7C4CA" wp14:editId="31FE507D">
            <wp:extent cx="4969510" cy="2415382"/>
            <wp:effectExtent l="0" t="0" r="2540" b="4445"/>
            <wp:docPr id="56325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692" name="Picture 563256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74521" cy="2417817"/>
                    </a:xfrm>
                    <a:prstGeom prst="rect">
                      <a:avLst/>
                    </a:prstGeom>
                  </pic:spPr>
                </pic:pic>
              </a:graphicData>
            </a:graphic>
          </wp:inline>
        </w:drawing>
      </w:r>
    </w:p>
    <w:p w14:paraId="0D865B22" w14:textId="1B67BD3E" w:rsidR="00C10700" w:rsidRPr="002301EC" w:rsidRDefault="00B553F4" w:rsidP="00C10700">
      <w:pPr>
        <w:jc w:val="center"/>
        <w:rPr>
          <w:rFonts w:ascii="Calibri" w:hAnsi="Calibri" w:cs="Calibri"/>
          <w:sz w:val="22"/>
          <w:szCs w:val="22"/>
          <w:lang w:val="en-IN"/>
        </w:rPr>
      </w:pPr>
      <w:r>
        <w:rPr>
          <w:rFonts w:ascii="Calibri" w:hAnsi="Calibri" w:cs="Calibri"/>
          <w:sz w:val="22"/>
          <w:szCs w:val="22"/>
          <w:lang w:val="en-IN"/>
        </w:rPr>
        <w:t xml:space="preserve">Figure </w:t>
      </w:r>
      <w:r w:rsidR="00EB0DB8">
        <w:rPr>
          <w:rFonts w:ascii="Calibri" w:hAnsi="Calibri" w:cs="Calibri"/>
          <w:sz w:val="22"/>
          <w:szCs w:val="22"/>
          <w:lang w:val="en-IN"/>
        </w:rPr>
        <w:t>7</w:t>
      </w:r>
      <w:r>
        <w:rPr>
          <w:rFonts w:ascii="Calibri" w:hAnsi="Calibri" w:cs="Calibri"/>
          <w:sz w:val="22"/>
          <w:szCs w:val="22"/>
          <w:lang w:val="en-IN"/>
        </w:rPr>
        <w:t xml:space="preserve"> : </w:t>
      </w:r>
      <w:r w:rsidRPr="00B553F4">
        <w:rPr>
          <w:rFonts w:ascii="Calibri" w:hAnsi="Calibri" w:cs="Calibri"/>
          <w:sz w:val="22"/>
          <w:szCs w:val="22"/>
        </w:rPr>
        <w:t xml:space="preserve">Terminal Output Showing </w:t>
      </w:r>
      <w:r>
        <w:rPr>
          <w:rFonts w:ascii="Calibri" w:hAnsi="Calibri" w:cs="Calibri"/>
          <w:sz w:val="22"/>
          <w:szCs w:val="22"/>
        </w:rPr>
        <w:t xml:space="preserve">successful </w:t>
      </w:r>
      <w:r w:rsidR="00EB0DB8">
        <w:rPr>
          <w:rFonts w:ascii="Calibri" w:hAnsi="Calibri" w:cs="Calibri"/>
          <w:sz w:val="22"/>
          <w:szCs w:val="22"/>
        </w:rPr>
        <w:t>Mapreduce working using jar file</w:t>
      </w:r>
      <w:r w:rsidRPr="00B553F4">
        <w:rPr>
          <w:rFonts w:ascii="Calibri" w:hAnsi="Calibri" w:cs="Calibri"/>
          <w:sz w:val="22"/>
          <w:szCs w:val="22"/>
        </w:rPr>
        <w:t xml:space="preserve"> </w:t>
      </w:r>
    </w:p>
    <w:p w14:paraId="64F28BDB" w14:textId="3FCDEE37" w:rsidR="00CF2126" w:rsidRPr="00F34863" w:rsidRDefault="00CF2126" w:rsidP="002D4E2B">
      <w:pPr>
        <w:pStyle w:val="Heading1"/>
        <w:rPr>
          <w:b/>
          <w:bCs/>
          <w:sz w:val="24"/>
          <w:szCs w:val="24"/>
          <w:lang w:val="en-IN"/>
        </w:rPr>
      </w:pPr>
      <w:bookmarkStart w:id="51" w:name="_Toc216008083"/>
      <w:bookmarkStart w:id="52" w:name="_Toc216035711"/>
      <w:r w:rsidRPr="00F34863">
        <w:rPr>
          <w:b/>
          <w:bCs/>
          <w:sz w:val="24"/>
          <w:szCs w:val="24"/>
          <w:lang w:val="en-IN"/>
        </w:rPr>
        <w:t>Viewing Results from Terminal and Web Interfaces</w:t>
      </w:r>
      <w:bookmarkEnd w:id="51"/>
      <w:bookmarkEnd w:id="52"/>
    </w:p>
    <w:p w14:paraId="6D3107AD" w14:textId="749DA7A8" w:rsidR="00891C22" w:rsidRDefault="00CF2126" w:rsidP="00891C22">
      <w:pPr>
        <w:rPr>
          <w:rFonts w:ascii="Calibri" w:hAnsi="Calibri" w:cs="Calibri"/>
          <w:sz w:val="22"/>
          <w:szCs w:val="22"/>
          <w:lang w:val="en-IN"/>
        </w:rPr>
      </w:pPr>
      <w:r w:rsidRPr="00CF2126">
        <w:rPr>
          <w:rFonts w:ascii="Calibri" w:hAnsi="Calibri" w:cs="Calibri"/>
          <w:sz w:val="22"/>
          <w:szCs w:val="22"/>
          <w:lang w:val="en-IN"/>
        </w:rPr>
        <w:t xml:space="preserve">Once the job finished, the terminal showed the final counters and the job status as </w:t>
      </w:r>
      <w:r w:rsidRPr="00CF2126">
        <w:rPr>
          <w:rFonts w:ascii="Calibri" w:hAnsi="Calibri" w:cs="Calibri"/>
          <w:b/>
          <w:bCs/>
          <w:sz w:val="22"/>
          <w:szCs w:val="22"/>
          <w:lang w:val="en-IN"/>
        </w:rPr>
        <w:t>SUCCEEDED</w:t>
      </w:r>
      <w:r w:rsidRPr="00CF2126">
        <w:rPr>
          <w:rFonts w:ascii="Calibri" w:hAnsi="Calibri" w:cs="Calibri"/>
          <w:sz w:val="22"/>
          <w:szCs w:val="22"/>
          <w:lang w:val="en-IN"/>
        </w:rPr>
        <w:t>. I opened the HDFS output directory and inspected the part-00000 file, which contained the final counts of accident occurrences by casualty severity.</w:t>
      </w:r>
      <w:r w:rsidR="00015C75">
        <w:rPr>
          <w:rFonts w:ascii="Calibri" w:hAnsi="Calibri" w:cs="Calibri"/>
          <w:sz w:val="22"/>
          <w:szCs w:val="22"/>
          <w:lang w:val="en-IN"/>
        </w:rPr>
        <w:t xml:space="preserve"> </w:t>
      </w:r>
      <w:r w:rsidRPr="00CF2126">
        <w:rPr>
          <w:rFonts w:ascii="Calibri" w:hAnsi="Calibri" w:cs="Calibri"/>
          <w:sz w:val="22"/>
          <w:szCs w:val="22"/>
          <w:lang w:val="en-IN"/>
        </w:rPr>
        <w:t>Finally, I verified the job in:</w:t>
      </w:r>
      <w:r w:rsidR="00015C75">
        <w:rPr>
          <w:rFonts w:ascii="Calibri" w:hAnsi="Calibri" w:cs="Calibri"/>
          <w:sz w:val="22"/>
          <w:szCs w:val="22"/>
          <w:lang w:val="en-IN"/>
        </w:rPr>
        <w:t xml:space="preserve"> </w:t>
      </w:r>
      <w:r w:rsidRPr="00CF2126">
        <w:rPr>
          <w:rFonts w:ascii="Calibri" w:hAnsi="Calibri" w:cs="Calibri"/>
          <w:b/>
          <w:bCs/>
          <w:sz w:val="22"/>
          <w:szCs w:val="22"/>
          <w:lang w:val="en-IN"/>
        </w:rPr>
        <w:t>ResourceManager UI:</w:t>
      </w:r>
      <w:r w:rsidRPr="00CF2126">
        <w:rPr>
          <w:rFonts w:ascii="Calibri" w:hAnsi="Calibri" w:cs="Calibri"/>
          <w:sz w:val="22"/>
          <w:szCs w:val="22"/>
          <w:lang w:val="en-IN"/>
        </w:rPr>
        <w:t xml:space="preserve"> Displayed the application history, resource usage, and completion status</w:t>
      </w:r>
      <w:r w:rsidR="00F34863">
        <w:rPr>
          <w:rFonts w:ascii="Calibri" w:hAnsi="Calibri" w:cs="Calibri"/>
          <w:sz w:val="22"/>
          <w:szCs w:val="22"/>
          <w:lang w:val="en-IN"/>
        </w:rPr>
        <w:t>,</w:t>
      </w:r>
      <w:r w:rsidR="00CA4A27">
        <w:rPr>
          <w:rFonts w:ascii="Calibri" w:hAnsi="Calibri" w:cs="Calibri"/>
          <w:sz w:val="22"/>
          <w:szCs w:val="22"/>
          <w:lang w:val="en-IN"/>
        </w:rPr>
        <w:t xml:space="preserve"> </w:t>
      </w:r>
      <w:r w:rsidRPr="00CF2126">
        <w:rPr>
          <w:rFonts w:ascii="Calibri" w:hAnsi="Calibri" w:cs="Calibri"/>
          <w:b/>
          <w:bCs/>
          <w:sz w:val="22"/>
          <w:szCs w:val="22"/>
          <w:lang w:val="en-IN"/>
        </w:rPr>
        <w:t>NameNode UI:</w:t>
      </w:r>
      <w:r w:rsidRPr="00CF2126">
        <w:rPr>
          <w:rFonts w:ascii="Calibri" w:hAnsi="Calibri" w:cs="Calibri"/>
          <w:sz w:val="22"/>
          <w:szCs w:val="22"/>
          <w:lang w:val="en-IN"/>
        </w:rPr>
        <w:t xml:space="preserve"> Confirmed output file replication and block placement</w:t>
      </w:r>
      <w:r w:rsidR="00F34863">
        <w:rPr>
          <w:rFonts w:ascii="Calibri" w:hAnsi="Calibri" w:cs="Calibri"/>
          <w:sz w:val="22"/>
          <w:szCs w:val="22"/>
          <w:lang w:val="en-IN"/>
        </w:rPr>
        <w:t>.</w:t>
      </w:r>
    </w:p>
    <w:p w14:paraId="6C24A660" w14:textId="550F9ECB" w:rsidR="00015C75" w:rsidRDefault="00015C75" w:rsidP="00891C22">
      <w:pPr>
        <w:rPr>
          <w:rFonts w:ascii="Calibri" w:hAnsi="Calibri" w:cs="Calibri"/>
          <w:sz w:val="22"/>
          <w:szCs w:val="22"/>
          <w:lang w:val="en-IN"/>
        </w:rPr>
      </w:pPr>
      <w:r w:rsidRPr="005B09C9">
        <w:rPr>
          <w:rFonts w:ascii="Calibri" w:hAnsi="Calibri" w:cs="Calibri"/>
          <w:noProof/>
          <w:sz w:val="22"/>
          <w:szCs w:val="22"/>
          <w:lang w:val="en-IN"/>
        </w:rPr>
        <w:drawing>
          <wp:anchor distT="0" distB="0" distL="114300" distR="114300" simplePos="0" relativeHeight="251674624" behindDoc="0" locked="0" layoutInCell="1" allowOverlap="1" wp14:anchorId="534BBD91" wp14:editId="1FF542B3">
            <wp:simplePos x="0" y="0"/>
            <wp:positionH relativeFrom="margin">
              <wp:posOffset>323850</wp:posOffset>
            </wp:positionH>
            <wp:positionV relativeFrom="paragraph">
              <wp:posOffset>240030</wp:posOffset>
            </wp:positionV>
            <wp:extent cx="4867275" cy="2247900"/>
            <wp:effectExtent l="0" t="0" r="9525" b="0"/>
            <wp:wrapTopAndBottom/>
            <wp:docPr id="742900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0252" name="Picture 7429002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7275" cy="2247900"/>
                    </a:xfrm>
                    <a:prstGeom prst="rect">
                      <a:avLst/>
                    </a:prstGeom>
                  </pic:spPr>
                </pic:pic>
              </a:graphicData>
            </a:graphic>
            <wp14:sizeRelH relativeFrom="page">
              <wp14:pctWidth>0</wp14:pctWidth>
            </wp14:sizeRelH>
            <wp14:sizeRelV relativeFrom="page">
              <wp14:pctHeight>0</wp14:pctHeight>
            </wp14:sizeRelV>
          </wp:anchor>
        </w:drawing>
      </w:r>
    </w:p>
    <w:p w14:paraId="27F40E1C" w14:textId="2DDA0712" w:rsidR="00D5002E" w:rsidRDefault="00EF2C3E" w:rsidP="00015C75">
      <w:pPr>
        <w:jc w:val="center"/>
        <w:rPr>
          <w:rFonts w:ascii="Calibri" w:hAnsi="Calibri" w:cs="Calibri"/>
          <w:sz w:val="22"/>
          <w:szCs w:val="22"/>
        </w:rPr>
      </w:pPr>
      <w:r>
        <w:rPr>
          <w:rFonts w:ascii="Calibri" w:hAnsi="Calibri" w:cs="Calibri"/>
          <w:sz w:val="22"/>
          <w:szCs w:val="22"/>
          <w:lang w:val="en-IN"/>
        </w:rPr>
        <w:t xml:space="preserve">Figure </w:t>
      </w:r>
      <w:r w:rsidR="00EB0DB8">
        <w:rPr>
          <w:rFonts w:ascii="Calibri" w:hAnsi="Calibri" w:cs="Calibri"/>
          <w:sz w:val="22"/>
          <w:szCs w:val="22"/>
          <w:lang w:val="en-IN"/>
        </w:rPr>
        <w:t>8</w:t>
      </w:r>
      <w:r>
        <w:rPr>
          <w:rFonts w:ascii="Calibri" w:hAnsi="Calibri" w:cs="Calibri"/>
          <w:sz w:val="22"/>
          <w:szCs w:val="22"/>
          <w:lang w:val="en-IN"/>
        </w:rPr>
        <w:t xml:space="preserve">: </w:t>
      </w:r>
      <w:r w:rsidRPr="00EF2C3E">
        <w:rPr>
          <w:rFonts w:ascii="Calibri" w:hAnsi="Calibri" w:cs="Calibri"/>
          <w:sz w:val="22"/>
          <w:szCs w:val="22"/>
        </w:rPr>
        <w:t xml:space="preserve">YARN ResourceManager UI Showing Successful Execution of </w:t>
      </w:r>
      <w:r w:rsidR="00FB7829">
        <w:rPr>
          <w:rFonts w:ascii="Calibri" w:hAnsi="Calibri" w:cs="Calibri"/>
          <w:sz w:val="22"/>
          <w:szCs w:val="22"/>
        </w:rPr>
        <w:t xml:space="preserve">the </w:t>
      </w:r>
      <w:r w:rsidRPr="00EF2C3E">
        <w:rPr>
          <w:rFonts w:ascii="Calibri" w:hAnsi="Calibri" w:cs="Calibri"/>
          <w:sz w:val="22"/>
          <w:szCs w:val="22"/>
        </w:rPr>
        <w:t>MapReduce Job</w:t>
      </w:r>
    </w:p>
    <w:p w14:paraId="27BFC3D4" w14:textId="77777777" w:rsidR="00571F3A" w:rsidRDefault="00571F3A" w:rsidP="00EF2C3E">
      <w:pPr>
        <w:jc w:val="center"/>
        <w:rPr>
          <w:rFonts w:ascii="Calibri" w:hAnsi="Calibri" w:cs="Calibri"/>
          <w:sz w:val="22"/>
          <w:szCs w:val="22"/>
        </w:rPr>
      </w:pPr>
    </w:p>
    <w:p w14:paraId="237AF892" w14:textId="3F9EBE6C" w:rsidR="00571F3A" w:rsidRDefault="00571F3A" w:rsidP="00EF2C3E">
      <w:pPr>
        <w:jc w:val="center"/>
        <w:rPr>
          <w:rFonts w:ascii="Calibri" w:hAnsi="Calibri" w:cs="Calibri"/>
          <w:sz w:val="22"/>
          <w:szCs w:val="22"/>
        </w:rPr>
      </w:pPr>
      <w:r w:rsidRPr="005B09C9">
        <w:rPr>
          <w:rFonts w:ascii="Calibri" w:hAnsi="Calibri" w:cs="Calibri"/>
          <w:noProof/>
          <w:sz w:val="22"/>
          <w:szCs w:val="22"/>
          <w:lang w:val="en-IN"/>
        </w:rPr>
        <w:lastRenderedPageBreak/>
        <w:drawing>
          <wp:inline distT="0" distB="0" distL="0" distR="0" wp14:anchorId="47FC16B7" wp14:editId="0AE944BA">
            <wp:extent cx="5731510" cy="1369060"/>
            <wp:effectExtent l="0" t="0" r="2540" b="2540"/>
            <wp:docPr id="406186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86376" name="Picture 4061863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369060"/>
                    </a:xfrm>
                    <a:prstGeom prst="rect">
                      <a:avLst/>
                    </a:prstGeom>
                  </pic:spPr>
                </pic:pic>
              </a:graphicData>
            </a:graphic>
          </wp:inline>
        </w:drawing>
      </w:r>
    </w:p>
    <w:p w14:paraId="6EA59322" w14:textId="67036C57" w:rsidR="00EB0DB8" w:rsidRDefault="00306CE7" w:rsidP="00EF2C3E">
      <w:pPr>
        <w:jc w:val="center"/>
        <w:rPr>
          <w:rFonts w:ascii="Calibri" w:hAnsi="Calibri" w:cs="Calibri"/>
          <w:sz w:val="22"/>
          <w:szCs w:val="22"/>
        </w:rPr>
      </w:pPr>
      <w:r>
        <w:rPr>
          <w:rFonts w:ascii="Calibri" w:hAnsi="Calibri" w:cs="Calibri"/>
          <w:sz w:val="22"/>
          <w:szCs w:val="22"/>
        </w:rPr>
        <w:t xml:space="preserve">Figure 9 : </w:t>
      </w:r>
      <w:r w:rsidRPr="00306CE7">
        <w:rPr>
          <w:rFonts w:ascii="Calibri" w:hAnsi="Calibri" w:cs="Calibri"/>
          <w:sz w:val="22"/>
          <w:szCs w:val="22"/>
        </w:rPr>
        <w:t>YARN ResourceManager “All Applications” Page Showing the Completed MapReduce Job</w:t>
      </w:r>
    </w:p>
    <w:p w14:paraId="299DDCD2" w14:textId="77777777" w:rsidR="00306CE7" w:rsidRDefault="00306CE7" w:rsidP="00EF2C3E">
      <w:pPr>
        <w:jc w:val="center"/>
        <w:rPr>
          <w:rFonts w:ascii="Calibri" w:hAnsi="Calibri" w:cs="Calibri"/>
          <w:sz w:val="22"/>
          <w:szCs w:val="22"/>
        </w:rPr>
      </w:pPr>
    </w:p>
    <w:p w14:paraId="66CCF6AA" w14:textId="420908D3" w:rsidR="00306CE7" w:rsidRDefault="00FE71BF" w:rsidP="00EF2C3E">
      <w:pPr>
        <w:jc w:val="center"/>
        <w:rPr>
          <w:rFonts w:ascii="Calibri" w:hAnsi="Calibri" w:cs="Calibri"/>
          <w:sz w:val="22"/>
          <w:szCs w:val="22"/>
        </w:rPr>
      </w:pPr>
      <w:r>
        <w:rPr>
          <w:rFonts w:ascii="Calibri" w:hAnsi="Calibri" w:cs="Calibri"/>
          <w:noProof/>
          <w:sz w:val="22"/>
          <w:szCs w:val="22"/>
        </w:rPr>
        <w:drawing>
          <wp:inline distT="0" distB="0" distL="0" distR="0" wp14:anchorId="6FA46117" wp14:editId="2B1D0193">
            <wp:extent cx="2764700" cy="3563871"/>
            <wp:effectExtent l="0" t="0" r="0" b="0"/>
            <wp:docPr id="553127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7577" name="Picture 553127577"/>
                    <pic:cNvPicPr/>
                  </pic:nvPicPr>
                  <pic:blipFill>
                    <a:blip r:embed="rId21">
                      <a:extLst>
                        <a:ext uri="{28A0092B-C50C-407E-A947-70E740481C1C}">
                          <a14:useLocalDpi xmlns:a14="http://schemas.microsoft.com/office/drawing/2010/main" val="0"/>
                        </a:ext>
                      </a:extLst>
                    </a:blip>
                    <a:stretch>
                      <a:fillRect/>
                    </a:stretch>
                  </pic:blipFill>
                  <pic:spPr>
                    <a:xfrm>
                      <a:off x="0" y="0"/>
                      <a:ext cx="2790318" cy="3596894"/>
                    </a:xfrm>
                    <a:prstGeom prst="rect">
                      <a:avLst/>
                    </a:prstGeom>
                  </pic:spPr>
                </pic:pic>
              </a:graphicData>
            </a:graphic>
          </wp:inline>
        </w:drawing>
      </w:r>
    </w:p>
    <w:p w14:paraId="6AC47717" w14:textId="29E0A22D" w:rsidR="00EB0DB8" w:rsidRPr="0001437D" w:rsidRDefault="00FE71BF" w:rsidP="0001437D">
      <w:pPr>
        <w:jc w:val="center"/>
        <w:rPr>
          <w:rFonts w:ascii="Calibri" w:hAnsi="Calibri" w:cs="Calibri"/>
          <w:sz w:val="22"/>
          <w:szCs w:val="22"/>
        </w:rPr>
      </w:pPr>
      <w:r>
        <w:rPr>
          <w:rFonts w:ascii="Calibri" w:hAnsi="Calibri" w:cs="Calibri"/>
          <w:sz w:val="22"/>
          <w:szCs w:val="22"/>
        </w:rPr>
        <w:t xml:space="preserve">Figure 10: </w:t>
      </w:r>
      <w:r w:rsidRPr="00FE71BF">
        <w:rPr>
          <w:rFonts w:ascii="Calibri" w:hAnsi="Calibri" w:cs="Calibri"/>
          <w:sz w:val="22"/>
          <w:szCs w:val="22"/>
        </w:rPr>
        <w:t>HDFS File Information Displaying Block Distribution and MapReduce Output</w:t>
      </w:r>
    </w:p>
    <w:p w14:paraId="2BF44E57" w14:textId="77777777" w:rsidR="00F34863" w:rsidRDefault="0001437D" w:rsidP="0001437D">
      <w:pPr>
        <w:pStyle w:val="Heading1"/>
        <w:rPr>
          <w:b/>
          <w:bCs/>
          <w:sz w:val="28"/>
          <w:szCs w:val="28"/>
          <w:u w:val="single"/>
          <w:lang w:val="en-IN"/>
        </w:rPr>
      </w:pPr>
      <w:bookmarkStart w:id="53" w:name="_Toc216035712"/>
      <w:r w:rsidRPr="00F34863">
        <w:rPr>
          <w:b/>
          <w:bCs/>
          <w:sz w:val="28"/>
          <w:szCs w:val="28"/>
          <w:u w:val="single"/>
          <w:lang w:val="en-IN"/>
        </w:rPr>
        <w:t>Critique, Discussion, and Summary</w:t>
      </w:r>
      <w:bookmarkEnd w:id="53"/>
      <w:r w:rsidRPr="00F34863">
        <w:rPr>
          <w:b/>
          <w:bCs/>
          <w:sz w:val="28"/>
          <w:szCs w:val="28"/>
          <w:u w:val="single"/>
          <w:lang w:val="en-IN"/>
        </w:rPr>
        <w:t xml:space="preserve"> </w:t>
      </w:r>
      <w:bookmarkStart w:id="54" w:name="_Toc216035713"/>
    </w:p>
    <w:p w14:paraId="1A41DC3D" w14:textId="4B58E274" w:rsidR="0001437D" w:rsidRPr="00F34863" w:rsidRDefault="0001437D" w:rsidP="0001437D">
      <w:pPr>
        <w:pStyle w:val="Heading1"/>
        <w:rPr>
          <w:b/>
          <w:bCs/>
          <w:sz w:val="28"/>
          <w:szCs w:val="28"/>
          <w:u w:val="single"/>
          <w:lang w:val="en-IN"/>
        </w:rPr>
      </w:pPr>
      <w:r w:rsidRPr="00F34863">
        <w:rPr>
          <w:b/>
          <w:bCs/>
          <w:sz w:val="24"/>
          <w:szCs w:val="24"/>
          <w:lang w:val="en-IN"/>
        </w:rPr>
        <w:t>Evaluation of the Solution: Effectiveness and Efficiency</w:t>
      </w:r>
      <w:bookmarkEnd w:id="54"/>
    </w:p>
    <w:p w14:paraId="12D2225D" w14:textId="29BA65D3" w:rsidR="0001437D" w:rsidRPr="0001437D" w:rsidRDefault="0001437D" w:rsidP="0001437D">
      <w:pPr>
        <w:rPr>
          <w:rFonts w:ascii="Calibri" w:hAnsi="Calibri" w:cs="Calibri"/>
          <w:sz w:val="22"/>
          <w:szCs w:val="22"/>
          <w:lang w:val="en-IN"/>
        </w:rPr>
      </w:pPr>
      <w:r w:rsidRPr="0001437D">
        <w:rPr>
          <w:rFonts w:ascii="Calibri" w:hAnsi="Calibri" w:cs="Calibri"/>
          <w:sz w:val="22"/>
          <w:szCs w:val="22"/>
          <w:lang w:val="en-IN"/>
        </w:rPr>
        <w:t>The five-node Hadoop cluster operated effectively and fulfilled all analytical objectives. HDFS successfully distributed and replicated the 2018 UK Road Safety dataset, while the MapReduce job executed in parallel across the cluster to produce accurate casualty-severity counts. The NameNode and ResourceManager interfaces provided visibility into block placement, task allocation, and resource usage, validating the correctness and efficiency of the system. This confirmed the effectiveness of Hadoop’s storage and computation framework, as described by Shvachko et al. (2010) and Vavilapalli et al. (2013).</w:t>
      </w:r>
    </w:p>
    <w:p w14:paraId="227CF46C" w14:textId="77777777" w:rsidR="0001437D" w:rsidRPr="00F34863" w:rsidRDefault="0001437D" w:rsidP="006446BA">
      <w:pPr>
        <w:pStyle w:val="Heading1"/>
        <w:spacing w:before="0" w:after="0"/>
        <w:rPr>
          <w:b/>
          <w:bCs/>
          <w:sz w:val="24"/>
          <w:szCs w:val="24"/>
          <w:lang w:val="en-IN"/>
        </w:rPr>
      </w:pPr>
      <w:bookmarkStart w:id="55" w:name="_Toc216035714"/>
      <w:r w:rsidRPr="00F34863">
        <w:rPr>
          <w:b/>
          <w:bCs/>
          <w:sz w:val="24"/>
          <w:szCs w:val="24"/>
          <w:lang w:val="en-IN"/>
        </w:rPr>
        <w:lastRenderedPageBreak/>
        <w:t>What Worked Well</w:t>
      </w:r>
      <w:bookmarkEnd w:id="55"/>
    </w:p>
    <w:p w14:paraId="5C76C912" w14:textId="7A5F5572" w:rsidR="0001437D" w:rsidRPr="0001437D" w:rsidRDefault="0001437D" w:rsidP="006446BA">
      <w:pPr>
        <w:spacing w:after="0"/>
        <w:rPr>
          <w:rFonts w:ascii="Calibri" w:hAnsi="Calibri" w:cs="Calibri"/>
          <w:sz w:val="22"/>
          <w:szCs w:val="22"/>
          <w:lang w:val="en-IN"/>
        </w:rPr>
      </w:pPr>
      <w:r w:rsidRPr="0001437D">
        <w:rPr>
          <w:rFonts w:ascii="Calibri" w:hAnsi="Calibri" w:cs="Calibri"/>
          <w:b/>
          <w:bCs/>
          <w:sz w:val="22"/>
          <w:szCs w:val="22"/>
          <w:lang w:val="en-IN"/>
        </w:rPr>
        <w:t>Cluster stability and service configuration:</w:t>
      </w:r>
      <w:r w:rsidRPr="0001437D">
        <w:rPr>
          <w:rFonts w:ascii="Calibri" w:hAnsi="Calibri" w:cs="Calibri"/>
          <w:sz w:val="22"/>
          <w:szCs w:val="22"/>
          <w:lang w:val="en-IN"/>
        </w:rPr>
        <w:t xml:space="preserve"> Core Hadoop daemons (NameNode, SecondaryNameNode, ResourceManager, NodeManager) consistently launched across all nodes.</w:t>
      </w:r>
      <w:r>
        <w:rPr>
          <w:rFonts w:ascii="Calibri" w:hAnsi="Calibri" w:cs="Calibri"/>
          <w:sz w:val="22"/>
          <w:szCs w:val="22"/>
          <w:lang w:val="en-IN"/>
        </w:rPr>
        <w:t xml:space="preserve"> </w:t>
      </w:r>
      <w:r w:rsidRPr="0001437D">
        <w:rPr>
          <w:rFonts w:ascii="Calibri" w:hAnsi="Calibri" w:cs="Calibri"/>
          <w:b/>
          <w:bCs/>
          <w:sz w:val="22"/>
          <w:szCs w:val="22"/>
          <w:lang w:val="en-IN"/>
        </w:rPr>
        <w:t>Distributed storage performance:</w:t>
      </w:r>
      <w:r w:rsidRPr="0001437D">
        <w:rPr>
          <w:rFonts w:ascii="Calibri" w:hAnsi="Calibri" w:cs="Calibri"/>
          <w:sz w:val="22"/>
          <w:szCs w:val="22"/>
          <w:lang w:val="en-IN"/>
        </w:rPr>
        <w:t xml:space="preserve"> HDFS replication and block distribution behaved as expected, offering fault tolerance and balanced data placement.</w:t>
      </w:r>
      <w:r>
        <w:rPr>
          <w:rFonts w:ascii="Calibri" w:hAnsi="Calibri" w:cs="Calibri"/>
          <w:sz w:val="22"/>
          <w:szCs w:val="22"/>
          <w:lang w:val="en-IN"/>
        </w:rPr>
        <w:t xml:space="preserve"> </w:t>
      </w:r>
      <w:r w:rsidRPr="0001437D">
        <w:rPr>
          <w:rFonts w:ascii="Calibri" w:hAnsi="Calibri" w:cs="Calibri"/>
          <w:b/>
          <w:bCs/>
          <w:sz w:val="22"/>
          <w:szCs w:val="22"/>
          <w:lang w:val="en-IN"/>
        </w:rPr>
        <w:t>Parallel processing efficiency:</w:t>
      </w:r>
      <w:r w:rsidRPr="0001437D">
        <w:rPr>
          <w:rFonts w:ascii="Calibri" w:hAnsi="Calibri" w:cs="Calibri"/>
          <w:sz w:val="22"/>
          <w:szCs w:val="22"/>
          <w:lang w:val="en-IN"/>
        </w:rPr>
        <w:t xml:space="preserve"> Multiple mapper and reducer tasks executed concurrently, demonstrating the power of Hadoop’s pipeline-based parallelism for batch analytics.</w:t>
      </w:r>
      <w:r>
        <w:rPr>
          <w:rFonts w:ascii="Calibri" w:hAnsi="Calibri" w:cs="Calibri"/>
          <w:sz w:val="22"/>
          <w:szCs w:val="22"/>
          <w:lang w:val="en-IN"/>
        </w:rPr>
        <w:t xml:space="preserve"> </w:t>
      </w:r>
      <w:r w:rsidRPr="0001437D">
        <w:rPr>
          <w:rFonts w:ascii="Calibri" w:hAnsi="Calibri" w:cs="Calibri"/>
          <w:b/>
          <w:bCs/>
          <w:sz w:val="22"/>
          <w:szCs w:val="22"/>
          <w:lang w:val="en-IN"/>
        </w:rPr>
        <w:t>Monitoring and observability:</w:t>
      </w:r>
      <w:r w:rsidRPr="0001437D">
        <w:rPr>
          <w:rFonts w:ascii="Calibri" w:hAnsi="Calibri" w:cs="Calibri"/>
          <w:sz w:val="22"/>
          <w:szCs w:val="22"/>
          <w:lang w:val="en-IN"/>
        </w:rPr>
        <w:t xml:space="preserve"> The web interfaces enabled effective tracking of cluster health and MapReduce job execution.</w:t>
      </w:r>
    </w:p>
    <w:p w14:paraId="02CFA76C" w14:textId="77777777" w:rsidR="0001437D" w:rsidRPr="00F34863" w:rsidRDefault="0001437D" w:rsidP="006446BA">
      <w:pPr>
        <w:pStyle w:val="Heading1"/>
        <w:spacing w:before="0" w:after="0"/>
        <w:rPr>
          <w:b/>
          <w:bCs/>
          <w:sz w:val="24"/>
          <w:szCs w:val="24"/>
          <w:lang w:val="en-IN"/>
        </w:rPr>
      </w:pPr>
      <w:bookmarkStart w:id="56" w:name="_Toc216035715"/>
      <w:r w:rsidRPr="00F34863">
        <w:rPr>
          <w:b/>
          <w:bCs/>
          <w:sz w:val="24"/>
          <w:szCs w:val="24"/>
          <w:lang w:val="en-IN"/>
        </w:rPr>
        <w:t>What Did Not Work Well</w:t>
      </w:r>
      <w:bookmarkEnd w:id="56"/>
    </w:p>
    <w:p w14:paraId="4785A461" w14:textId="4313E6CD" w:rsidR="0001437D" w:rsidRPr="0001437D" w:rsidRDefault="0001437D" w:rsidP="006446BA">
      <w:pPr>
        <w:spacing w:after="0"/>
        <w:rPr>
          <w:rFonts w:ascii="Calibri" w:hAnsi="Calibri" w:cs="Calibri"/>
          <w:sz w:val="22"/>
          <w:szCs w:val="22"/>
          <w:lang w:val="en-IN"/>
        </w:rPr>
      </w:pPr>
      <w:r w:rsidRPr="0001437D">
        <w:rPr>
          <w:rFonts w:ascii="Calibri" w:hAnsi="Calibri" w:cs="Calibri"/>
          <w:b/>
          <w:bCs/>
          <w:sz w:val="22"/>
          <w:szCs w:val="22"/>
          <w:lang w:val="en-IN"/>
        </w:rPr>
        <w:t>Firewall conflicts</w:t>
      </w:r>
      <w:r w:rsidRPr="0001437D">
        <w:rPr>
          <w:rFonts w:ascii="Calibri" w:hAnsi="Calibri" w:cs="Calibri"/>
          <w:sz w:val="22"/>
          <w:szCs w:val="22"/>
          <w:lang w:val="en-IN"/>
        </w:rPr>
        <w:t xml:space="preserve"> blocked YARN communication initially, forcing temporary firewall deactivation to complete MapReduce execution.</w:t>
      </w:r>
      <w:r>
        <w:rPr>
          <w:rFonts w:ascii="Calibri" w:hAnsi="Calibri" w:cs="Calibri"/>
          <w:sz w:val="22"/>
          <w:szCs w:val="22"/>
          <w:lang w:val="en-IN"/>
        </w:rPr>
        <w:t xml:space="preserve"> </w:t>
      </w:r>
      <w:r w:rsidRPr="0001437D">
        <w:rPr>
          <w:rFonts w:ascii="Calibri" w:hAnsi="Calibri" w:cs="Calibri"/>
          <w:b/>
          <w:bCs/>
          <w:sz w:val="22"/>
          <w:szCs w:val="22"/>
          <w:lang w:val="en-IN"/>
        </w:rPr>
        <w:t>Node-level inconsistencies</w:t>
      </w:r>
      <w:r w:rsidRPr="0001437D">
        <w:rPr>
          <w:rFonts w:ascii="Calibri" w:hAnsi="Calibri" w:cs="Calibri"/>
          <w:sz w:val="22"/>
          <w:szCs w:val="22"/>
          <w:lang w:val="en-IN"/>
        </w:rPr>
        <w:t>, such as environment variables and permissions, required manual adjustment during early testing phases.</w:t>
      </w:r>
      <w:r>
        <w:rPr>
          <w:rFonts w:ascii="Calibri" w:hAnsi="Calibri" w:cs="Calibri"/>
          <w:sz w:val="22"/>
          <w:szCs w:val="22"/>
          <w:lang w:val="en-IN"/>
        </w:rPr>
        <w:t xml:space="preserve"> </w:t>
      </w:r>
      <w:r w:rsidRPr="0001437D">
        <w:rPr>
          <w:rFonts w:ascii="Calibri" w:hAnsi="Calibri" w:cs="Calibri"/>
          <w:b/>
          <w:bCs/>
          <w:sz w:val="22"/>
          <w:szCs w:val="22"/>
          <w:lang w:val="en-IN"/>
        </w:rPr>
        <w:t>Dataset size limitations</w:t>
      </w:r>
      <w:r w:rsidRPr="0001437D">
        <w:rPr>
          <w:rFonts w:ascii="Calibri" w:hAnsi="Calibri" w:cs="Calibri"/>
          <w:sz w:val="22"/>
          <w:szCs w:val="22"/>
          <w:lang w:val="en-IN"/>
        </w:rPr>
        <w:t xml:space="preserve"> prevented deeper evaluation of cluster scalability, resource contention, and long-duration workloads.</w:t>
      </w:r>
    </w:p>
    <w:p w14:paraId="6CFFED2F" w14:textId="77777777" w:rsidR="0001437D" w:rsidRPr="0001437D" w:rsidRDefault="0001437D" w:rsidP="006446BA">
      <w:pPr>
        <w:spacing w:after="0"/>
        <w:rPr>
          <w:rFonts w:ascii="Calibri" w:hAnsi="Calibri" w:cs="Calibri"/>
          <w:sz w:val="22"/>
          <w:szCs w:val="22"/>
          <w:lang w:val="en-IN"/>
        </w:rPr>
      </w:pPr>
      <w:r w:rsidRPr="0001437D">
        <w:rPr>
          <w:rFonts w:ascii="Calibri" w:hAnsi="Calibri" w:cs="Calibri"/>
          <w:sz w:val="22"/>
          <w:szCs w:val="22"/>
          <w:lang w:val="en-IN"/>
        </w:rPr>
        <w:t>While these issues did not prevent project completion, they highlighted the operational complexity of distributed systems.</w:t>
      </w:r>
    </w:p>
    <w:p w14:paraId="43D4B629" w14:textId="77777777" w:rsidR="0001437D" w:rsidRPr="00F34863" w:rsidRDefault="0001437D" w:rsidP="006446BA">
      <w:pPr>
        <w:pStyle w:val="Heading1"/>
        <w:spacing w:before="0" w:after="0"/>
        <w:rPr>
          <w:b/>
          <w:bCs/>
          <w:sz w:val="24"/>
          <w:szCs w:val="24"/>
          <w:lang w:val="en-IN"/>
        </w:rPr>
      </w:pPr>
      <w:bookmarkStart w:id="57" w:name="_Toc216035716"/>
      <w:r w:rsidRPr="00F34863">
        <w:rPr>
          <w:b/>
          <w:bCs/>
          <w:sz w:val="24"/>
          <w:szCs w:val="24"/>
          <w:lang w:val="en-IN"/>
        </w:rPr>
        <w:t>Insights Gained</w:t>
      </w:r>
      <w:bookmarkEnd w:id="57"/>
    </w:p>
    <w:p w14:paraId="62E5FA15" w14:textId="1C4E731D" w:rsidR="0001437D" w:rsidRPr="0001437D" w:rsidRDefault="0001437D" w:rsidP="006446BA">
      <w:pPr>
        <w:spacing w:after="0"/>
        <w:rPr>
          <w:rFonts w:ascii="Calibri" w:hAnsi="Calibri" w:cs="Calibri"/>
          <w:sz w:val="22"/>
          <w:szCs w:val="22"/>
          <w:lang w:val="en-IN"/>
        </w:rPr>
      </w:pPr>
      <w:r w:rsidRPr="0001437D">
        <w:rPr>
          <w:rFonts w:ascii="Calibri" w:hAnsi="Calibri" w:cs="Calibri"/>
          <w:sz w:val="22"/>
          <w:szCs w:val="22"/>
          <w:lang w:val="en-IN"/>
        </w:rPr>
        <w:t>The project provided substantial insight into the design and operation of modern distributed data-processing systems. Working directly with Hadoop clarified how HDFS divides data into blocks, replicates them for reliability, and reads data efficiently through locality-aware scheduling (Shvachko et al., 2010).</w:t>
      </w:r>
      <w:r w:rsidR="00F34863">
        <w:rPr>
          <w:rFonts w:ascii="Calibri" w:hAnsi="Calibri" w:cs="Calibri"/>
          <w:sz w:val="22"/>
          <w:szCs w:val="22"/>
          <w:lang w:val="en-IN"/>
        </w:rPr>
        <w:t xml:space="preserve"> </w:t>
      </w:r>
      <w:r w:rsidRPr="0001437D">
        <w:rPr>
          <w:rFonts w:ascii="Calibri" w:hAnsi="Calibri" w:cs="Calibri"/>
          <w:sz w:val="22"/>
          <w:szCs w:val="22"/>
          <w:lang w:val="en-IN"/>
        </w:rPr>
        <w:t>Additional insight was gained into:</w:t>
      </w:r>
      <w:r w:rsidR="00F34863">
        <w:rPr>
          <w:rFonts w:ascii="Calibri" w:hAnsi="Calibri" w:cs="Calibri"/>
          <w:sz w:val="22"/>
          <w:szCs w:val="22"/>
          <w:lang w:val="en-IN"/>
        </w:rPr>
        <w:t xml:space="preserve"> </w:t>
      </w:r>
      <w:r w:rsidRPr="0001437D">
        <w:rPr>
          <w:rFonts w:ascii="Calibri" w:hAnsi="Calibri" w:cs="Calibri"/>
          <w:sz w:val="22"/>
          <w:szCs w:val="22"/>
          <w:lang w:val="en-IN"/>
        </w:rPr>
        <w:t>the functional roles of NameNode, ResourceManager, and DataNodes;</w:t>
      </w:r>
      <w:r w:rsidR="00F34863">
        <w:rPr>
          <w:rFonts w:ascii="Calibri" w:hAnsi="Calibri" w:cs="Calibri"/>
          <w:sz w:val="22"/>
          <w:szCs w:val="22"/>
          <w:lang w:val="en-IN"/>
        </w:rPr>
        <w:t xml:space="preserve"> </w:t>
      </w:r>
      <w:r w:rsidRPr="0001437D">
        <w:rPr>
          <w:rFonts w:ascii="Calibri" w:hAnsi="Calibri" w:cs="Calibri"/>
          <w:sz w:val="22"/>
          <w:szCs w:val="22"/>
          <w:lang w:val="en-IN"/>
        </w:rPr>
        <w:t>the administrative effort required to maintain consistent configuration across nodes;</w:t>
      </w:r>
      <w:r w:rsidR="00F34863">
        <w:rPr>
          <w:rFonts w:ascii="Calibri" w:hAnsi="Calibri" w:cs="Calibri"/>
          <w:sz w:val="22"/>
          <w:szCs w:val="22"/>
          <w:lang w:val="en-IN"/>
        </w:rPr>
        <w:t xml:space="preserve"> </w:t>
      </w:r>
      <w:r w:rsidRPr="0001437D">
        <w:rPr>
          <w:rFonts w:ascii="Calibri" w:hAnsi="Calibri" w:cs="Calibri"/>
          <w:sz w:val="22"/>
          <w:szCs w:val="22"/>
          <w:lang w:val="en-IN"/>
        </w:rPr>
        <w:t>the advantages of executing computation near the data, reducing network overhead;</w:t>
      </w:r>
      <w:r w:rsidR="00F34863">
        <w:rPr>
          <w:rFonts w:ascii="Calibri" w:hAnsi="Calibri" w:cs="Calibri"/>
          <w:sz w:val="22"/>
          <w:szCs w:val="22"/>
          <w:lang w:val="en-IN"/>
        </w:rPr>
        <w:t xml:space="preserve"> </w:t>
      </w:r>
      <w:r w:rsidRPr="0001437D">
        <w:rPr>
          <w:rFonts w:ascii="Calibri" w:hAnsi="Calibri" w:cs="Calibri"/>
          <w:sz w:val="22"/>
          <w:szCs w:val="22"/>
          <w:lang w:val="en-IN"/>
        </w:rPr>
        <w:t>the importance of fault tolerance and replication in enterprise data platforms.</w:t>
      </w:r>
    </w:p>
    <w:p w14:paraId="0693D508" w14:textId="77777777" w:rsidR="0001437D" w:rsidRPr="00F34863" w:rsidRDefault="0001437D" w:rsidP="006446BA">
      <w:pPr>
        <w:pStyle w:val="Heading1"/>
        <w:spacing w:before="0" w:after="0"/>
        <w:rPr>
          <w:b/>
          <w:bCs/>
          <w:sz w:val="24"/>
          <w:szCs w:val="24"/>
          <w:lang w:val="en-IN"/>
        </w:rPr>
      </w:pPr>
      <w:bookmarkStart w:id="58" w:name="_Toc216035717"/>
      <w:r w:rsidRPr="00F34863">
        <w:rPr>
          <w:b/>
          <w:bCs/>
          <w:sz w:val="24"/>
          <w:szCs w:val="24"/>
          <w:lang w:val="en-IN"/>
        </w:rPr>
        <w:t>Future Enhancements and Development</w:t>
      </w:r>
      <w:bookmarkEnd w:id="58"/>
    </w:p>
    <w:p w14:paraId="67E87FF3" w14:textId="5398A022" w:rsidR="0001437D" w:rsidRPr="0001437D" w:rsidRDefault="0001437D" w:rsidP="006446BA">
      <w:pPr>
        <w:spacing w:after="0"/>
        <w:rPr>
          <w:rFonts w:ascii="Calibri" w:hAnsi="Calibri" w:cs="Calibri"/>
          <w:sz w:val="22"/>
          <w:szCs w:val="22"/>
          <w:lang w:val="en-IN"/>
        </w:rPr>
      </w:pPr>
      <w:r w:rsidRPr="0001437D">
        <w:rPr>
          <w:rFonts w:ascii="Calibri" w:hAnsi="Calibri" w:cs="Calibri"/>
          <w:sz w:val="22"/>
          <w:szCs w:val="22"/>
          <w:lang w:val="en-IN"/>
        </w:rPr>
        <w:t>Several improvements could strengthen the system and align it with production-ready architectures:</w:t>
      </w:r>
      <w:r w:rsidR="00F34863">
        <w:rPr>
          <w:rFonts w:ascii="Calibri" w:hAnsi="Calibri" w:cs="Calibri"/>
          <w:sz w:val="22"/>
          <w:szCs w:val="22"/>
          <w:lang w:val="en-IN"/>
        </w:rPr>
        <w:t xml:space="preserve"> </w:t>
      </w:r>
      <w:r w:rsidRPr="0001437D">
        <w:rPr>
          <w:rFonts w:ascii="Calibri" w:hAnsi="Calibri" w:cs="Calibri"/>
          <w:b/>
          <w:bCs/>
          <w:sz w:val="22"/>
          <w:szCs w:val="22"/>
          <w:lang w:val="en-IN"/>
        </w:rPr>
        <w:t>Containerisation with Docker or Kubernetes</w:t>
      </w:r>
      <w:r w:rsidRPr="0001437D">
        <w:rPr>
          <w:rFonts w:ascii="Calibri" w:hAnsi="Calibri" w:cs="Calibri"/>
          <w:sz w:val="22"/>
          <w:szCs w:val="22"/>
          <w:lang w:val="en-IN"/>
        </w:rPr>
        <w:t xml:space="preserve"> to improve deployment flexibility and mirror contemporary cloud-based big-data platforms (Burns et al., 2016).</w:t>
      </w:r>
      <w:r w:rsidR="00F34863">
        <w:rPr>
          <w:rFonts w:ascii="Calibri" w:hAnsi="Calibri" w:cs="Calibri"/>
          <w:sz w:val="22"/>
          <w:szCs w:val="22"/>
          <w:lang w:val="en-IN"/>
        </w:rPr>
        <w:t xml:space="preserve"> </w:t>
      </w:r>
      <w:r w:rsidRPr="0001437D">
        <w:rPr>
          <w:rFonts w:ascii="Calibri" w:hAnsi="Calibri" w:cs="Calibri"/>
          <w:b/>
          <w:bCs/>
          <w:sz w:val="22"/>
          <w:szCs w:val="22"/>
          <w:lang w:val="en-IN"/>
        </w:rPr>
        <w:t>Re-implementing the workload in Apache Spark</w:t>
      </w:r>
      <w:r w:rsidRPr="0001437D">
        <w:rPr>
          <w:rFonts w:ascii="Calibri" w:hAnsi="Calibri" w:cs="Calibri"/>
          <w:sz w:val="22"/>
          <w:szCs w:val="22"/>
          <w:lang w:val="en-IN"/>
        </w:rPr>
        <w:t>, enabling comparison between Spark’s in-memory engine (Zaharia et al., 2016) and MapReduce’s disk-oriented processing.</w:t>
      </w:r>
      <w:r w:rsidR="00F34863">
        <w:rPr>
          <w:rFonts w:ascii="Calibri" w:hAnsi="Calibri" w:cs="Calibri"/>
          <w:sz w:val="22"/>
          <w:szCs w:val="22"/>
          <w:lang w:val="en-IN"/>
        </w:rPr>
        <w:t xml:space="preserve"> </w:t>
      </w:r>
      <w:r w:rsidRPr="0001437D">
        <w:rPr>
          <w:rFonts w:ascii="Calibri" w:hAnsi="Calibri" w:cs="Calibri"/>
          <w:b/>
          <w:bCs/>
          <w:sz w:val="22"/>
          <w:szCs w:val="22"/>
          <w:lang w:val="en-IN"/>
        </w:rPr>
        <w:t>Simulated DataNode failures</w:t>
      </w:r>
      <w:r w:rsidRPr="0001437D">
        <w:rPr>
          <w:rFonts w:ascii="Calibri" w:hAnsi="Calibri" w:cs="Calibri"/>
          <w:sz w:val="22"/>
          <w:szCs w:val="22"/>
          <w:lang w:val="en-IN"/>
        </w:rPr>
        <w:t xml:space="preserve"> to observe Hadoop’s automatic re-replication and block recovery mechanisms.</w:t>
      </w:r>
      <w:r w:rsidRPr="0001437D">
        <w:rPr>
          <w:rFonts w:ascii="Calibri" w:hAnsi="Calibri" w:cs="Calibri"/>
          <w:b/>
          <w:bCs/>
          <w:sz w:val="22"/>
          <w:szCs w:val="22"/>
          <w:lang w:val="en-IN"/>
        </w:rPr>
        <w:t>Standardising Java runtimes</w:t>
      </w:r>
      <w:r w:rsidRPr="0001437D">
        <w:rPr>
          <w:rFonts w:ascii="Calibri" w:hAnsi="Calibri" w:cs="Calibri"/>
          <w:sz w:val="22"/>
          <w:szCs w:val="22"/>
          <w:lang w:val="en-IN"/>
        </w:rPr>
        <w:t xml:space="preserve"> with Eclipse Adoptium Temurin across all nodes to ensure consistent performance and long-term support (Eclipse Adoptium, 2021).</w:t>
      </w:r>
    </w:p>
    <w:p w14:paraId="1599C7A8" w14:textId="77777777" w:rsidR="0001437D" w:rsidRPr="00F34863" w:rsidRDefault="0001437D" w:rsidP="006446BA">
      <w:pPr>
        <w:pStyle w:val="Heading1"/>
        <w:spacing w:before="0" w:after="0"/>
        <w:rPr>
          <w:b/>
          <w:bCs/>
          <w:sz w:val="24"/>
          <w:szCs w:val="24"/>
          <w:lang w:val="en-IN"/>
        </w:rPr>
      </w:pPr>
      <w:bookmarkStart w:id="59" w:name="_Toc216035718"/>
      <w:r w:rsidRPr="00F34863">
        <w:rPr>
          <w:b/>
          <w:bCs/>
          <w:sz w:val="24"/>
          <w:szCs w:val="24"/>
          <w:lang w:val="en-IN"/>
        </w:rPr>
        <w:t>Summary</w:t>
      </w:r>
      <w:bookmarkEnd w:id="59"/>
    </w:p>
    <w:p w14:paraId="7BDF721A" w14:textId="51E2E8A5" w:rsidR="009B02BB" w:rsidRDefault="0001437D" w:rsidP="006446BA">
      <w:pPr>
        <w:spacing w:after="0"/>
        <w:rPr>
          <w:rFonts w:ascii="Calibri" w:hAnsi="Calibri" w:cs="Calibri"/>
          <w:sz w:val="22"/>
          <w:szCs w:val="22"/>
          <w:lang w:val="en-IN"/>
        </w:rPr>
      </w:pPr>
      <w:r w:rsidRPr="0001437D">
        <w:rPr>
          <w:rFonts w:ascii="Calibri" w:hAnsi="Calibri" w:cs="Calibri"/>
          <w:sz w:val="22"/>
          <w:szCs w:val="22"/>
          <w:lang w:val="en-IN"/>
        </w:rPr>
        <w:t>This coursework delivered a stable and operational Hadoop environment capable of distributed storage and parallel computation across five nodes. The system successfully computed severity-level accident counts from the Road Safety dataset and provided significant practical experience in cluster administration, HDFS configuration, MapReduce execution, and big-data problem-solving</w:t>
      </w:r>
      <w:r w:rsidR="00F71832">
        <w:rPr>
          <w:rFonts w:ascii="Calibri" w:hAnsi="Calibri" w:cs="Calibri"/>
          <w:sz w:val="22"/>
          <w:szCs w:val="22"/>
          <w:lang w:val="en-IN"/>
        </w:rPr>
        <w:t>.</w:t>
      </w:r>
      <w:r w:rsidR="004E7E27">
        <w:rPr>
          <w:rFonts w:ascii="Calibri" w:hAnsi="Calibri" w:cs="Calibri"/>
          <w:sz w:val="22"/>
          <w:szCs w:val="22"/>
          <w:lang w:val="en-IN"/>
        </w:rPr>
        <w:t xml:space="preserve"> </w:t>
      </w:r>
      <w:r w:rsidRPr="0001437D">
        <w:rPr>
          <w:rFonts w:ascii="Calibri" w:hAnsi="Calibri" w:cs="Calibri"/>
          <w:sz w:val="22"/>
          <w:szCs w:val="22"/>
          <w:lang w:val="en-IN"/>
        </w:rPr>
        <w:t>The work demonstrated the strengths of Hadoop’s distributed architecture—replication, scalability, and pipeline-based processing—while also exposing the operational challenges common in large-scale systems. Through implementation, troubleshooting, and optimisation, the project built a strong understanding of modern big-data platforms and created a clear pathway for further enhancement using tools and techniques supported in current industry research (Shvachko et al., 2010; Zaharia et al., 2016; Eclipse Adoptium, 2021).</w:t>
      </w:r>
      <w:r w:rsidR="00F71832">
        <w:rPr>
          <w:rFonts w:ascii="Calibri" w:hAnsi="Calibri" w:cs="Calibri"/>
          <w:sz w:val="22"/>
          <w:szCs w:val="22"/>
          <w:lang w:val="en-IN"/>
        </w:rPr>
        <w:t xml:space="preserve"> </w:t>
      </w:r>
    </w:p>
    <w:p w14:paraId="55AB8C5B" w14:textId="77777777" w:rsidR="008D7CA7" w:rsidRDefault="008D7CA7" w:rsidP="006446BA">
      <w:pPr>
        <w:spacing w:after="0"/>
        <w:rPr>
          <w:rFonts w:ascii="Calibri" w:hAnsi="Calibri" w:cs="Calibri"/>
          <w:sz w:val="22"/>
          <w:szCs w:val="22"/>
          <w:lang w:val="en-IN"/>
        </w:rPr>
      </w:pPr>
    </w:p>
    <w:p w14:paraId="40D2FAC3" w14:textId="62ED5DDC" w:rsidR="008D7CA7" w:rsidRPr="00CF21A0" w:rsidRDefault="008D7CA7" w:rsidP="00CF21A0">
      <w:pPr>
        <w:pStyle w:val="Heading1"/>
      </w:pPr>
      <w:r w:rsidRPr="00CF21A0">
        <w:lastRenderedPageBreak/>
        <w:t>Appendix</w:t>
      </w:r>
    </w:p>
    <w:p w14:paraId="5EBBABA3" w14:textId="77777777" w:rsidR="008D7CA7" w:rsidRPr="008D7CA7" w:rsidRDefault="008D7CA7" w:rsidP="008D7CA7">
      <w:pPr>
        <w:rPr>
          <w:lang w:val="en-IN"/>
        </w:rPr>
      </w:pPr>
      <w:r w:rsidRPr="008D7CA7">
        <w:rPr>
          <w:b/>
          <w:bCs/>
          <w:lang w:val="en-IN"/>
        </w:rPr>
        <w:t>Figure 1. Java Installation on All Nodes</w:t>
      </w:r>
      <w:r w:rsidRPr="008D7CA7">
        <w:rPr>
          <w:lang w:val="en-IN"/>
        </w:rPr>
        <w:br/>
        <w:t>Verification of Java 8 (for Hadoop) and Java 11 (for Spark) installed and recognised across all five machines.</w:t>
      </w:r>
    </w:p>
    <w:p w14:paraId="60B47FFA" w14:textId="77777777" w:rsidR="008D7CA7" w:rsidRPr="008D7CA7" w:rsidRDefault="008D7CA7" w:rsidP="008D7CA7">
      <w:pPr>
        <w:rPr>
          <w:lang w:val="en-IN"/>
        </w:rPr>
      </w:pPr>
      <w:r w:rsidRPr="008D7CA7">
        <w:rPr>
          <w:b/>
          <w:bCs/>
          <w:lang w:val="en-IN"/>
        </w:rPr>
        <w:t>Figure 2. Hadoop Installation Check</w:t>
      </w:r>
      <w:r w:rsidRPr="008D7CA7">
        <w:rPr>
          <w:lang w:val="en-IN"/>
        </w:rPr>
        <w:br/>
        <w:t>Hadoop 3.3.6 version output confirming correct installation on each node in the cluster.</w:t>
      </w:r>
    </w:p>
    <w:p w14:paraId="079E8C04" w14:textId="77777777" w:rsidR="008D7CA7" w:rsidRPr="008D7CA7" w:rsidRDefault="008D7CA7" w:rsidP="008D7CA7">
      <w:pPr>
        <w:rPr>
          <w:lang w:val="en-IN"/>
        </w:rPr>
      </w:pPr>
      <w:r w:rsidRPr="008D7CA7">
        <w:rPr>
          <w:b/>
          <w:bCs/>
          <w:lang w:val="en-IN"/>
        </w:rPr>
        <w:t>Figure 3. Hadoop Configuration Files</w:t>
      </w:r>
      <w:r w:rsidRPr="008D7CA7">
        <w:rPr>
          <w:lang w:val="en-IN"/>
        </w:rPr>
        <w:br/>
        <w:t>View of $HADOOP_CONF_DIR showing core-site.xml, hdfs-site.xml, mapred-site.xml, yarn-site.xml, and workers file consistently deployed.</w:t>
      </w:r>
    </w:p>
    <w:p w14:paraId="686E2209" w14:textId="77777777" w:rsidR="008D7CA7" w:rsidRPr="008D7CA7" w:rsidRDefault="008D7CA7" w:rsidP="008D7CA7">
      <w:pPr>
        <w:rPr>
          <w:lang w:val="en-IN"/>
        </w:rPr>
      </w:pPr>
      <w:r w:rsidRPr="008D7CA7">
        <w:rPr>
          <w:b/>
          <w:bCs/>
          <w:lang w:val="en-IN"/>
        </w:rPr>
        <w:t>Figure 4. Spark Installation Validation</w:t>
      </w:r>
      <w:r w:rsidRPr="008D7CA7">
        <w:rPr>
          <w:lang w:val="en-IN"/>
        </w:rPr>
        <w:br/>
        <w:t>Spark Shell version 3.5.4 running on all nodes, confirming cluster-wide Spark readiness.</w:t>
      </w:r>
    </w:p>
    <w:p w14:paraId="641C9007" w14:textId="77777777" w:rsidR="008D7CA7" w:rsidRPr="008D7CA7" w:rsidRDefault="008D7CA7" w:rsidP="008D7CA7">
      <w:pPr>
        <w:rPr>
          <w:lang w:val="en-IN"/>
        </w:rPr>
      </w:pPr>
      <w:r w:rsidRPr="008D7CA7">
        <w:rPr>
          <w:b/>
          <w:bCs/>
          <w:lang w:val="en-IN"/>
        </w:rPr>
        <w:t>Figure 5. NameNode Web UI (HDFS Overview)</w:t>
      </w:r>
      <w:r w:rsidRPr="008D7CA7">
        <w:rPr>
          <w:lang w:val="en-IN"/>
        </w:rPr>
        <w:br/>
        <w:t>HDFS dashboard showing live DataNodes, storage usage, block distribution, and overall cluster health.</w:t>
      </w:r>
    </w:p>
    <w:p w14:paraId="36CE57CD" w14:textId="77777777" w:rsidR="008D7CA7" w:rsidRPr="008D7CA7" w:rsidRDefault="008D7CA7" w:rsidP="008D7CA7">
      <w:pPr>
        <w:rPr>
          <w:lang w:val="en-IN"/>
        </w:rPr>
      </w:pPr>
      <w:r w:rsidRPr="008D7CA7">
        <w:rPr>
          <w:b/>
          <w:bCs/>
          <w:lang w:val="en-IN"/>
        </w:rPr>
        <w:t>Figure 6. Dataset Upload &amp; MapReduce Files</w:t>
      </w:r>
      <w:r w:rsidRPr="008D7CA7">
        <w:rPr>
          <w:lang w:val="en-IN"/>
        </w:rPr>
        <w:br/>
        <w:t>Commands for creating HDFS directories, uploading the dataset, and preparing Java Mapper/Reducer/Driver classes.</w:t>
      </w:r>
    </w:p>
    <w:p w14:paraId="250B2599" w14:textId="77777777" w:rsidR="008D7CA7" w:rsidRPr="008D7CA7" w:rsidRDefault="008D7CA7" w:rsidP="008D7CA7">
      <w:pPr>
        <w:rPr>
          <w:lang w:val="en-IN"/>
        </w:rPr>
      </w:pPr>
      <w:r w:rsidRPr="008D7CA7">
        <w:rPr>
          <w:b/>
          <w:bCs/>
          <w:lang w:val="en-IN"/>
        </w:rPr>
        <w:t>Figure 7. MapReduce Job Execution Log</w:t>
      </w:r>
      <w:r w:rsidRPr="008D7CA7">
        <w:rPr>
          <w:lang w:val="en-IN"/>
        </w:rPr>
        <w:br/>
        <w:t xml:space="preserve">Terminal output showing Map 100%, Reduce 100%, and final job status </w:t>
      </w:r>
      <w:r w:rsidRPr="008D7CA7">
        <w:rPr>
          <w:b/>
          <w:bCs/>
          <w:lang w:val="en-IN"/>
        </w:rPr>
        <w:t>SUCCEEDED</w:t>
      </w:r>
      <w:r w:rsidRPr="008D7CA7">
        <w:rPr>
          <w:lang w:val="en-IN"/>
        </w:rPr>
        <w:t>.</w:t>
      </w:r>
    </w:p>
    <w:p w14:paraId="37AE150E" w14:textId="77777777" w:rsidR="008D7CA7" w:rsidRPr="008D7CA7" w:rsidRDefault="008D7CA7" w:rsidP="008D7CA7">
      <w:pPr>
        <w:rPr>
          <w:lang w:val="en-IN"/>
        </w:rPr>
      </w:pPr>
      <w:r w:rsidRPr="008D7CA7">
        <w:rPr>
          <w:b/>
          <w:bCs/>
          <w:lang w:val="en-IN"/>
        </w:rPr>
        <w:t>Figure 8. YARN Application Overview</w:t>
      </w:r>
      <w:r w:rsidRPr="008D7CA7">
        <w:rPr>
          <w:lang w:val="en-IN"/>
        </w:rPr>
        <w:br/>
        <w:t>Job details for the MapReduce application, including runtime, state, resource usage, and completion status.</w:t>
      </w:r>
    </w:p>
    <w:p w14:paraId="2C6A95F3" w14:textId="77777777" w:rsidR="008D7CA7" w:rsidRPr="008D7CA7" w:rsidRDefault="008D7CA7" w:rsidP="008D7CA7">
      <w:pPr>
        <w:rPr>
          <w:lang w:val="en-IN"/>
        </w:rPr>
      </w:pPr>
      <w:r w:rsidRPr="008D7CA7">
        <w:rPr>
          <w:b/>
          <w:bCs/>
          <w:lang w:val="en-IN"/>
        </w:rPr>
        <w:t>Figure 9. YARN Applications Summary</w:t>
      </w:r>
      <w:r w:rsidRPr="008D7CA7">
        <w:rPr>
          <w:lang w:val="en-IN"/>
        </w:rPr>
        <w:br/>
        <w:t>List of completed applications confirming successful MapReduce execution.</w:t>
      </w:r>
    </w:p>
    <w:p w14:paraId="10075948" w14:textId="77777777" w:rsidR="008D7CA7" w:rsidRPr="008D7CA7" w:rsidRDefault="008D7CA7" w:rsidP="008D7CA7">
      <w:pPr>
        <w:rPr>
          <w:lang w:val="en-IN"/>
        </w:rPr>
      </w:pPr>
      <w:r w:rsidRPr="008D7CA7">
        <w:rPr>
          <w:b/>
          <w:bCs/>
          <w:lang w:val="en-IN"/>
        </w:rPr>
        <w:t>Figure 10. HDFS Output File Details (part-00000)</w:t>
      </w:r>
      <w:r w:rsidRPr="008D7CA7">
        <w:rPr>
          <w:lang w:val="en-IN"/>
        </w:rPr>
        <w:br/>
        <w:t>Block information, replication nodes, and file contents showing aggregated casualty-severity values.</w:t>
      </w:r>
    </w:p>
    <w:p w14:paraId="7B3CC968" w14:textId="77777777" w:rsidR="004A765A" w:rsidRDefault="004A765A" w:rsidP="0001437D">
      <w:pPr>
        <w:pStyle w:val="Heading1"/>
        <w:rPr>
          <w:sz w:val="52"/>
          <w:szCs w:val="52"/>
          <w:lang w:val="en-IN"/>
        </w:rPr>
      </w:pPr>
      <w:bookmarkStart w:id="60" w:name="_Toc216008088"/>
      <w:bookmarkStart w:id="61" w:name="_Toc216035719"/>
    </w:p>
    <w:p w14:paraId="2F41369B" w14:textId="77777777" w:rsidR="004A765A" w:rsidRPr="004A765A" w:rsidRDefault="004A765A" w:rsidP="004A765A">
      <w:pPr>
        <w:rPr>
          <w:lang w:val="en-IN"/>
        </w:rPr>
      </w:pPr>
    </w:p>
    <w:p w14:paraId="4F3933CC" w14:textId="210C4FC3" w:rsidR="004A765A" w:rsidRPr="00CF21A0" w:rsidRDefault="004A765A" w:rsidP="00CF21A0">
      <w:pPr>
        <w:pStyle w:val="Heading1"/>
      </w:pPr>
      <w:r w:rsidRPr="00CF21A0">
        <w:lastRenderedPageBreak/>
        <w:t>Bibliography</w:t>
      </w:r>
    </w:p>
    <w:p w14:paraId="6084F63E" w14:textId="39830CDB" w:rsidR="004A765A" w:rsidRPr="004A765A" w:rsidRDefault="004A765A" w:rsidP="004A765A">
      <w:pPr>
        <w:rPr>
          <w:lang w:val="en-IN"/>
        </w:rPr>
      </w:pPr>
      <w:r w:rsidRPr="004A765A">
        <w:rPr>
          <w:lang w:val="en-IN"/>
        </w:rPr>
        <w:t xml:space="preserve">Apache Hadoop (2024) </w:t>
      </w:r>
      <w:r w:rsidRPr="004A765A">
        <w:rPr>
          <w:i/>
          <w:iCs/>
          <w:lang w:val="en-IN"/>
        </w:rPr>
        <w:t>Hadoop: HDFS Architecture Guide</w:t>
      </w:r>
      <w:r w:rsidRPr="004A765A">
        <w:rPr>
          <w:lang w:val="en-IN"/>
        </w:rPr>
        <w:t xml:space="preserve">. Available at: </w:t>
      </w:r>
      <w:hyperlink r:id="rId22" w:tgtFrame="_new" w:history="1">
        <w:r w:rsidRPr="004A765A">
          <w:rPr>
            <w:rStyle w:val="Hyperlink"/>
            <w:lang w:val="en-IN"/>
          </w:rPr>
          <w:t>https://hadoop.apache.org/docs/</w:t>
        </w:r>
      </w:hyperlink>
      <w:r w:rsidRPr="004A765A">
        <w:rPr>
          <w:lang w:val="en-IN"/>
        </w:rPr>
        <w:t xml:space="preserve"> </w:t>
      </w:r>
    </w:p>
    <w:p w14:paraId="67E7A042" w14:textId="7390ED2B" w:rsidR="004A765A" w:rsidRPr="004A765A" w:rsidRDefault="004A765A" w:rsidP="004A765A">
      <w:pPr>
        <w:rPr>
          <w:lang w:val="en-IN"/>
        </w:rPr>
      </w:pPr>
      <w:r w:rsidRPr="004A765A">
        <w:rPr>
          <w:lang w:val="en-IN"/>
        </w:rPr>
        <w:t xml:space="preserve">Apache Spark (2024) </w:t>
      </w:r>
      <w:r w:rsidRPr="004A765A">
        <w:rPr>
          <w:i/>
          <w:iCs/>
          <w:lang w:val="en-IN"/>
        </w:rPr>
        <w:t>Spark Documentation: Cluster Mode Overview</w:t>
      </w:r>
      <w:r w:rsidRPr="004A765A">
        <w:rPr>
          <w:lang w:val="en-IN"/>
        </w:rPr>
        <w:t xml:space="preserve">. Available at: </w:t>
      </w:r>
      <w:hyperlink r:id="rId23" w:tgtFrame="_new" w:history="1">
        <w:r w:rsidRPr="004A765A">
          <w:rPr>
            <w:rStyle w:val="Hyperlink"/>
            <w:lang w:val="en-IN"/>
          </w:rPr>
          <w:t>https://spark.apache.org/docs/latest/</w:t>
        </w:r>
      </w:hyperlink>
      <w:r w:rsidRPr="004A765A">
        <w:rPr>
          <w:lang w:val="en-IN"/>
        </w:rPr>
        <w:t xml:space="preserve"> </w:t>
      </w:r>
    </w:p>
    <w:p w14:paraId="3BFBE7DB" w14:textId="63FEE43A" w:rsidR="004A765A" w:rsidRPr="004A765A" w:rsidRDefault="004A765A" w:rsidP="004A765A">
      <w:pPr>
        <w:rPr>
          <w:lang w:val="en-IN"/>
        </w:rPr>
      </w:pPr>
      <w:r w:rsidRPr="004A765A">
        <w:rPr>
          <w:lang w:val="en-IN"/>
        </w:rPr>
        <w:t xml:space="preserve">Gov.UK (2019) </w:t>
      </w:r>
      <w:r w:rsidRPr="004A765A">
        <w:rPr>
          <w:i/>
          <w:iCs/>
          <w:lang w:val="en-IN"/>
        </w:rPr>
        <w:t>Reported Road Casualties Great Britain – 2018 Dataset (RAS Data)</w:t>
      </w:r>
      <w:r w:rsidRPr="004A765A">
        <w:rPr>
          <w:lang w:val="en-IN"/>
        </w:rPr>
        <w:t xml:space="preserve">. Available at: </w:t>
      </w:r>
      <w:hyperlink r:id="rId24" w:tgtFrame="_new" w:history="1">
        <w:r w:rsidRPr="004A765A">
          <w:rPr>
            <w:rStyle w:val="Hyperlink"/>
            <w:lang w:val="en-IN"/>
          </w:rPr>
          <w:t>https://data.gov.uk/</w:t>
        </w:r>
      </w:hyperlink>
      <w:r w:rsidRPr="004A765A">
        <w:rPr>
          <w:lang w:val="en-IN"/>
        </w:rPr>
        <w:t xml:space="preserve"> </w:t>
      </w:r>
    </w:p>
    <w:p w14:paraId="49FA9B45" w14:textId="77777777" w:rsidR="004A765A" w:rsidRPr="004A765A" w:rsidRDefault="004A765A" w:rsidP="004A765A">
      <w:pPr>
        <w:rPr>
          <w:lang w:val="en-IN"/>
        </w:rPr>
      </w:pPr>
      <w:r w:rsidRPr="004A765A">
        <w:rPr>
          <w:lang w:val="en-IN"/>
        </w:rPr>
        <w:t xml:space="preserve">White, T. (2015) </w:t>
      </w:r>
      <w:r w:rsidRPr="004A765A">
        <w:rPr>
          <w:i/>
          <w:iCs/>
          <w:lang w:val="en-IN"/>
        </w:rPr>
        <w:t>Hadoop: The Definitive Guide</w:t>
      </w:r>
      <w:r w:rsidRPr="004A765A">
        <w:rPr>
          <w:lang w:val="en-IN"/>
        </w:rPr>
        <w:t>. 4th edn. O’Reilly Media.</w:t>
      </w:r>
    </w:p>
    <w:p w14:paraId="49A12C06" w14:textId="77777777" w:rsidR="004A765A" w:rsidRPr="004A765A" w:rsidRDefault="004A765A" w:rsidP="004A765A">
      <w:pPr>
        <w:rPr>
          <w:lang w:val="en-IN"/>
        </w:rPr>
      </w:pPr>
    </w:p>
    <w:p w14:paraId="25C2EEA3" w14:textId="77777777" w:rsidR="004A765A" w:rsidRDefault="004A765A" w:rsidP="004A765A">
      <w:pPr>
        <w:rPr>
          <w:lang w:val="en-IN"/>
        </w:rPr>
      </w:pPr>
    </w:p>
    <w:p w14:paraId="20D2A02D" w14:textId="77777777" w:rsidR="004A765A" w:rsidRPr="004A765A" w:rsidRDefault="004A765A" w:rsidP="004A765A">
      <w:pPr>
        <w:rPr>
          <w:lang w:val="en-IN"/>
        </w:rPr>
      </w:pPr>
    </w:p>
    <w:p w14:paraId="249EEB26" w14:textId="4C71C86C" w:rsidR="004A765A" w:rsidRDefault="004A765A" w:rsidP="0001437D">
      <w:pPr>
        <w:pStyle w:val="Heading1"/>
        <w:rPr>
          <w:sz w:val="52"/>
          <w:szCs w:val="52"/>
          <w:lang w:val="en-IN"/>
        </w:rPr>
      </w:pPr>
    </w:p>
    <w:p w14:paraId="4422C228" w14:textId="77777777" w:rsidR="004A765A" w:rsidRDefault="004A765A">
      <w:pPr>
        <w:rPr>
          <w:rFonts w:asciiTheme="majorHAnsi" w:eastAsiaTheme="majorEastAsia" w:hAnsiTheme="majorHAnsi" w:cstheme="majorBidi"/>
          <w:color w:val="0F4761" w:themeColor="accent1" w:themeShade="BF"/>
          <w:sz w:val="52"/>
          <w:szCs w:val="52"/>
          <w:lang w:val="en-IN"/>
        </w:rPr>
      </w:pPr>
      <w:r>
        <w:rPr>
          <w:sz w:val="52"/>
          <w:szCs w:val="52"/>
          <w:lang w:val="en-IN"/>
        </w:rPr>
        <w:br w:type="page"/>
      </w:r>
    </w:p>
    <w:p w14:paraId="047F5A18" w14:textId="77777777" w:rsidR="004A765A" w:rsidRDefault="004A765A" w:rsidP="004A765A">
      <w:pPr>
        <w:pStyle w:val="Heading1"/>
        <w:rPr>
          <w:sz w:val="52"/>
          <w:szCs w:val="52"/>
          <w:lang w:val="en-IN"/>
        </w:rPr>
      </w:pPr>
      <w:r w:rsidRPr="00115186">
        <w:rPr>
          <w:sz w:val="52"/>
          <w:szCs w:val="52"/>
          <w:lang w:val="en-IN"/>
        </w:rPr>
        <w:lastRenderedPageBreak/>
        <w:t xml:space="preserve">References </w:t>
      </w:r>
    </w:p>
    <w:p w14:paraId="24AFEADD" w14:textId="77777777" w:rsidR="004A765A" w:rsidRPr="00D85622" w:rsidRDefault="004A765A" w:rsidP="004A765A">
      <w:pPr>
        <w:rPr>
          <w:rFonts w:ascii="Calibri" w:hAnsi="Calibri" w:cs="Calibri"/>
          <w:sz w:val="22"/>
          <w:szCs w:val="22"/>
          <w:lang w:val="en-IN"/>
        </w:rPr>
      </w:pPr>
      <w:r w:rsidRPr="00D85622">
        <w:rPr>
          <w:rFonts w:ascii="Calibri" w:hAnsi="Calibri" w:cs="Calibri"/>
          <w:sz w:val="22"/>
          <w:szCs w:val="22"/>
          <w:lang w:val="en-IN"/>
        </w:rPr>
        <w:t xml:space="preserve">Shvachko, K., Kuang, H., Radia, S. and Chansler, R. (2010) ‘The Hadoop Distributed File System’, </w:t>
      </w:r>
      <w:r w:rsidRPr="00D85622">
        <w:rPr>
          <w:rFonts w:ascii="Calibri" w:hAnsi="Calibri" w:cs="Calibri"/>
          <w:i/>
          <w:iCs/>
          <w:sz w:val="22"/>
          <w:szCs w:val="22"/>
          <w:lang w:val="en-IN"/>
        </w:rPr>
        <w:t>2010 IEEE 26th Symposium on Mass Storage Systems and Technologies (MSST)</w:t>
      </w:r>
      <w:r w:rsidRPr="00D85622">
        <w:rPr>
          <w:rFonts w:ascii="Calibri" w:hAnsi="Calibri" w:cs="Calibri"/>
          <w:sz w:val="22"/>
          <w:szCs w:val="22"/>
          <w:lang w:val="en-IN"/>
        </w:rPr>
        <w:t>, pp. 1–10.</w:t>
      </w:r>
    </w:p>
    <w:p w14:paraId="0BD1F735" w14:textId="77777777" w:rsidR="004A765A" w:rsidRPr="00D85622" w:rsidRDefault="004A765A" w:rsidP="004A765A">
      <w:pPr>
        <w:rPr>
          <w:rFonts w:ascii="Calibri" w:hAnsi="Calibri" w:cs="Calibri"/>
          <w:sz w:val="22"/>
          <w:szCs w:val="22"/>
          <w:lang w:val="en-IN"/>
        </w:rPr>
      </w:pPr>
      <w:r w:rsidRPr="00D85622">
        <w:rPr>
          <w:rFonts w:ascii="Calibri" w:hAnsi="Calibri" w:cs="Calibri"/>
          <w:sz w:val="22"/>
          <w:szCs w:val="22"/>
          <w:lang w:val="en-IN"/>
        </w:rPr>
        <w:t xml:space="preserve">Vavilapalli, V.K., Murthy, A.C., Douglas, C., Agarwal, S., Konar, M., Evans, R., Graves, T., Lowe, J., Shah, H., Seth, S., Saha, B., Curino, C., O’Malley, O., Reed, J., Baldeschwieler, E. and Black, R. (2013) ‘Apache Hadoop YARN: Yet Another Resource Negotiator’, </w:t>
      </w:r>
      <w:r w:rsidRPr="00D85622">
        <w:rPr>
          <w:rFonts w:ascii="Calibri" w:hAnsi="Calibri" w:cs="Calibri"/>
          <w:i/>
          <w:iCs/>
          <w:sz w:val="22"/>
          <w:szCs w:val="22"/>
          <w:lang w:val="en-IN"/>
        </w:rPr>
        <w:t>Proceedings of the 4th Annual Symposium on Cloud Computing</w:t>
      </w:r>
      <w:r w:rsidRPr="00D85622">
        <w:rPr>
          <w:rFonts w:ascii="Calibri" w:hAnsi="Calibri" w:cs="Calibri"/>
          <w:sz w:val="22"/>
          <w:szCs w:val="22"/>
          <w:lang w:val="en-IN"/>
        </w:rPr>
        <w:t>, pp. 1–16.</w:t>
      </w:r>
    </w:p>
    <w:p w14:paraId="11055458" w14:textId="77777777" w:rsidR="004A765A" w:rsidRPr="00D85622" w:rsidRDefault="004A765A" w:rsidP="004A765A">
      <w:pPr>
        <w:rPr>
          <w:rFonts w:ascii="Calibri" w:hAnsi="Calibri" w:cs="Calibri"/>
          <w:sz w:val="22"/>
          <w:szCs w:val="22"/>
          <w:lang w:val="en-IN"/>
        </w:rPr>
      </w:pPr>
      <w:r w:rsidRPr="00D85622">
        <w:rPr>
          <w:rFonts w:ascii="Calibri" w:hAnsi="Calibri" w:cs="Calibri"/>
          <w:sz w:val="22"/>
          <w:szCs w:val="22"/>
          <w:lang w:val="en-IN"/>
        </w:rPr>
        <w:t xml:space="preserve">Zaharia, M., Xin, R.S., Wendell, P., Das, T., Armbrust, M., Dave, A., Meng, X., Rosen, J., Venkataraman, S. and Franklin, M.J. (2016) ‘Apache Spark: A Unified Engine for Big Data Processing’, </w:t>
      </w:r>
      <w:r w:rsidRPr="00D85622">
        <w:rPr>
          <w:rFonts w:ascii="Calibri" w:hAnsi="Calibri" w:cs="Calibri"/>
          <w:i/>
          <w:iCs/>
          <w:sz w:val="22"/>
          <w:szCs w:val="22"/>
          <w:lang w:val="en-IN"/>
        </w:rPr>
        <w:t>Communications of the ACM</w:t>
      </w:r>
      <w:r w:rsidRPr="00D85622">
        <w:rPr>
          <w:rFonts w:ascii="Calibri" w:hAnsi="Calibri" w:cs="Calibri"/>
          <w:sz w:val="22"/>
          <w:szCs w:val="22"/>
          <w:lang w:val="en-IN"/>
        </w:rPr>
        <w:t>, 59(11), pp. 56–65.</w:t>
      </w:r>
    </w:p>
    <w:p w14:paraId="14816E44" w14:textId="77777777" w:rsidR="004A765A" w:rsidRPr="00D85622" w:rsidRDefault="004A765A" w:rsidP="004A765A">
      <w:pPr>
        <w:rPr>
          <w:rFonts w:ascii="Calibri" w:hAnsi="Calibri" w:cs="Calibri"/>
          <w:sz w:val="22"/>
          <w:szCs w:val="22"/>
          <w:lang w:val="en-IN"/>
        </w:rPr>
      </w:pPr>
      <w:r w:rsidRPr="00D85622">
        <w:rPr>
          <w:rFonts w:ascii="Calibri" w:hAnsi="Calibri" w:cs="Calibri"/>
          <w:sz w:val="22"/>
          <w:szCs w:val="22"/>
          <w:lang w:val="en-IN"/>
        </w:rPr>
        <w:t xml:space="preserve">Google (2004) ‘Google File System’, </w:t>
      </w:r>
      <w:r w:rsidRPr="00D85622">
        <w:rPr>
          <w:rFonts w:ascii="Calibri" w:hAnsi="Calibri" w:cs="Calibri"/>
          <w:i/>
          <w:iCs/>
          <w:sz w:val="22"/>
          <w:szCs w:val="22"/>
          <w:lang w:val="en-IN"/>
        </w:rPr>
        <w:t>SOSP ‘03 Proceedings of the Nineteenth ACM Symposium on Operating Systems Principles</w:t>
      </w:r>
      <w:r w:rsidRPr="00D85622">
        <w:rPr>
          <w:rFonts w:ascii="Calibri" w:hAnsi="Calibri" w:cs="Calibri"/>
          <w:sz w:val="22"/>
          <w:szCs w:val="22"/>
          <w:lang w:val="en-IN"/>
        </w:rPr>
        <w:t>, pp. 29–43.</w:t>
      </w:r>
    </w:p>
    <w:p w14:paraId="446FE651" w14:textId="77777777" w:rsidR="004A765A" w:rsidRPr="00D85622" w:rsidRDefault="004A765A" w:rsidP="004A765A">
      <w:pPr>
        <w:rPr>
          <w:rFonts w:ascii="Calibri" w:hAnsi="Calibri" w:cs="Calibri"/>
          <w:sz w:val="22"/>
          <w:szCs w:val="22"/>
          <w:lang w:val="en-IN"/>
        </w:rPr>
      </w:pPr>
      <w:r w:rsidRPr="00D85622">
        <w:rPr>
          <w:rFonts w:ascii="Calibri" w:hAnsi="Calibri" w:cs="Calibri"/>
          <w:sz w:val="22"/>
          <w:szCs w:val="22"/>
          <w:lang w:val="en-IN"/>
        </w:rPr>
        <w:t xml:space="preserve">Dean, J. and Ghemawat, S. (2004) ‘MapReduce: Simplified Data Processing on Large Clusters’, </w:t>
      </w:r>
      <w:r w:rsidRPr="00D85622">
        <w:rPr>
          <w:rFonts w:ascii="Calibri" w:hAnsi="Calibri" w:cs="Calibri"/>
          <w:i/>
          <w:iCs/>
          <w:sz w:val="22"/>
          <w:szCs w:val="22"/>
          <w:lang w:val="en-IN"/>
        </w:rPr>
        <w:t>OSDI’04: Sixth Symposium on Operating System Design and Implementation</w:t>
      </w:r>
      <w:r w:rsidRPr="00D85622">
        <w:rPr>
          <w:rFonts w:ascii="Calibri" w:hAnsi="Calibri" w:cs="Calibri"/>
          <w:sz w:val="22"/>
          <w:szCs w:val="22"/>
          <w:lang w:val="en-IN"/>
        </w:rPr>
        <w:t>, pp. 137–150.</w:t>
      </w:r>
    </w:p>
    <w:p w14:paraId="13E3936F" w14:textId="77777777" w:rsidR="004A765A" w:rsidRPr="00D85622" w:rsidRDefault="004A765A" w:rsidP="004A765A">
      <w:pPr>
        <w:rPr>
          <w:rFonts w:ascii="Calibri" w:hAnsi="Calibri" w:cs="Calibri"/>
          <w:sz w:val="22"/>
          <w:szCs w:val="22"/>
          <w:lang w:val="en-IN"/>
        </w:rPr>
      </w:pPr>
      <w:r w:rsidRPr="00D85622">
        <w:rPr>
          <w:rFonts w:ascii="Calibri" w:hAnsi="Calibri" w:cs="Calibri"/>
          <w:sz w:val="22"/>
          <w:szCs w:val="22"/>
          <w:lang w:val="en-IN"/>
        </w:rPr>
        <w:t xml:space="preserve">Carbone, P., Katsifodimos, A., Ewen, S., Markl, V., Haridi, S. and Tzoumas, K. (2015) ‘Apache Flink: Stream and Batch Processing in a Single Engine’, </w:t>
      </w:r>
      <w:r w:rsidRPr="00D85622">
        <w:rPr>
          <w:rFonts w:ascii="Calibri" w:hAnsi="Calibri" w:cs="Calibri"/>
          <w:i/>
          <w:iCs/>
          <w:sz w:val="22"/>
          <w:szCs w:val="22"/>
          <w:lang w:val="en-IN"/>
        </w:rPr>
        <w:t>IEEE Data Engineering Bulletin</w:t>
      </w:r>
      <w:r w:rsidRPr="00D85622">
        <w:rPr>
          <w:rFonts w:ascii="Calibri" w:hAnsi="Calibri" w:cs="Calibri"/>
          <w:sz w:val="22"/>
          <w:szCs w:val="22"/>
          <w:lang w:val="en-IN"/>
        </w:rPr>
        <w:t>, 38(4), pp. 28–38.</w:t>
      </w:r>
    </w:p>
    <w:p w14:paraId="1C9BD348" w14:textId="77777777" w:rsidR="004A765A" w:rsidRPr="00C00F79" w:rsidRDefault="004A765A" w:rsidP="004A765A">
      <w:pPr>
        <w:rPr>
          <w:rFonts w:ascii="Calibri" w:hAnsi="Calibri" w:cs="Calibri"/>
          <w:sz w:val="22"/>
          <w:szCs w:val="22"/>
          <w:lang w:val="en-IN"/>
        </w:rPr>
      </w:pPr>
      <w:r w:rsidRPr="00C00F79">
        <w:rPr>
          <w:rFonts w:ascii="Calibri" w:hAnsi="Calibri" w:cs="Calibri"/>
          <w:sz w:val="22"/>
          <w:szCs w:val="22"/>
          <w:lang w:val="en-IN"/>
        </w:rPr>
        <w:t xml:space="preserve">Burns, B., Grant, B., Oppenheimer, D., Brewer, E. and Wilkes, J. (2016) ‘Borg, Omega, and Kubernetes’, </w:t>
      </w:r>
      <w:r w:rsidRPr="00C00F79">
        <w:rPr>
          <w:rFonts w:ascii="Calibri" w:hAnsi="Calibri" w:cs="Calibri"/>
          <w:i/>
          <w:iCs/>
          <w:sz w:val="22"/>
          <w:szCs w:val="22"/>
          <w:lang w:val="en-IN"/>
        </w:rPr>
        <w:t>Communications of the ACM</w:t>
      </w:r>
      <w:r w:rsidRPr="00C00F79">
        <w:rPr>
          <w:rFonts w:ascii="Calibri" w:hAnsi="Calibri" w:cs="Calibri"/>
          <w:sz w:val="22"/>
          <w:szCs w:val="22"/>
          <w:lang w:val="en-IN"/>
        </w:rPr>
        <w:t>, 59(5), pp. 50–57.</w:t>
      </w:r>
    </w:p>
    <w:p w14:paraId="21052F59" w14:textId="77777777" w:rsidR="004A765A" w:rsidRPr="00C00F79" w:rsidRDefault="004A765A" w:rsidP="004A765A">
      <w:pPr>
        <w:rPr>
          <w:rFonts w:ascii="Calibri" w:hAnsi="Calibri" w:cs="Calibri"/>
          <w:sz w:val="22"/>
          <w:szCs w:val="22"/>
          <w:lang w:val="en-IN"/>
        </w:rPr>
      </w:pPr>
      <w:r w:rsidRPr="00C00F79">
        <w:rPr>
          <w:rFonts w:ascii="Calibri" w:hAnsi="Calibri" w:cs="Calibri"/>
          <w:sz w:val="22"/>
          <w:szCs w:val="22"/>
          <w:lang w:val="en-IN"/>
        </w:rPr>
        <w:t xml:space="preserve">Eclipse Adoptium. (2021) </w:t>
      </w:r>
      <w:r w:rsidRPr="00C00F79">
        <w:rPr>
          <w:rFonts w:ascii="Calibri" w:hAnsi="Calibri" w:cs="Calibri"/>
          <w:i/>
          <w:iCs/>
          <w:sz w:val="22"/>
          <w:szCs w:val="22"/>
          <w:lang w:val="en-IN"/>
        </w:rPr>
        <w:t>Temurin: OpenJDK Builds</w:t>
      </w:r>
      <w:r w:rsidRPr="00C00F79">
        <w:rPr>
          <w:rFonts w:ascii="Calibri" w:hAnsi="Calibri" w:cs="Calibri"/>
          <w:sz w:val="22"/>
          <w:szCs w:val="22"/>
          <w:lang w:val="en-IN"/>
        </w:rPr>
        <w:t xml:space="preserve">. Available at: </w:t>
      </w:r>
      <w:hyperlink r:id="rId25" w:tgtFrame="_new" w:history="1">
        <w:r w:rsidRPr="00C00F79">
          <w:rPr>
            <w:rStyle w:val="Hyperlink"/>
            <w:rFonts w:ascii="Calibri" w:hAnsi="Calibri" w:cs="Calibri"/>
            <w:sz w:val="22"/>
            <w:szCs w:val="22"/>
            <w:lang w:val="en-IN"/>
          </w:rPr>
          <w:t>https://adoptium.net</w:t>
        </w:r>
      </w:hyperlink>
      <w:r w:rsidRPr="00C00F79">
        <w:rPr>
          <w:rFonts w:ascii="Calibri" w:hAnsi="Calibri" w:cs="Calibri"/>
          <w:sz w:val="22"/>
          <w:szCs w:val="22"/>
          <w:lang w:val="en-IN"/>
        </w:rPr>
        <w:t xml:space="preserve"> </w:t>
      </w:r>
    </w:p>
    <w:p w14:paraId="5EF63A07" w14:textId="77777777" w:rsidR="004A765A" w:rsidRPr="00B370EE" w:rsidRDefault="004A765A" w:rsidP="004A765A">
      <w:pPr>
        <w:rPr>
          <w:lang w:val="en-IN"/>
        </w:rPr>
      </w:pPr>
    </w:p>
    <w:p w14:paraId="271D1070" w14:textId="77777777" w:rsidR="004A765A" w:rsidRPr="00115186" w:rsidRDefault="004A765A" w:rsidP="004A765A">
      <w:pPr>
        <w:rPr>
          <w:lang w:val="en-IN"/>
        </w:rPr>
      </w:pPr>
    </w:p>
    <w:p w14:paraId="6B663E52" w14:textId="77777777" w:rsidR="004A765A" w:rsidRDefault="004A765A" w:rsidP="0001437D">
      <w:pPr>
        <w:pStyle w:val="Heading1"/>
        <w:rPr>
          <w:sz w:val="52"/>
          <w:szCs w:val="52"/>
          <w:lang w:val="en-IN"/>
        </w:rPr>
      </w:pPr>
    </w:p>
    <w:p w14:paraId="17F24E56" w14:textId="77777777" w:rsidR="004A765A" w:rsidRDefault="004A765A" w:rsidP="0001437D">
      <w:pPr>
        <w:pStyle w:val="Heading1"/>
        <w:rPr>
          <w:sz w:val="52"/>
          <w:szCs w:val="52"/>
          <w:lang w:val="en-IN"/>
        </w:rPr>
      </w:pPr>
    </w:p>
    <w:p w14:paraId="23845565" w14:textId="77777777" w:rsidR="004A765A" w:rsidRDefault="004A765A" w:rsidP="0001437D">
      <w:pPr>
        <w:pStyle w:val="Heading1"/>
        <w:rPr>
          <w:sz w:val="52"/>
          <w:szCs w:val="52"/>
          <w:lang w:val="en-IN"/>
        </w:rPr>
      </w:pPr>
    </w:p>
    <w:p w14:paraId="230377F7" w14:textId="77777777" w:rsidR="004A765A" w:rsidRDefault="004A765A" w:rsidP="0001437D">
      <w:pPr>
        <w:pStyle w:val="Heading1"/>
        <w:rPr>
          <w:sz w:val="52"/>
          <w:szCs w:val="52"/>
          <w:lang w:val="en-IN"/>
        </w:rPr>
      </w:pPr>
    </w:p>
    <w:bookmarkEnd w:id="60"/>
    <w:bookmarkEnd w:id="61"/>
    <w:p w14:paraId="01DF2E9A" w14:textId="77777777" w:rsidR="00115186" w:rsidRPr="00115186" w:rsidRDefault="00115186" w:rsidP="00115186">
      <w:pPr>
        <w:rPr>
          <w:lang w:val="en-IN"/>
        </w:rPr>
      </w:pPr>
    </w:p>
    <w:sectPr w:rsidR="00115186" w:rsidRPr="00115186" w:rsidSect="000D06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7F358" w14:textId="77777777" w:rsidR="00AD2F15" w:rsidRDefault="00AD2F15" w:rsidP="00EA48A1">
      <w:pPr>
        <w:spacing w:after="0" w:line="240" w:lineRule="auto"/>
      </w:pPr>
      <w:r>
        <w:separator/>
      </w:r>
    </w:p>
  </w:endnote>
  <w:endnote w:type="continuationSeparator" w:id="0">
    <w:p w14:paraId="727C39A3" w14:textId="77777777" w:rsidR="00AD2F15" w:rsidRDefault="00AD2F15" w:rsidP="00EA4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C788" w14:textId="77777777" w:rsidR="00AD2F15" w:rsidRDefault="00AD2F15" w:rsidP="00EA48A1">
      <w:pPr>
        <w:spacing w:after="0" w:line="240" w:lineRule="auto"/>
      </w:pPr>
      <w:r>
        <w:separator/>
      </w:r>
    </w:p>
  </w:footnote>
  <w:footnote w:type="continuationSeparator" w:id="0">
    <w:p w14:paraId="2A670DB8" w14:textId="77777777" w:rsidR="00AD2F15" w:rsidRDefault="00AD2F15" w:rsidP="00EA4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4EDC"/>
    <w:multiLevelType w:val="hybridMultilevel"/>
    <w:tmpl w:val="1C1A57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7CA4B2E"/>
    <w:multiLevelType w:val="multilevel"/>
    <w:tmpl w:val="D92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2606E"/>
    <w:multiLevelType w:val="multilevel"/>
    <w:tmpl w:val="3426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4052"/>
    <w:multiLevelType w:val="hybridMultilevel"/>
    <w:tmpl w:val="8B305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5938CC"/>
    <w:multiLevelType w:val="multilevel"/>
    <w:tmpl w:val="419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92F84"/>
    <w:multiLevelType w:val="multilevel"/>
    <w:tmpl w:val="142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F4170"/>
    <w:multiLevelType w:val="multilevel"/>
    <w:tmpl w:val="469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D2BCE"/>
    <w:multiLevelType w:val="multilevel"/>
    <w:tmpl w:val="940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570B0"/>
    <w:multiLevelType w:val="multilevel"/>
    <w:tmpl w:val="B79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66E48"/>
    <w:multiLevelType w:val="multilevel"/>
    <w:tmpl w:val="32EC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07381"/>
    <w:multiLevelType w:val="multilevel"/>
    <w:tmpl w:val="E4EC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75682"/>
    <w:multiLevelType w:val="multilevel"/>
    <w:tmpl w:val="F4D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256D5"/>
    <w:multiLevelType w:val="multilevel"/>
    <w:tmpl w:val="001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07773"/>
    <w:multiLevelType w:val="multilevel"/>
    <w:tmpl w:val="744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C5FC9"/>
    <w:multiLevelType w:val="multilevel"/>
    <w:tmpl w:val="B968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A318D"/>
    <w:multiLevelType w:val="multilevel"/>
    <w:tmpl w:val="689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923568">
    <w:abstractNumId w:val="12"/>
  </w:num>
  <w:num w:numId="2" w16cid:durableId="871654147">
    <w:abstractNumId w:val="8"/>
  </w:num>
  <w:num w:numId="3" w16cid:durableId="1194228830">
    <w:abstractNumId w:val="4"/>
  </w:num>
  <w:num w:numId="4" w16cid:durableId="491717673">
    <w:abstractNumId w:val="15"/>
  </w:num>
  <w:num w:numId="5" w16cid:durableId="1143278806">
    <w:abstractNumId w:val="3"/>
  </w:num>
  <w:num w:numId="6" w16cid:durableId="1302072679">
    <w:abstractNumId w:val="9"/>
  </w:num>
  <w:num w:numId="7" w16cid:durableId="117602757">
    <w:abstractNumId w:val="10"/>
  </w:num>
  <w:num w:numId="8" w16cid:durableId="1965650228">
    <w:abstractNumId w:val="7"/>
  </w:num>
  <w:num w:numId="9" w16cid:durableId="1379166965">
    <w:abstractNumId w:val="6"/>
  </w:num>
  <w:num w:numId="10" w16cid:durableId="126626710">
    <w:abstractNumId w:val="14"/>
  </w:num>
  <w:num w:numId="11" w16cid:durableId="773936126">
    <w:abstractNumId w:val="11"/>
  </w:num>
  <w:num w:numId="12" w16cid:durableId="91709840">
    <w:abstractNumId w:val="0"/>
  </w:num>
  <w:num w:numId="13" w16cid:durableId="559750068">
    <w:abstractNumId w:val="5"/>
  </w:num>
  <w:num w:numId="14" w16cid:durableId="1634092186">
    <w:abstractNumId w:val="13"/>
  </w:num>
  <w:num w:numId="15" w16cid:durableId="243149116">
    <w:abstractNumId w:val="2"/>
  </w:num>
  <w:num w:numId="16" w16cid:durableId="1456876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51B"/>
    <w:rsid w:val="000029AE"/>
    <w:rsid w:val="0001437D"/>
    <w:rsid w:val="00015C75"/>
    <w:rsid w:val="00035E02"/>
    <w:rsid w:val="00042DF3"/>
    <w:rsid w:val="00061684"/>
    <w:rsid w:val="00084142"/>
    <w:rsid w:val="00086F4D"/>
    <w:rsid w:val="000B4B87"/>
    <w:rsid w:val="000D06F3"/>
    <w:rsid w:val="00100051"/>
    <w:rsid w:val="00115186"/>
    <w:rsid w:val="00131D70"/>
    <w:rsid w:val="00137E4B"/>
    <w:rsid w:val="00164B8F"/>
    <w:rsid w:val="00172344"/>
    <w:rsid w:val="00196C0B"/>
    <w:rsid w:val="001F7F7D"/>
    <w:rsid w:val="00206C99"/>
    <w:rsid w:val="0021294D"/>
    <w:rsid w:val="002301EC"/>
    <w:rsid w:val="002419D3"/>
    <w:rsid w:val="00245ECA"/>
    <w:rsid w:val="00263628"/>
    <w:rsid w:val="002704AD"/>
    <w:rsid w:val="00282541"/>
    <w:rsid w:val="00286B79"/>
    <w:rsid w:val="002D2A2B"/>
    <w:rsid w:val="002D4E2B"/>
    <w:rsid w:val="002E0F02"/>
    <w:rsid w:val="00302C15"/>
    <w:rsid w:val="003064D8"/>
    <w:rsid w:val="00306CE7"/>
    <w:rsid w:val="00321AF9"/>
    <w:rsid w:val="00346276"/>
    <w:rsid w:val="003718AA"/>
    <w:rsid w:val="00390847"/>
    <w:rsid w:val="003A6EA7"/>
    <w:rsid w:val="003B3C81"/>
    <w:rsid w:val="003D17AA"/>
    <w:rsid w:val="003D5157"/>
    <w:rsid w:val="00404C4F"/>
    <w:rsid w:val="00426ACC"/>
    <w:rsid w:val="004365CF"/>
    <w:rsid w:val="00441612"/>
    <w:rsid w:val="004422FA"/>
    <w:rsid w:val="00456E99"/>
    <w:rsid w:val="004A2254"/>
    <w:rsid w:val="004A765A"/>
    <w:rsid w:val="004D39B3"/>
    <w:rsid w:val="004D6C72"/>
    <w:rsid w:val="004E27E8"/>
    <w:rsid w:val="004E3208"/>
    <w:rsid w:val="004E7E27"/>
    <w:rsid w:val="00523280"/>
    <w:rsid w:val="0054628A"/>
    <w:rsid w:val="0056294C"/>
    <w:rsid w:val="00563D0A"/>
    <w:rsid w:val="00571F3A"/>
    <w:rsid w:val="00572DBD"/>
    <w:rsid w:val="005847A1"/>
    <w:rsid w:val="005A340C"/>
    <w:rsid w:val="005B09C9"/>
    <w:rsid w:val="005D44C3"/>
    <w:rsid w:val="005E26CB"/>
    <w:rsid w:val="00600F0F"/>
    <w:rsid w:val="00624800"/>
    <w:rsid w:val="00626180"/>
    <w:rsid w:val="00632345"/>
    <w:rsid w:val="00642B3E"/>
    <w:rsid w:val="006446BA"/>
    <w:rsid w:val="00646EAD"/>
    <w:rsid w:val="00654709"/>
    <w:rsid w:val="00671225"/>
    <w:rsid w:val="00671EC0"/>
    <w:rsid w:val="00685126"/>
    <w:rsid w:val="006B22FC"/>
    <w:rsid w:val="006C0C75"/>
    <w:rsid w:val="006C0E94"/>
    <w:rsid w:val="006F5A84"/>
    <w:rsid w:val="006F77D6"/>
    <w:rsid w:val="00704A72"/>
    <w:rsid w:val="00714086"/>
    <w:rsid w:val="00716ADB"/>
    <w:rsid w:val="00754837"/>
    <w:rsid w:val="007643E4"/>
    <w:rsid w:val="008532BE"/>
    <w:rsid w:val="00871BF8"/>
    <w:rsid w:val="00891C22"/>
    <w:rsid w:val="008C5A2D"/>
    <w:rsid w:val="008D0720"/>
    <w:rsid w:val="008D60F2"/>
    <w:rsid w:val="008D7CA7"/>
    <w:rsid w:val="00906148"/>
    <w:rsid w:val="00924B05"/>
    <w:rsid w:val="00927908"/>
    <w:rsid w:val="00930E2B"/>
    <w:rsid w:val="009811BF"/>
    <w:rsid w:val="009A140F"/>
    <w:rsid w:val="009B02BB"/>
    <w:rsid w:val="009B52BB"/>
    <w:rsid w:val="009E1D82"/>
    <w:rsid w:val="009E6402"/>
    <w:rsid w:val="00A0062B"/>
    <w:rsid w:val="00A04CC5"/>
    <w:rsid w:val="00A31594"/>
    <w:rsid w:val="00A65DF0"/>
    <w:rsid w:val="00A9328F"/>
    <w:rsid w:val="00AA56C9"/>
    <w:rsid w:val="00AA699B"/>
    <w:rsid w:val="00AB4B12"/>
    <w:rsid w:val="00AC2EE4"/>
    <w:rsid w:val="00AD2F15"/>
    <w:rsid w:val="00AD78A5"/>
    <w:rsid w:val="00AE09EC"/>
    <w:rsid w:val="00B12F19"/>
    <w:rsid w:val="00B370EE"/>
    <w:rsid w:val="00B553F4"/>
    <w:rsid w:val="00B6613E"/>
    <w:rsid w:val="00B83A06"/>
    <w:rsid w:val="00B863F4"/>
    <w:rsid w:val="00BA442B"/>
    <w:rsid w:val="00BA7E1A"/>
    <w:rsid w:val="00BE1E34"/>
    <w:rsid w:val="00BE60D5"/>
    <w:rsid w:val="00BF6ADD"/>
    <w:rsid w:val="00C00F79"/>
    <w:rsid w:val="00C10700"/>
    <w:rsid w:val="00C153D0"/>
    <w:rsid w:val="00C47DE4"/>
    <w:rsid w:val="00C9151B"/>
    <w:rsid w:val="00C9514C"/>
    <w:rsid w:val="00CA4A27"/>
    <w:rsid w:val="00CD1BA2"/>
    <w:rsid w:val="00CF2126"/>
    <w:rsid w:val="00CF21A0"/>
    <w:rsid w:val="00D13C5A"/>
    <w:rsid w:val="00D5002E"/>
    <w:rsid w:val="00D50C72"/>
    <w:rsid w:val="00D56034"/>
    <w:rsid w:val="00D57929"/>
    <w:rsid w:val="00D85622"/>
    <w:rsid w:val="00D96C87"/>
    <w:rsid w:val="00DA6AF2"/>
    <w:rsid w:val="00DC274B"/>
    <w:rsid w:val="00DE40D9"/>
    <w:rsid w:val="00E12051"/>
    <w:rsid w:val="00E132E6"/>
    <w:rsid w:val="00E14156"/>
    <w:rsid w:val="00E35702"/>
    <w:rsid w:val="00E7689D"/>
    <w:rsid w:val="00E8213A"/>
    <w:rsid w:val="00EA48A1"/>
    <w:rsid w:val="00EB0DB8"/>
    <w:rsid w:val="00EB5FA2"/>
    <w:rsid w:val="00EC6133"/>
    <w:rsid w:val="00EC682F"/>
    <w:rsid w:val="00EF0D7C"/>
    <w:rsid w:val="00EF2C3E"/>
    <w:rsid w:val="00EF59DD"/>
    <w:rsid w:val="00F34863"/>
    <w:rsid w:val="00F6602B"/>
    <w:rsid w:val="00F71832"/>
    <w:rsid w:val="00F8725A"/>
    <w:rsid w:val="00FB7356"/>
    <w:rsid w:val="00FB7829"/>
    <w:rsid w:val="00FE3349"/>
    <w:rsid w:val="00FE6BCA"/>
    <w:rsid w:val="00FE71BF"/>
    <w:rsid w:val="00FF110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E54C"/>
  <w15:chartTrackingRefBased/>
  <w15:docId w15:val="{6D9B92D1-FDEC-4CE0-88B7-7F912783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51B"/>
    <w:rPr>
      <w:rFonts w:eastAsiaTheme="majorEastAsia" w:cstheme="majorBidi"/>
      <w:color w:val="272727" w:themeColor="text1" w:themeTint="D8"/>
    </w:rPr>
  </w:style>
  <w:style w:type="paragraph" w:styleId="Title">
    <w:name w:val="Title"/>
    <w:basedOn w:val="Normal"/>
    <w:next w:val="Normal"/>
    <w:link w:val="TitleChar"/>
    <w:uiPriority w:val="10"/>
    <w:qFormat/>
    <w:rsid w:val="00C91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51B"/>
    <w:pPr>
      <w:spacing w:before="160"/>
      <w:jc w:val="center"/>
    </w:pPr>
    <w:rPr>
      <w:i/>
      <w:iCs/>
      <w:color w:val="404040" w:themeColor="text1" w:themeTint="BF"/>
    </w:rPr>
  </w:style>
  <w:style w:type="character" w:customStyle="1" w:styleId="QuoteChar">
    <w:name w:val="Quote Char"/>
    <w:basedOn w:val="DefaultParagraphFont"/>
    <w:link w:val="Quote"/>
    <w:uiPriority w:val="29"/>
    <w:rsid w:val="00C9151B"/>
    <w:rPr>
      <w:i/>
      <w:iCs/>
      <w:color w:val="404040" w:themeColor="text1" w:themeTint="BF"/>
    </w:rPr>
  </w:style>
  <w:style w:type="paragraph" w:styleId="ListParagraph">
    <w:name w:val="List Paragraph"/>
    <w:basedOn w:val="Normal"/>
    <w:uiPriority w:val="34"/>
    <w:qFormat/>
    <w:rsid w:val="00C9151B"/>
    <w:pPr>
      <w:ind w:left="720"/>
      <w:contextualSpacing/>
    </w:pPr>
  </w:style>
  <w:style w:type="character" w:styleId="IntenseEmphasis">
    <w:name w:val="Intense Emphasis"/>
    <w:basedOn w:val="DefaultParagraphFont"/>
    <w:uiPriority w:val="21"/>
    <w:qFormat/>
    <w:rsid w:val="00C9151B"/>
    <w:rPr>
      <w:i/>
      <w:iCs/>
      <w:color w:val="0F4761" w:themeColor="accent1" w:themeShade="BF"/>
    </w:rPr>
  </w:style>
  <w:style w:type="paragraph" w:styleId="IntenseQuote">
    <w:name w:val="Intense Quote"/>
    <w:basedOn w:val="Normal"/>
    <w:next w:val="Normal"/>
    <w:link w:val="IntenseQuoteChar"/>
    <w:uiPriority w:val="30"/>
    <w:qFormat/>
    <w:rsid w:val="00C91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51B"/>
    <w:rPr>
      <w:i/>
      <w:iCs/>
      <w:color w:val="0F4761" w:themeColor="accent1" w:themeShade="BF"/>
    </w:rPr>
  </w:style>
  <w:style w:type="character" w:styleId="IntenseReference">
    <w:name w:val="Intense Reference"/>
    <w:basedOn w:val="DefaultParagraphFont"/>
    <w:uiPriority w:val="32"/>
    <w:qFormat/>
    <w:rsid w:val="00C9151B"/>
    <w:rPr>
      <w:b/>
      <w:bCs/>
      <w:smallCaps/>
      <w:color w:val="0F4761" w:themeColor="accent1" w:themeShade="BF"/>
      <w:spacing w:val="5"/>
    </w:rPr>
  </w:style>
  <w:style w:type="paragraph" w:styleId="NormalWeb">
    <w:name w:val="Normal (Web)"/>
    <w:basedOn w:val="Normal"/>
    <w:uiPriority w:val="99"/>
    <w:unhideWhenUsed/>
    <w:rsid w:val="00C915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151B"/>
    <w:rPr>
      <w:b/>
      <w:bCs/>
    </w:rPr>
  </w:style>
  <w:style w:type="character" w:styleId="Hyperlink">
    <w:name w:val="Hyperlink"/>
    <w:basedOn w:val="DefaultParagraphFont"/>
    <w:uiPriority w:val="99"/>
    <w:unhideWhenUsed/>
    <w:rsid w:val="005A340C"/>
    <w:rPr>
      <w:color w:val="467886" w:themeColor="hyperlink"/>
      <w:u w:val="single"/>
    </w:rPr>
  </w:style>
  <w:style w:type="character" w:styleId="UnresolvedMention">
    <w:name w:val="Unresolved Mention"/>
    <w:basedOn w:val="DefaultParagraphFont"/>
    <w:uiPriority w:val="99"/>
    <w:semiHidden/>
    <w:unhideWhenUsed/>
    <w:rsid w:val="005A340C"/>
    <w:rPr>
      <w:color w:val="605E5C"/>
      <w:shd w:val="clear" w:color="auto" w:fill="E1DFDD"/>
    </w:rPr>
  </w:style>
  <w:style w:type="character" w:styleId="HTMLCode">
    <w:name w:val="HTML Code"/>
    <w:basedOn w:val="DefaultParagraphFont"/>
    <w:uiPriority w:val="99"/>
    <w:semiHidden/>
    <w:unhideWhenUsed/>
    <w:rsid w:val="00D96C87"/>
    <w:rPr>
      <w:rFonts w:ascii="Courier New" w:eastAsia="Times New Roman" w:hAnsi="Courier New" w:cs="Courier New"/>
      <w:sz w:val="20"/>
      <w:szCs w:val="20"/>
    </w:rPr>
  </w:style>
  <w:style w:type="paragraph" w:styleId="NoSpacing">
    <w:name w:val="No Spacing"/>
    <w:link w:val="NoSpacingChar"/>
    <w:uiPriority w:val="1"/>
    <w:qFormat/>
    <w:rsid w:val="00206C9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206C99"/>
    <w:rPr>
      <w:kern w:val="0"/>
      <w:sz w:val="22"/>
      <w:szCs w:val="22"/>
      <w:lang w:val="en-US" w:eastAsia="en-US"/>
      <w14:ligatures w14:val="none"/>
    </w:rPr>
  </w:style>
  <w:style w:type="paragraph" w:styleId="TOCHeading">
    <w:name w:val="TOC Heading"/>
    <w:basedOn w:val="Heading1"/>
    <w:next w:val="Normal"/>
    <w:uiPriority w:val="39"/>
    <w:unhideWhenUsed/>
    <w:qFormat/>
    <w:rsid w:val="00A65DF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65DF0"/>
    <w:pPr>
      <w:spacing w:after="100"/>
    </w:pPr>
  </w:style>
  <w:style w:type="paragraph" w:styleId="TOC3">
    <w:name w:val="toc 3"/>
    <w:basedOn w:val="Normal"/>
    <w:next w:val="Normal"/>
    <w:autoRedefine/>
    <w:uiPriority w:val="39"/>
    <w:unhideWhenUsed/>
    <w:rsid w:val="00A65DF0"/>
    <w:pPr>
      <w:spacing w:after="100"/>
      <w:ind w:left="480"/>
    </w:pPr>
  </w:style>
  <w:style w:type="paragraph" w:styleId="Header">
    <w:name w:val="header"/>
    <w:basedOn w:val="Normal"/>
    <w:link w:val="HeaderChar"/>
    <w:uiPriority w:val="99"/>
    <w:unhideWhenUsed/>
    <w:rsid w:val="00EA4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8A1"/>
  </w:style>
  <w:style w:type="paragraph" w:styleId="Footer">
    <w:name w:val="footer"/>
    <w:basedOn w:val="Normal"/>
    <w:link w:val="FooterChar"/>
    <w:uiPriority w:val="99"/>
    <w:unhideWhenUsed/>
    <w:rsid w:val="00EA4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adoptium.ne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ata.gov.uk/" TargetMode="External"/><Relationship Id="rId5" Type="http://schemas.openxmlformats.org/officeDocument/2006/relationships/webSettings" Target="webSettings.xml"/><Relationship Id="rId15" Type="http://schemas.openxmlformats.org/officeDocument/2006/relationships/hyperlink" Target="http://machine01:8088" TargetMode="External"/><Relationship Id="rId23" Type="http://schemas.openxmlformats.org/officeDocument/2006/relationships/hyperlink" Target="https://spark.apache.org/docs/latest/"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chine01:9870" TargetMode="External"/><Relationship Id="rId22" Type="http://schemas.openxmlformats.org/officeDocument/2006/relationships/hyperlink" Target="https://hadoop.apache.org/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F61AC-A216-4FDE-8891-86FBFAAE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15</Pages>
  <Words>3974</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Goyal 2023 (N1202625)</dc:creator>
  <cp:keywords/>
  <dc:description/>
  <cp:lastModifiedBy>Vasu Goyal 2023 (N1202625)</cp:lastModifiedBy>
  <cp:revision>28</cp:revision>
  <dcterms:created xsi:type="dcterms:W3CDTF">2025-12-08T00:46:00Z</dcterms:created>
  <dcterms:modified xsi:type="dcterms:W3CDTF">2025-12-08T14:20:00Z</dcterms:modified>
</cp:coreProperties>
</file>