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779E" w:rsidRPr="00A9779E" w:rsidRDefault="00A9779E" w:rsidP="00A977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779E">
        <w:rPr>
          <w:rFonts w:ascii="Times New Roman" w:eastAsia="Times New Roman" w:hAnsi="Times New Roman" w:cs="Times New Roman"/>
          <w:b/>
          <w:bCs/>
          <w:sz w:val="36"/>
          <w:szCs w:val="36"/>
        </w:rPr>
        <w:t>Description</w:t>
      </w:r>
    </w:p>
    <w:p w:rsidR="00A9779E" w:rsidRPr="00A9779E" w:rsidRDefault="00A9779E" w:rsidP="00A97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9779E">
        <w:rPr>
          <w:rFonts w:ascii="Times New Roman" w:eastAsia="Times New Roman" w:hAnsi="Times New Roman" w:cs="Times New Roman"/>
          <w:sz w:val="24"/>
          <w:szCs w:val="24"/>
        </w:rPr>
        <w:t>Shop</w:t>
      </w:r>
      <w:bookmarkStart w:id="0" w:name="_GoBack"/>
      <w:bookmarkEnd w:id="0"/>
      <w:r w:rsidRPr="00A9779E">
        <w:rPr>
          <w:rFonts w:ascii="Times New Roman" w:eastAsia="Times New Roman" w:hAnsi="Times New Roman" w:cs="Times New Roman"/>
          <w:sz w:val="24"/>
          <w:szCs w:val="24"/>
        </w:rPr>
        <w:t>EZ</w:t>
      </w:r>
      <w:proofErr w:type="spellEnd"/>
      <w:r w:rsidRPr="00A9779E">
        <w:rPr>
          <w:rFonts w:ascii="Times New Roman" w:eastAsia="Times New Roman" w:hAnsi="Times New Roman" w:cs="Times New Roman"/>
          <w:sz w:val="24"/>
          <w:szCs w:val="24"/>
        </w:rPr>
        <w:t xml:space="preserve"> provides a comprehensive and user-friendly shopping experience with a wide range of products available in its catalog. Each product includes detailed information such as description, customer reviews, pricing, and available discounts, helping users make informed purchase decisions.</w:t>
      </w:r>
    </w:p>
    <w:p w:rsidR="00A9779E" w:rsidRPr="00A9779E" w:rsidRDefault="00A9779E" w:rsidP="00A97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79E">
        <w:rPr>
          <w:rFonts w:ascii="Times New Roman" w:eastAsia="Times New Roman" w:hAnsi="Times New Roman" w:cs="Times New Roman"/>
          <w:sz w:val="24"/>
          <w:szCs w:val="24"/>
        </w:rPr>
        <w:t xml:space="preserve">Every product listing contains a </w:t>
      </w:r>
      <w:r w:rsidRPr="00A9779E">
        <w:rPr>
          <w:rFonts w:ascii="Times New Roman" w:eastAsia="Times New Roman" w:hAnsi="Times New Roman" w:cs="Times New Roman"/>
          <w:b/>
          <w:bCs/>
          <w:sz w:val="24"/>
          <w:szCs w:val="24"/>
        </w:rPr>
        <w:t>“Shop Now”</w:t>
      </w:r>
      <w:r w:rsidRPr="00A9779E">
        <w:rPr>
          <w:rFonts w:ascii="Times New Roman" w:eastAsia="Times New Roman" w:hAnsi="Times New Roman" w:cs="Times New Roman"/>
          <w:sz w:val="24"/>
          <w:szCs w:val="24"/>
        </w:rPr>
        <w:t xml:space="preserve"> button, which allows users to quickly proceed with the purchasing process when they find a suitable product. By clicking this button, users are directed to the order process.</w:t>
      </w:r>
    </w:p>
    <w:p w:rsidR="00A9779E" w:rsidRPr="00A9779E" w:rsidRDefault="00A9779E" w:rsidP="00A97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79E">
        <w:rPr>
          <w:rFonts w:ascii="Times New Roman" w:eastAsia="Times New Roman" w:hAnsi="Times New Roman" w:cs="Times New Roman"/>
          <w:sz w:val="24"/>
          <w:szCs w:val="24"/>
        </w:rPr>
        <w:t xml:space="preserve">After selecting a product, users are taken to the </w:t>
      </w:r>
      <w:r w:rsidRPr="00A9779E">
        <w:rPr>
          <w:rFonts w:ascii="Times New Roman" w:eastAsia="Times New Roman" w:hAnsi="Times New Roman" w:cs="Times New Roman"/>
          <w:b/>
          <w:bCs/>
          <w:sz w:val="24"/>
          <w:szCs w:val="24"/>
        </w:rPr>
        <w:t>Order Details Page</w:t>
      </w:r>
      <w:r w:rsidRPr="00A9779E">
        <w:rPr>
          <w:rFonts w:ascii="Times New Roman" w:eastAsia="Times New Roman" w:hAnsi="Times New Roman" w:cs="Times New Roman"/>
          <w:sz w:val="24"/>
          <w:szCs w:val="24"/>
        </w:rPr>
        <w:t>, where they can enter important information such as shipping address, preferred payment method, and any specific product requirements.</w:t>
      </w:r>
    </w:p>
    <w:p w:rsidR="00A9779E" w:rsidRPr="00A9779E" w:rsidRDefault="00A9779E" w:rsidP="00A97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79E">
        <w:rPr>
          <w:rFonts w:ascii="Times New Roman" w:eastAsia="Times New Roman" w:hAnsi="Times New Roman" w:cs="Times New Roman"/>
          <w:sz w:val="24"/>
          <w:szCs w:val="24"/>
        </w:rPr>
        <w:t xml:space="preserve">The platform ensures a </w:t>
      </w:r>
      <w:r w:rsidRPr="00A9779E">
        <w:rPr>
          <w:rFonts w:ascii="Times New Roman" w:eastAsia="Times New Roman" w:hAnsi="Times New Roman" w:cs="Times New Roman"/>
          <w:b/>
          <w:bCs/>
          <w:sz w:val="24"/>
          <w:szCs w:val="24"/>
        </w:rPr>
        <w:t>secure and efficient checkout process</w:t>
      </w:r>
      <w:r w:rsidRPr="00A9779E">
        <w:rPr>
          <w:rFonts w:ascii="Times New Roman" w:eastAsia="Times New Roman" w:hAnsi="Times New Roman" w:cs="Times New Roman"/>
          <w:sz w:val="24"/>
          <w:szCs w:val="24"/>
        </w:rPr>
        <w:t>, where all user data and payment information are safely handled to provide a smooth transaction experience.</w:t>
      </w:r>
    </w:p>
    <w:p w:rsidR="00A9779E" w:rsidRPr="00A9779E" w:rsidRDefault="00A9779E" w:rsidP="00A977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779E">
        <w:rPr>
          <w:rFonts w:ascii="Times New Roman" w:eastAsia="Times New Roman" w:hAnsi="Times New Roman" w:cs="Times New Roman"/>
          <w:sz w:val="24"/>
          <w:szCs w:val="24"/>
        </w:rPr>
        <w:t xml:space="preserve">Once the order is successfully placed, users receive an </w:t>
      </w:r>
      <w:r w:rsidRPr="00A9779E">
        <w:rPr>
          <w:rFonts w:ascii="Times New Roman" w:eastAsia="Times New Roman" w:hAnsi="Times New Roman" w:cs="Times New Roman"/>
          <w:b/>
          <w:bCs/>
          <w:sz w:val="24"/>
          <w:szCs w:val="24"/>
        </w:rPr>
        <w:t>order confirmation notification</w:t>
      </w:r>
      <w:r w:rsidRPr="00A9779E">
        <w:rPr>
          <w:rFonts w:ascii="Times New Roman" w:eastAsia="Times New Roman" w:hAnsi="Times New Roman" w:cs="Times New Roman"/>
          <w:sz w:val="24"/>
          <w:szCs w:val="24"/>
        </w:rPr>
        <w:t>. They are then able to view a detailed order summary, which includes shipping details, payment method, and complete order information for reference.</w:t>
      </w:r>
    </w:p>
    <w:p w:rsidR="00903356" w:rsidRDefault="00A9779E"/>
    <w:sectPr w:rsidR="00903356" w:rsidSect="001827E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779E"/>
    <w:rsid w:val="001827E1"/>
    <w:rsid w:val="009C67E7"/>
    <w:rsid w:val="009D311F"/>
    <w:rsid w:val="00A97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7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79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977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977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779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977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977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239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unique4computers@gmail.com</dc:creator>
  <cp:lastModifiedBy>unique4computers@gmail.com</cp:lastModifiedBy>
  <cp:revision>1</cp:revision>
  <dcterms:created xsi:type="dcterms:W3CDTF">2026-07-05T17:54:00Z</dcterms:created>
  <dcterms:modified xsi:type="dcterms:W3CDTF">2026-07-05T17:56:00Z</dcterms:modified>
</cp:coreProperties>
</file>