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rPr>
          <w:rFonts w:ascii="Montserrat ExtraBold" w:cs="Montserrat ExtraBold" w:eastAsia="Montserrat ExtraBold" w:hAnsi="Montserrat ExtraBold"/>
          <w:sz w:val="72"/>
          <w:szCs w:val="7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4981575</wp:posOffset>
            </wp:positionV>
            <wp:extent cx="6858000" cy="4584700"/>
            <wp:effectExtent b="0" l="0" r="0" t="0"/>
            <wp:wrapSquare wrapText="bothSides" distB="114300" distT="114300" distL="114300" distR="114300"/>
            <wp:docPr id="11" name="image24.jpg"/>
            <a:graphic>
              <a:graphicData uri="http://schemas.openxmlformats.org/drawingml/2006/picture">
                <pic:pic>
                  <pic:nvPicPr>
                    <pic:cNvPr id="0" name="image24.jpg"/>
                    <pic:cNvPicPr preferRelativeResize="0"/>
                  </pic:nvPicPr>
                  <pic:blipFill>
                    <a:blip r:embed="rId6"/>
                    <a:srcRect b="0" l="0" r="0" t="0"/>
                    <a:stretch>
                      <a:fillRect/>
                    </a:stretch>
                  </pic:blipFill>
                  <pic:spPr>
                    <a:xfrm>
                      <a:off x="0" y="0"/>
                      <a:ext cx="6858000" cy="45847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-409574</wp:posOffset>
            </wp:positionH>
            <wp:positionV relativeFrom="paragraph">
              <wp:posOffset>114300</wp:posOffset>
            </wp:positionV>
            <wp:extent cx="3205163" cy="649599"/>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205163" cy="649599"/>
                    </a:xfrm>
                    <a:prstGeom prst="rect"/>
                    <a:ln/>
                  </pic:spPr>
                </pic:pic>
              </a:graphicData>
            </a:graphic>
          </wp:anchor>
        </w:drawing>
      </w:r>
    </w:p>
    <w:p w:rsidR="00000000" w:rsidDel="00000000" w:rsidP="00000000" w:rsidRDefault="00000000" w:rsidRPr="00000000" w14:paraId="00000002">
      <w:pPr>
        <w:spacing w:line="240" w:lineRule="auto"/>
        <w:rPr>
          <w:rFonts w:ascii="Montserrat ExtraBold" w:cs="Montserrat ExtraBold" w:eastAsia="Montserrat ExtraBold" w:hAnsi="Montserrat ExtraBold"/>
          <w:sz w:val="72"/>
          <w:szCs w:val="72"/>
        </w:rPr>
      </w:pPr>
      <w:r w:rsidDel="00000000" w:rsidR="00000000" w:rsidRPr="00000000">
        <w:rPr>
          <w:rtl w:val="0"/>
        </w:rPr>
      </w:r>
    </w:p>
    <w:p w:rsidR="00000000" w:rsidDel="00000000" w:rsidP="00000000" w:rsidRDefault="00000000" w:rsidRPr="00000000" w14:paraId="00000003">
      <w:pPr>
        <w:spacing w:line="240" w:lineRule="auto"/>
        <w:rPr>
          <w:rFonts w:ascii="Montserrat ExtraBold" w:cs="Montserrat ExtraBold" w:eastAsia="Montserrat ExtraBold" w:hAnsi="Montserrat ExtraBold"/>
          <w:sz w:val="72"/>
          <w:szCs w:val="72"/>
        </w:rPr>
      </w:pPr>
      <w:r w:rsidDel="00000000" w:rsidR="00000000" w:rsidRPr="00000000">
        <w:rPr>
          <w:rtl w:val="0"/>
        </w:rPr>
      </w:r>
    </w:p>
    <w:p w:rsidR="00000000" w:rsidDel="00000000" w:rsidP="00000000" w:rsidRDefault="00000000" w:rsidRPr="00000000" w14:paraId="00000004">
      <w:pPr>
        <w:spacing w:line="240" w:lineRule="auto"/>
        <w:rPr>
          <w:rFonts w:ascii="Montserrat ExtraBold" w:cs="Montserrat ExtraBold" w:eastAsia="Montserrat ExtraBold" w:hAnsi="Montserrat ExtraBold"/>
          <w:sz w:val="72"/>
          <w:szCs w:val="72"/>
        </w:rPr>
      </w:pPr>
      <w:r w:rsidDel="00000000" w:rsidR="00000000" w:rsidRPr="00000000">
        <w:rPr>
          <w:rtl w:val="0"/>
        </w:rPr>
      </w:r>
    </w:p>
    <w:p w:rsidR="00000000" w:rsidDel="00000000" w:rsidP="00000000" w:rsidRDefault="00000000" w:rsidRPr="00000000" w14:paraId="00000005">
      <w:pPr>
        <w:spacing w:after="200" w:line="240" w:lineRule="auto"/>
        <w:ind w:left="-450" w:firstLine="0"/>
        <w:rPr>
          <w:rFonts w:ascii="Montserrat ExtraBold" w:cs="Montserrat ExtraBold" w:eastAsia="Montserrat ExtraBold" w:hAnsi="Montserrat ExtraBold"/>
          <w:sz w:val="72"/>
          <w:szCs w:val="72"/>
        </w:rPr>
      </w:pPr>
      <w:r w:rsidDel="00000000" w:rsidR="00000000" w:rsidRPr="00000000">
        <w:rPr>
          <w:rFonts w:ascii="Montserrat ExtraBold" w:cs="Montserrat ExtraBold" w:eastAsia="Montserrat ExtraBold" w:hAnsi="Montserrat ExtraBold"/>
          <w:sz w:val="72"/>
          <w:szCs w:val="72"/>
          <w:rtl w:val="0"/>
        </w:rPr>
        <w:t xml:space="preserve">Enterprise User Manual </w:t>
      </w:r>
    </w:p>
    <w:p w:rsidR="00000000" w:rsidDel="00000000" w:rsidP="00000000" w:rsidRDefault="00000000" w:rsidRPr="00000000" w14:paraId="00000006">
      <w:pPr>
        <w:pStyle w:val="Heading2"/>
        <w:spacing w:after="200" w:before="200" w:line="360" w:lineRule="auto"/>
        <w:ind w:left="-450" w:firstLine="0"/>
        <w:jc w:val="both"/>
        <w:rPr>
          <w:color w:val="000000"/>
          <w:sz w:val="36"/>
          <w:szCs w:val="36"/>
        </w:rPr>
      </w:pPr>
      <w:bookmarkStart w:colFirst="0" w:colLast="0" w:name="_kpamiybjxxzk" w:id="0"/>
      <w:bookmarkEnd w:id="0"/>
      <w:r w:rsidDel="00000000" w:rsidR="00000000" w:rsidRPr="00000000">
        <w:rPr>
          <w:rFonts w:ascii="Montserrat Medium" w:cs="Montserrat Medium" w:eastAsia="Montserrat Medium" w:hAnsi="Montserrat Medium"/>
          <w:b w:val="0"/>
          <w:color w:val="cc0000"/>
          <w:sz w:val="36"/>
          <w:szCs w:val="36"/>
          <w:rtl w:val="0"/>
        </w:rPr>
        <w:t xml:space="preserve">A Simple Step-By-Step Guide</w:t>
      </w:r>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2"/>
        <w:spacing w:after="200" w:line="360" w:lineRule="auto"/>
        <w:jc w:val="both"/>
        <w:rPr>
          <w:color w:val="000000"/>
          <w:sz w:val="36"/>
          <w:szCs w:val="36"/>
        </w:rPr>
      </w:pPr>
      <w:bookmarkStart w:colFirst="0" w:colLast="0" w:name="_z7trk97cutp4" w:id="1"/>
      <w:bookmarkEnd w:id="1"/>
      <w:r w:rsidDel="00000000" w:rsidR="00000000" w:rsidRPr="00000000">
        <w:rPr>
          <w:color w:val="000000"/>
          <w:sz w:val="36"/>
          <w:szCs w:val="36"/>
          <w:rtl w:val="0"/>
        </w:rPr>
        <w:t xml:space="preserve">Table of Content </w:t>
      </w:r>
    </w:p>
    <w:sdt>
      <w:sdtPr>
        <w:docPartObj>
          <w:docPartGallery w:val="Table of Contents"/>
          <w:docPartUnique w:val="1"/>
        </w:docPartObj>
      </w:sdtPr>
      <w:sdtContent>
        <w:p w:rsidR="00000000" w:rsidDel="00000000" w:rsidP="00000000" w:rsidRDefault="00000000" w:rsidRPr="00000000" w14:paraId="00000008">
          <w:pPr>
            <w:widowControl w:val="0"/>
            <w:tabs>
              <w:tab w:val="right" w:leader="none" w:pos="12000"/>
            </w:tabs>
            <w:spacing w:before="60" w:line="360" w:lineRule="auto"/>
            <w:rPr>
              <w:rFonts w:ascii="Montserrat" w:cs="Montserrat" w:eastAsia="Montserrat" w:hAnsi="Montserrat"/>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pamiybjxxzk">
            <w:r w:rsidDel="00000000" w:rsidR="00000000" w:rsidRPr="00000000">
              <w:rPr>
                <w:rFonts w:ascii="Montserrat" w:cs="Montserrat" w:eastAsia="Montserrat" w:hAnsi="Montserrat"/>
                <w:i w:val="0"/>
                <w:smallCaps w:val="0"/>
                <w:strike w:val="0"/>
                <w:color w:val="000000"/>
                <w:sz w:val="20"/>
                <w:szCs w:val="20"/>
                <w:u w:val="none"/>
                <w:shd w:fill="auto" w:val="clear"/>
                <w:vertAlign w:val="baseline"/>
                <w:rtl w:val="0"/>
              </w:rPr>
              <w:t xml:space="preserve">A Simple Step-By-Step Guide</w:t>
              <w:tab/>
              <w:t xml:space="preserve">1</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360" w:lineRule="auto"/>
            <w:rPr>
              <w:rFonts w:ascii="Montserrat" w:cs="Montserrat" w:eastAsia="Montserrat" w:hAnsi="Montserrat"/>
              <w:b w:val="1"/>
              <w:i w:val="0"/>
              <w:smallCaps w:val="0"/>
              <w:strike w:val="0"/>
              <w:color w:val="000000"/>
              <w:sz w:val="20"/>
              <w:szCs w:val="20"/>
              <w:u w:val="none"/>
              <w:shd w:fill="auto" w:val="clear"/>
              <w:vertAlign w:val="baseline"/>
            </w:rPr>
          </w:pPr>
          <w:hyperlink w:anchor="_z7trk97cutp4">
            <w:r w:rsidDel="00000000" w:rsidR="00000000" w:rsidRPr="00000000">
              <w:rPr>
                <w:rFonts w:ascii="Montserrat" w:cs="Montserrat" w:eastAsia="Montserrat" w:hAnsi="Montserrat"/>
                <w:i w:val="0"/>
                <w:smallCaps w:val="0"/>
                <w:strike w:val="0"/>
                <w:color w:val="000000"/>
                <w:sz w:val="20"/>
                <w:szCs w:val="20"/>
                <w:u w:val="none"/>
                <w:shd w:fill="auto" w:val="clear"/>
                <w:vertAlign w:val="baseline"/>
                <w:rtl w:val="0"/>
              </w:rPr>
              <w:t xml:space="preserve">Table of Content</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360" w:lineRule="auto"/>
            <w:rPr>
              <w:rFonts w:ascii="Montserrat" w:cs="Montserrat" w:eastAsia="Montserrat" w:hAnsi="Montserrat"/>
              <w:b w:val="1"/>
              <w:i w:val="0"/>
              <w:smallCaps w:val="0"/>
              <w:strike w:val="0"/>
              <w:color w:val="000000"/>
              <w:sz w:val="20"/>
              <w:szCs w:val="20"/>
              <w:u w:val="none"/>
              <w:shd w:fill="auto" w:val="clear"/>
              <w:vertAlign w:val="baseline"/>
            </w:rPr>
          </w:pPr>
          <w:hyperlink w:anchor="_7eeq1eo6bfjo">
            <w:r w:rsidDel="00000000" w:rsidR="00000000" w:rsidRPr="00000000">
              <w:rPr>
                <w:rFonts w:ascii="Montserrat" w:cs="Montserrat" w:eastAsia="Montserrat" w:hAnsi="Montserrat"/>
                <w:i w:val="0"/>
                <w:smallCaps w:val="0"/>
                <w:strike w:val="0"/>
                <w:color w:val="000000"/>
                <w:sz w:val="20"/>
                <w:szCs w:val="20"/>
                <w:u w:val="none"/>
                <w:shd w:fill="auto" w:val="clear"/>
                <w:vertAlign w:val="baseline"/>
                <w:rtl w:val="0"/>
              </w:rPr>
              <w:t xml:space="preserve">Introduction to the Enterprise</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360" w:lineRule="auto"/>
            <w:rPr>
              <w:rFonts w:ascii="Montserrat" w:cs="Montserrat" w:eastAsia="Montserrat" w:hAnsi="Montserrat"/>
              <w:b w:val="1"/>
              <w:i w:val="0"/>
              <w:smallCaps w:val="0"/>
              <w:strike w:val="0"/>
              <w:color w:val="000000"/>
              <w:sz w:val="20"/>
              <w:szCs w:val="20"/>
              <w:u w:val="none"/>
              <w:shd w:fill="auto" w:val="clear"/>
              <w:vertAlign w:val="baseline"/>
            </w:rPr>
          </w:pPr>
          <w:hyperlink w:anchor="_ygmtwl2mo4g1">
            <w:r w:rsidDel="00000000" w:rsidR="00000000" w:rsidRPr="00000000">
              <w:rPr>
                <w:rFonts w:ascii="Montserrat" w:cs="Montserrat" w:eastAsia="Montserrat" w:hAnsi="Montserrat"/>
                <w:i w:val="0"/>
                <w:smallCaps w:val="0"/>
                <w:strike w:val="0"/>
                <w:color w:val="000000"/>
                <w:sz w:val="20"/>
                <w:szCs w:val="20"/>
                <w:u w:val="none"/>
                <w:shd w:fill="auto" w:val="clear"/>
                <w:vertAlign w:val="baseline"/>
                <w:rtl w:val="0"/>
              </w:rPr>
              <w:t xml:space="preserve">Key Features</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360" w:lineRule="auto"/>
            <w:rPr>
              <w:rFonts w:ascii="Montserrat" w:cs="Montserrat" w:eastAsia="Montserrat" w:hAnsi="Montserrat"/>
              <w:b w:val="1"/>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color w:val="000000"/>
              <w:sz w:val="20"/>
              <w:szCs w:val="20"/>
              <w:u w:val="none"/>
              <w:rtl w:val="0"/>
            </w:rPr>
            <w:t xml:space="preserve">Limitations on sharing the Data from Parent to Child</w:t>
          </w:r>
          <w:hyperlink w:anchor="_hmw36ltaetl0">
            <w:r w:rsidDel="00000000" w:rsidR="00000000" w:rsidRPr="00000000">
              <w:rPr>
                <w:rFonts w:ascii="Montserrat" w:cs="Montserrat" w:eastAsia="Montserrat" w:hAnsi="Montserrat"/>
                <w:i w:val="0"/>
                <w:smallCaps w:val="0"/>
                <w:strike w:val="0"/>
                <w:color w:val="000000"/>
                <w:sz w:val="20"/>
                <w:szCs w:val="20"/>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360" w:lineRule="auto"/>
            <w:rPr>
              <w:rFonts w:ascii="Montserrat" w:cs="Montserrat" w:eastAsia="Montserrat" w:hAnsi="Montserrat"/>
              <w:b w:val="1"/>
              <w:i w:val="0"/>
              <w:smallCaps w:val="0"/>
              <w:strike w:val="0"/>
              <w:color w:val="000000"/>
              <w:sz w:val="20"/>
              <w:szCs w:val="20"/>
              <w:u w:val="none"/>
              <w:shd w:fill="auto" w:val="clear"/>
              <w:vertAlign w:val="baseline"/>
            </w:rPr>
          </w:pPr>
          <w:hyperlink w:anchor="_5l5abfajjow0">
            <w:r w:rsidDel="00000000" w:rsidR="00000000" w:rsidRPr="00000000">
              <w:rPr>
                <w:rFonts w:ascii="Montserrat" w:cs="Montserrat" w:eastAsia="Montserrat" w:hAnsi="Montserrat"/>
                <w:i w:val="0"/>
                <w:smallCaps w:val="0"/>
                <w:strike w:val="0"/>
                <w:color w:val="000000"/>
                <w:sz w:val="20"/>
                <w:szCs w:val="20"/>
                <w:u w:val="none"/>
                <w:shd w:fill="auto" w:val="clear"/>
                <w:vertAlign w:val="baseline"/>
                <w:rtl w:val="0"/>
              </w:rPr>
              <w:t xml:space="preserve">FAQs</w:t>
              <w:tab/>
              <w:t xml:space="preserve">7</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360" w:lineRule="auto"/>
            <w:ind w:left="360" w:firstLine="0"/>
            <w:rPr>
              <w:rFonts w:ascii="Montserrat" w:cs="Montserrat" w:eastAsia="Montserrat" w:hAnsi="Montserrat"/>
              <w:i w:val="0"/>
              <w:smallCaps w:val="0"/>
              <w:strike w:val="0"/>
              <w:color w:val="000000"/>
              <w:sz w:val="20"/>
              <w:szCs w:val="20"/>
              <w:u w:val="none"/>
              <w:shd w:fill="auto" w:val="clear"/>
              <w:vertAlign w:val="baseline"/>
            </w:rPr>
          </w:pPr>
          <w:hyperlink w:anchor="_u172amjb00mb">
            <w:r w:rsidDel="00000000" w:rsidR="00000000" w:rsidRPr="00000000">
              <w:rPr>
                <w:rFonts w:ascii="Montserrat" w:cs="Montserrat" w:eastAsia="Montserrat" w:hAnsi="Montserrat"/>
                <w:i w:val="0"/>
                <w:smallCaps w:val="0"/>
                <w:strike w:val="0"/>
                <w:color w:val="000000"/>
                <w:sz w:val="20"/>
                <w:szCs w:val="20"/>
                <w:u w:val="none"/>
                <w:shd w:fill="auto" w:val="clear"/>
                <w:vertAlign w:val="baseline"/>
                <w:rtl w:val="0"/>
              </w:rPr>
              <w:t xml:space="preserve">How to Create a </w:t>
            </w:r>
          </w:hyperlink>
          <w:hyperlink w:anchor="_u172amjb00mb">
            <w:r w:rsidDel="00000000" w:rsidR="00000000" w:rsidRPr="00000000">
              <w:rPr>
                <w:rFonts w:ascii="Montserrat" w:cs="Montserrat" w:eastAsia="Montserrat" w:hAnsi="Montserrat"/>
                <w:sz w:val="20"/>
                <w:szCs w:val="20"/>
                <w:rtl w:val="0"/>
              </w:rPr>
              <w:t xml:space="preserve">Parent </w:t>
            </w:r>
          </w:hyperlink>
          <w:hyperlink w:anchor="_u172amjb00mb">
            <w:r w:rsidDel="00000000" w:rsidR="00000000" w:rsidRPr="00000000">
              <w:rPr>
                <w:rFonts w:ascii="Montserrat" w:cs="Montserrat" w:eastAsia="Montserrat" w:hAnsi="Montserrat"/>
                <w:i w:val="0"/>
                <w:smallCaps w:val="0"/>
                <w:strike w:val="0"/>
                <w:color w:val="000000"/>
                <w:sz w:val="20"/>
                <w:szCs w:val="20"/>
                <w:u w:val="none"/>
                <w:shd w:fill="auto" w:val="clear"/>
                <w:vertAlign w:val="baseline"/>
                <w:rtl w:val="0"/>
              </w:rPr>
              <w:t xml:space="preserve">Enterprise Location?</w:t>
              <w:tab/>
              <w:t xml:space="preserve">7</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360" w:lineRule="auto"/>
            <w:ind w:left="360" w:firstLine="0"/>
            <w:rPr>
              <w:rFonts w:ascii="Montserrat" w:cs="Montserrat" w:eastAsia="Montserrat" w:hAnsi="Montserrat"/>
              <w:i w:val="0"/>
              <w:smallCaps w:val="0"/>
              <w:strike w:val="0"/>
              <w:color w:val="000000"/>
              <w:sz w:val="20"/>
              <w:szCs w:val="20"/>
              <w:u w:val="none"/>
              <w:shd w:fill="auto" w:val="clear"/>
              <w:vertAlign w:val="baseline"/>
            </w:rPr>
          </w:pPr>
          <w:hyperlink w:anchor="_okgebytkc4ff">
            <w:r w:rsidDel="00000000" w:rsidR="00000000" w:rsidRPr="00000000">
              <w:rPr>
                <w:rFonts w:ascii="Montserrat" w:cs="Montserrat" w:eastAsia="Montserrat" w:hAnsi="Montserrat"/>
                <w:i w:val="0"/>
                <w:smallCaps w:val="0"/>
                <w:strike w:val="0"/>
                <w:color w:val="000000"/>
                <w:sz w:val="20"/>
                <w:szCs w:val="20"/>
                <w:u w:val="none"/>
                <w:shd w:fill="auto" w:val="clear"/>
                <w:vertAlign w:val="baseline"/>
                <w:rtl w:val="0"/>
              </w:rPr>
              <w:t xml:space="preserve">How to Create a Child Location?</w:t>
              <w:tab/>
              <w:t xml:space="preserve">8</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360" w:lineRule="auto"/>
            <w:ind w:left="360" w:firstLine="0"/>
            <w:rPr>
              <w:rFonts w:ascii="Montserrat" w:cs="Montserrat" w:eastAsia="Montserrat" w:hAnsi="Montserrat"/>
              <w:i w:val="0"/>
              <w:smallCaps w:val="0"/>
              <w:strike w:val="0"/>
              <w:color w:val="000000"/>
              <w:sz w:val="20"/>
              <w:szCs w:val="20"/>
              <w:u w:val="none"/>
              <w:shd w:fill="auto" w:val="clear"/>
              <w:vertAlign w:val="baseline"/>
            </w:rPr>
          </w:pPr>
          <w:hyperlink w:anchor="_3dhamykypo4e">
            <w:r w:rsidDel="00000000" w:rsidR="00000000" w:rsidRPr="00000000">
              <w:rPr>
                <w:rFonts w:ascii="Montserrat" w:cs="Montserrat" w:eastAsia="Montserrat" w:hAnsi="Montserrat"/>
                <w:i w:val="0"/>
                <w:smallCaps w:val="0"/>
                <w:strike w:val="0"/>
                <w:color w:val="000000"/>
                <w:sz w:val="20"/>
                <w:szCs w:val="20"/>
                <w:u w:val="none"/>
                <w:shd w:fill="auto" w:val="clear"/>
                <w:vertAlign w:val="baseline"/>
                <w:rtl w:val="0"/>
              </w:rPr>
              <w:t xml:space="preserve">How to Setup a Child Location?</w:t>
              <w:tab/>
              <w:t xml:space="preserve">10</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360" w:lineRule="auto"/>
            <w:ind w:left="360" w:firstLine="0"/>
            <w:rPr>
              <w:rFonts w:ascii="Montserrat" w:cs="Montserrat" w:eastAsia="Montserrat" w:hAnsi="Montserrat"/>
              <w:i w:val="0"/>
              <w:smallCaps w:val="0"/>
              <w:strike w:val="0"/>
              <w:color w:val="000000"/>
              <w:sz w:val="20"/>
              <w:szCs w:val="20"/>
              <w:u w:val="none"/>
              <w:shd w:fill="auto" w:val="clear"/>
              <w:vertAlign w:val="baseline"/>
            </w:rPr>
          </w:pPr>
          <w:hyperlink w:anchor="_reohy9yueu81">
            <w:r w:rsidDel="00000000" w:rsidR="00000000" w:rsidRPr="00000000">
              <w:rPr>
                <w:rFonts w:ascii="Montserrat" w:cs="Montserrat" w:eastAsia="Montserrat" w:hAnsi="Montserrat"/>
                <w:i w:val="0"/>
                <w:smallCaps w:val="0"/>
                <w:strike w:val="0"/>
                <w:color w:val="000000"/>
                <w:sz w:val="20"/>
                <w:szCs w:val="20"/>
                <w:u w:val="none"/>
                <w:shd w:fill="auto" w:val="clear"/>
                <w:vertAlign w:val="baseline"/>
                <w:rtl w:val="0"/>
              </w:rPr>
              <w:t xml:space="preserve">How to Push Items from </w:t>
            </w:r>
          </w:hyperlink>
          <w:hyperlink w:anchor="_reohy9yueu81">
            <w:r w:rsidDel="00000000" w:rsidR="00000000" w:rsidRPr="00000000">
              <w:rPr>
                <w:rFonts w:ascii="Montserrat" w:cs="Montserrat" w:eastAsia="Montserrat" w:hAnsi="Montserrat"/>
                <w:sz w:val="20"/>
                <w:szCs w:val="20"/>
                <w:rtl w:val="0"/>
              </w:rPr>
              <w:t xml:space="preserve">Parent</w:t>
            </w:r>
          </w:hyperlink>
          <w:hyperlink w:anchor="_reohy9yueu81">
            <w:r w:rsidDel="00000000" w:rsidR="00000000" w:rsidRPr="00000000">
              <w:rPr>
                <w:rFonts w:ascii="Montserrat" w:cs="Montserrat" w:eastAsia="Montserrat" w:hAnsi="Montserrat"/>
                <w:i w:val="0"/>
                <w:smallCaps w:val="0"/>
                <w:strike w:val="0"/>
                <w:color w:val="000000"/>
                <w:sz w:val="20"/>
                <w:szCs w:val="20"/>
                <w:u w:val="none"/>
                <w:shd w:fill="auto" w:val="clear"/>
                <w:vertAlign w:val="baseline"/>
                <w:rtl w:val="0"/>
              </w:rPr>
              <w:t xml:space="preserve"> to Child?</w:t>
              <w:tab/>
              <w:t xml:space="preserve">13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360" w:lineRule="auto"/>
            <w:ind w:left="360" w:firstLine="0"/>
            <w:rPr>
              <w:rFonts w:ascii="Montserrat" w:cs="Montserrat" w:eastAsia="Montserrat" w:hAnsi="Montserrat"/>
              <w:i w:val="0"/>
              <w:smallCaps w:val="0"/>
              <w:strike w:val="0"/>
              <w:color w:val="000000"/>
              <w:sz w:val="20"/>
              <w:szCs w:val="20"/>
              <w:u w:val="none"/>
              <w:shd w:fill="auto" w:val="clear"/>
              <w:vertAlign w:val="baseline"/>
            </w:rPr>
          </w:pPr>
          <w:hyperlink w:anchor="_twaz9gjf9w3j">
            <w:r w:rsidDel="00000000" w:rsidR="00000000" w:rsidRPr="00000000">
              <w:rPr>
                <w:rFonts w:ascii="Montserrat" w:cs="Montserrat" w:eastAsia="Montserrat" w:hAnsi="Montserrat"/>
                <w:i w:val="0"/>
                <w:smallCaps w:val="0"/>
                <w:strike w:val="0"/>
                <w:color w:val="000000"/>
                <w:sz w:val="20"/>
                <w:szCs w:val="20"/>
                <w:u w:val="none"/>
                <w:shd w:fill="auto" w:val="clear"/>
                <w:vertAlign w:val="baseline"/>
                <w:rtl w:val="0"/>
              </w:rPr>
              <w:t xml:space="preserve">How to Add Stock in Child from </w:t>
            </w:r>
          </w:hyperlink>
          <w:hyperlink w:anchor="_twaz9gjf9w3j">
            <w:r w:rsidDel="00000000" w:rsidR="00000000" w:rsidRPr="00000000">
              <w:rPr>
                <w:rFonts w:ascii="Montserrat" w:cs="Montserrat" w:eastAsia="Montserrat" w:hAnsi="Montserrat"/>
                <w:sz w:val="20"/>
                <w:szCs w:val="20"/>
                <w:rtl w:val="0"/>
              </w:rPr>
              <w:t xml:space="preserve">Parent</w:t>
            </w:r>
          </w:hyperlink>
          <w:hyperlink w:anchor="_twaz9gjf9w3j">
            <w:r w:rsidDel="00000000" w:rsidR="00000000" w:rsidRPr="00000000">
              <w:rPr>
                <w:rFonts w:ascii="Montserrat" w:cs="Montserrat" w:eastAsia="Montserrat" w:hAnsi="Montserrat"/>
                <w:i w:val="0"/>
                <w:smallCaps w:val="0"/>
                <w:strike w:val="0"/>
                <w:color w:val="000000"/>
                <w:sz w:val="20"/>
                <w:szCs w:val="20"/>
                <w:u w:val="none"/>
                <w:shd w:fill="auto" w:val="clear"/>
                <w:vertAlign w:val="baseline"/>
                <w:rtl w:val="0"/>
              </w:rPr>
              <w:t xml:space="preserve">?</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pStyle w:val="Heading2"/>
        <w:spacing w:after="200" w:line="360" w:lineRule="auto"/>
        <w:jc w:val="both"/>
        <w:rPr>
          <w:color w:val="000000"/>
          <w:sz w:val="20"/>
          <w:szCs w:val="20"/>
        </w:rPr>
      </w:pPr>
      <w:bookmarkStart w:colFirst="0" w:colLast="0" w:name="_2upoyiet65vx" w:id="2"/>
      <w:bookmarkEnd w:id="2"/>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2"/>
        <w:spacing w:after="200" w:line="360" w:lineRule="auto"/>
        <w:jc w:val="both"/>
        <w:rPr>
          <w:rFonts w:ascii="Montserrat SemiBold" w:cs="Montserrat SemiBold" w:eastAsia="Montserrat SemiBold" w:hAnsi="Montserrat SemiBold"/>
          <w:b w:val="0"/>
          <w:color w:val="151949"/>
          <w:sz w:val="36"/>
          <w:szCs w:val="36"/>
        </w:rPr>
      </w:pPr>
      <w:bookmarkStart w:colFirst="0" w:colLast="0" w:name="_7eeq1eo6bfjo" w:id="3"/>
      <w:bookmarkEnd w:id="3"/>
      <w:r w:rsidDel="00000000" w:rsidR="00000000" w:rsidRPr="00000000">
        <w:rPr>
          <w:rFonts w:ascii="Montserrat SemiBold" w:cs="Montserrat SemiBold" w:eastAsia="Montserrat SemiBold" w:hAnsi="Montserrat SemiBold"/>
          <w:b w:val="0"/>
          <w:color w:val="151949"/>
          <w:sz w:val="36"/>
          <w:szCs w:val="36"/>
          <w:rtl w:val="0"/>
        </w:rPr>
        <w:t xml:space="preserve">Introduction to the Enterprise</w:t>
      </w:r>
    </w:p>
    <w:p w:rsidR="00000000" w:rsidDel="00000000" w:rsidP="00000000" w:rsidRDefault="00000000" w:rsidRPr="00000000" w14:paraId="00000030">
      <w:pPr>
        <w:spacing w:after="200" w:line="36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The enterprise</w:t>
      </w:r>
      <w:r w:rsidDel="00000000" w:rsidR="00000000" w:rsidRPr="00000000">
        <w:rPr>
          <w:rFonts w:ascii="Montserrat" w:cs="Montserrat" w:eastAsia="Montserrat" w:hAnsi="Montserrat"/>
          <w:sz w:val="20"/>
          <w:szCs w:val="20"/>
          <w:rtl w:val="0"/>
        </w:rPr>
        <w:t xml:space="preserve"> module is the most beneficial feature for Quantic customers having multiple locations. All or some of the child locations can be linked with the parent location. Once the locations are linked, you can push the menus from the parent to all the linked child locations in just a single click. For example, your restaurant can share menus like super-categories, categories, items, modifiers, and so on. Below are the exclusive benefits of using the Quantic Enterprise module.</w:t>
      </w:r>
    </w:p>
    <w:p w:rsidR="00000000" w:rsidDel="00000000" w:rsidP="00000000" w:rsidRDefault="00000000" w:rsidRPr="00000000" w14:paraId="00000031">
      <w:pPr>
        <w:spacing w:after="20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32">
      <w:pPr>
        <w:pStyle w:val="Heading2"/>
        <w:spacing w:before="0" w:lineRule="auto"/>
        <w:rPr/>
      </w:pPr>
      <w:bookmarkStart w:colFirst="0" w:colLast="0" w:name="_ygmtwl2mo4g1" w:id="4"/>
      <w:bookmarkEnd w:id="4"/>
      <w:r w:rsidDel="00000000" w:rsidR="00000000" w:rsidRPr="00000000">
        <w:rPr>
          <w:rtl w:val="0"/>
        </w:rPr>
        <w:t xml:space="preserve">Key Features</w:t>
      </w:r>
    </w:p>
    <w:p w:rsidR="00000000" w:rsidDel="00000000" w:rsidP="00000000" w:rsidRDefault="00000000" w:rsidRPr="00000000" w14:paraId="00000033">
      <w:pPr>
        <w:numPr>
          <w:ilvl w:val="0"/>
          <w:numId w:val="1"/>
        </w:numPr>
        <w:spacing w:line="360" w:lineRule="auto"/>
        <w:ind w:left="720" w:hanging="360"/>
        <w:jc w:val="both"/>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Total Control on the Child Location Menus</w:t>
      </w:r>
    </w:p>
    <w:p w:rsidR="00000000" w:rsidDel="00000000" w:rsidP="00000000" w:rsidRDefault="00000000" w:rsidRPr="00000000" w14:paraId="00000034">
      <w:pPr>
        <w:numPr>
          <w:ilvl w:val="1"/>
          <w:numId w:val="1"/>
        </w:numPr>
        <w:spacing w:line="360" w:lineRule="auto"/>
        <w:ind w:left="1440" w:hanging="360"/>
        <w:jc w:val="both"/>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Quick menu publishing all across your child locations. Build one at the Parent location and share it with all your child locations. </w:t>
      </w:r>
    </w:p>
    <w:p w:rsidR="00000000" w:rsidDel="00000000" w:rsidP="00000000" w:rsidRDefault="00000000" w:rsidRPr="00000000" w14:paraId="00000035">
      <w:pPr>
        <w:numPr>
          <w:ilvl w:val="1"/>
          <w:numId w:val="1"/>
        </w:numPr>
        <w:spacing w:line="360" w:lineRule="auto"/>
        <w:ind w:left="1440" w:hanging="360"/>
        <w:jc w:val="both"/>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Choose what menus to push and what not, to the child locations.</w:t>
      </w:r>
    </w:p>
    <w:p w:rsidR="00000000" w:rsidDel="00000000" w:rsidP="00000000" w:rsidRDefault="00000000" w:rsidRPr="00000000" w14:paraId="00000036">
      <w:pPr>
        <w:numPr>
          <w:ilvl w:val="1"/>
          <w:numId w:val="1"/>
        </w:numPr>
        <w:spacing w:line="360" w:lineRule="auto"/>
        <w:ind w:left="1440" w:hanging="360"/>
        <w:jc w:val="both"/>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Delink the menus whenever you want.</w:t>
      </w:r>
    </w:p>
    <w:p w:rsidR="00000000" w:rsidDel="00000000" w:rsidP="00000000" w:rsidRDefault="00000000" w:rsidRPr="00000000" w14:paraId="00000037">
      <w:pPr>
        <w:numPr>
          <w:ilvl w:val="1"/>
          <w:numId w:val="1"/>
        </w:numPr>
        <w:spacing w:line="360" w:lineRule="auto"/>
        <w:ind w:left="1440" w:hanging="360"/>
        <w:jc w:val="both"/>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Set location-specific pricing for the menu items.</w:t>
      </w:r>
    </w:p>
    <w:p w:rsidR="00000000" w:rsidDel="00000000" w:rsidP="00000000" w:rsidRDefault="00000000" w:rsidRPr="00000000" w14:paraId="00000038">
      <w:pPr>
        <w:numPr>
          <w:ilvl w:val="0"/>
          <w:numId w:val="1"/>
        </w:numPr>
        <w:spacing w:after="0" w:before="200" w:line="360" w:lineRule="auto"/>
        <w:ind w:left="720" w:hanging="360"/>
        <w:jc w:val="both"/>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Manage Inventories</w:t>
      </w:r>
    </w:p>
    <w:p w:rsidR="00000000" w:rsidDel="00000000" w:rsidP="00000000" w:rsidRDefault="00000000" w:rsidRPr="00000000" w14:paraId="00000039">
      <w:pPr>
        <w:numPr>
          <w:ilvl w:val="1"/>
          <w:numId w:val="1"/>
        </w:numPr>
        <w:spacing w:line="360" w:lineRule="auto"/>
        <w:ind w:left="1440" w:hanging="360"/>
        <w:jc w:val="both"/>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Allocate the stocks for menu items from the parent location.</w:t>
      </w:r>
    </w:p>
    <w:p w:rsidR="00000000" w:rsidDel="00000000" w:rsidP="00000000" w:rsidRDefault="00000000" w:rsidRPr="00000000" w14:paraId="0000003A">
      <w:pPr>
        <w:numPr>
          <w:ilvl w:val="1"/>
          <w:numId w:val="1"/>
        </w:numPr>
        <w:spacing w:line="360" w:lineRule="auto"/>
        <w:ind w:left="1440" w:hanging="360"/>
        <w:jc w:val="both"/>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Track the remaining stock of all the child locations from a single dashboard. </w:t>
      </w:r>
    </w:p>
    <w:p w:rsidR="00000000" w:rsidDel="00000000" w:rsidP="00000000" w:rsidRDefault="00000000" w:rsidRPr="00000000" w14:paraId="0000003B">
      <w:pPr>
        <w:numPr>
          <w:ilvl w:val="1"/>
          <w:numId w:val="1"/>
        </w:numPr>
        <w:spacing w:line="360" w:lineRule="auto"/>
        <w:ind w:left="1440" w:hanging="360"/>
        <w:jc w:val="both"/>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Add more stocks of items, if needed, to the child locations.</w:t>
      </w:r>
      <w:r w:rsidDel="00000000" w:rsidR="00000000" w:rsidRPr="00000000">
        <w:rPr>
          <w:rtl w:val="0"/>
        </w:rPr>
      </w:r>
    </w:p>
    <w:p w:rsidR="00000000" w:rsidDel="00000000" w:rsidP="00000000" w:rsidRDefault="00000000" w:rsidRPr="00000000" w14:paraId="0000003C">
      <w:pPr>
        <w:numPr>
          <w:ilvl w:val="0"/>
          <w:numId w:val="1"/>
        </w:numPr>
        <w:spacing w:before="200" w:line="360" w:lineRule="auto"/>
        <w:ind w:left="720" w:hanging="360"/>
        <w:jc w:val="both"/>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Dedicated Change Management Dashboard</w:t>
      </w:r>
    </w:p>
    <w:p w:rsidR="00000000" w:rsidDel="00000000" w:rsidP="00000000" w:rsidRDefault="00000000" w:rsidRPr="00000000" w14:paraId="0000003D">
      <w:pPr>
        <w:numPr>
          <w:ilvl w:val="1"/>
          <w:numId w:val="1"/>
        </w:numPr>
        <w:spacing w:before="0" w:line="360" w:lineRule="auto"/>
        <w:ind w:left="144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Keep track of all pending and complete changes.</w:t>
      </w:r>
    </w:p>
    <w:p w:rsidR="00000000" w:rsidDel="00000000" w:rsidP="00000000" w:rsidRDefault="00000000" w:rsidRPr="00000000" w14:paraId="0000003E">
      <w:pPr>
        <w:numPr>
          <w:ilvl w:val="1"/>
          <w:numId w:val="1"/>
        </w:numPr>
        <w:spacing w:before="0" w:line="360" w:lineRule="auto"/>
        <w:ind w:left="1440" w:hanging="360"/>
        <w:jc w:val="both"/>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Change the item name, price, item description, and category and push in a single shot. </w:t>
      </w:r>
    </w:p>
    <w:p w:rsidR="00000000" w:rsidDel="00000000" w:rsidP="00000000" w:rsidRDefault="00000000" w:rsidRPr="00000000" w14:paraId="0000003F">
      <w:pPr>
        <w:spacing w:before="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40">
      <w:pPr>
        <w:spacing w:before="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41">
      <w:pPr>
        <w:spacing w:before="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42">
      <w:pPr>
        <w:spacing w:before="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43">
      <w:pPr>
        <w:spacing w:before="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44">
      <w:pPr>
        <w:spacing w:before="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45">
      <w:pPr>
        <w:spacing w:before="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46">
      <w:pPr>
        <w:spacing w:before="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47">
      <w:pPr>
        <w:pStyle w:val="Heading2"/>
        <w:rPr/>
      </w:pPr>
      <w:bookmarkStart w:colFirst="0" w:colLast="0" w:name="_hmw36ltaetl0" w:id="5"/>
      <w:bookmarkEnd w:id="5"/>
      <w:r w:rsidDel="00000000" w:rsidR="00000000" w:rsidRPr="00000000">
        <w:rPr>
          <w:rtl w:val="0"/>
        </w:rPr>
        <w:t xml:space="preserve">Limitations on sharing the Data from Parent to Child</w:t>
      </w:r>
    </w:p>
    <w:p w:rsidR="00000000" w:rsidDel="00000000" w:rsidP="00000000" w:rsidRDefault="00000000" w:rsidRPr="00000000" w14:paraId="00000048">
      <w:pPr>
        <w:spacing w:after="200" w:line="360" w:lineRule="auto"/>
        <w:ind w:left="0"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There are some properties that you can share from Parent to Child while there are a few that you cannot. Please check the properties below.</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65"/>
        <w:gridCol w:w="3030"/>
        <w:gridCol w:w="2865"/>
        <w:tblGridChange w:id="0">
          <w:tblGrid>
            <w:gridCol w:w="3465"/>
            <w:gridCol w:w="3030"/>
            <w:gridCol w:w="2865"/>
          </w:tblGrid>
        </w:tblGridChange>
      </w:tblGrid>
      <w:tr>
        <w:trPr>
          <w:cantSplit w:val="0"/>
          <w:tblHeader w:val="1"/>
        </w:trPr>
        <w:tc>
          <w:tcPr>
            <w:shd w:fill="6d9eeb"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Item Property</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Shared between parent and child</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Not shared, child-specific instead</w:t>
            </w:r>
          </w:p>
        </w:tc>
      </w:tr>
      <w:tr>
        <w:trPr>
          <w:cantSplit w:val="0"/>
          <w:trHeight w:val="697.612275449101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Item Name - POS/Kitchen/Receipt/Web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20"/>
                <w:szCs w:val="20"/>
              </w:rPr>
            </w:pPr>
            <w:r w:rsidDel="00000000" w:rsidR="00000000" w:rsidRPr="00000000">
              <w:rPr>
                <w:rtl w:val="0"/>
              </w:rPr>
            </w:r>
          </w:p>
        </w:tc>
      </w:tr>
      <w:tr>
        <w:trPr>
          <w:cantSplit w:val="0"/>
          <w:trHeight w:val="697.612275449101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spacing w:line="36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Modifier and Submodifier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051">
            <w:pPr>
              <w:widowControl w:val="0"/>
              <w:spacing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Shared along with the associated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20"/>
                <w:szCs w:val="20"/>
              </w:rPr>
            </w:pPr>
            <w:r w:rsidDel="00000000" w:rsidR="00000000" w:rsidRPr="00000000">
              <w:rPr>
                <w:rtl w:val="0"/>
              </w:rPr>
            </w:r>
          </w:p>
        </w:tc>
      </w:tr>
      <w:tr>
        <w:trPr>
          <w:cantSplit w:val="0"/>
          <w:trHeight w:val="697.612275449101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Supercategory/Category/Subcategory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055">
            <w:pPr>
              <w:widowControl w:val="0"/>
              <w:spacing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Shared along with the associated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20"/>
                <w:szCs w:val="20"/>
              </w:rPr>
            </w:pPr>
            <w:r w:rsidDel="00000000" w:rsidR="00000000" w:rsidRPr="00000000">
              <w:rPr>
                <w:rtl w:val="0"/>
              </w:rPr>
            </w:r>
          </w:p>
        </w:tc>
      </w:tr>
      <w:tr>
        <w:trPr>
          <w:cantSplit w:val="0"/>
          <w:trHeight w:val="460.1272455089820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Item Price - Store or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20"/>
                <w:szCs w:val="20"/>
              </w:rPr>
            </w:pPr>
            <w:r w:rsidDel="00000000" w:rsidR="00000000" w:rsidRPr="00000000">
              <w:rPr>
                <w:rtl w:val="0"/>
              </w:rPr>
            </w:r>
          </w:p>
        </w:tc>
      </w:tr>
      <w:tr>
        <w:trPr>
          <w:cantSplit w:val="0"/>
          <w:trHeight w:val="460.1272455089820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COG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20"/>
                <w:szCs w:val="20"/>
              </w:rPr>
            </w:pPr>
            <w:r w:rsidDel="00000000" w:rsidR="00000000" w:rsidRPr="00000000">
              <w:rPr>
                <w:rtl w:val="0"/>
              </w:rPr>
            </w:r>
          </w:p>
        </w:tc>
      </w:tr>
      <w:tr>
        <w:trPr>
          <w:cantSplit w:val="0"/>
          <w:trHeight w:val="5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Tax Class or Additional Tax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rFonts w:ascii="Montserrat" w:cs="Montserrat" w:eastAsia="Montserrat" w:hAnsi="Montserrat"/>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060">
            <w:pPr>
              <w:widowControl w:val="0"/>
              <w:spacing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If the Parent location’s default tax is attached to the item, the item will push to apply the default tax of the child location.</w:t>
            </w:r>
          </w:p>
        </w:tc>
      </w:tr>
      <w:tr>
        <w:trPr>
          <w:cantSplit w:val="0"/>
          <w:trHeight w:val="460.1272455089820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Item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20"/>
                <w:szCs w:val="20"/>
              </w:rPr>
            </w:pPr>
            <w:r w:rsidDel="00000000" w:rsidR="00000000" w:rsidRPr="00000000">
              <w:rPr>
                <w:rtl w:val="0"/>
              </w:rPr>
            </w:r>
          </w:p>
        </w:tc>
      </w:tr>
      <w:tr>
        <w:trPr>
          <w:cantSplit w:val="0"/>
          <w:trHeight w:val="460.1272455089820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Item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20"/>
                <w:szCs w:val="20"/>
              </w:rPr>
            </w:pPr>
            <w:r w:rsidDel="00000000" w:rsidR="00000000" w:rsidRPr="00000000">
              <w:rPr>
                <w:rtl w:val="0"/>
              </w:rPr>
            </w:r>
          </w:p>
        </w:tc>
      </w:tr>
      <w:tr>
        <w:trPr>
          <w:cantSplit w:val="0"/>
          <w:trHeight w:val="460.1272455089820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Disable or Delete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left"/>
              <w:rPr>
                <w:rFonts w:ascii="Montserrat" w:cs="Montserrat" w:eastAsia="Montserrat" w:hAnsi="Montserrat"/>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Child cannot delete the item that the Parent  has shared</w:t>
            </w:r>
          </w:p>
        </w:tc>
      </w:tr>
      <w:tr>
        <w:trPr>
          <w:cantSplit w:val="0"/>
          <w:trHeight w:val="460.1272455089820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tc>
      </w:tr>
      <w:tr>
        <w:trPr>
          <w:cantSplit w:val="0"/>
          <w:trHeight w:val="460.1272455089820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KDS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tc>
      </w:tr>
      <w:tr>
        <w:trPr>
          <w:cantSplit w:val="0"/>
          <w:trHeight w:val="460.1272455089820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Terminal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tc>
      </w:tr>
      <w:tr>
        <w:trPr>
          <w:cantSplit w:val="0"/>
          <w:trHeight w:val="460.1272455089820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Meal Period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tc>
      </w:tr>
      <w:tr>
        <w:trPr>
          <w:cantSplit w:val="0"/>
          <w:trHeight w:val="460.1272455089820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Item Background Color in 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20"/>
                <w:szCs w:val="20"/>
              </w:rPr>
            </w:pPr>
            <w:r w:rsidDel="00000000" w:rsidR="00000000" w:rsidRPr="00000000">
              <w:rPr>
                <w:rtl w:val="0"/>
              </w:rPr>
            </w:r>
          </w:p>
        </w:tc>
      </w:tr>
      <w:tr>
        <w:trPr>
          <w:cantSplit w:val="0"/>
          <w:trHeight w:val="460.1272455089820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Combo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tc>
      </w:tr>
      <w:tr>
        <w:trPr>
          <w:cantSplit w:val="0"/>
          <w:trHeight w:val="460.1272455089820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Enable for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20"/>
                <w:szCs w:val="20"/>
              </w:rPr>
            </w:pPr>
            <w:r w:rsidDel="00000000" w:rsidR="00000000" w:rsidRPr="00000000">
              <w:rPr>
                <w:rtl w:val="0"/>
              </w:rPr>
            </w:r>
          </w:p>
        </w:tc>
      </w:tr>
      <w:tr>
        <w:trPr>
          <w:cantSplit w:val="0"/>
          <w:trHeight w:val="460.1272455089820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Web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20"/>
                <w:szCs w:val="20"/>
              </w:rPr>
            </w:pPr>
            <w:r w:rsidDel="00000000" w:rsidR="00000000" w:rsidRPr="00000000">
              <w:rPr>
                <w:rtl w:val="0"/>
              </w:rPr>
            </w:r>
          </w:p>
        </w:tc>
      </w:tr>
      <w:tr>
        <w:trPr>
          <w:cantSplit w:val="0"/>
          <w:trHeight w:val="460.1272455089820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Category Inheritance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18"/>
                <w:szCs w:val="18"/>
                <w:rtl w:val="0"/>
              </w:rPr>
              <w:t xml:space="preserve">Child cannot edit the inherited properties that the parent has shared</w:t>
            </w:r>
            <w:r w:rsidDel="00000000" w:rsidR="00000000" w:rsidRPr="00000000">
              <w:rPr>
                <w:rtl w:val="0"/>
              </w:rPr>
            </w:r>
          </w:p>
        </w:tc>
      </w:tr>
      <w:tr>
        <w:trPr>
          <w:cantSplit w:val="0"/>
          <w:trHeight w:val="460.1272455089820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All Item Level Settings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Event, Course list, Price list are not shared</w:t>
            </w:r>
          </w:p>
        </w:tc>
      </w:tr>
      <w:tr>
        <w:trPr>
          <w:cantSplit w:val="0"/>
          <w:trHeight w:val="460.1272455089820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Legal consumption 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20"/>
                <w:szCs w:val="20"/>
              </w:rPr>
            </w:pPr>
            <w:r w:rsidDel="00000000" w:rsidR="00000000" w:rsidRPr="00000000">
              <w:rPr>
                <w:rtl w:val="0"/>
              </w:rPr>
            </w:r>
          </w:p>
        </w:tc>
      </w:tr>
      <w:tr>
        <w:trPr>
          <w:cantSplit w:val="0"/>
          <w:trHeight w:val="460.1272455089820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Item 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20"/>
                <w:szCs w:val="20"/>
              </w:rPr>
            </w:pPr>
            <w:r w:rsidDel="00000000" w:rsidR="00000000" w:rsidRPr="00000000">
              <w:rPr>
                <w:rtl w:val="0"/>
              </w:rPr>
            </w:r>
          </w:p>
        </w:tc>
      </w:tr>
      <w:tr>
        <w:trPr>
          <w:cantSplit w:val="0"/>
          <w:trHeight w:val="460.1272455089820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Item Inventory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tc>
      </w:tr>
      <w:tr>
        <w:trPr>
          <w:cantSplit w:val="0"/>
          <w:trHeight w:val="460.1272455089820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Allocate Inventory (Parent To Child)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rFonts w:ascii="Montserrat" w:cs="Montserrat" w:eastAsia="Montserrat" w:hAnsi="Montserrat"/>
                <w:sz w:val="20"/>
                <w:szCs w:val="20"/>
              </w:rPr>
            </w:pPr>
            <w:r w:rsidDel="00000000" w:rsidR="00000000" w:rsidRPr="00000000">
              <w:rPr>
                <w:rtl w:val="0"/>
              </w:rPr>
            </w:r>
          </w:p>
        </w:tc>
      </w:tr>
      <w:tr>
        <w:trPr>
          <w:cantSplit w:val="0"/>
          <w:trHeight w:val="697.612275449101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SKU/MPN/UPC/ALU</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Reorder 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Associate Vendor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rFonts w:ascii="Montserrat" w:cs="Montserrat" w:eastAsia="Montserrat" w:hAnsi="Montserrat"/>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Track Inventory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Coursing/Auto-coursing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rFonts w:ascii="Montserrat" w:cs="Montserrat" w:eastAsia="Montserrat" w:hAnsi="Montserrat"/>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The setting is shared between parent and child, but Child has to create its Course 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Positioning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rFonts w:ascii="Montserrat" w:cs="Montserrat" w:eastAsia="Montserrat" w:hAnsi="Montserrat"/>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Set Tax Inclusive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Discount and Gratuity eligibility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Smart-tax enabled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Tax Exemption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Manager only access to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Assign promotion to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rFonts w:ascii="Montserrat" w:cs="Montserrat" w:eastAsia="Montserrat" w:hAnsi="Montserrat"/>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ind w:left="0" w:firstLine="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Child has to create its own item, mod and event 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Item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rFonts w:ascii="Montserrat" w:cs="Montserrat" w:eastAsia="Montserrat" w:hAnsi="Montserrat"/>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Tare 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Price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Label print button on the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Quick Item or Open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House Account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House Account Payment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rFonts w:ascii="Montserrat" w:cs="Montserrat" w:eastAsia="Montserrat" w:hAnsi="Montserrat"/>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Weighted Item and Qty with Weight and Weight based UPC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Deposit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Pizza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Gift Card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0D9">
            <w:pPr>
              <w:widowControl w:val="0"/>
              <w:spacing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But GC module has to be subscribed at Child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Time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sz w:val="20"/>
                <w:szCs w:val="20"/>
              </w:rPr>
            </w:pPr>
            <w:r w:rsidDel="00000000" w:rsidR="00000000" w:rsidRPr="00000000">
              <w:rPr>
                <w:rtl w:val="0"/>
              </w:rPr>
            </w:r>
          </w:p>
        </w:tc>
      </w:tr>
    </w:tbl>
    <w:p w:rsidR="00000000" w:rsidDel="00000000" w:rsidP="00000000" w:rsidRDefault="00000000" w:rsidRPr="00000000" w14:paraId="000000DE">
      <w:pPr>
        <w:spacing w:line="360" w:lineRule="auto"/>
        <w:ind w:left="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DF">
      <w:pPr>
        <w:spacing w:line="360" w:lineRule="auto"/>
        <w:ind w:left="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E0">
      <w:pPr>
        <w:spacing w:line="360" w:lineRule="auto"/>
        <w:ind w:left="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E1">
      <w:pPr>
        <w:spacing w:line="360" w:lineRule="auto"/>
        <w:ind w:left="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E2">
      <w:pPr>
        <w:spacing w:line="360" w:lineRule="auto"/>
        <w:ind w:left="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E3">
      <w:pPr>
        <w:spacing w:line="360" w:lineRule="auto"/>
        <w:ind w:left="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E4">
      <w:pPr>
        <w:spacing w:line="360" w:lineRule="auto"/>
        <w:ind w:left="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E5">
      <w:pPr>
        <w:spacing w:line="360" w:lineRule="auto"/>
        <w:ind w:left="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E6">
      <w:pPr>
        <w:spacing w:line="360" w:lineRule="auto"/>
        <w:ind w:left="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E7">
      <w:pPr>
        <w:spacing w:line="360" w:lineRule="auto"/>
        <w:ind w:left="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E8">
      <w:pPr>
        <w:spacing w:line="360" w:lineRule="auto"/>
        <w:ind w:left="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E9">
      <w:pPr>
        <w:spacing w:line="360" w:lineRule="auto"/>
        <w:ind w:left="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EA">
      <w:pPr>
        <w:spacing w:line="360" w:lineRule="auto"/>
        <w:ind w:left="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EB">
      <w:pPr>
        <w:spacing w:line="360" w:lineRule="auto"/>
        <w:ind w:left="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EC">
      <w:pPr>
        <w:spacing w:line="360" w:lineRule="auto"/>
        <w:ind w:left="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ED">
      <w:pPr>
        <w:spacing w:line="360" w:lineRule="auto"/>
        <w:ind w:left="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EE">
      <w:pPr>
        <w:spacing w:line="360" w:lineRule="auto"/>
        <w:ind w:left="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EF">
      <w:pPr>
        <w:spacing w:line="360" w:lineRule="auto"/>
        <w:ind w:left="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F0">
      <w:pPr>
        <w:spacing w:line="360" w:lineRule="auto"/>
        <w:ind w:left="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F1">
      <w:pPr>
        <w:spacing w:line="360" w:lineRule="auto"/>
        <w:ind w:left="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F2">
      <w:pPr>
        <w:pStyle w:val="Heading2"/>
        <w:rPr/>
      </w:pPr>
      <w:bookmarkStart w:colFirst="0" w:colLast="0" w:name="_5l5abfajjow0" w:id="6"/>
      <w:bookmarkEnd w:id="6"/>
      <w:r w:rsidDel="00000000" w:rsidR="00000000" w:rsidRPr="00000000">
        <w:rPr>
          <w:rtl w:val="0"/>
        </w:rPr>
        <w:t xml:space="preserve">FAQs</w:t>
      </w:r>
    </w:p>
    <w:p w:rsidR="00000000" w:rsidDel="00000000" w:rsidP="00000000" w:rsidRDefault="00000000" w:rsidRPr="00000000" w14:paraId="000000F3">
      <w:pPr>
        <w:pStyle w:val="Heading3"/>
        <w:spacing w:after="0" w:lineRule="auto"/>
        <w:rPr/>
      </w:pPr>
      <w:bookmarkStart w:colFirst="0" w:colLast="0" w:name="_u172amjb00mb" w:id="7"/>
      <w:bookmarkEnd w:id="7"/>
      <w:r w:rsidDel="00000000" w:rsidR="00000000" w:rsidRPr="00000000">
        <w:rPr>
          <w:rtl w:val="0"/>
        </w:rPr>
        <w:t xml:space="preserve">How to Create a Parent Enterprise Location?</w:t>
      </w:r>
    </w:p>
    <w:p w:rsidR="00000000" w:rsidDel="00000000" w:rsidP="00000000" w:rsidRDefault="00000000" w:rsidRPr="00000000" w14:paraId="000000F4">
      <w:pPr>
        <w:pStyle w:val="Heading3"/>
        <w:spacing w:after="0" w:line="276" w:lineRule="auto"/>
        <w:jc w:val="left"/>
        <w:rPr>
          <w:rFonts w:ascii="Montserrat" w:cs="Montserrat" w:eastAsia="Montserrat" w:hAnsi="Montserrat"/>
          <w:sz w:val="20"/>
          <w:szCs w:val="20"/>
        </w:rPr>
      </w:pPr>
      <w:bookmarkStart w:colFirst="0" w:colLast="0" w:name="_a5ayv5p0icam" w:id="8"/>
      <w:bookmarkEnd w:id="8"/>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sz w:val="20"/>
          <w:szCs w:val="20"/>
        </w:rPr>
      </w:pPr>
      <w:r w:rsidDel="00000000" w:rsidR="00000000" w:rsidRPr="00000000">
        <w:rPr>
          <w:rtl w:val="0"/>
        </w:rPr>
      </w:r>
    </w:p>
    <w:p w:rsidR="00000000" w:rsidDel="00000000" w:rsidP="00000000" w:rsidRDefault="00000000" w:rsidRPr="00000000" w14:paraId="000000F7">
      <w:pPr>
        <w:spacing w:after="200" w:lineRule="auto"/>
        <w:rPr/>
      </w:pPr>
      <w:r w:rsidDel="00000000" w:rsidR="00000000" w:rsidRPr="00000000">
        <w:rPr/>
        <w:drawing>
          <wp:inline distB="114300" distT="114300" distL="114300" distR="114300">
            <wp:extent cx="5943600" cy="1663700"/>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numPr>
          <w:ilvl w:val="0"/>
          <w:numId w:val="5"/>
        </w:numPr>
        <w:spacing w:after="0" w:afterAutospacing="0" w:line="360" w:lineRule="auto"/>
        <w:ind w:left="720" w:hanging="360"/>
        <w:jc w:val="both"/>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While creating a location, Select </w:t>
      </w:r>
      <w:r w:rsidDel="00000000" w:rsidR="00000000" w:rsidRPr="00000000">
        <w:rPr>
          <w:rFonts w:ascii="Montserrat" w:cs="Montserrat" w:eastAsia="Montserrat" w:hAnsi="Montserrat"/>
          <w:b w:val="1"/>
          <w:sz w:val="20"/>
          <w:szCs w:val="20"/>
          <w:rtl w:val="0"/>
        </w:rPr>
        <w:t xml:space="preserve">Enterprise Account</w:t>
      </w:r>
      <w:r w:rsidDel="00000000" w:rsidR="00000000" w:rsidRPr="00000000">
        <w:rPr>
          <w:rFonts w:ascii="Montserrat" w:cs="Montserrat" w:eastAsia="Montserrat" w:hAnsi="Montserrat"/>
          <w:sz w:val="20"/>
          <w:szCs w:val="20"/>
          <w:rtl w:val="0"/>
        </w:rPr>
        <w:t xml:space="preserve"> as shown in the image above. Selecting this option will assign this location as a parent.</w:t>
      </w:r>
    </w:p>
    <w:p w:rsidR="00000000" w:rsidDel="00000000" w:rsidP="00000000" w:rsidRDefault="00000000" w:rsidRPr="00000000" w14:paraId="000000F9">
      <w:pPr>
        <w:numPr>
          <w:ilvl w:val="0"/>
          <w:numId w:val="5"/>
        </w:numPr>
        <w:spacing w:after="200" w:line="360" w:lineRule="auto"/>
        <w:ind w:left="720" w:hanging="360"/>
        <w:jc w:val="both"/>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Finish the location setup and setup the payment gateway like you do for a general  locations. </w:t>
      </w:r>
    </w:p>
    <w:p w:rsidR="00000000" w:rsidDel="00000000" w:rsidP="00000000" w:rsidRDefault="00000000" w:rsidRPr="00000000" w14:paraId="000000FA">
      <w:pPr>
        <w:spacing w:after="20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FB">
      <w:pPr>
        <w:spacing w:after="20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FC">
      <w:pPr>
        <w:spacing w:after="20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FD">
      <w:pPr>
        <w:spacing w:after="20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FE">
      <w:pPr>
        <w:spacing w:after="20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FF">
      <w:pPr>
        <w:spacing w:after="20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00">
      <w:pPr>
        <w:spacing w:after="20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01">
      <w:pPr>
        <w:spacing w:after="20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02">
      <w:pPr>
        <w:spacing w:after="20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03">
      <w:pPr>
        <w:spacing w:after="20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04">
      <w:pPr>
        <w:spacing w:after="20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05">
      <w:pPr>
        <w:pStyle w:val="Heading3"/>
        <w:spacing w:after="0" w:line="276" w:lineRule="auto"/>
        <w:jc w:val="left"/>
        <w:rPr>
          <w:rFonts w:ascii="Montserrat" w:cs="Montserrat" w:eastAsia="Montserrat" w:hAnsi="Montserrat"/>
          <w:sz w:val="20"/>
          <w:szCs w:val="20"/>
        </w:rPr>
      </w:pPr>
      <w:bookmarkStart w:colFirst="0" w:colLast="0" w:name="_okgebytkc4ff" w:id="9"/>
      <w:bookmarkEnd w:id="9"/>
      <w:r w:rsidDel="00000000" w:rsidR="00000000" w:rsidRPr="00000000">
        <w:rPr>
          <w:rtl w:val="0"/>
        </w:rPr>
        <w:t xml:space="preserve">How to Create a Child Location?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6">
      <w:pPr>
        <w:spacing w:after="200" w:before="20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You can create the child location from the Parent itself. Please follow the below steps.  </w:t>
      </w:r>
    </w:p>
    <w:p w:rsidR="00000000" w:rsidDel="00000000" w:rsidP="00000000" w:rsidRDefault="00000000" w:rsidRPr="00000000" w14:paraId="00000107">
      <w:pPr>
        <w:spacing w:after="200" w:line="36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1765300"/>
            <wp:effectExtent b="0" l="0" r="0" t="0"/>
            <wp:docPr id="22"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numPr>
          <w:ilvl w:val="0"/>
          <w:numId w:val="6"/>
        </w:numPr>
        <w:spacing w:after="0" w:afterAutospacing="0" w:line="360" w:lineRule="auto"/>
        <w:ind w:left="720" w:hanging="360"/>
        <w:jc w:val="both"/>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Once you are done with the location setup, go to the </w:t>
      </w:r>
      <w:r w:rsidDel="00000000" w:rsidR="00000000" w:rsidRPr="00000000">
        <w:rPr>
          <w:rFonts w:ascii="Montserrat" w:cs="Montserrat" w:eastAsia="Montserrat" w:hAnsi="Montserrat"/>
          <w:b w:val="1"/>
          <w:sz w:val="20"/>
          <w:szCs w:val="20"/>
          <w:rtl w:val="0"/>
        </w:rPr>
        <w:t xml:space="preserve">Child Locations</w:t>
      </w:r>
      <w:r w:rsidDel="00000000" w:rsidR="00000000" w:rsidRPr="00000000">
        <w:rPr>
          <w:rFonts w:ascii="Montserrat" w:cs="Montserrat" w:eastAsia="Montserrat" w:hAnsi="Montserrat"/>
          <w:sz w:val="20"/>
          <w:szCs w:val="20"/>
          <w:rtl w:val="0"/>
        </w:rPr>
        <w:t xml:space="preserve"> tab in Parent Enterprise location.</w:t>
      </w:r>
    </w:p>
    <w:p w:rsidR="00000000" w:rsidDel="00000000" w:rsidP="00000000" w:rsidRDefault="00000000" w:rsidRPr="00000000" w14:paraId="00000109">
      <w:pPr>
        <w:numPr>
          <w:ilvl w:val="0"/>
          <w:numId w:val="6"/>
        </w:numPr>
        <w:spacing w:after="200" w:line="360" w:lineRule="auto"/>
        <w:ind w:left="720" w:hanging="360"/>
        <w:jc w:val="both"/>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Select the </w:t>
      </w:r>
      <w:r w:rsidDel="00000000" w:rsidR="00000000" w:rsidRPr="00000000">
        <w:rPr>
          <w:rFonts w:ascii="Montserrat" w:cs="Montserrat" w:eastAsia="Montserrat" w:hAnsi="Montserrat"/>
          <w:sz w:val="20"/>
          <w:szCs w:val="20"/>
        </w:rPr>
        <w:drawing>
          <wp:inline distB="114300" distT="114300" distL="114300" distR="114300">
            <wp:extent cx="190500" cy="190500"/>
            <wp:effectExtent b="0" l="0" r="0" t="0"/>
            <wp:docPr id="27"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190500" cy="190500"/>
                    </a:xfrm>
                    <a:prstGeom prst="rect"/>
                    <a:ln/>
                  </pic:spPr>
                </pic:pic>
              </a:graphicData>
            </a:graphic>
          </wp:inline>
        </w:drawing>
      </w:r>
      <w:r w:rsidDel="00000000" w:rsidR="00000000" w:rsidRPr="00000000">
        <w:rPr>
          <w:rFonts w:ascii="Montserrat" w:cs="Montserrat" w:eastAsia="Montserrat" w:hAnsi="Montserrat"/>
          <w:sz w:val="20"/>
          <w:szCs w:val="20"/>
          <w:rtl w:val="0"/>
        </w:rPr>
        <w:t xml:space="preserve"> button to create a child location.</w:t>
      </w:r>
    </w:p>
    <w:p w:rsidR="00000000" w:rsidDel="00000000" w:rsidP="00000000" w:rsidRDefault="00000000" w:rsidRPr="00000000" w14:paraId="0000010A">
      <w:pPr>
        <w:spacing w:after="200" w:line="36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3429000"/>
            <wp:effectExtent b="0" l="0" r="0" t="0"/>
            <wp:docPr id="26"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numPr>
          <w:ilvl w:val="0"/>
          <w:numId w:val="6"/>
        </w:numPr>
        <w:spacing w:after="200" w:line="360" w:lineRule="auto"/>
        <w:ind w:left="720" w:hanging="360"/>
        <w:jc w:val="both"/>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Add the account details like account name, payment processors, product type, location address etc., and </w:t>
      </w:r>
      <w:r w:rsidDel="00000000" w:rsidR="00000000" w:rsidRPr="00000000">
        <w:rPr>
          <w:rFonts w:ascii="Montserrat" w:cs="Montserrat" w:eastAsia="Montserrat" w:hAnsi="Montserrat"/>
          <w:b w:val="1"/>
          <w:sz w:val="20"/>
          <w:szCs w:val="20"/>
          <w:rtl w:val="0"/>
        </w:rPr>
        <w:t xml:space="preserve">Save</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10C">
      <w:pPr>
        <w:spacing w:after="20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0D">
      <w:pPr>
        <w:spacing w:after="200" w:line="36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1803400"/>
            <wp:effectExtent b="0" l="0" r="0" t="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numPr>
          <w:ilvl w:val="0"/>
          <w:numId w:val="6"/>
        </w:numPr>
        <w:spacing w:after="200" w:line="360" w:lineRule="auto"/>
        <w:ind w:left="720" w:hanging="360"/>
        <w:jc w:val="both"/>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Once the Child location is created, it will appear in the </w:t>
      </w:r>
      <w:r w:rsidDel="00000000" w:rsidR="00000000" w:rsidRPr="00000000">
        <w:rPr>
          <w:rFonts w:ascii="Montserrat" w:cs="Montserrat" w:eastAsia="Montserrat" w:hAnsi="Montserrat"/>
          <w:b w:val="1"/>
          <w:sz w:val="20"/>
          <w:szCs w:val="20"/>
          <w:rtl w:val="0"/>
        </w:rPr>
        <w:t xml:space="preserve">Child Locations </w:t>
      </w:r>
      <w:r w:rsidDel="00000000" w:rsidR="00000000" w:rsidRPr="00000000">
        <w:rPr>
          <w:rFonts w:ascii="Montserrat" w:cs="Montserrat" w:eastAsia="Montserrat" w:hAnsi="Montserrat"/>
          <w:sz w:val="20"/>
          <w:szCs w:val="20"/>
          <w:rtl w:val="0"/>
        </w:rPr>
        <w:t xml:space="preserve">list as shown in the image above.</w:t>
      </w:r>
    </w:p>
    <w:p w:rsidR="00000000" w:rsidDel="00000000" w:rsidP="00000000" w:rsidRDefault="00000000" w:rsidRPr="00000000" w14:paraId="0000010F">
      <w:pPr>
        <w:spacing w:after="20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10">
      <w:pPr>
        <w:spacing w:after="20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11">
      <w:pPr>
        <w:spacing w:after="20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12">
      <w:pPr>
        <w:spacing w:after="20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13">
      <w:pPr>
        <w:spacing w:after="20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14">
      <w:pPr>
        <w:spacing w:after="20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15">
      <w:pPr>
        <w:spacing w:after="20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16">
      <w:pPr>
        <w:spacing w:after="20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17">
      <w:pPr>
        <w:spacing w:after="20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18">
      <w:pPr>
        <w:spacing w:after="20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19">
      <w:pPr>
        <w:spacing w:after="20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1A">
      <w:pPr>
        <w:spacing w:after="20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1B">
      <w:pPr>
        <w:spacing w:after="20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1C">
      <w:pPr>
        <w:spacing w:after="20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1D">
      <w:pPr>
        <w:spacing w:after="20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1E">
      <w:pPr>
        <w:spacing w:after="20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1F">
      <w:pPr>
        <w:pStyle w:val="Heading3"/>
        <w:spacing w:after="0" w:lineRule="auto"/>
        <w:rPr/>
      </w:pPr>
      <w:bookmarkStart w:colFirst="0" w:colLast="0" w:name="_3dhamykypo4e" w:id="10"/>
      <w:bookmarkEnd w:id="10"/>
      <w:r w:rsidDel="00000000" w:rsidR="00000000" w:rsidRPr="00000000">
        <w:rPr>
          <w:rtl w:val="0"/>
        </w:rPr>
        <w:t xml:space="preserve">How to Setup a Child Location?</w:t>
      </w:r>
    </w:p>
    <w:p w:rsidR="00000000" w:rsidDel="00000000" w:rsidP="00000000" w:rsidRDefault="00000000" w:rsidRPr="00000000" w14:paraId="00000120">
      <w:pPr>
        <w:pStyle w:val="Heading3"/>
        <w:spacing w:after="0" w:line="276" w:lineRule="auto"/>
        <w:jc w:val="left"/>
        <w:rPr/>
      </w:pPr>
      <w:bookmarkStart w:colFirst="0" w:colLast="0" w:name="_vnrjrwghcgp1" w:id="11"/>
      <w:bookmarkEnd w:id="1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spacing w:after="200" w:line="36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1841500"/>
            <wp:effectExtent b="0" l="0" r="0" t="0"/>
            <wp:docPr id="5"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numPr>
          <w:ilvl w:val="0"/>
          <w:numId w:val="4"/>
        </w:numPr>
        <w:spacing w:after="0" w:afterAutospacing="0" w:line="360" w:lineRule="auto"/>
        <w:ind w:left="720" w:hanging="360"/>
        <w:jc w:val="both"/>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Go to the </w:t>
      </w:r>
      <w:r w:rsidDel="00000000" w:rsidR="00000000" w:rsidRPr="00000000">
        <w:rPr>
          <w:rFonts w:ascii="Montserrat" w:cs="Montserrat" w:eastAsia="Montserrat" w:hAnsi="Montserrat"/>
          <w:b w:val="1"/>
          <w:sz w:val="20"/>
          <w:szCs w:val="20"/>
          <w:rtl w:val="0"/>
        </w:rPr>
        <w:t xml:space="preserve">Child Locations</w:t>
      </w:r>
      <w:r w:rsidDel="00000000" w:rsidR="00000000" w:rsidRPr="00000000">
        <w:rPr>
          <w:rFonts w:ascii="Montserrat" w:cs="Montserrat" w:eastAsia="Montserrat" w:hAnsi="Montserrat"/>
          <w:sz w:val="20"/>
          <w:szCs w:val="20"/>
          <w:rtl w:val="0"/>
        </w:rPr>
        <w:t xml:space="preserve"> section in the Parent Enterprise location. </w:t>
      </w:r>
    </w:p>
    <w:p w:rsidR="00000000" w:rsidDel="00000000" w:rsidP="00000000" w:rsidRDefault="00000000" w:rsidRPr="00000000" w14:paraId="00000124">
      <w:pPr>
        <w:numPr>
          <w:ilvl w:val="0"/>
          <w:numId w:val="4"/>
        </w:numPr>
        <w:spacing w:after="200" w:line="360" w:lineRule="auto"/>
        <w:ind w:left="720" w:hanging="360"/>
        <w:jc w:val="both"/>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Tap on the Child location’s </w:t>
      </w:r>
      <w:r w:rsidDel="00000000" w:rsidR="00000000" w:rsidRPr="00000000">
        <w:rPr>
          <w:rFonts w:ascii="Montserrat" w:cs="Montserrat" w:eastAsia="Montserrat" w:hAnsi="Montserrat"/>
          <w:b w:val="1"/>
          <w:sz w:val="20"/>
          <w:szCs w:val="20"/>
          <w:rtl w:val="0"/>
        </w:rPr>
        <w:t xml:space="preserve">Account #</w:t>
      </w:r>
      <w:r w:rsidDel="00000000" w:rsidR="00000000" w:rsidRPr="00000000">
        <w:rPr>
          <w:rFonts w:ascii="Montserrat" w:cs="Montserrat" w:eastAsia="Montserrat" w:hAnsi="Montserrat"/>
          <w:sz w:val="20"/>
          <w:szCs w:val="20"/>
          <w:rtl w:val="0"/>
        </w:rPr>
        <w:t xml:space="preserve"> that you want to setup.</w:t>
      </w:r>
    </w:p>
    <w:p w:rsidR="00000000" w:rsidDel="00000000" w:rsidP="00000000" w:rsidRDefault="00000000" w:rsidRPr="00000000" w14:paraId="00000125">
      <w:pPr>
        <w:spacing w:after="200" w:line="360" w:lineRule="auto"/>
        <w:ind w:left="0"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281613" cy="4706052"/>
            <wp:effectExtent b="12700" l="12700" r="12700" t="12700"/>
            <wp:docPr id="19"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281613" cy="4706052"/>
                    </a:xfrm>
                    <a:prstGeom prst="rect"/>
                    <a:ln w="12700">
                      <a:solidFill>
                        <a:srgbClr val="B7B7B7"/>
                      </a:solidFill>
                      <a:prstDash val="solid"/>
                    </a:ln>
                  </pic:spPr>
                </pic:pic>
              </a:graphicData>
            </a:graphic>
          </wp:inline>
        </w:drawing>
      </w: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126">
      <w:pPr>
        <w:numPr>
          <w:ilvl w:val="0"/>
          <w:numId w:val="4"/>
        </w:numPr>
        <w:spacing w:after="200" w:line="360" w:lineRule="auto"/>
        <w:ind w:left="720" w:hanging="360"/>
        <w:jc w:val="both"/>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Go to the </w:t>
      </w:r>
      <w:r w:rsidDel="00000000" w:rsidR="00000000" w:rsidRPr="00000000">
        <w:rPr>
          <w:rFonts w:ascii="Montserrat" w:cs="Montserrat" w:eastAsia="Montserrat" w:hAnsi="Montserrat"/>
          <w:b w:val="1"/>
          <w:sz w:val="20"/>
          <w:szCs w:val="20"/>
          <w:rtl w:val="0"/>
        </w:rPr>
        <w:t xml:space="preserve">Setup Store </w:t>
      </w:r>
      <w:r w:rsidDel="00000000" w:rsidR="00000000" w:rsidRPr="00000000">
        <w:rPr>
          <w:rFonts w:ascii="Montserrat" w:cs="Montserrat" w:eastAsia="Montserrat" w:hAnsi="Montserrat"/>
          <w:sz w:val="20"/>
          <w:szCs w:val="20"/>
          <w:rtl w:val="0"/>
        </w:rPr>
        <w:t xml:space="preserve">and add the details as shown above. </w:t>
      </w:r>
    </w:p>
    <w:p w:rsidR="00000000" w:rsidDel="00000000" w:rsidP="00000000" w:rsidRDefault="00000000" w:rsidRPr="00000000" w14:paraId="00000127">
      <w:pPr>
        <w:spacing w:after="200" w:line="36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2374900"/>
            <wp:effectExtent b="12700" l="12700" r="12700" t="12700"/>
            <wp:docPr id="20"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2374900"/>
                    </a:xfrm>
                    <a:prstGeom prst="rect"/>
                    <a:ln w="1270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128">
      <w:pPr>
        <w:numPr>
          <w:ilvl w:val="0"/>
          <w:numId w:val="4"/>
        </w:numPr>
        <w:spacing w:after="200" w:line="360" w:lineRule="auto"/>
        <w:ind w:left="720" w:hanging="360"/>
        <w:jc w:val="both"/>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Add the </w:t>
      </w:r>
      <w:r w:rsidDel="00000000" w:rsidR="00000000" w:rsidRPr="00000000">
        <w:rPr>
          <w:rFonts w:ascii="Montserrat" w:cs="Montserrat" w:eastAsia="Montserrat" w:hAnsi="Montserrat"/>
          <w:b w:val="1"/>
          <w:sz w:val="20"/>
          <w:szCs w:val="20"/>
          <w:rtl w:val="0"/>
        </w:rPr>
        <w:t xml:space="preserve">Terminal</w:t>
      </w:r>
      <w:r w:rsidDel="00000000" w:rsidR="00000000" w:rsidRPr="00000000">
        <w:rPr>
          <w:rFonts w:ascii="Montserrat" w:cs="Montserrat" w:eastAsia="Montserrat" w:hAnsi="Montserrat"/>
          <w:sz w:val="20"/>
          <w:szCs w:val="20"/>
          <w:rtl w:val="0"/>
        </w:rPr>
        <w:t xml:space="preserve"> details.</w:t>
      </w:r>
    </w:p>
    <w:p w:rsidR="00000000" w:rsidDel="00000000" w:rsidP="00000000" w:rsidRDefault="00000000" w:rsidRPr="00000000" w14:paraId="00000129">
      <w:pPr>
        <w:spacing w:after="200" w:line="360" w:lineRule="auto"/>
        <w:ind w:left="0"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3454400"/>
            <wp:effectExtent b="12700" l="12700" r="12700" t="12700"/>
            <wp:docPr id="25"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943600" cy="3454400"/>
                    </a:xfrm>
                    <a:prstGeom prst="rect"/>
                    <a:ln w="1270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12A">
      <w:pPr>
        <w:numPr>
          <w:ilvl w:val="0"/>
          <w:numId w:val="4"/>
        </w:numPr>
        <w:spacing w:after="200" w:line="360" w:lineRule="auto"/>
        <w:ind w:left="720" w:hanging="360"/>
        <w:jc w:val="both"/>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 Setup the </w:t>
      </w:r>
      <w:r w:rsidDel="00000000" w:rsidR="00000000" w:rsidRPr="00000000">
        <w:rPr>
          <w:rFonts w:ascii="Montserrat" w:cs="Montserrat" w:eastAsia="Montserrat" w:hAnsi="Montserrat"/>
          <w:b w:val="1"/>
          <w:sz w:val="20"/>
          <w:szCs w:val="20"/>
          <w:rtl w:val="0"/>
        </w:rPr>
        <w:t xml:space="preserve">Taxes</w:t>
      </w:r>
      <w:r w:rsidDel="00000000" w:rsidR="00000000" w:rsidRPr="00000000">
        <w:rPr>
          <w:rFonts w:ascii="Montserrat" w:cs="Montserrat" w:eastAsia="Montserrat" w:hAnsi="Montserrat"/>
          <w:sz w:val="20"/>
          <w:szCs w:val="20"/>
          <w:rtl w:val="0"/>
        </w:rPr>
        <w:t xml:space="preserve"> and click </w:t>
      </w:r>
      <w:r w:rsidDel="00000000" w:rsidR="00000000" w:rsidRPr="00000000">
        <w:rPr>
          <w:rFonts w:ascii="Montserrat" w:cs="Montserrat" w:eastAsia="Montserrat" w:hAnsi="Montserrat"/>
          <w:b w:val="1"/>
          <w:sz w:val="20"/>
          <w:szCs w:val="20"/>
          <w:rtl w:val="0"/>
        </w:rPr>
        <w:t xml:space="preserve">Continue</w:t>
      </w: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12B">
      <w:pPr>
        <w:spacing w:after="200" w:line="36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3454400"/>
            <wp:effectExtent b="12700" l="12700" r="12700" t="12700"/>
            <wp:docPr id="1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3454400"/>
                    </a:xfrm>
                    <a:prstGeom prst="rect"/>
                    <a:ln w="1270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12C">
      <w:pPr>
        <w:numPr>
          <w:ilvl w:val="0"/>
          <w:numId w:val="4"/>
        </w:numPr>
        <w:spacing w:after="200" w:line="360" w:lineRule="auto"/>
        <w:ind w:left="720" w:hanging="360"/>
        <w:jc w:val="both"/>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Add the service area and click </w:t>
      </w:r>
      <w:r w:rsidDel="00000000" w:rsidR="00000000" w:rsidRPr="00000000">
        <w:rPr>
          <w:rFonts w:ascii="Montserrat" w:cs="Montserrat" w:eastAsia="Montserrat" w:hAnsi="Montserrat"/>
          <w:b w:val="1"/>
          <w:sz w:val="20"/>
          <w:szCs w:val="20"/>
          <w:rtl w:val="0"/>
        </w:rPr>
        <w:t xml:space="preserve">Finish</w:t>
      </w: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12D">
      <w:pPr>
        <w:spacing w:after="20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2E">
      <w:pPr>
        <w:spacing w:after="20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2F">
      <w:pPr>
        <w:spacing w:after="20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30">
      <w:pPr>
        <w:spacing w:after="20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31">
      <w:pPr>
        <w:spacing w:after="20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32">
      <w:pPr>
        <w:spacing w:after="20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33">
      <w:pPr>
        <w:spacing w:after="20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34">
      <w:pPr>
        <w:spacing w:after="20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35">
      <w:pPr>
        <w:spacing w:after="20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36">
      <w:pPr>
        <w:spacing w:after="20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37">
      <w:pPr>
        <w:spacing w:after="20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38">
      <w:pPr>
        <w:spacing w:after="20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39">
      <w:pPr>
        <w:spacing w:after="20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3A">
      <w:pPr>
        <w:pStyle w:val="Heading3"/>
        <w:spacing w:after="0" w:lineRule="auto"/>
        <w:rPr>
          <w:rFonts w:ascii="Montserrat" w:cs="Montserrat" w:eastAsia="Montserrat" w:hAnsi="Montserrat"/>
          <w:sz w:val="20"/>
          <w:szCs w:val="20"/>
        </w:rPr>
      </w:pPr>
      <w:bookmarkStart w:colFirst="0" w:colLast="0" w:name="_reohy9yueu81" w:id="12"/>
      <w:bookmarkEnd w:id="12"/>
      <w:r w:rsidDel="00000000" w:rsidR="00000000" w:rsidRPr="00000000">
        <w:rPr>
          <w:rtl w:val="0"/>
        </w:rPr>
        <w:t xml:space="preserve">How to Push Items from Parent to Child?</w:t>
      </w:r>
      <w:r w:rsidDel="00000000" w:rsidR="00000000" w:rsidRPr="00000000">
        <w:rPr>
          <w:rtl w:val="0"/>
        </w:rPr>
      </w:r>
    </w:p>
    <w:p w:rsidR="00000000" w:rsidDel="00000000" w:rsidP="00000000" w:rsidRDefault="00000000" w:rsidRPr="00000000" w14:paraId="0000013B">
      <w:pPr>
        <w:pStyle w:val="Heading3"/>
        <w:spacing w:after="0" w:line="240" w:lineRule="auto"/>
        <w:jc w:val="left"/>
        <w:rPr>
          <w:rFonts w:ascii="Montserrat" w:cs="Montserrat" w:eastAsia="Montserrat" w:hAnsi="Montserrat"/>
          <w:sz w:val="20"/>
          <w:szCs w:val="20"/>
        </w:rPr>
      </w:pPr>
      <w:bookmarkStart w:colFirst="0" w:colLast="0" w:name="_es21095xug0y" w:id="13"/>
      <w:bookmarkEnd w:id="1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C">
      <w:pPr>
        <w:spacing w:after="200" w:before="240" w:line="36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1779581" cy="2218151"/>
            <wp:effectExtent b="0" l="0" r="0" t="0"/>
            <wp:docPr id="30"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1779581" cy="2218151"/>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numPr>
          <w:ilvl w:val="0"/>
          <w:numId w:val="2"/>
        </w:numPr>
        <w:spacing w:after="200" w:before="240"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Open the Parent location’s backend portal, and click </w:t>
      </w:r>
      <w:r w:rsidDel="00000000" w:rsidR="00000000" w:rsidRPr="00000000">
        <w:rPr>
          <w:rFonts w:ascii="Montserrat" w:cs="Montserrat" w:eastAsia="Montserrat" w:hAnsi="Montserrat"/>
          <w:b w:val="1"/>
          <w:sz w:val="20"/>
          <w:szCs w:val="20"/>
          <w:rtl w:val="0"/>
        </w:rPr>
        <w:t xml:space="preserve">Catalog </w:t>
      </w:r>
      <w:r w:rsidDel="00000000" w:rsidR="00000000" w:rsidRPr="00000000">
        <w:rPr>
          <w:rFonts w:ascii="Montserrat" w:cs="Montserrat" w:eastAsia="Montserrat" w:hAnsi="Montserrat"/>
          <w:sz w:val="20"/>
          <w:szCs w:val="20"/>
          <w:rtl w:val="0"/>
        </w:rPr>
        <w:t xml:space="preserve">on the left navigation panel.</w:t>
      </w:r>
    </w:p>
    <w:p w:rsidR="00000000" w:rsidDel="00000000" w:rsidP="00000000" w:rsidRDefault="00000000" w:rsidRPr="00000000" w14:paraId="0000013E">
      <w:pPr>
        <w:spacing w:after="200" w:before="240" w:line="36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148263" cy="2862896"/>
            <wp:effectExtent b="12700" l="12700" r="12700" t="12700"/>
            <wp:docPr id="2"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148263" cy="2862896"/>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13F">
      <w:pPr>
        <w:numPr>
          <w:ilvl w:val="0"/>
          <w:numId w:val="2"/>
        </w:numPr>
        <w:spacing w:after="200" w:before="240"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Locate the item that needs to be pushed to the child location.</w:t>
      </w:r>
    </w:p>
    <w:p w:rsidR="00000000" w:rsidDel="00000000" w:rsidP="00000000" w:rsidRDefault="00000000" w:rsidRPr="00000000" w14:paraId="00000140">
      <w:pPr>
        <w:spacing w:after="200" w:before="240" w:line="36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4167188" cy="3012711"/>
            <wp:effectExtent b="12700" l="12700" r="12700" t="12700"/>
            <wp:docPr id="23"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4167188" cy="3012711"/>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141">
      <w:pPr>
        <w:numPr>
          <w:ilvl w:val="0"/>
          <w:numId w:val="2"/>
        </w:numPr>
        <w:spacing w:after="0" w:afterAutospacing="0" w:before="240"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Click </w:t>
      </w:r>
      <w:r w:rsidDel="00000000" w:rsidR="00000000" w:rsidRPr="00000000">
        <w:rPr>
          <w:rFonts w:ascii="Montserrat" w:cs="Montserrat" w:eastAsia="Montserrat" w:hAnsi="Montserrat"/>
          <w:sz w:val="20"/>
          <w:szCs w:val="20"/>
        </w:rPr>
        <w:drawing>
          <wp:inline distB="114300" distT="114300" distL="114300" distR="114300">
            <wp:extent cx="190500" cy="219075"/>
            <wp:effectExtent b="0" l="0" r="0" t="0"/>
            <wp:docPr id="8"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190500" cy="219075"/>
                    </a:xfrm>
                    <a:prstGeom prst="rect"/>
                    <a:ln/>
                  </pic:spPr>
                </pic:pic>
              </a:graphicData>
            </a:graphic>
          </wp:inline>
        </w:drawing>
      </w:r>
      <w:r w:rsidDel="00000000" w:rsidR="00000000" w:rsidRPr="00000000">
        <w:rPr>
          <w:rFonts w:ascii="Montserrat" w:cs="Montserrat" w:eastAsia="Montserrat" w:hAnsi="Montserrat"/>
          <w:sz w:val="20"/>
          <w:szCs w:val="20"/>
          <w:rtl w:val="0"/>
        </w:rPr>
        <w:t xml:space="preserve"> next to the item under </w:t>
      </w:r>
      <w:r w:rsidDel="00000000" w:rsidR="00000000" w:rsidRPr="00000000">
        <w:rPr>
          <w:rFonts w:ascii="Montserrat" w:cs="Montserrat" w:eastAsia="Montserrat" w:hAnsi="Montserrat"/>
          <w:b w:val="1"/>
          <w:sz w:val="20"/>
          <w:szCs w:val="20"/>
          <w:rtl w:val="0"/>
        </w:rPr>
        <w:t xml:space="preserve">Action </w:t>
      </w:r>
      <w:r w:rsidDel="00000000" w:rsidR="00000000" w:rsidRPr="00000000">
        <w:rPr>
          <w:rFonts w:ascii="Montserrat" w:cs="Montserrat" w:eastAsia="Montserrat" w:hAnsi="Montserrat"/>
          <w:sz w:val="20"/>
          <w:szCs w:val="20"/>
          <w:rtl w:val="0"/>
        </w:rPr>
        <w:t xml:space="preserve">to push that item to the child locations.</w:t>
      </w:r>
    </w:p>
    <w:p w:rsidR="00000000" w:rsidDel="00000000" w:rsidP="00000000" w:rsidRDefault="00000000" w:rsidRPr="00000000" w14:paraId="00000142">
      <w:pPr>
        <w:numPr>
          <w:ilvl w:val="0"/>
          <w:numId w:val="2"/>
        </w:numPr>
        <w:spacing w:after="200" w:before="0" w:beforeAutospacing="0" w:line="360" w:lineRule="auto"/>
        <w:ind w:left="720" w:hanging="360"/>
        <w:jc w:val="both"/>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Similarly, you can click the </w:t>
      </w:r>
      <w:r w:rsidDel="00000000" w:rsidR="00000000" w:rsidRPr="00000000">
        <w:rPr>
          <w:rFonts w:ascii="Montserrat" w:cs="Montserrat" w:eastAsia="Montserrat" w:hAnsi="Montserrat"/>
          <w:sz w:val="20"/>
          <w:szCs w:val="20"/>
        </w:rPr>
        <w:drawing>
          <wp:inline distB="114300" distT="114300" distL="114300" distR="114300">
            <wp:extent cx="200025" cy="190500"/>
            <wp:effectExtent b="0" l="0" r="0" t="0"/>
            <wp:docPr id="13"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200025" cy="190500"/>
                    </a:xfrm>
                    <a:prstGeom prst="rect"/>
                    <a:ln/>
                  </pic:spPr>
                </pic:pic>
              </a:graphicData>
            </a:graphic>
          </wp:inline>
        </w:drawing>
      </w:r>
      <w:r w:rsidDel="00000000" w:rsidR="00000000" w:rsidRPr="00000000">
        <w:rPr>
          <w:rFonts w:ascii="Montserrat" w:cs="Montserrat" w:eastAsia="Montserrat" w:hAnsi="Montserrat"/>
          <w:sz w:val="20"/>
          <w:szCs w:val="20"/>
          <w:rtl w:val="0"/>
        </w:rPr>
        <w:t xml:space="preserve"> icon to delink the items. </w:t>
      </w:r>
    </w:p>
    <w:p w:rsidR="00000000" w:rsidDel="00000000" w:rsidP="00000000" w:rsidRDefault="00000000" w:rsidRPr="00000000" w14:paraId="00000143">
      <w:pPr>
        <w:spacing w:after="200" w:before="240" w:line="36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1981200"/>
            <wp:effectExtent b="12700" l="12700" r="12700" t="12700"/>
            <wp:docPr id="15"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943600" cy="1981200"/>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144">
      <w:pPr>
        <w:numPr>
          <w:ilvl w:val="0"/>
          <w:numId w:val="2"/>
        </w:numPr>
        <w:spacing w:after="200" w:before="240"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Select the child locations from the list and click </w:t>
      </w:r>
      <w:r w:rsidDel="00000000" w:rsidR="00000000" w:rsidRPr="00000000">
        <w:rPr>
          <w:rFonts w:ascii="Montserrat" w:cs="Montserrat" w:eastAsia="Montserrat" w:hAnsi="Montserrat"/>
          <w:b w:val="1"/>
          <w:sz w:val="20"/>
          <w:szCs w:val="20"/>
          <w:rtl w:val="0"/>
        </w:rPr>
        <w:t xml:space="preserve">Save</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145">
      <w:pPr>
        <w:spacing w:after="200" w:before="240" w:line="36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062538" cy="2458251"/>
            <wp:effectExtent b="12700" l="12700" r="12700" t="12700"/>
            <wp:docPr id="24"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5062538" cy="2458251"/>
                    </a:xfrm>
                    <a:prstGeom prst="rect"/>
                    <a:ln w="1270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146">
      <w:pPr>
        <w:numPr>
          <w:ilvl w:val="0"/>
          <w:numId w:val="2"/>
        </w:numPr>
        <w:spacing w:after="200" w:before="240"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Login to the child location to see the item.</w:t>
      </w:r>
    </w:p>
    <w:p w:rsidR="00000000" w:rsidDel="00000000" w:rsidP="00000000" w:rsidRDefault="00000000" w:rsidRPr="00000000" w14:paraId="00000147">
      <w:pPr>
        <w:spacing w:after="200" w:before="24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48">
      <w:pPr>
        <w:spacing w:after="200" w:before="24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49">
      <w:pPr>
        <w:spacing w:after="200" w:before="24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4A">
      <w:pPr>
        <w:spacing w:after="200" w:before="24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4B">
      <w:pPr>
        <w:spacing w:after="200" w:before="24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4C">
      <w:pPr>
        <w:spacing w:after="200" w:before="24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4D">
      <w:pPr>
        <w:spacing w:after="200" w:before="24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4E">
      <w:pPr>
        <w:spacing w:after="200" w:before="24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4F">
      <w:pPr>
        <w:spacing w:after="200" w:before="24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50">
      <w:pPr>
        <w:spacing w:after="200" w:before="24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51">
      <w:pPr>
        <w:spacing w:after="200" w:before="24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52">
      <w:pPr>
        <w:spacing w:after="200" w:before="24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53">
      <w:pPr>
        <w:spacing w:after="200" w:before="24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54">
      <w:pPr>
        <w:spacing w:after="200" w:before="24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55">
      <w:pPr>
        <w:spacing w:after="200" w:before="24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56">
      <w:pPr>
        <w:pStyle w:val="Heading3"/>
        <w:spacing w:after="0" w:lineRule="auto"/>
        <w:rPr>
          <w:rFonts w:ascii="Montserrat" w:cs="Montserrat" w:eastAsia="Montserrat" w:hAnsi="Montserrat"/>
          <w:sz w:val="20"/>
          <w:szCs w:val="20"/>
        </w:rPr>
      </w:pPr>
      <w:bookmarkStart w:colFirst="0" w:colLast="0" w:name="_twaz9gjf9w3j" w:id="14"/>
      <w:bookmarkEnd w:id="14"/>
      <w:r w:rsidDel="00000000" w:rsidR="00000000" w:rsidRPr="00000000">
        <w:rPr>
          <w:rtl w:val="0"/>
        </w:rPr>
        <w:t xml:space="preserve">How to Add Stock in Child from Parent?</w:t>
      </w:r>
      <w:r w:rsidDel="00000000" w:rsidR="00000000" w:rsidRPr="00000000">
        <w:rPr>
          <w:rtl w:val="0"/>
        </w:rPr>
      </w:r>
    </w:p>
    <w:p w:rsidR="00000000" w:rsidDel="00000000" w:rsidP="00000000" w:rsidRDefault="00000000" w:rsidRPr="00000000" w14:paraId="00000157">
      <w:pPr>
        <w:pStyle w:val="Heading3"/>
        <w:spacing w:after="0" w:line="240" w:lineRule="auto"/>
        <w:jc w:val="left"/>
        <w:rPr>
          <w:rFonts w:ascii="Montserrat" w:cs="Montserrat" w:eastAsia="Montserrat" w:hAnsi="Montserrat"/>
          <w:sz w:val="20"/>
          <w:szCs w:val="20"/>
        </w:rPr>
      </w:pPr>
      <w:bookmarkStart w:colFirst="0" w:colLast="0" w:name="_l3ds107rb8b2" w:id="15"/>
      <w:bookmarkEnd w:id="15"/>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8">
      <w:pPr>
        <w:jc w:val="both"/>
        <w:rPr>
          <w:rFonts w:ascii="Montserrat" w:cs="Montserrat" w:eastAsia="Montserrat" w:hAnsi="Montserrat"/>
          <w:color w:val="ff0000"/>
          <w:sz w:val="16"/>
          <w:szCs w:val="16"/>
        </w:rPr>
      </w:pPr>
      <w:r w:rsidDel="00000000" w:rsidR="00000000" w:rsidRPr="00000000">
        <w:rPr>
          <w:rFonts w:ascii="Montserrat" w:cs="Montserrat" w:eastAsia="Montserrat" w:hAnsi="Montserrat"/>
          <w:b w:val="1"/>
          <w:color w:val="ff0000"/>
          <w:sz w:val="16"/>
          <w:szCs w:val="16"/>
          <w:rtl w:val="0"/>
        </w:rPr>
        <w:t xml:space="preserve">Note</w:t>
      </w:r>
      <w:r w:rsidDel="00000000" w:rsidR="00000000" w:rsidRPr="00000000">
        <w:rPr>
          <w:rFonts w:ascii="Montserrat" w:cs="Montserrat" w:eastAsia="Montserrat" w:hAnsi="Montserrat"/>
          <w:color w:val="ff0000"/>
          <w:sz w:val="16"/>
          <w:szCs w:val="16"/>
          <w:rtl w:val="0"/>
        </w:rPr>
        <w:t xml:space="preserve">: Parent location can only allocate the stocks in the child location. Transferring the stocks from parent to child is not possible. </w:t>
      </w:r>
      <w:r w:rsidDel="00000000" w:rsidR="00000000" w:rsidRPr="00000000">
        <w:rPr>
          <w:rtl w:val="0"/>
        </w:rPr>
      </w:r>
    </w:p>
    <w:p w:rsidR="00000000" w:rsidDel="00000000" w:rsidP="00000000" w:rsidRDefault="00000000" w:rsidRPr="00000000" w14:paraId="00000159">
      <w:pPr>
        <w:spacing w:after="200" w:before="240" w:line="36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1852613" cy="1883361"/>
            <wp:effectExtent b="0" l="0" r="0" t="0"/>
            <wp:docPr id="29"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1852613" cy="1883361"/>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numPr>
          <w:ilvl w:val="0"/>
          <w:numId w:val="3"/>
        </w:numPr>
        <w:spacing w:after="200" w:before="240" w:line="360" w:lineRule="auto"/>
        <w:ind w:left="720" w:hanging="360"/>
        <w:jc w:val="both"/>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Open the parent location’s backend portal, and click </w:t>
      </w:r>
      <w:r w:rsidDel="00000000" w:rsidR="00000000" w:rsidRPr="00000000">
        <w:rPr>
          <w:rFonts w:ascii="Montserrat" w:cs="Montserrat" w:eastAsia="Montserrat" w:hAnsi="Montserrat"/>
          <w:b w:val="1"/>
          <w:sz w:val="20"/>
          <w:szCs w:val="20"/>
          <w:rtl w:val="0"/>
        </w:rPr>
        <w:t xml:space="preserve">Catalog </w:t>
      </w:r>
      <w:r w:rsidDel="00000000" w:rsidR="00000000" w:rsidRPr="00000000">
        <w:rPr>
          <w:rFonts w:ascii="Montserrat" w:cs="Montserrat" w:eastAsia="Montserrat" w:hAnsi="Montserrat"/>
          <w:sz w:val="20"/>
          <w:szCs w:val="20"/>
          <w:rtl w:val="0"/>
        </w:rPr>
        <w:t xml:space="preserve">on the left navigation panel.</w:t>
      </w:r>
    </w:p>
    <w:p w:rsidR="00000000" w:rsidDel="00000000" w:rsidP="00000000" w:rsidRDefault="00000000" w:rsidRPr="00000000" w14:paraId="0000015B">
      <w:pPr>
        <w:spacing w:after="200" w:before="240" w:line="36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243513" cy="1957914"/>
            <wp:effectExtent b="12700" l="12700" r="12700" t="12700"/>
            <wp:docPr id="16"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243513" cy="1957914"/>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15C">
      <w:pPr>
        <w:numPr>
          <w:ilvl w:val="0"/>
          <w:numId w:val="3"/>
        </w:numPr>
        <w:spacing w:after="200" w:before="240" w:line="360" w:lineRule="auto"/>
        <w:ind w:left="720" w:hanging="360"/>
        <w:jc w:val="both"/>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Locate the item for which you want to allocate the inventories. Make sure the item is linked with the child location. To verify you can click the </w:t>
      </w:r>
      <w:r w:rsidDel="00000000" w:rsidR="00000000" w:rsidRPr="00000000">
        <w:rPr>
          <w:rFonts w:ascii="Montserrat" w:cs="Montserrat" w:eastAsia="Montserrat" w:hAnsi="Montserrat"/>
          <w:sz w:val="20"/>
          <w:szCs w:val="20"/>
        </w:rPr>
        <w:drawing>
          <wp:inline distB="114300" distT="114300" distL="114300" distR="114300">
            <wp:extent cx="190500" cy="219075"/>
            <wp:effectExtent b="0" l="0" r="0" t="0"/>
            <wp:docPr id="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190500" cy="219075"/>
                    </a:xfrm>
                    <a:prstGeom prst="rect"/>
                    <a:ln/>
                  </pic:spPr>
                </pic:pic>
              </a:graphicData>
            </a:graphic>
          </wp:inline>
        </w:drawing>
      </w:r>
      <w:r w:rsidDel="00000000" w:rsidR="00000000" w:rsidRPr="00000000">
        <w:rPr>
          <w:rFonts w:ascii="Montserrat" w:cs="Montserrat" w:eastAsia="Montserrat" w:hAnsi="Montserrat"/>
          <w:sz w:val="20"/>
          <w:szCs w:val="20"/>
          <w:rtl w:val="0"/>
        </w:rPr>
        <w:t xml:space="preserve"> button under </w:t>
      </w:r>
      <w:r w:rsidDel="00000000" w:rsidR="00000000" w:rsidRPr="00000000">
        <w:rPr>
          <w:rFonts w:ascii="Montserrat" w:cs="Montserrat" w:eastAsia="Montserrat" w:hAnsi="Montserrat"/>
          <w:b w:val="1"/>
          <w:sz w:val="20"/>
          <w:szCs w:val="20"/>
          <w:rtl w:val="0"/>
        </w:rPr>
        <w:t xml:space="preserve">Action</w:t>
      </w:r>
      <w:r w:rsidDel="00000000" w:rsidR="00000000" w:rsidRPr="00000000">
        <w:rPr>
          <w:rFonts w:ascii="Montserrat" w:cs="Montserrat" w:eastAsia="Montserrat" w:hAnsi="Montserrat"/>
          <w:sz w:val="20"/>
          <w:szCs w:val="20"/>
          <w:rtl w:val="0"/>
        </w:rPr>
        <w:t xml:space="preserve"> and see the child location has been selected to which you are allocating the stocks. </w:t>
      </w:r>
    </w:p>
    <w:p w:rsidR="00000000" w:rsidDel="00000000" w:rsidP="00000000" w:rsidRDefault="00000000" w:rsidRPr="00000000" w14:paraId="0000015D">
      <w:pPr>
        <w:spacing w:after="200" w:before="24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5E">
      <w:pPr>
        <w:spacing w:after="200" w:before="240"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5F">
      <w:pPr>
        <w:spacing w:after="200" w:before="240" w:line="36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4526400" cy="1791700"/>
            <wp:effectExtent b="12700" l="12700" r="12700" t="12700"/>
            <wp:docPr id="6"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4526400" cy="1791700"/>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160">
      <w:pPr>
        <w:numPr>
          <w:ilvl w:val="0"/>
          <w:numId w:val="3"/>
        </w:numPr>
        <w:spacing w:after="0" w:afterAutospacing="0" w:before="240" w:line="360" w:lineRule="auto"/>
        <w:ind w:left="720" w:hanging="360"/>
        <w:jc w:val="both"/>
        <w:rPr>
          <w:rFonts w:ascii="Montserrat" w:cs="Montserrat" w:eastAsia="Montserrat" w:hAnsi="Montserrat"/>
          <w:sz w:val="20"/>
          <w:szCs w:val="20"/>
          <w:u w:val="none"/>
        </w:rPr>
      </w:pPr>
      <w:r w:rsidDel="00000000" w:rsidR="00000000" w:rsidRPr="00000000">
        <w:rPr>
          <w:rFonts w:ascii="Montserrat" w:cs="Montserrat" w:eastAsia="Montserrat" w:hAnsi="Montserrat"/>
          <w:sz w:val="20"/>
          <w:szCs w:val="20"/>
          <w:rtl w:val="0"/>
        </w:rPr>
        <w:t xml:space="preserve">Go to the </w:t>
      </w:r>
      <w:r w:rsidDel="00000000" w:rsidR="00000000" w:rsidRPr="00000000">
        <w:rPr>
          <w:rFonts w:ascii="Montserrat" w:cs="Montserrat" w:eastAsia="Montserrat" w:hAnsi="Montserrat"/>
          <w:b w:val="1"/>
          <w:sz w:val="20"/>
          <w:szCs w:val="20"/>
          <w:rtl w:val="0"/>
        </w:rPr>
        <w:t xml:space="preserve">Inventory </w:t>
      </w:r>
      <w:r w:rsidDel="00000000" w:rsidR="00000000" w:rsidRPr="00000000">
        <w:rPr>
          <w:rFonts w:ascii="Montserrat" w:cs="Montserrat" w:eastAsia="Montserrat" w:hAnsi="Montserrat"/>
          <w:sz w:val="20"/>
          <w:szCs w:val="20"/>
          <w:rtl w:val="0"/>
        </w:rPr>
        <w:t xml:space="preserve">tab and select the </w:t>
      </w:r>
      <w:r w:rsidDel="00000000" w:rsidR="00000000" w:rsidRPr="00000000">
        <w:rPr>
          <w:rFonts w:ascii="Montserrat" w:cs="Montserrat" w:eastAsia="Montserrat" w:hAnsi="Montserrat"/>
          <w:b w:val="1"/>
          <w:sz w:val="20"/>
          <w:szCs w:val="20"/>
          <w:rtl w:val="0"/>
        </w:rPr>
        <w:t xml:space="preserve">Track Inventory</w:t>
      </w:r>
      <w:r w:rsidDel="00000000" w:rsidR="00000000" w:rsidRPr="00000000">
        <w:rPr>
          <w:rFonts w:ascii="Montserrat" w:cs="Montserrat" w:eastAsia="Montserrat" w:hAnsi="Montserrat"/>
          <w:sz w:val="20"/>
          <w:szCs w:val="20"/>
          <w:rtl w:val="0"/>
        </w:rPr>
        <w:t xml:space="preserve"> option..</w:t>
      </w:r>
    </w:p>
    <w:p w:rsidR="00000000" w:rsidDel="00000000" w:rsidP="00000000" w:rsidRDefault="00000000" w:rsidRPr="00000000" w14:paraId="00000161">
      <w:pPr>
        <w:numPr>
          <w:ilvl w:val="0"/>
          <w:numId w:val="2"/>
        </w:numPr>
        <w:spacing w:after="200" w:before="0" w:beforeAutospacing="0"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Click </w:t>
      </w:r>
      <w:r w:rsidDel="00000000" w:rsidR="00000000" w:rsidRPr="00000000">
        <w:rPr>
          <w:rFonts w:ascii="Montserrat" w:cs="Montserrat" w:eastAsia="Montserrat" w:hAnsi="Montserrat"/>
          <w:b w:val="1"/>
          <w:sz w:val="20"/>
          <w:szCs w:val="20"/>
          <w:rtl w:val="0"/>
        </w:rPr>
        <w:t xml:space="preserve">Save </w:t>
      </w:r>
      <w:r w:rsidDel="00000000" w:rsidR="00000000" w:rsidRPr="00000000">
        <w:rPr>
          <w:rFonts w:ascii="Montserrat" w:cs="Montserrat" w:eastAsia="Montserrat" w:hAnsi="Montserrat"/>
          <w:sz w:val="20"/>
          <w:szCs w:val="20"/>
          <w:rtl w:val="0"/>
        </w:rPr>
        <w:t xml:space="preserve">to save the changes.</w:t>
      </w:r>
    </w:p>
    <w:p w:rsidR="00000000" w:rsidDel="00000000" w:rsidP="00000000" w:rsidRDefault="00000000" w:rsidRPr="00000000" w14:paraId="00000162">
      <w:pPr>
        <w:spacing w:after="200" w:before="240" w:line="36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1690688" cy="1740623"/>
            <wp:effectExtent b="0" l="0" r="0" t="0"/>
            <wp:docPr id="12"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1690688" cy="1740623"/>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numPr>
          <w:ilvl w:val="0"/>
          <w:numId w:val="2"/>
        </w:numPr>
        <w:spacing w:after="200" w:before="240"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Open the </w:t>
      </w:r>
      <w:r w:rsidDel="00000000" w:rsidR="00000000" w:rsidRPr="00000000">
        <w:rPr>
          <w:rFonts w:ascii="Montserrat" w:cs="Montserrat" w:eastAsia="Montserrat" w:hAnsi="Montserrat"/>
          <w:b w:val="1"/>
          <w:sz w:val="20"/>
          <w:szCs w:val="20"/>
          <w:rtl w:val="0"/>
        </w:rPr>
        <w:t xml:space="preserve">Inventory </w:t>
      </w:r>
      <w:r w:rsidDel="00000000" w:rsidR="00000000" w:rsidRPr="00000000">
        <w:rPr>
          <w:rFonts w:ascii="Montserrat" w:cs="Montserrat" w:eastAsia="Montserrat" w:hAnsi="Montserrat"/>
          <w:sz w:val="20"/>
          <w:szCs w:val="20"/>
          <w:rtl w:val="0"/>
        </w:rPr>
        <w:t xml:space="preserve">on the left navigation.</w:t>
      </w:r>
    </w:p>
    <w:p w:rsidR="00000000" w:rsidDel="00000000" w:rsidP="00000000" w:rsidRDefault="00000000" w:rsidRPr="00000000" w14:paraId="00000164">
      <w:pPr>
        <w:spacing w:after="200" w:before="240" w:line="36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1651000"/>
            <wp:effectExtent b="12700" l="12700" r="12700" t="12700"/>
            <wp:docPr id="17"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943600" cy="1651000"/>
                    </a:xfrm>
                    <a:prstGeom prst="rect"/>
                    <a:ln w="1270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165">
      <w:pPr>
        <w:numPr>
          <w:ilvl w:val="0"/>
          <w:numId w:val="2"/>
        </w:numPr>
        <w:spacing w:after="0" w:afterAutospacing="0" w:before="240"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Search for the item and tap the </w:t>
      </w:r>
      <w:r w:rsidDel="00000000" w:rsidR="00000000" w:rsidRPr="00000000">
        <w:rPr>
          <w:rFonts w:ascii="Montserrat" w:cs="Montserrat" w:eastAsia="Montserrat" w:hAnsi="Montserrat"/>
          <w:sz w:val="20"/>
          <w:szCs w:val="20"/>
        </w:rPr>
        <w:drawing>
          <wp:inline distB="114300" distT="114300" distL="114300" distR="114300">
            <wp:extent cx="171450" cy="190500"/>
            <wp:effectExtent b="0" l="0" r="0" t="0"/>
            <wp:docPr id="18"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171450" cy="190500"/>
                    </a:xfrm>
                    <a:prstGeom prst="rect"/>
                    <a:ln/>
                  </pic:spPr>
                </pic:pic>
              </a:graphicData>
            </a:graphic>
          </wp:inline>
        </w:drawing>
      </w:r>
      <w:r w:rsidDel="00000000" w:rsidR="00000000" w:rsidRPr="00000000">
        <w:rPr>
          <w:rFonts w:ascii="Montserrat" w:cs="Montserrat" w:eastAsia="Montserrat" w:hAnsi="Montserrat"/>
          <w:sz w:val="20"/>
          <w:szCs w:val="20"/>
          <w:rtl w:val="0"/>
        </w:rPr>
        <w:t xml:space="preserve"> button to expand the child location list where the item has been pushed. </w:t>
      </w:r>
    </w:p>
    <w:p w:rsidR="00000000" w:rsidDel="00000000" w:rsidP="00000000" w:rsidRDefault="00000000" w:rsidRPr="00000000" w14:paraId="00000166">
      <w:pPr>
        <w:numPr>
          <w:ilvl w:val="0"/>
          <w:numId w:val="2"/>
        </w:numPr>
        <w:spacing w:after="0" w:afterAutospacing="0" w:before="0" w:beforeAutospacing="0"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The child locations will be displayed underneath to which this item has been pushed. </w:t>
      </w:r>
    </w:p>
    <w:p w:rsidR="00000000" w:rsidDel="00000000" w:rsidP="00000000" w:rsidRDefault="00000000" w:rsidRPr="00000000" w14:paraId="00000167">
      <w:pPr>
        <w:numPr>
          <w:ilvl w:val="0"/>
          <w:numId w:val="2"/>
        </w:numPr>
        <w:spacing w:after="200" w:before="0" w:beforeAutospacing="0"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Now tap the </w:t>
      </w:r>
      <w:r w:rsidDel="00000000" w:rsidR="00000000" w:rsidRPr="00000000">
        <w:rPr>
          <w:rFonts w:ascii="Montserrat" w:cs="Montserrat" w:eastAsia="Montserrat" w:hAnsi="Montserrat"/>
          <w:sz w:val="20"/>
          <w:szCs w:val="20"/>
        </w:rPr>
        <w:drawing>
          <wp:inline distB="114300" distT="114300" distL="114300" distR="114300">
            <wp:extent cx="142875" cy="123825"/>
            <wp:effectExtent b="0" l="0" r="0" t="0"/>
            <wp:docPr id="4"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142875" cy="123825"/>
                    </a:xfrm>
                    <a:prstGeom prst="rect"/>
                    <a:ln/>
                  </pic:spPr>
                </pic:pic>
              </a:graphicData>
            </a:graphic>
          </wp:inline>
        </w:drawing>
      </w:r>
      <w:r w:rsidDel="00000000" w:rsidR="00000000" w:rsidRPr="00000000">
        <w:rPr>
          <w:rFonts w:ascii="Montserrat" w:cs="Montserrat" w:eastAsia="Montserrat" w:hAnsi="Montserrat"/>
          <w:sz w:val="20"/>
          <w:szCs w:val="20"/>
          <w:rtl w:val="0"/>
        </w:rPr>
        <w:t xml:space="preserve"> icon next to that item under the </w:t>
      </w:r>
      <w:r w:rsidDel="00000000" w:rsidR="00000000" w:rsidRPr="00000000">
        <w:rPr>
          <w:rFonts w:ascii="Montserrat" w:cs="Montserrat" w:eastAsia="Montserrat" w:hAnsi="Montserrat"/>
          <w:b w:val="1"/>
          <w:sz w:val="20"/>
          <w:szCs w:val="20"/>
          <w:rtl w:val="0"/>
        </w:rPr>
        <w:t xml:space="preserve">QTY In Hand</w:t>
      </w:r>
      <w:r w:rsidDel="00000000" w:rsidR="00000000" w:rsidRPr="00000000">
        <w:rPr>
          <w:rFonts w:ascii="Montserrat" w:cs="Montserrat" w:eastAsia="Montserrat" w:hAnsi="Montserrat"/>
          <w:sz w:val="20"/>
          <w:szCs w:val="20"/>
          <w:rtl w:val="0"/>
        </w:rPr>
        <w:t xml:space="preserve"> section.</w:t>
      </w:r>
    </w:p>
    <w:p w:rsidR="00000000" w:rsidDel="00000000" w:rsidP="00000000" w:rsidRDefault="00000000" w:rsidRPr="00000000" w14:paraId="00000168">
      <w:pPr>
        <w:spacing w:after="200" w:before="240" w:line="36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3405188" cy="1634033"/>
            <wp:effectExtent b="12700" l="12700" r="12700" t="12700"/>
            <wp:docPr id="28"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3405188" cy="1634033"/>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169">
      <w:pPr>
        <w:numPr>
          <w:ilvl w:val="0"/>
          <w:numId w:val="2"/>
        </w:numPr>
        <w:spacing w:after="0" w:afterAutospacing="0" w:before="240"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Enter the quantity with which you want to increase or decrease the item quantity.</w:t>
      </w:r>
    </w:p>
    <w:p w:rsidR="00000000" w:rsidDel="00000000" w:rsidP="00000000" w:rsidRDefault="00000000" w:rsidRPr="00000000" w14:paraId="0000016A">
      <w:pPr>
        <w:numPr>
          <w:ilvl w:val="0"/>
          <w:numId w:val="2"/>
        </w:numPr>
        <w:spacing w:after="200" w:before="0" w:beforeAutospacing="0"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Don't forget to click the </w:t>
      </w:r>
      <w:r w:rsidDel="00000000" w:rsidR="00000000" w:rsidRPr="00000000">
        <w:rPr>
          <w:rFonts w:ascii="Montserrat" w:cs="Montserrat" w:eastAsia="Montserrat" w:hAnsi="Montserrat"/>
          <w:b w:val="1"/>
          <w:sz w:val="20"/>
          <w:szCs w:val="20"/>
          <w:rtl w:val="0"/>
        </w:rPr>
        <w:t xml:space="preserve">Save </w:t>
      </w:r>
      <w:r w:rsidDel="00000000" w:rsidR="00000000" w:rsidRPr="00000000">
        <w:rPr>
          <w:rFonts w:ascii="Montserrat" w:cs="Montserrat" w:eastAsia="Montserrat" w:hAnsi="Montserrat"/>
          <w:sz w:val="20"/>
          <w:szCs w:val="20"/>
          <w:rtl w:val="0"/>
        </w:rPr>
        <w:t xml:space="preserve">button.</w:t>
      </w:r>
    </w:p>
    <w:p w:rsidR="00000000" w:rsidDel="00000000" w:rsidP="00000000" w:rsidRDefault="00000000" w:rsidRPr="00000000" w14:paraId="0000016B">
      <w:pPr>
        <w:widowControl w:val="0"/>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76938" cy="1368316"/>
            <wp:effectExtent b="12700" l="12700" r="12700" t="12700"/>
            <wp:docPr id="10"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976938" cy="1368316"/>
                    </a:xfrm>
                    <a:prstGeom prst="rect"/>
                    <a:ln w="1270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16C">
      <w:pPr>
        <w:numPr>
          <w:ilvl w:val="0"/>
          <w:numId w:val="2"/>
        </w:numPr>
        <w:spacing w:after="0" w:afterAutospacing="0" w:before="240"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Once done, the item quantity will start displaying next to the item name and the same quantity will get updated at the child location’s backend portal. </w:t>
      </w:r>
    </w:p>
    <w:p w:rsidR="00000000" w:rsidDel="00000000" w:rsidP="00000000" w:rsidRDefault="00000000" w:rsidRPr="00000000" w14:paraId="0000016D">
      <w:pPr>
        <w:numPr>
          <w:ilvl w:val="0"/>
          <w:numId w:val="2"/>
        </w:numPr>
        <w:spacing w:after="200" w:before="0" w:beforeAutospacing="0"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Similarly, you can manage the inventories of all child locations from the parent location.</w:t>
      </w:r>
      <w:r w:rsidDel="00000000" w:rsidR="00000000" w:rsidRPr="00000000">
        <w:rPr>
          <w:rtl w:val="0"/>
        </w:rPr>
      </w:r>
    </w:p>
    <w:sectPr>
      <w:headerReference r:id="rId34" w:type="default"/>
      <w:pgSz w:h="15840" w:w="12240" w:orient="portrait"/>
      <w:pgMar w:bottom="1080" w:top="90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ExtraBold">
    <w:embedBold w:fontKey="{00000000-0000-0000-0000-000000000000}" r:id="rId13" w:subsetted="0"/>
    <w:embedBoldItalic w:fontKey="{00000000-0000-0000-0000-000000000000}" r:id="rId1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E">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-947227</wp:posOffset>
          </wp:positionH>
          <wp:positionV relativeFrom="paragraph">
            <wp:posOffset>-438149</wp:posOffset>
          </wp:positionV>
          <wp:extent cx="7814753" cy="421624"/>
          <wp:effectExtent b="0" l="0" r="0" t="0"/>
          <wp:wrapNone/>
          <wp:docPr id="21" name="image13.jpg"/>
          <a:graphic>
            <a:graphicData uri="http://schemas.openxmlformats.org/drawingml/2006/picture">
              <pic:pic>
                <pic:nvPicPr>
                  <pic:cNvPr id="0" name="image13.jpg"/>
                  <pic:cNvPicPr preferRelativeResize="0"/>
                </pic:nvPicPr>
                <pic:blipFill>
                  <a:blip r:embed="rId1"/>
                  <a:srcRect b="-53058" l="-304" r="3336" t="-39102"/>
                  <a:stretch>
                    <a:fillRect/>
                  </a:stretch>
                </pic:blipFill>
                <pic:spPr>
                  <a:xfrm>
                    <a:off x="0" y="0"/>
                    <a:ext cx="7814753" cy="421624"/>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200" w:line="360" w:lineRule="auto"/>
      <w:jc w:val="both"/>
    </w:pPr>
    <w:rPr>
      <w:rFonts w:ascii="Montserrat SemiBold" w:cs="Montserrat SemiBold" w:eastAsia="Montserrat SemiBold" w:hAnsi="Montserrat SemiBold"/>
      <w:color w:val="151949"/>
      <w:sz w:val="36"/>
      <w:szCs w:val="36"/>
    </w:rPr>
  </w:style>
  <w:style w:type="paragraph" w:styleId="Heading3">
    <w:name w:val="heading 3"/>
    <w:basedOn w:val="Normal"/>
    <w:next w:val="Normal"/>
    <w:pPr>
      <w:keepNext w:val="1"/>
      <w:keepLines w:val="1"/>
      <w:spacing w:after="200" w:line="360" w:lineRule="auto"/>
      <w:jc w:val="both"/>
    </w:pPr>
    <w:rPr>
      <w:rFonts w:ascii="Montserrat SemiBold" w:cs="Montserrat SemiBold" w:eastAsia="Montserrat SemiBold" w:hAnsi="Montserrat SemiBold"/>
      <w:color w:val="151949"/>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0.png"/><Relationship Id="rId21" Type="http://schemas.openxmlformats.org/officeDocument/2006/relationships/image" Target="media/image2.png"/><Relationship Id="rId24" Type="http://schemas.openxmlformats.org/officeDocument/2006/relationships/image" Target="media/image28.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9.png"/><Relationship Id="rId25" Type="http://schemas.openxmlformats.org/officeDocument/2006/relationships/image" Target="media/image25.png"/><Relationship Id="rId28" Type="http://schemas.openxmlformats.org/officeDocument/2006/relationships/image" Target="media/image4.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4.jpg"/><Relationship Id="rId29" Type="http://schemas.openxmlformats.org/officeDocument/2006/relationships/image" Target="media/image8.png"/><Relationship Id="rId7" Type="http://schemas.openxmlformats.org/officeDocument/2006/relationships/image" Target="media/image5.png"/><Relationship Id="rId8" Type="http://schemas.openxmlformats.org/officeDocument/2006/relationships/image" Target="media/image1.png"/><Relationship Id="rId31" Type="http://schemas.openxmlformats.org/officeDocument/2006/relationships/image" Target="media/image16.png"/><Relationship Id="rId30" Type="http://schemas.openxmlformats.org/officeDocument/2006/relationships/image" Target="media/image14.png"/><Relationship Id="rId11" Type="http://schemas.openxmlformats.org/officeDocument/2006/relationships/image" Target="media/image11.png"/><Relationship Id="rId33" Type="http://schemas.openxmlformats.org/officeDocument/2006/relationships/image" Target="media/image10.png"/><Relationship Id="rId10" Type="http://schemas.openxmlformats.org/officeDocument/2006/relationships/image" Target="media/image29.png"/><Relationship Id="rId32" Type="http://schemas.openxmlformats.org/officeDocument/2006/relationships/image" Target="media/image26.png"/><Relationship Id="rId13" Type="http://schemas.openxmlformats.org/officeDocument/2006/relationships/image" Target="media/image12.png"/><Relationship Id="rId12" Type="http://schemas.openxmlformats.org/officeDocument/2006/relationships/image" Target="media/image3.png"/><Relationship Id="rId34" Type="http://schemas.openxmlformats.org/officeDocument/2006/relationships/header" Target="header1.xml"/><Relationship Id="rId15" Type="http://schemas.openxmlformats.org/officeDocument/2006/relationships/image" Target="media/image15.png"/><Relationship Id="rId14" Type="http://schemas.openxmlformats.org/officeDocument/2006/relationships/image" Target="media/image18.png"/><Relationship Id="rId17" Type="http://schemas.openxmlformats.org/officeDocument/2006/relationships/image" Target="media/image7.png"/><Relationship Id="rId16" Type="http://schemas.openxmlformats.org/officeDocument/2006/relationships/image" Target="media/image19.png"/><Relationship Id="rId19" Type="http://schemas.openxmlformats.org/officeDocument/2006/relationships/image" Target="media/image23.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1" Type="http://schemas.openxmlformats.org/officeDocument/2006/relationships/font" Target="fonts/MontserratMedium-italic.ttf"/><Relationship Id="rId10" Type="http://schemas.openxmlformats.org/officeDocument/2006/relationships/font" Target="fonts/MontserratMedium-bold.ttf"/><Relationship Id="rId13" Type="http://schemas.openxmlformats.org/officeDocument/2006/relationships/font" Target="fonts/MontserratExtraBold-bold.ttf"/><Relationship Id="rId12" Type="http://schemas.openxmlformats.org/officeDocument/2006/relationships/font" Target="fonts/MontserratMedium-boldItalic.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MontserratMedium-regular.ttf"/><Relationship Id="rId14" Type="http://schemas.openxmlformats.org/officeDocument/2006/relationships/font" Target="fonts/MontserratExtraBold-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